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A4D5C" w14:textId="77777777" w:rsidR="003C2FD5" w:rsidRPr="00BF272A" w:rsidRDefault="003C2FD5" w:rsidP="00D41B5E">
      <w:pPr>
        <w:pStyle w:val="Normal0"/>
        <w:spacing w:after="240"/>
        <w:jc w:val="center"/>
        <w:rPr>
          <w:rFonts w:ascii="Sylfaen" w:hAnsi="Sylfaen" w:cs="Sylfaen"/>
          <w:b/>
          <w:noProof/>
          <w:sz w:val="22"/>
          <w:szCs w:val="22"/>
          <w:lang w:val="ka-GE"/>
        </w:rPr>
      </w:pPr>
      <w:r w:rsidRPr="00BF272A">
        <w:rPr>
          <w:rFonts w:ascii="Sylfaen" w:hAnsi="Sylfaen" w:cs="Sylfaen"/>
          <w:b/>
          <w:noProof/>
          <w:sz w:val="22"/>
          <w:szCs w:val="22"/>
          <w:lang w:val="pt-BR"/>
        </w:rPr>
        <w:t>განმარტებითი</w:t>
      </w:r>
      <w:r w:rsidRPr="00BF272A">
        <w:rPr>
          <w:rFonts w:ascii="Sylfaen" w:hAnsi="Sylfaen"/>
          <w:b/>
          <w:noProof/>
          <w:sz w:val="22"/>
          <w:szCs w:val="22"/>
          <w:lang w:val="pt-BR"/>
        </w:rPr>
        <w:t xml:space="preserve">  </w:t>
      </w:r>
      <w:r w:rsidRPr="00BF272A">
        <w:rPr>
          <w:rFonts w:ascii="Sylfaen" w:hAnsi="Sylfaen" w:cs="Sylfaen"/>
          <w:b/>
          <w:noProof/>
          <w:sz w:val="22"/>
          <w:szCs w:val="22"/>
          <w:lang w:val="pt-BR"/>
        </w:rPr>
        <w:t>ბარათი</w:t>
      </w:r>
      <w:r w:rsidR="00423CFC">
        <w:rPr>
          <w:rFonts w:ascii="Sylfaen" w:hAnsi="Sylfaen" w:cs="Sylfaen"/>
          <w:b/>
          <w:noProof/>
          <w:sz w:val="22"/>
          <w:szCs w:val="22"/>
          <w:lang w:val="pt-BR"/>
        </w:rPr>
        <w:t xml:space="preserve"> N 1</w:t>
      </w:r>
    </w:p>
    <w:p w14:paraId="2FC68E53" w14:textId="77777777" w:rsidR="009F0415" w:rsidRPr="00BF272A" w:rsidRDefault="00477C77" w:rsidP="00D41B5E">
      <w:pPr>
        <w:pStyle w:val="Normal0"/>
        <w:spacing w:after="240"/>
        <w:jc w:val="center"/>
        <w:rPr>
          <w:rFonts w:ascii="Sylfaen" w:hAnsi="Sylfaen"/>
          <w:b/>
          <w:noProof/>
          <w:sz w:val="22"/>
          <w:szCs w:val="22"/>
          <w:lang w:val="ka-GE"/>
        </w:rPr>
      </w:pPr>
      <w:r>
        <w:rPr>
          <w:rFonts w:ascii="Sylfaen" w:hAnsi="Sylfaen"/>
          <w:b/>
          <w:noProof/>
          <w:sz w:val="22"/>
          <w:szCs w:val="22"/>
          <w:lang w:val="ka-GE"/>
        </w:rPr>
        <w:t>საკრებულოს დადგენილების პროექტზე</w:t>
      </w:r>
    </w:p>
    <w:p w14:paraId="6F4EE010" w14:textId="77777777" w:rsidR="00354274" w:rsidRPr="00146838" w:rsidRDefault="00CA2118" w:rsidP="00D41B5E">
      <w:pPr>
        <w:jc w:val="center"/>
        <w:rPr>
          <w:rFonts w:ascii="Sylfaen" w:hAnsi="Sylfaen" w:cs="Sylfaen"/>
          <w:b/>
          <w:noProof/>
          <w:sz w:val="22"/>
          <w:szCs w:val="22"/>
          <w:lang w:val="ka-GE"/>
        </w:rPr>
      </w:pPr>
      <w:r w:rsidRPr="00146838">
        <w:rPr>
          <w:rFonts w:ascii="Sylfaen" w:hAnsi="Sylfaen" w:cs="Sylfaen"/>
          <w:b/>
          <w:bCs/>
          <w:noProof/>
          <w:sz w:val="22"/>
          <w:szCs w:val="22"/>
          <w:lang w:val="ka-GE"/>
        </w:rPr>
        <w:t>„</w:t>
      </w:r>
      <w:r w:rsidR="005E7EE8">
        <w:rPr>
          <w:rFonts w:ascii="Sylfaen" w:hAnsi="Sylfaen" w:cs="Sylfaen"/>
          <w:b/>
          <w:noProof/>
          <w:sz w:val="22"/>
          <w:szCs w:val="22"/>
          <w:lang w:val="ka-GE"/>
        </w:rPr>
        <w:t xml:space="preserve">ბაღდათის </w:t>
      </w:r>
      <w:r w:rsidR="00477C77">
        <w:rPr>
          <w:rFonts w:ascii="Sylfaen" w:hAnsi="Sylfaen" w:cs="Sylfaen"/>
          <w:b/>
          <w:noProof/>
          <w:sz w:val="22"/>
          <w:szCs w:val="22"/>
          <w:lang w:val="ka-GE"/>
        </w:rPr>
        <w:t xml:space="preserve">მუნიციპალიტეტის </w:t>
      </w:r>
      <w:r w:rsidR="0077502C" w:rsidRPr="00146838">
        <w:rPr>
          <w:rFonts w:ascii="Sylfaen" w:hAnsi="Sylfaen"/>
          <w:b/>
          <w:noProof/>
          <w:sz w:val="22"/>
          <w:szCs w:val="22"/>
          <w:lang w:val="en-US"/>
        </w:rPr>
        <w:t>202</w:t>
      </w:r>
      <w:r w:rsidR="00935EBF">
        <w:rPr>
          <w:rFonts w:ascii="Sylfaen" w:hAnsi="Sylfaen"/>
          <w:b/>
          <w:noProof/>
          <w:sz w:val="22"/>
          <w:szCs w:val="22"/>
          <w:lang w:val="en-US"/>
        </w:rPr>
        <w:t>3</w:t>
      </w:r>
      <w:r w:rsidR="003C2FD5" w:rsidRPr="00146838">
        <w:rPr>
          <w:rFonts w:ascii="Sylfaen" w:hAnsi="Sylfaen"/>
          <w:b/>
          <w:noProof/>
          <w:sz w:val="22"/>
          <w:szCs w:val="22"/>
          <w:lang w:val="en-US"/>
        </w:rPr>
        <w:t xml:space="preserve"> </w:t>
      </w:r>
      <w:r w:rsidR="003C2FD5" w:rsidRPr="00146838">
        <w:rPr>
          <w:rFonts w:ascii="Sylfaen" w:hAnsi="Sylfaen" w:cs="Sylfaen"/>
          <w:b/>
          <w:noProof/>
          <w:sz w:val="22"/>
          <w:szCs w:val="22"/>
          <w:lang w:val="en-US"/>
        </w:rPr>
        <w:t>წლის</w:t>
      </w:r>
      <w:r w:rsidR="003C2FD5" w:rsidRPr="00146838">
        <w:rPr>
          <w:rFonts w:ascii="Sylfaen" w:hAnsi="Sylfaen"/>
          <w:b/>
          <w:noProof/>
          <w:sz w:val="22"/>
          <w:szCs w:val="22"/>
          <w:lang w:val="en-US"/>
        </w:rPr>
        <w:t xml:space="preserve"> </w:t>
      </w:r>
      <w:r w:rsidR="003C2FD5" w:rsidRPr="00146838">
        <w:rPr>
          <w:rFonts w:ascii="Sylfaen" w:hAnsi="Sylfaen" w:cs="Sylfaen"/>
          <w:b/>
          <w:noProof/>
          <w:sz w:val="22"/>
          <w:szCs w:val="22"/>
          <w:lang w:val="en-US"/>
        </w:rPr>
        <w:t>ბიუჯეტის</w:t>
      </w:r>
      <w:r w:rsidR="003C2FD5" w:rsidRPr="00146838">
        <w:rPr>
          <w:rFonts w:ascii="Sylfaen" w:hAnsi="Sylfaen"/>
          <w:b/>
          <w:noProof/>
          <w:sz w:val="22"/>
          <w:szCs w:val="22"/>
          <w:lang w:val="en-US"/>
        </w:rPr>
        <w:t xml:space="preserve"> </w:t>
      </w:r>
      <w:r w:rsidR="00477C77">
        <w:rPr>
          <w:rFonts w:ascii="Sylfaen" w:hAnsi="Sylfaen"/>
          <w:b/>
          <w:noProof/>
          <w:sz w:val="22"/>
          <w:szCs w:val="22"/>
          <w:lang w:val="ka-GE"/>
        </w:rPr>
        <w:t xml:space="preserve">დამტკიცების </w:t>
      </w:r>
      <w:r w:rsidR="003C2FD5" w:rsidRPr="00146838">
        <w:rPr>
          <w:rFonts w:ascii="Sylfaen" w:hAnsi="Sylfaen" w:cs="Sylfaen"/>
          <w:b/>
          <w:noProof/>
          <w:sz w:val="22"/>
          <w:szCs w:val="22"/>
          <w:lang w:val="en-US"/>
        </w:rPr>
        <w:t>შესახებ</w:t>
      </w:r>
      <w:r w:rsidR="00354274" w:rsidRPr="00146838">
        <w:rPr>
          <w:rFonts w:ascii="Sylfaen" w:hAnsi="Sylfaen" w:cs="Sylfaen"/>
          <w:b/>
          <w:noProof/>
          <w:sz w:val="22"/>
          <w:szCs w:val="22"/>
          <w:lang w:val="ka-GE"/>
        </w:rPr>
        <w:t>“</w:t>
      </w:r>
    </w:p>
    <w:p w14:paraId="3FF6C4D1" w14:textId="77777777" w:rsidR="003C2FD5" w:rsidRPr="00146838" w:rsidRDefault="009F0415" w:rsidP="00D41B5E">
      <w:pPr>
        <w:tabs>
          <w:tab w:val="left" w:pos="7349"/>
        </w:tabs>
        <w:spacing w:after="240"/>
        <w:rPr>
          <w:rFonts w:ascii="Sylfaen" w:hAnsi="Sylfaen"/>
          <w:b/>
          <w:noProof/>
          <w:sz w:val="22"/>
          <w:szCs w:val="22"/>
          <w:lang w:val="ka-GE"/>
        </w:rPr>
      </w:pPr>
      <w:r w:rsidRPr="00146838">
        <w:rPr>
          <w:rFonts w:ascii="Sylfaen" w:hAnsi="Sylfaen"/>
          <w:b/>
          <w:noProof/>
          <w:sz w:val="22"/>
          <w:szCs w:val="22"/>
          <w:lang w:val="ka-GE"/>
        </w:rPr>
        <w:tab/>
      </w:r>
    </w:p>
    <w:p w14:paraId="78E95B44" w14:textId="77777777" w:rsidR="003C2FD5" w:rsidRPr="00146838" w:rsidRDefault="003C2FD5" w:rsidP="00D41B5E">
      <w:pPr>
        <w:pStyle w:val="Normal0"/>
        <w:spacing w:after="240"/>
        <w:ind w:firstLine="567"/>
        <w:jc w:val="both"/>
        <w:rPr>
          <w:rFonts w:ascii="Sylfaen" w:hAnsi="Sylfaen" w:cs="Geo ABC"/>
          <w:b/>
          <w:bCs/>
          <w:noProof/>
          <w:sz w:val="22"/>
          <w:szCs w:val="22"/>
          <w:lang w:val="pt-BR"/>
        </w:rPr>
      </w:pPr>
      <w:r w:rsidRPr="00146838">
        <w:rPr>
          <w:rFonts w:ascii="Sylfaen" w:hAnsi="Sylfaen" w:cs="Sylfaen"/>
          <w:b/>
          <w:bCs/>
          <w:noProof/>
          <w:sz w:val="22"/>
          <w:szCs w:val="22"/>
          <w:lang w:val="pt-BR"/>
        </w:rPr>
        <w:t>ა</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ზოგადი</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ინფორმაცია</w:t>
      </w:r>
      <w:r w:rsidRPr="00146838">
        <w:rPr>
          <w:rFonts w:ascii="Sylfaen" w:hAnsi="Sylfaen" w:cs="Geo ABC"/>
          <w:b/>
          <w:bCs/>
          <w:noProof/>
          <w:sz w:val="22"/>
          <w:szCs w:val="22"/>
          <w:lang w:val="pt-BR"/>
        </w:rPr>
        <w:t xml:space="preserve"> </w:t>
      </w:r>
      <w:r w:rsidR="00477C77">
        <w:rPr>
          <w:rFonts w:ascii="Sylfaen" w:hAnsi="Sylfaen" w:cs="Sylfaen"/>
          <w:b/>
          <w:bCs/>
          <w:noProof/>
          <w:sz w:val="22"/>
          <w:szCs w:val="22"/>
          <w:lang w:val="ka-GE"/>
        </w:rPr>
        <w:t>დადგენილების</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შესახებ</w:t>
      </w:r>
      <w:r w:rsidRPr="00146838">
        <w:rPr>
          <w:rFonts w:ascii="Sylfaen" w:hAnsi="Sylfaen" w:cs="Geo ABC"/>
          <w:b/>
          <w:bCs/>
          <w:noProof/>
          <w:sz w:val="22"/>
          <w:szCs w:val="22"/>
          <w:lang w:val="pt-BR"/>
        </w:rPr>
        <w:t xml:space="preserve">: </w:t>
      </w:r>
    </w:p>
    <w:p w14:paraId="2B5F3BA3" w14:textId="77777777" w:rsidR="003C2FD5" w:rsidRPr="00146838" w:rsidRDefault="003C2FD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567"/>
        <w:jc w:val="both"/>
        <w:rPr>
          <w:rFonts w:ascii="Sylfaen" w:hAnsi="Sylfaen" w:cs="Sylfaen"/>
          <w:b/>
          <w:bCs/>
          <w:noProof/>
          <w:sz w:val="22"/>
          <w:szCs w:val="22"/>
          <w:lang w:val="ka-GE"/>
        </w:rPr>
      </w:pPr>
      <w:r w:rsidRPr="00146838">
        <w:rPr>
          <w:rFonts w:ascii="Sylfaen" w:hAnsi="Sylfaen" w:cs="Sylfaen"/>
          <w:b/>
          <w:bCs/>
          <w:noProof/>
          <w:sz w:val="22"/>
          <w:szCs w:val="22"/>
          <w:lang w:val="pt-BR"/>
        </w:rPr>
        <w:t>ა</w:t>
      </w:r>
      <w:r w:rsidRPr="00146838">
        <w:rPr>
          <w:rFonts w:ascii="Sylfaen" w:hAnsi="Sylfaen" w:cs="Geo ABC"/>
          <w:b/>
          <w:bCs/>
          <w:noProof/>
          <w:sz w:val="22"/>
          <w:szCs w:val="22"/>
          <w:lang w:val="pt-BR"/>
        </w:rPr>
        <w:t>.</w:t>
      </w:r>
      <w:r w:rsidRPr="00146838">
        <w:rPr>
          <w:rFonts w:ascii="Sylfaen" w:hAnsi="Sylfaen" w:cs="Sylfaen"/>
          <w:b/>
          <w:bCs/>
          <w:noProof/>
          <w:sz w:val="22"/>
          <w:szCs w:val="22"/>
          <w:lang w:val="pt-BR"/>
        </w:rPr>
        <w:t>ა</w:t>
      </w:r>
      <w:r w:rsidRPr="00146838">
        <w:rPr>
          <w:rFonts w:ascii="Sylfaen" w:hAnsi="Sylfaen" w:cs="Geo ABC"/>
          <w:b/>
          <w:bCs/>
          <w:noProof/>
          <w:sz w:val="22"/>
          <w:szCs w:val="22"/>
          <w:lang w:val="pt-BR"/>
        </w:rPr>
        <w:t xml:space="preserve">) </w:t>
      </w:r>
      <w:r w:rsidR="00477C77">
        <w:rPr>
          <w:rFonts w:ascii="Sylfaen" w:hAnsi="Sylfaen" w:cs="Sylfaen"/>
          <w:b/>
          <w:bCs/>
          <w:noProof/>
          <w:sz w:val="22"/>
          <w:szCs w:val="22"/>
          <w:lang w:val="pt-BR"/>
        </w:rPr>
        <w:t xml:space="preserve">დადგენილების </w:t>
      </w:r>
      <w:r w:rsidRPr="00146838">
        <w:rPr>
          <w:rFonts w:ascii="Sylfaen" w:hAnsi="Sylfaen" w:cs="Sylfaen"/>
          <w:b/>
          <w:bCs/>
          <w:noProof/>
          <w:sz w:val="22"/>
          <w:szCs w:val="22"/>
          <w:lang w:val="pt-BR"/>
        </w:rPr>
        <w:t>მიღების</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მიზეზი</w:t>
      </w:r>
      <w:r w:rsidR="009F0415" w:rsidRPr="00146838">
        <w:rPr>
          <w:rFonts w:ascii="Sylfaen" w:hAnsi="Sylfaen" w:cs="Sylfaen"/>
          <w:b/>
          <w:bCs/>
          <w:noProof/>
          <w:sz w:val="22"/>
          <w:szCs w:val="22"/>
          <w:lang w:val="ka-GE"/>
        </w:rPr>
        <w:t>:</w:t>
      </w:r>
    </w:p>
    <w:p w14:paraId="7F7FA079" w14:textId="77777777" w:rsidR="00BF272A" w:rsidRPr="00146838"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146838">
        <w:rPr>
          <w:rFonts w:ascii="Sylfaen" w:hAnsi="Sylfaen" w:cs="Sylfaen"/>
          <w:bCs/>
          <w:noProof/>
          <w:sz w:val="22"/>
          <w:szCs w:val="22"/>
          <w:lang w:val="ka-GE"/>
        </w:rPr>
        <w:tab/>
      </w:r>
      <w:r w:rsidR="00477C77">
        <w:rPr>
          <w:rFonts w:ascii="Sylfaen" w:hAnsi="Sylfaen" w:cs="Sylfaen"/>
          <w:bCs/>
          <w:noProof/>
          <w:sz w:val="22"/>
          <w:szCs w:val="22"/>
          <w:lang w:val="ka-GE"/>
        </w:rPr>
        <w:t>დადგენილება</w:t>
      </w:r>
      <w:r w:rsidRPr="00146838">
        <w:rPr>
          <w:rFonts w:ascii="Sylfaen" w:hAnsi="Sylfaen" w:cs="Sylfaen"/>
          <w:bCs/>
          <w:noProof/>
          <w:sz w:val="22"/>
          <w:szCs w:val="22"/>
          <w:lang w:val="ka-GE"/>
        </w:rPr>
        <w:t xml:space="preserve"> მომზადებულია </w:t>
      </w:r>
      <w:r w:rsidR="00477C77">
        <w:rPr>
          <w:rFonts w:ascii="Sylfaen" w:hAnsi="Sylfaen" w:cs="Sylfaen"/>
          <w:bCs/>
          <w:noProof/>
          <w:sz w:val="22"/>
          <w:szCs w:val="22"/>
          <w:lang w:val="ka-GE"/>
        </w:rPr>
        <w:t xml:space="preserve">საქართველოს ადგილობრივი თვითმმართველობის კოდექსის </w:t>
      </w:r>
      <w:r w:rsidRPr="00146838">
        <w:rPr>
          <w:rFonts w:ascii="Sylfaen" w:hAnsi="Sylfaen" w:cs="Sylfaen"/>
          <w:bCs/>
          <w:noProof/>
          <w:sz w:val="22"/>
          <w:szCs w:val="22"/>
          <w:lang w:val="ka-GE"/>
        </w:rPr>
        <w:t xml:space="preserve"> </w:t>
      </w:r>
      <w:r w:rsidR="00477C77">
        <w:rPr>
          <w:rFonts w:ascii="Sylfaen" w:hAnsi="Sylfaen" w:cs="Sylfaen"/>
          <w:bCs/>
          <w:noProof/>
          <w:sz w:val="22"/>
          <w:szCs w:val="22"/>
          <w:lang w:val="ka-GE"/>
        </w:rPr>
        <w:t xml:space="preserve">24-ე და 91 </w:t>
      </w:r>
      <w:r w:rsidRPr="00146838">
        <w:rPr>
          <w:rFonts w:ascii="Sylfaen" w:hAnsi="Sylfaen" w:cs="Sylfaen"/>
          <w:bCs/>
          <w:noProof/>
          <w:sz w:val="22"/>
          <w:szCs w:val="22"/>
          <w:lang w:val="ka-GE"/>
        </w:rPr>
        <w:t>მუხლ</w:t>
      </w:r>
      <w:r w:rsidR="00477C77">
        <w:rPr>
          <w:rFonts w:ascii="Sylfaen" w:hAnsi="Sylfaen" w:cs="Sylfaen"/>
          <w:bCs/>
          <w:noProof/>
          <w:sz w:val="22"/>
          <w:szCs w:val="22"/>
          <w:lang w:val="ka-GE"/>
        </w:rPr>
        <w:t>ების</w:t>
      </w:r>
      <w:r w:rsidR="00A61A56">
        <w:rPr>
          <w:rFonts w:ascii="Sylfaen" w:hAnsi="Sylfaen" w:cs="Sylfaen"/>
          <w:bCs/>
          <w:noProof/>
          <w:sz w:val="22"/>
          <w:szCs w:val="22"/>
          <w:lang w:val="ka-GE"/>
        </w:rPr>
        <w:t xml:space="preserve"> შესაბამისად და გან</w:t>
      </w:r>
      <w:r w:rsidRPr="00146838">
        <w:rPr>
          <w:rFonts w:ascii="Sylfaen" w:hAnsi="Sylfaen" w:cs="Sylfaen"/>
          <w:bCs/>
          <w:noProof/>
          <w:sz w:val="22"/>
          <w:szCs w:val="22"/>
          <w:lang w:val="ka-GE"/>
        </w:rPr>
        <w:t>საზღვრა</w:t>
      </w:r>
      <w:r w:rsidR="00A61A56">
        <w:rPr>
          <w:rFonts w:ascii="Sylfaen" w:hAnsi="Sylfaen" w:cs="Sylfaen"/>
          <w:bCs/>
          <w:noProof/>
          <w:sz w:val="22"/>
          <w:szCs w:val="22"/>
          <w:lang w:val="ka-GE"/>
        </w:rPr>
        <w:t>ვს</w:t>
      </w:r>
      <w:r w:rsidRPr="00146838">
        <w:rPr>
          <w:rFonts w:ascii="Sylfaen" w:hAnsi="Sylfaen" w:cs="Sylfaen"/>
          <w:bCs/>
          <w:noProof/>
          <w:sz w:val="22"/>
          <w:szCs w:val="22"/>
          <w:lang w:val="ka-GE"/>
        </w:rPr>
        <w:t xml:space="preserve"> 202</w:t>
      </w:r>
      <w:r w:rsidR="00452FAE">
        <w:rPr>
          <w:rFonts w:ascii="Sylfaen" w:hAnsi="Sylfaen" w:cs="Sylfaen"/>
          <w:bCs/>
          <w:noProof/>
          <w:sz w:val="22"/>
          <w:szCs w:val="22"/>
          <w:lang w:val="ka-GE"/>
        </w:rPr>
        <w:t>3</w:t>
      </w:r>
      <w:r w:rsidRPr="00146838">
        <w:rPr>
          <w:rFonts w:ascii="Sylfaen" w:hAnsi="Sylfaen" w:cs="Sylfaen"/>
          <w:bCs/>
          <w:noProof/>
          <w:sz w:val="22"/>
          <w:szCs w:val="22"/>
          <w:lang w:val="ka-GE"/>
        </w:rPr>
        <w:t xml:space="preserve"> წლის განმავლობაში მისაღები შემოსულობებისა და გასა</w:t>
      </w:r>
      <w:r w:rsidR="00A61A56">
        <w:rPr>
          <w:rFonts w:ascii="Sylfaen" w:hAnsi="Sylfaen" w:cs="Sylfaen"/>
          <w:bCs/>
          <w:noProof/>
          <w:sz w:val="22"/>
          <w:szCs w:val="22"/>
          <w:lang w:val="ka-GE"/>
        </w:rPr>
        <w:t>წევი გადასახდელების მაჩვენებლებს</w:t>
      </w:r>
      <w:r w:rsidRPr="00146838">
        <w:rPr>
          <w:rFonts w:ascii="Sylfaen" w:hAnsi="Sylfaen" w:cs="Sylfaen"/>
          <w:bCs/>
          <w:noProof/>
          <w:sz w:val="22"/>
          <w:szCs w:val="22"/>
          <w:lang w:val="ka-GE"/>
        </w:rPr>
        <w:t>.</w:t>
      </w:r>
    </w:p>
    <w:p w14:paraId="5E3C2E01" w14:textId="77777777" w:rsidR="00502F6E" w:rsidRPr="00146838" w:rsidRDefault="00502F6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297"/>
        <w:jc w:val="both"/>
        <w:rPr>
          <w:rFonts w:ascii="Sylfaen" w:hAnsi="Sylfaen" w:cs="Geo ABC"/>
          <w:b/>
          <w:bCs/>
          <w:noProof/>
          <w:sz w:val="22"/>
          <w:szCs w:val="22"/>
          <w:lang w:val="ka-GE"/>
        </w:rPr>
      </w:pPr>
      <w:r w:rsidRPr="00146838">
        <w:rPr>
          <w:rFonts w:ascii="Sylfaen" w:hAnsi="Sylfaen" w:cs="Geo ABC"/>
          <w:b/>
          <w:bCs/>
          <w:noProof/>
          <w:sz w:val="22"/>
          <w:szCs w:val="22"/>
          <w:lang w:val="ka-GE"/>
        </w:rPr>
        <w:t xml:space="preserve">ა.ა.ა) პრობლემა რომლის გადაჭრასაც მიზნად ისახავს </w:t>
      </w:r>
      <w:r w:rsidR="006D5F28">
        <w:rPr>
          <w:rFonts w:ascii="Sylfaen" w:hAnsi="Sylfaen" w:cs="Geo ABC"/>
          <w:b/>
          <w:bCs/>
          <w:noProof/>
          <w:sz w:val="22"/>
          <w:szCs w:val="22"/>
          <w:lang w:val="ka-GE"/>
        </w:rPr>
        <w:t>დადგენილება</w:t>
      </w:r>
      <w:r w:rsidRPr="00146838">
        <w:rPr>
          <w:rFonts w:ascii="Sylfaen" w:hAnsi="Sylfaen" w:cs="Geo ABC"/>
          <w:b/>
          <w:bCs/>
          <w:noProof/>
          <w:sz w:val="22"/>
          <w:szCs w:val="22"/>
          <w:lang w:val="ka-GE"/>
        </w:rPr>
        <w:t>:</w:t>
      </w:r>
    </w:p>
    <w:p w14:paraId="45BDB381" w14:textId="77777777" w:rsidR="00BF272A" w:rsidRPr="00146838"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bCs/>
          <w:noProof/>
          <w:sz w:val="22"/>
          <w:szCs w:val="22"/>
          <w:lang w:val="ka-GE"/>
        </w:rPr>
      </w:pPr>
      <w:r w:rsidRPr="00146838">
        <w:rPr>
          <w:rFonts w:ascii="Sylfaen" w:hAnsi="Sylfaen" w:cs="Sylfaen"/>
          <w:bCs/>
          <w:noProof/>
          <w:sz w:val="22"/>
          <w:szCs w:val="22"/>
          <w:lang w:val="ka-GE"/>
        </w:rPr>
        <w:tab/>
        <w:t xml:space="preserve">საქართველოს კანონმდებლობის თანახმად </w:t>
      </w:r>
      <w:r w:rsidR="006D5F28">
        <w:rPr>
          <w:rFonts w:ascii="Sylfaen" w:hAnsi="Sylfaen" w:cs="Sylfaen"/>
          <w:bCs/>
          <w:noProof/>
          <w:sz w:val="22"/>
          <w:szCs w:val="22"/>
          <w:lang w:val="ka-GE"/>
        </w:rPr>
        <w:t>მუნიციპალიტეტის</w:t>
      </w:r>
      <w:r w:rsidRPr="00146838">
        <w:rPr>
          <w:rFonts w:ascii="Sylfaen" w:hAnsi="Sylfaen" w:cs="Sylfaen"/>
          <w:bCs/>
          <w:noProof/>
          <w:sz w:val="22"/>
          <w:szCs w:val="22"/>
          <w:lang w:val="ka-GE"/>
        </w:rPr>
        <w:t xml:space="preserve"> ბიუჯეტი წარმოადგენს </w:t>
      </w:r>
      <w:r w:rsidR="006D5F28">
        <w:rPr>
          <w:rFonts w:ascii="Sylfaen" w:hAnsi="Sylfaen" w:cs="Sylfaen"/>
          <w:bCs/>
          <w:noProof/>
          <w:sz w:val="22"/>
          <w:szCs w:val="22"/>
          <w:lang w:val="ka-GE"/>
        </w:rPr>
        <w:t xml:space="preserve">მუნიციპალიტეტის საკრებულოს მიერ დამტკიცებულ, მუნიციპალიტეტის </w:t>
      </w:r>
      <w:r w:rsidRPr="00146838">
        <w:rPr>
          <w:rFonts w:ascii="Sylfaen" w:hAnsi="Sylfaen" w:cs="Sylfaen"/>
          <w:bCs/>
          <w:noProof/>
          <w:sz w:val="22"/>
          <w:szCs w:val="22"/>
          <w:lang w:val="ka-GE"/>
        </w:rPr>
        <w:t>ფუნქციებისა და ვალდებულებების შესრულების მიზნით მისაღები შემოსულობების, გასაწევი გადასახდელებისა და ნაშთის ცვლილების ერთობლიობას.</w:t>
      </w:r>
    </w:p>
    <w:p w14:paraId="199C3F39" w14:textId="77777777" w:rsidR="00502F6E" w:rsidRPr="00146838" w:rsidRDefault="00502F6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
          <w:sz w:val="22"/>
          <w:szCs w:val="22"/>
          <w:lang w:val="ka-GE"/>
        </w:rPr>
      </w:pPr>
      <w:r w:rsidRPr="00146838">
        <w:rPr>
          <w:rFonts w:ascii="Sylfaen" w:hAnsi="Sylfaen" w:cs="Sylfaen"/>
          <w:b/>
          <w:sz w:val="22"/>
          <w:szCs w:val="22"/>
          <w:lang w:val="ka-GE"/>
        </w:rPr>
        <w:t xml:space="preserve">ა.ა.ბ) არსებული პრობლემის გადასაჭრელად </w:t>
      </w:r>
      <w:r w:rsidR="006D5F28">
        <w:rPr>
          <w:rFonts w:ascii="Sylfaen" w:hAnsi="Sylfaen" w:cs="Sylfaen"/>
          <w:b/>
          <w:sz w:val="22"/>
          <w:szCs w:val="22"/>
          <w:lang w:val="ka-GE"/>
        </w:rPr>
        <w:t>დადგენილების</w:t>
      </w:r>
      <w:r w:rsidRPr="00146838">
        <w:rPr>
          <w:rFonts w:ascii="Sylfaen" w:hAnsi="Sylfaen" w:cs="Sylfaen"/>
          <w:b/>
          <w:sz w:val="22"/>
          <w:szCs w:val="22"/>
          <w:lang w:val="ka-GE"/>
        </w:rPr>
        <w:t xml:space="preserve"> მიღების აუცილებლობა:</w:t>
      </w:r>
    </w:p>
    <w:p w14:paraId="1A321BA4" w14:textId="77777777" w:rsidR="00BF272A" w:rsidRPr="00146838"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bCs/>
          <w:noProof/>
          <w:sz w:val="22"/>
          <w:szCs w:val="22"/>
          <w:lang w:val="ka-GE"/>
        </w:rPr>
      </w:pPr>
      <w:r w:rsidRPr="00146838">
        <w:rPr>
          <w:rFonts w:ascii="Sylfaen" w:hAnsi="Sylfaen" w:cs="Sylfaen"/>
          <w:bCs/>
          <w:noProof/>
          <w:sz w:val="22"/>
          <w:szCs w:val="22"/>
          <w:lang w:val="ka-GE"/>
        </w:rPr>
        <w:tab/>
      </w:r>
      <w:r w:rsidR="006D5F28">
        <w:rPr>
          <w:rFonts w:ascii="Sylfaen" w:hAnsi="Sylfaen" w:cs="Sylfaen"/>
          <w:bCs/>
          <w:noProof/>
          <w:sz w:val="22"/>
          <w:szCs w:val="22"/>
          <w:lang w:val="ka-GE"/>
        </w:rPr>
        <w:t>ს</w:t>
      </w:r>
      <w:r w:rsidR="00730C48">
        <w:rPr>
          <w:rFonts w:ascii="Sylfaen" w:hAnsi="Sylfaen" w:cs="Sylfaen"/>
          <w:bCs/>
          <w:noProof/>
          <w:sz w:val="22"/>
          <w:szCs w:val="22"/>
          <w:lang w:val="ka-GE"/>
        </w:rPr>
        <w:t>აქართველოს ადგილობრივი თვითმმართ</w:t>
      </w:r>
      <w:r w:rsidR="006D5F28">
        <w:rPr>
          <w:rFonts w:ascii="Sylfaen" w:hAnsi="Sylfaen" w:cs="Sylfaen"/>
          <w:bCs/>
          <w:noProof/>
          <w:sz w:val="22"/>
          <w:szCs w:val="22"/>
          <w:lang w:val="ka-GE"/>
        </w:rPr>
        <w:t xml:space="preserve">ველობის კოდექსის და </w:t>
      </w:r>
      <w:r w:rsidRPr="00146838">
        <w:rPr>
          <w:rFonts w:ascii="Sylfaen" w:hAnsi="Sylfaen" w:cs="Sylfaen"/>
          <w:bCs/>
          <w:noProof/>
          <w:sz w:val="22"/>
          <w:szCs w:val="22"/>
          <w:lang w:val="ka-GE"/>
        </w:rPr>
        <w:t xml:space="preserve">საქართველოს საბიუჯეტო კოდექსის თანახმად </w:t>
      </w:r>
      <w:r w:rsidR="006D5F28">
        <w:rPr>
          <w:rFonts w:ascii="Sylfaen" w:hAnsi="Sylfaen" w:cs="Sylfaen"/>
          <w:bCs/>
          <w:noProof/>
          <w:sz w:val="22"/>
          <w:szCs w:val="22"/>
          <w:lang w:val="ka-GE"/>
        </w:rPr>
        <w:t>მუნიციპალიტეტის</w:t>
      </w:r>
      <w:r w:rsidRPr="00146838">
        <w:rPr>
          <w:rFonts w:ascii="Sylfaen" w:hAnsi="Sylfaen" w:cs="Sylfaen"/>
          <w:bCs/>
          <w:noProof/>
          <w:sz w:val="22"/>
          <w:szCs w:val="22"/>
          <w:lang w:val="ka-GE"/>
        </w:rPr>
        <w:t xml:space="preserve"> ბიუჯეტის </w:t>
      </w:r>
      <w:r w:rsidR="006D5F28">
        <w:rPr>
          <w:rFonts w:ascii="Sylfaen" w:hAnsi="Sylfaen" w:cs="Sylfaen"/>
          <w:bCs/>
          <w:noProof/>
          <w:sz w:val="22"/>
          <w:szCs w:val="22"/>
          <w:lang w:val="ka-GE"/>
        </w:rPr>
        <w:t xml:space="preserve">დამტკიცების </w:t>
      </w:r>
      <w:r w:rsidRPr="00146838">
        <w:rPr>
          <w:rFonts w:ascii="Sylfaen" w:hAnsi="Sylfaen" w:cs="Sylfaen"/>
          <w:bCs/>
          <w:noProof/>
          <w:sz w:val="22"/>
          <w:szCs w:val="22"/>
          <w:lang w:val="ka-GE"/>
        </w:rPr>
        <w:t xml:space="preserve">შესახებ </w:t>
      </w:r>
      <w:r w:rsidR="006D5F28">
        <w:rPr>
          <w:rFonts w:ascii="Sylfaen" w:hAnsi="Sylfaen" w:cs="Sylfaen"/>
          <w:bCs/>
          <w:noProof/>
          <w:sz w:val="22"/>
          <w:szCs w:val="22"/>
          <w:lang w:val="ka-GE"/>
        </w:rPr>
        <w:t>დადგენილების</w:t>
      </w:r>
      <w:r w:rsidRPr="00146838">
        <w:rPr>
          <w:rFonts w:ascii="Sylfaen" w:hAnsi="Sylfaen" w:cs="Sylfaen"/>
          <w:bCs/>
          <w:noProof/>
          <w:sz w:val="22"/>
          <w:szCs w:val="22"/>
          <w:lang w:val="ka-GE"/>
        </w:rPr>
        <w:t xml:space="preserve"> პროექტის </w:t>
      </w:r>
      <w:r w:rsidR="006D5F28">
        <w:rPr>
          <w:rFonts w:ascii="Sylfaen" w:hAnsi="Sylfaen" w:cs="Sylfaen"/>
          <w:bCs/>
          <w:noProof/>
          <w:sz w:val="22"/>
          <w:szCs w:val="22"/>
          <w:lang w:val="ka-GE"/>
        </w:rPr>
        <w:t>მუნიციპალიტეტის აღმასრულებელი ორგანოს</w:t>
      </w:r>
      <w:r w:rsidRPr="00146838">
        <w:rPr>
          <w:rFonts w:ascii="Sylfaen" w:hAnsi="Sylfaen" w:cs="Sylfaen"/>
          <w:bCs/>
          <w:noProof/>
          <w:sz w:val="22"/>
          <w:szCs w:val="22"/>
          <w:lang w:val="ka-GE"/>
        </w:rPr>
        <w:t xml:space="preserve"> მიერ მომზადება და </w:t>
      </w:r>
      <w:r w:rsidR="006D5F28">
        <w:rPr>
          <w:rFonts w:ascii="Sylfaen" w:hAnsi="Sylfaen" w:cs="Sylfaen"/>
          <w:bCs/>
          <w:noProof/>
          <w:sz w:val="22"/>
          <w:szCs w:val="22"/>
          <w:lang w:val="ka-GE"/>
        </w:rPr>
        <w:t>მუნიციპალიტეტის საკრებულოს</w:t>
      </w:r>
      <w:r w:rsidRPr="00146838">
        <w:rPr>
          <w:rFonts w:ascii="Sylfaen" w:hAnsi="Sylfaen" w:cs="Sylfaen"/>
          <w:bCs/>
          <w:noProof/>
          <w:sz w:val="22"/>
          <w:szCs w:val="22"/>
          <w:lang w:val="ka-GE"/>
        </w:rPr>
        <w:t xml:space="preserve"> მიერ განხილვა და დამტკიცება ხორციელდება ყოვე</w:t>
      </w:r>
      <w:r w:rsidR="009A7619">
        <w:rPr>
          <w:rFonts w:ascii="Sylfaen" w:hAnsi="Sylfaen" w:cs="Sylfaen"/>
          <w:bCs/>
          <w:noProof/>
          <w:sz w:val="22"/>
          <w:szCs w:val="22"/>
          <w:lang w:val="ka-GE"/>
        </w:rPr>
        <w:t>ლ</w:t>
      </w:r>
      <w:r w:rsidRPr="00146838">
        <w:rPr>
          <w:rFonts w:ascii="Sylfaen" w:hAnsi="Sylfaen" w:cs="Sylfaen"/>
          <w:bCs/>
          <w:noProof/>
          <w:sz w:val="22"/>
          <w:szCs w:val="22"/>
          <w:lang w:val="ka-GE"/>
        </w:rPr>
        <w:t>წლიურად.</w:t>
      </w:r>
    </w:p>
    <w:p w14:paraId="0F5B2352" w14:textId="77777777" w:rsidR="003C2FD5" w:rsidRPr="00146838" w:rsidRDefault="00B80879" w:rsidP="00D41B5E">
      <w:pPr>
        <w:pStyle w:val="Normal0"/>
        <w:spacing w:after="240"/>
        <w:ind w:firstLine="706"/>
        <w:jc w:val="both"/>
        <w:rPr>
          <w:rFonts w:ascii="Sylfaen" w:hAnsi="Sylfaen" w:cs="Sylfaen"/>
          <w:b/>
          <w:bCs/>
          <w:noProof/>
          <w:sz w:val="22"/>
          <w:szCs w:val="22"/>
          <w:lang w:val="ka-GE"/>
        </w:rPr>
      </w:pPr>
      <w:r w:rsidRPr="00146838">
        <w:rPr>
          <w:rFonts w:ascii="Sylfaen" w:hAnsi="Sylfaen" w:cs="Sylfaen"/>
          <w:b/>
          <w:bCs/>
          <w:noProof/>
          <w:sz w:val="22"/>
          <w:szCs w:val="22"/>
          <w:lang w:val="ka-GE"/>
        </w:rPr>
        <w:t>ა.</w:t>
      </w:r>
      <w:r w:rsidR="003C2FD5" w:rsidRPr="00146838">
        <w:rPr>
          <w:rFonts w:ascii="Sylfaen" w:hAnsi="Sylfaen" w:cs="Sylfaen"/>
          <w:b/>
          <w:bCs/>
          <w:noProof/>
          <w:sz w:val="22"/>
          <w:szCs w:val="22"/>
          <w:lang w:val="pt-BR"/>
        </w:rPr>
        <w:t xml:space="preserve">ბ) </w:t>
      </w:r>
      <w:r w:rsidR="006D5F28">
        <w:rPr>
          <w:rFonts w:ascii="Sylfaen" w:hAnsi="Sylfaen" w:cs="Sylfaen"/>
          <w:b/>
          <w:bCs/>
          <w:noProof/>
          <w:sz w:val="22"/>
          <w:szCs w:val="22"/>
          <w:lang w:val="ka-GE"/>
        </w:rPr>
        <w:t>დადგენილების</w:t>
      </w:r>
      <w:r w:rsidR="003C2FD5" w:rsidRPr="00146838">
        <w:rPr>
          <w:rFonts w:ascii="Sylfaen" w:hAnsi="Sylfaen" w:cs="Sylfaen"/>
          <w:b/>
          <w:bCs/>
          <w:noProof/>
          <w:sz w:val="22"/>
          <w:szCs w:val="22"/>
          <w:lang w:val="pt-BR"/>
        </w:rPr>
        <w:t xml:space="preserve"> </w:t>
      </w:r>
      <w:r w:rsidR="006D5F28">
        <w:rPr>
          <w:rFonts w:ascii="Sylfaen" w:hAnsi="Sylfaen" w:cs="Sylfaen"/>
          <w:b/>
          <w:bCs/>
          <w:noProof/>
          <w:sz w:val="22"/>
          <w:szCs w:val="22"/>
          <w:lang w:val="ka-GE"/>
        </w:rPr>
        <w:t xml:space="preserve">პროექტის </w:t>
      </w:r>
      <w:r w:rsidR="00F81461" w:rsidRPr="00146838">
        <w:rPr>
          <w:rFonts w:ascii="Sylfaen" w:hAnsi="Sylfaen" w:cs="Sylfaen"/>
          <w:b/>
          <w:bCs/>
          <w:noProof/>
          <w:sz w:val="22"/>
          <w:szCs w:val="22"/>
          <w:lang w:val="ka-GE"/>
        </w:rPr>
        <w:t>მოსალოდნელი შედეგი</w:t>
      </w:r>
      <w:r w:rsidR="003F59FB" w:rsidRPr="00146838">
        <w:rPr>
          <w:rFonts w:ascii="Sylfaen" w:hAnsi="Sylfaen" w:cs="Sylfaen"/>
          <w:b/>
          <w:bCs/>
          <w:noProof/>
          <w:sz w:val="22"/>
          <w:szCs w:val="22"/>
          <w:lang w:val="ka-GE"/>
        </w:rPr>
        <w:t>:</w:t>
      </w:r>
    </w:p>
    <w:p w14:paraId="3666B1DE" w14:textId="77777777" w:rsidR="00BF272A" w:rsidRPr="00146838"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146838">
        <w:rPr>
          <w:rFonts w:ascii="Sylfaen" w:hAnsi="Sylfaen" w:cs="Sylfaen"/>
          <w:bCs/>
          <w:noProof/>
          <w:sz w:val="22"/>
          <w:szCs w:val="22"/>
          <w:lang w:val="ka-GE"/>
        </w:rPr>
        <w:tab/>
      </w:r>
      <w:r w:rsidR="00BF272A" w:rsidRPr="00146838">
        <w:rPr>
          <w:rFonts w:ascii="Sylfaen" w:hAnsi="Sylfaen" w:cs="Sylfaen"/>
          <w:bCs/>
          <w:noProof/>
          <w:sz w:val="22"/>
          <w:szCs w:val="22"/>
          <w:lang w:val="pt-BR"/>
        </w:rPr>
        <w:t>„საქართველოს საბიუჯეტო კოდექსი</w:t>
      </w:r>
      <w:r w:rsidR="00BF272A" w:rsidRPr="00146838">
        <w:rPr>
          <w:rFonts w:ascii="Sylfaen" w:hAnsi="Sylfaen" w:cs="Sylfaen"/>
          <w:bCs/>
          <w:noProof/>
          <w:sz w:val="22"/>
          <w:szCs w:val="22"/>
          <w:lang w:val="ka-GE"/>
        </w:rPr>
        <w:t>ს</w:t>
      </w:r>
      <w:r w:rsidR="00BF272A" w:rsidRPr="00146838">
        <w:rPr>
          <w:rFonts w:ascii="Sylfaen" w:hAnsi="Sylfaen" w:cs="Sylfaen"/>
          <w:bCs/>
          <w:noProof/>
          <w:sz w:val="22"/>
          <w:szCs w:val="22"/>
          <w:lang w:val="pt-BR"/>
        </w:rPr>
        <w:t xml:space="preserve">“ </w:t>
      </w:r>
      <w:r w:rsidR="006D5F28">
        <w:rPr>
          <w:rFonts w:ascii="Sylfaen" w:hAnsi="Sylfaen" w:cs="Sylfaen"/>
          <w:bCs/>
          <w:noProof/>
          <w:sz w:val="22"/>
          <w:szCs w:val="22"/>
          <w:lang w:val="ka-GE"/>
        </w:rPr>
        <w:t>77</w:t>
      </w:r>
      <w:r w:rsidR="00BF272A" w:rsidRPr="00146838">
        <w:rPr>
          <w:rFonts w:ascii="Sylfaen" w:hAnsi="Sylfaen" w:cs="Sylfaen"/>
          <w:bCs/>
          <w:noProof/>
          <w:sz w:val="22"/>
          <w:szCs w:val="22"/>
          <w:lang w:val="ka-GE"/>
        </w:rPr>
        <w:t>-ე</w:t>
      </w:r>
      <w:r w:rsidR="00BF272A" w:rsidRPr="00146838">
        <w:rPr>
          <w:rFonts w:ascii="Sylfaen" w:hAnsi="Sylfaen" w:cs="Sylfaen"/>
          <w:bCs/>
          <w:noProof/>
          <w:sz w:val="22"/>
          <w:szCs w:val="22"/>
          <w:lang w:val="pt-BR"/>
        </w:rPr>
        <w:t xml:space="preserve"> მუხლის შესაბამისად, 202</w:t>
      </w:r>
      <w:r w:rsidR="006F6A59">
        <w:rPr>
          <w:rFonts w:ascii="Sylfaen" w:hAnsi="Sylfaen" w:cs="Sylfaen"/>
          <w:bCs/>
          <w:noProof/>
          <w:sz w:val="22"/>
          <w:szCs w:val="22"/>
          <w:lang w:val="pt-BR"/>
        </w:rPr>
        <w:t>3</w:t>
      </w:r>
      <w:r w:rsidR="00BF272A" w:rsidRPr="00146838">
        <w:rPr>
          <w:rFonts w:ascii="Sylfaen" w:hAnsi="Sylfaen" w:cs="Sylfaen"/>
          <w:bCs/>
          <w:noProof/>
          <w:sz w:val="22"/>
          <w:szCs w:val="22"/>
          <w:lang w:val="pt-BR"/>
        </w:rPr>
        <w:t xml:space="preserve"> წლის </w:t>
      </w:r>
      <w:r w:rsidR="006D5F28">
        <w:rPr>
          <w:rFonts w:ascii="Sylfaen" w:hAnsi="Sylfaen" w:cs="Sylfaen"/>
          <w:bCs/>
          <w:noProof/>
          <w:sz w:val="22"/>
          <w:szCs w:val="22"/>
          <w:lang w:val="ka-GE"/>
        </w:rPr>
        <w:t>მუნიციპალიტეტის</w:t>
      </w:r>
      <w:r w:rsidR="00BF272A" w:rsidRPr="00146838">
        <w:rPr>
          <w:rFonts w:ascii="Sylfaen" w:hAnsi="Sylfaen" w:cs="Sylfaen"/>
          <w:bCs/>
          <w:noProof/>
          <w:sz w:val="22"/>
          <w:szCs w:val="22"/>
          <w:lang w:val="pt-BR"/>
        </w:rPr>
        <w:t xml:space="preserve"> ბიუჯეტის </w:t>
      </w:r>
      <w:r w:rsidR="00BF272A" w:rsidRPr="00146838">
        <w:rPr>
          <w:rFonts w:ascii="Sylfaen" w:hAnsi="Sylfaen" w:cs="Sylfaen"/>
          <w:bCs/>
          <w:noProof/>
          <w:sz w:val="22"/>
          <w:szCs w:val="22"/>
          <w:lang w:val="ka-GE"/>
        </w:rPr>
        <w:t>შემოსულობების, გადასახდელების და ნაშთის ცვლილების დამტკიცება.</w:t>
      </w:r>
    </w:p>
    <w:p w14:paraId="1CC26A84" w14:textId="77777777" w:rsidR="003C2FD5" w:rsidRPr="00146838"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146838">
        <w:rPr>
          <w:rFonts w:ascii="Sylfaen" w:hAnsi="Sylfaen" w:cs="Sylfaen"/>
          <w:b/>
          <w:bCs/>
          <w:noProof/>
          <w:sz w:val="22"/>
          <w:szCs w:val="22"/>
          <w:lang w:val="ka-GE"/>
        </w:rPr>
        <w:tab/>
      </w:r>
      <w:r w:rsidR="00B80879" w:rsidRPr="00146838">
        <w:rPr>
          <w:rFonts w:ascii="Sylfaen" w:hAnsi="Sylfaen" w:cs="Sylfaen"/>
          <w:b/>
          <w:bCs/>
          <w:noProof/>
          <w:sz w:val="22"/>
          <w:szCs w:val="22"/>
          <w:lang w:val="ka-GE"/>
        </w:rPr>
        <w:t>ა.</w:t>
      </w:r>
      <w:r w:rsidR="003C2FD5" w:rsidRPr="00146838">
        <w:rPr>
          <w:rFonts w:ascii="Sylfaen" w:hAnsi="Sylfaen" w:cs="Sylfaen"/>
          <w:b/>
          <w:bCs/>
          <w:noProof/>
          <w:sz w:val="22"/>
          <w:szCs w:val="22"/>
          <w:lang w:val="pt-BR"/>
        </w:rPr>
        <w:t>გ</w:t>
      </w:r>
      <w:r w:rsidR="003C2FD5" w:rsidRPr="00146838">
        <w:rPr>
          <w:rFonts w:ascii="Sylfaen" w:hAnsi="Sylfaen" w:cs="Geo ABC"/>
          <w:b/>
          <w:bCs/>
          <w:noProof/>
          <w:sz w:val="22"/>
          <w:szCs w:val="22"/>
          <w:lang w:val="pt-BR"/>
        </w:rPr>
        <w:t xml:space="preserve">) </w:t>
      </w:r>
      <w:r w:rsidR="006D5F28">
        <w:rPr>
          <w:rFonts w:ascii="Sylfaen" w:hAnsi="Sylfaen" w:cs="Sylfaen"/>
          <w:b/>
          <w:bCs/>
          <w:noProof/>
          <w:sz w:val="22"/>
          <w:szCs w:val="22"/>
          <w:lang w:val="ka-GE"/>
        </w:rPr>
        <w:t>დადგენილების პროექტის</w:t>
      </w:r>
      <w:r w:rsidR="003C2FD5" w:rsidRPr="00146838">
        <w:rPr>
          <w:rFonts w:ascii="Sylfaen" w:hAnsi="Sylfaen" w:cs="Geo ABC"/>
          <w:b/>
          <w:bCs/>
          <w:noProof/>
          <w:sz w:val="22"/>
          <w:szCs w:val="22"/>
          <w:lang w:val="pt-BR"/>
        </w:rPr>
        <w:t xml:space="preserve"> </w:t>
      </w:r>
      <w:r w:rsidR="003C2FD5" w:rsidRPr="00146838">
        <w:rPr>
          <w:rFonts w:ascii="Sylfaen" w:hAnsi="Sylfaen" w:cs="Sylfaen"/>
          <w:b/>
          <w:bCs/>
          <w:noProof/>
          <w:sz w:val="22"/>
          <w:szCs w:val="22"/>
          <w:lang w:val="pt-BR"/>
        </w:rPr>
        <w:t>ძირითადი</w:t>
      </w:r>
      <w:r w:rsidR="003C2FD5" w:rsidRPr="00146838">
        <w:rPr>
          <w:rFonts w:ascii="Sylfaen" w:hAnsi="Sylfaen" w:cs="Geo ABC"/>
          <w:b/>
          <w:bCs/>
          <w:noProof/>
          <w:sz w:val="22"/>
          <w:szCs w:val="22"/>
          <w:lang w:val="pt-BR"/>
        </w:rPr>
        <w:t xml:space="preserve"> </w:t>
      </w:r>
      <w:r w:rsidR="003C2FD5" w:rsidRPr="00146838">
        <w:rPr>
          <w:rFonts w:ascii="Sylfaen" w:hAnsi="Sylfaen" w:cs="Sylfaen"/>
          <w:b/>
          <w:bCs/>
          <w:noProof/>
          <w:sz w:val="22"/>
          <w:szCs w:val="22"/>
          <w:lang w:val="pt-BR"/>
        </w:rPr>
        <w:t>არსი</w:t>
      </w:r>
      <w:r w:rsidRPr="00146838">
        <w:rPr>
          <w:rFonts w:ascii="Sylfaen" w:hAnsi="Sylfaen" w:cs="Sylfaen"/>
          <w:b/>
          <w:bCs/>
          <w:noProof/>
          <w:sz w:val="22"/>
          <w:szCs w:val="22"/>
          <w:lang w:val="ka-GE"/>
        </w:rPr>
        <w:t>:</w:t>
      </w:r>
    </w:p>
    <w:p w14:paraId="697D0DC3" w14:textId="77777777" w:rsidR="00C73A10" w:rsidRPr="00146838" w:rsidRDefault="00C73A10" w:rsidP="00D41B5E">
      <w:pPr>
        <w:ind w:firstLine="567"/>
        <w:jc w:val="both"/>
        <w:rPr>
          <w:rFonts w:ascii="Sylfaen" w:hAnsi="Sylfaen" w:cs="Sylfaen"/>
          <w:sz w:val="22"/>
          <w:szCs w:val="22"/>
          <w:lang w:val="ka-GE"/>
        </w:rPr>
      </w:pPr>
    </w:p>
    <w:p w14:paraId="7D85DA70" w14:textId="77777777" w:rsidR="00BF272A" w:rsidRPr="00146838"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sz w:val="22"/>
          <w:szCs w:val="22"/>
          <w:lang w:val="fr-FR"/>
        </w:rPr>
      </w:pPr>
      <w:r w:rsidRPr="00146838">
        <w:rPr>
          <w:rFonts w:ascii="Sylfaen" w:hAnsi="Sylfaen" w:cs="Sylfaen"/>
          <w:b/>
          <w:noProof/>
          <w:sz w:val="22"/>
          <w:szCs w:val="22"/>
          <w:lang w:val="fr-FR"/>
        </w:rPr>
        <w:t>ძირითადი</w:t>
      </w:r>
      <w:r w:rsidRPr="00146838">
        <w:rPr>
          <w:rFonts w:ascii="Sylfaen" w:hAnsi="Sylfaen"/>
          <w:b/>
          <w:noProof/>
          <w:sz w:val="22"/>
          <w:szCs w:val="22"/>
          <w:lang w:val="fr-FR"/>
        </w:rPr>
        <w:t xml:space="preserve"> </w:t>
      </w:r>
      <w:r w:rsidRPr="00146838">
        <w:rPr>
          <w:rFonts w:ascii="Sylfaen" w:hAnsi="Sylfaen" w:cs="Sylfaen"/>
          <w:b/>
          <w:noProof/>
          <w:sz w:val="22"/>
          <w:szCs w:val="22"/>
          <w:lang w:val="fr-FR"/>
        </w:rPr>
        <w:t>მაკროეკონომიკური</w:t>
      </w:r>
      <w:r w:rsidRPr="00146838">
        <w:rPr>
          <w:rFonts w:ascii="Sylfaen" w:hAnsi="Sylfaen"/>
          <w:b/>
          <w:noProof/>
          <w:sz w:val="22"/>
          <w:szCs w:val="22"/>
          <w:lang w:val="fr-FR"/>
        </w:rPr>
        <w:t xml:space="preserve"> </w:t>
      </w:r>
      <w:r w:rsidRPr="00146838">
        <w:rPr>
          <w:rFonts w:ascii="Sylfaen" w:hAnsi="Sylfaen" w:cs="Sylfaen"/>
          <w:b/>
          <w:noProof/>
          <w:sz w:val="22"/>
          <w:szCs w:val="22"/>
          <w:lang w:val="fr-FR"/>
        </w:rPr>
        <w:t>მაჩვენებლები</w:t>
      </w:r>
    </w:p>
    <w:p w14:paraId="1319EA69" w14:textId="77777777" w:rsidR="00277A29" w:rsidRDefault="00EB66C9" w:rsidP="00C96BD7">
      <w:pPr>
        <w:ind w:firstLine="709"/>
        <w:jc w:val="both"/>
        <w:rPr>
          <w:rFonts w:ascii="Sylfaen" w:hAnsi="Sylfaen"/>
          <w:sz w:val="22"/>
          <w:szCs w:val="22"/>
          <w:lang w:val="ka-GE"/>
        </w:rPr>
      </w:pPr>
      <w:r>
        <w:rPr>
          <w:rFonts w:ascii="Sylfaen" w:hAnsi="Sylfaen"/>
          <w:sz w:val="22"/>
          <w:szCs w:val="22"/>
          <w:lang w:val="ka-GE"/>
        </w:rPr>
        <w:t>ბაღდათის</w:t>
      </w:r>
      <w:r w:rsidR="006D5F28">
        <w:rPr>
          <w:rFonts w:ascii="Sylfaen" w:hAnsi="Sylfaen"/>
          <w:sz w:val="22"/>
          <w:szCs w:val="22"/>
          <w:lang w:val="ka-GE"/>
        </w:rPr>
        <w:t xml:space="preserve"> მუნიციპალიტეტის ბიუჯეტის მაჩვენებლები დამოკიდებულია საქართველოში არსებულ მაკროეკონომიკურ მაჩვენებლებზე და </w:t>
      </w:r>
      <w:r w:rsidR="00277A29" w:rsidRPr="00277A29">
        <w:rPr>
          <w:rFonts w:ascii="Sylfaen" w:hAnsi="Sylfaen"/>
          <w:sz w:val="22"/>
          <w:szCs w:val="22"/>
          <w:lang w:val="ka-GE"/>
        </w:rPr>
        <w:t>საქართველოს კანონმდებლობით დადგენილ მაკროეკონომიკური პარამეტრების ზღვრების დასაცავად განსახორციელებელ ღონისძიებებ</w:t>
      </w:r>
      <w:r w:rsidR="00277A29">
        <w:rPr>
          <w:rFonts w:ascii="Sylfaen" w:hAnsi="Sylfaen"/>
          <w:sz w:val="22"/>
          <w:szCs w:val="22"/>
          <w:lang w:val="ka-GE"/>
        </w:rPr>
        <w:t>სა</w:t>
      </w:r>
      <w:r w:rsidR="00277A29" w:rsidRPr="00277A29">
        <w:rPr>
          <w:rFonts w:ascii="Sylfaen" w:hAnsi="Sylfaen"/>
          <w:sz w:val="22"/>
          <w:szCs w:val="22"/>
          <w:lang w:val="ka-GE"/>
        </w:rPr>
        <w:t xml:space="preserve"> და შეზღუდვებ</w:t>
      </w:r>
      <w:r w:rsidR="00277A29">
        <w:rPr>
          <w:rFonts w:ascii="Sylfaen" w:hAnsi="Sylfaen"/>
          <w:sz w:val="22"/>
          <w:szCs w:val="22"/>
          <w:lang w:val="ka-GE"/>
        </w:rPr>
        <w:t xml:space="preserve">ზე. </w:t>
      </w:r>
    </w:p>
    <w:p w14:paraId="64426B06" w14:textId="77777777" w:rsidR="00C07FF9" w:rsidRDefault="00277A29" w:rsidP="00426EC9">
      <w:pPr>
        <w:ind w:firstLine="709"/>
        <w:jc w:val="both"/>
        <w:rPr>
          <w:rFonts w:ascii="Sylfaen" w:hAnsi="Sylfaen"/>
          <w:sz w:val="22"/>
          <w:szCs w:val="22"/>
          <w:lang w:val="ka-GE"/>
        </w:rPr>
      </w:pPr>
      <w:r>
        <w:rPr>
          <w:rFonts w:ascii="Sylfaen" w:hAnsi="Sylfaen"/>
          <w:sz w:val="22"/>
          <w:szCs w:val="22"/>
          <w:lang w:val="ka-GE"/>
        </w:rPr>
        <w:t>საქართველოს ც</w:t>
      </w:r>
      <w:r w:rsidR="008C10B8">
        <w:rPr>
          <w:rFonts w:ascii="Sylfaen" w:hAnsi="Sylfaen"/>
          <w:sz w:val="22"/>
          <w:szCs w:val="22"/>
          <w:lang w:val="ka-GE"/>
        </w:rPr>
        <w:t>ენტრალური ხელისუფლების მიერ 2023-2026</w:t>
      </w:r>
      <w:r>
        <w:rPr>
          <w:rFonts w:ascii="Sylfaen" w:hAnsi="Sylfaen"/>
          <w:sz w:val="22"/>
          <w:szCs w:val="22"/>
          <w:lang w:val="ka-GE"/>
        </w:rPr>
        <w:t xml:space="preserve"> წლების ძირითადი ეკონომიკური და ფინანსური ინდ</w:t>
      </w:r>
      <w:r w:rsidR="008C10B8">
        <w:rPr>
          <w:rFonts w:ascii="Sylfaen" w:hAnsi="Sylfaen"/>
          <w:sz w:val="22"/>
          <w:szCs w:val="22"/>
          <w:lang w:val="ka-GE"/>
        </w:rPr>
        <w:t>იკატორების საბაზო სცენარის (2023</w:t>
      </w:r>
      <w:r>
        <w:rPr>
          <w:rFonts w:ascii="Sylfaen" w:hAnsi="Sylfaen"/>
          <w:sz w:val="22"/>
          <w:szCs w:val="22"/>
          <w:lang w:val="ka-GE"/>
        </w:rPr>
        <w:t xml:space="preserve"> წლის სახელმწიფო </w:t>
      </w:r>
      <w:r w:rsidR="00A324DF">
        <w:rPr>
          <w:rFonts w:ascii="Sylfaen" w:hAnsi="Sylfaen"/>
          <w:sz w:val="22"/>
          <w:szCs w:val="22"/>
          <w:lang w:val="ka-GE"/>
        </w:rPr>
        <w:t>ბიუჯეტის შესახებ კანონპროექტის თ</w:t>
      </w:r>
      <w:r>
        <w:rPr>
          <w:rFonts w:ascii="Sylfaen" w:hAnsi="Sylfaen"/>
          <w:sz w:val="22"/>
          <w:szCs w:val="22"/>
          <w:lang w:val="ka-GE"/>
        </w:rPr>
        <w:t>ა</w:t>
      </w:r>
      <w:r w:rsidR="008C10B8">
        <w:rPr>
          <w:rFonts w:ascii="Sylfaen" w:hAnsi="Sylfaen"/>
          <w:sz w:val="22"/>
          <w:szCs w:val="22"/>
          <w:lang w:val="ka-GE"/>
        </w:rPr>
        <w:t>ნდართული მასალები) მიხედვით 2023</w:t>
      </w:r>
      <w:r>
        <w:rPr>
          <w:rFonts w:ascii="Sylfaen" w:hAnsi="Sylfaen"/>
          <w:sz w:val="22"/>
          <w:szCs w:val="22"/>
          <w:lang w:val="ka-GE"/>
        </w:rPr>
        <w:t xml:space="preserve"> წლისთვის ნომინალური მშპ-ს ზრდის ტემპი განსაზღვ</w:t>
      </w:r>
      <w:r w:rsidR="008C10B8">
        <w:rPr>
          <w:rFonts w:ascii="Sylfaen" w:hAnsi="Sylfaen"/>
          <w:sz w:val="22"/>
          <w:szCs w:val="22"/>
          <w:lang w:val="ka-GE"/>
        </w:rPr>
        <w:t xml:space="preserve">რულია 5,5 </w:t>
      </w:r>
      <w:r>
        <w:rPr>
          <w:rFonts w:ascii="Sylfaen" w:hAnsi="Sylfaen"/>
          <w:sz w:val="22"/>
          <w:szCs w:val="22"/>
          <w:lang w:val="ka-GE"/>
        </w:rPr>
        <w:t xml:space="preserve"> პროცენტით. აღნიშნულიდან </w:t>
      </w:r>
      <w:r w:rsidR="008C10B8">
        <w:rPr>
          <w:rFonts w:ascii="Sylfaen" w:hAnsi="Sylfaen"/>
          <w:sz w:val="22"/>
          <w:szCs w:val="22"/>
          <w:lang w:val="ka-GE"/>
        </w:rPr>
        <w:t>გამომდინარე მუნიციპალიტეტის 2023</w:t>
      </w:r>
      <w:r>
        <w:rPr>
          <w:rFonts w:ascii="Sylfaen" w:hAnsi="Sylfaen"/>
          <w:sz w:val="22"/>
          <w:szCs w:val="22"/>
          <w:lang w:val="ka-GE"/>
        </w:rPr>
        <w:t xml:space="preserve"> წლის ბიუჯეტის დამტკიცების შესახებ დადგენილების პროექტში </w:t>
      </w:r>
      <w:r w:rsidR="00426EC9" w:rsidRPr="00426EC9">
        <w:rPr>
          <w:rFonts w:ascii="Sylfaen" w:hAnsi="Sylfaen"/>
          <w:sz w:val="22"/>
          <w:szCs w:val="22"/>
          <w:lang w:val="ka-GE"/>
        </w:rPr>
        <w:t>ხარჯების ეკონომიკური კლასიფიკაციის მუხლით განსაზღვრული ასიგნებებ</w:t>
      </w:r>
      <w:r w:rsidR="00426EC9">
        <w:rPr>
          <w:rFonts w:ascii="Sylfaen" w:hAnsi="Sylfaen"/>
          <w:sz w:val="22"/>
          <w:szCs w:val="22"/>
          <w:lang w:val="ka-GE"/>
        </w:rPr>
        <w:t>ის ზრდა შეესაბამება საქართველოს ადგილობრივი თვითმმართველობის კოდექსის 155</w:t>
      </w:r>
      <w:r w:rsidR="00426EC9">
        <w:rPr>
          <w:rFonts w:ascii="Sylfaen" w:hAnsi="Sylfaen"/>
          <w:sz w:val="22"/>
          <w:szCs w:val="22"/>
          <w:vertAlign w:val="superscript"/>
          <w:lang w:val="ka-GE"/>
        </w:rPr>
        <w:t>1</w:t>
      </w:r>
      <w:r w:rsidR="00426EC9">
        <w:rPr>
          <w:rFonts w:ascii="Sylfaen" w:hAnsi="Sylfaen"/>
          <w:sz w:val="22"/>
          <w:szCs w:val="22"/>
          <w:lang w:val="ka-GE"/>
        </w:rPr>
        <w:t xml:space="preserve"> მუხლის 2-ე პუნქტის მოთხოვნებს. </w:t>
      </w:r>
    </w:p>
    <w:p w14:paraId="6310BDD0" w14:textId="77777777" w:rsidR="00C07FF9" w:rsidRDefault="00C07FF9"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p>
    <w:p w14:paraId="144EBF57" w14:textId="77777777" w:rsidR="0056628D"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146838">
        <w:rPr>
          <w:rFonts w:ascii="Sylfaen" w:hAnsi="Sylfaen" w:cs="Sylfaen"/>
          <w:b/>
          <w:bCs/>
          <w:noProof/>
          <w:sz w:val="22"/>
          <w:szCs w:val="22"/>
          <w:lang w:val="ka-GE"/>
        </w:rPr>
        <w:lastRenderedPageBreak/>
        <w:t>ბიუჯეტის</w:t>
      </w:r>
      <w:r w:rsidR="0056628D">
        <w:rPr>
          <w:rFonts w:ascii="Sylfaen" w:hAnsi="Sylfaen" w:cs="Sylfaen"/>
          <w:b/>
          <w:bCs/>
          <w:noProof/>
          <w:sz w:val="22"/>
          <w:szCs w:val="22"/>
          <w:lang w:val="ka-GE"/>
        </w:rPr>
        <w:t xml:space="preserve"> პარამეტრები</w:t>
      </w:r>
    </w:p>
    <w:p w14:paraId="2C0F19DD" w14:textId="77777777" w:rsidR="00BF272A" w:rsidRPr="00146838"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146838">
        <w:rPr>
          <w:rFonts w:ascii="Sylfaen" w:hAnsi="Sylfaen" w:cs="Sylfaen"/>
          <w:b/>
          <w:bCs/>
          <w:noProof/>
          <w:sz w:val="22"/>
          <w:szCs w:val="22"/>
          <w:lang w:val="ka-GE"/>
        </w:rPr>
        <w:t>საგადასახადო შემოსავლები</w:t>
      </w:r>
    </w:p>
    <w:p w14:paraId="5A600209" w14:textId="77777777" w:rsidR="007056AD" w:rsidRDefault="00C73A1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146838">
        <w:rPr>
          <w:rFonts w:ascii="Sylfaen" w:hAnsi="Sylfaen" w:cs="Sylfaen"/>
          <w:bCs/>
          <w:noProof/>
          <w:sz w:val="22"/>
          <w:szCs w:val="22"/>
          <w:lang w:val="ka-GE"/>
        </w:rPr>
        <w:tab/>
      </w:r>
      <w:r w:rsidR="00426EC9">
        <w:rPr>
          <w:rFonts w:ascii="Sylfaen" w:hAnsi="Sylfaen" w:cs="Sylfaen"/>
          <w:bCs/>
          <w:noProof/>
          <w:sz w:val="22"/>
          <w:szCs w:val="22"/>
          <w:lang w:val="ka-GE"/>
        </w:rPr>
        <w:t>საგადასახადო შემოსავლების საპროგნოზო მაჩვენებლები</w:t>
      </w:r>
      <w:r w:rsidR="004322BD">
        <w:rPr>
          <w:rFonts w:ascii="Sylfaen" w:hAnsi="Sylfaen" w:cs="Sylfaen"/>
          <w:bCs/>
          <w:noProof/>
          <w:sz w:val="22"/>
          <w:szCs w:val="22"/>
          <w:lang w:val="ka-GE"/>
        </w:rPr>
        <w:t xml:space="preserve"> მოიცავს</w:t>
      </w:r>
      <w:r w:rsidR="00426EC9">
        <w:rPr>
          <w:rFonts w:ascii="Sylfaen" w:hAnsi="Sylfaen" w:cs="Sylfaen"/>
          <w:bCs/>
          <w:noProof/>
          <w:sz w:val="22"/>
          <w:szCs w:val="22"/>
          <w:lang w:val="ka-GE"/>
        </w:rPr>
        <w:t xml:space="preserve"> საქართველოს საბიუჯეტო კოდექსის 77-ე მუხლის 6-ე და 6</w:t>
      </w:r>
      <w:r w:rsidR="00426EC9">
        <w:rPr>
          <w:rFonts w:ascii="Sylfaen" w:hAnsi="Sylfaen" w:cs="Sylfaen"/>
          <w:bCs/>
          <w:noProof/>
          <w:sz w:val="22"/>
          <w:szCs w:val="22"/>
          <w:vertAlign w:val="superscript"/>
          <w:lang w:val="ka-GE"/>
        </w:rPr>
        <w:t>1</w:t>
      </w:r>
      <w:r w:rsidR="00426EC9">
        <w:rPr>
          <w:rFonts w:ascii="Sylfaen" w:hAnsi="Sylfaen" w:cs="Sylfaen"/>
          <w:bCs/>
          <w:noProof/>
          <w:sz w:val="22"/>
          <w:szCs w:val="22"/>
          <w:lang w:val="ka-GE"/>
        </w:rPr>
        <w:t xml:space="preserve">-ე პუნქტების გათვალისწინებით საქართველოს ფინანსთა სამინისტროდან მიღებულ </w:t>
      </w:r>
      <w:r w:rsidR="007056AD">
        <w:rPr>
          <w:rFonts w:ascii="Sylfaen" w:hAnsi="Sylfaen" w:cs="Sylfaen"/>
          <w:bCs/>
          <w:noProof/>
          <w:sz w:val="22"/>
          <w:szCs w:val="22"/>
          <w:lang w:val="ka-GE"/>
        </w:rPr>
        <w:t xml:space="preserve">საგადასახადო შემოსავლების საპროგნოზო მაჩვენებლებს. </w:t>
      </w:r>
    </w:p>
    <w:p w14:paraId="303AE970" w14:textId="77777777" w:rsidR="00146838" w:rsidRDefault="0093095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146838">
        <w:rPr>
          <w:rFonts w:ascii="Sylfaen" w:hAnsi="Sylfaen" w:cs="Sylfaen"/>
          <w:bCs/>
          <w:noProof/>
          <w:sz w:val="22"/>
          <w:szCs w:val="22"/>
          <w:lang w:val="ka-GE"/>
        </w:rPr>
        <w:t>202</w:t>
      </w:r>
      <w:r w:rsidR="007B70D5">
        <w:rPr>
          <w:rFonts w:ascii="Sylfaen" w:hAnsi="Sylfaen" w:cs="Sylfaen"/>
          <w:bCs/>
          <w:noProof/>
          <w:sz w:val="22"/>
          <w:szCs w:val="22"/>
          <w:lang w:val="ka-GE"/>
        </w:rPr>
        <w:t>3</w:t>
      </w:r>
      <w:r w:rsidRPr="00146838">
        <w:rPr>
          <w:rFonts w:ascii="Sylfaen" w:hAnsi="Sylfaen" w:cs="Sylfaen"/>
          <w:bCs/>
          <w:noProof/>
          <w:sz w:val="22"/>
          <w:szCs w:val="22"/>
          <w:lang w:val="ka-GE"/>
        </w:rPr>
        <w:t xml:space="preserve"> წლის </w:t>
      </w:r>
      <w:r w:rsidRPr="009A7619">
        <w:rPr>
          <w:rFonts w:ascii="Sylfaen" w:hAnsi="Sylfaen" w:cs="Sylfaen"/>
          <w:bCs/>
          <w:noProof/>
          <w:sz w:val="22"/>
          <w:szCs w:val="22"/>
          <w:lang w:val="ka-GE"/>
        </w:rPr>
        <w:t>პროგნოზი</w:t>
      </w:r>
      <w:r w:rsidR="00146838" w:rsidRPr="009A7619">
        <w:rPr>
          <w:rFonts w:ascii="Sylfaen" w:hAnsi="Sylfaen" w:cs="Sylfaen"/>
          <w:bCs/>
          <w:noProof/>
          <w:sz w:val="22"/>
          <w:szCs w:val="22"/>
          <w:lang w:val="ka-GE"/>
        </w:rPr>
        <w:t xml:space="preserve">თ </w:t>
      </w:r>
      <w:r w:rsidR="00426EC9">
        <w:rPr>
          <w:rFonts w:ascii="Sylfaen" w:hAnsi="Sylfaen" w:cs="Sylfaen"/>
          <w:bCs/>
          <w:noProof/>
          <w:sz w:val="22"/>
          <w:szCs w:val="22"/>
          <w:lang w:val="ka-GE"/>
        </w:rPr>
        <w:t xml:space="preserve">მუნიციპალიტეტის </w:t>
      </w:r>
      <w:r w:rsidR="00146838" w:rsidRPr="009A7619">
        <w:rPr>
          <w:rFonts w:ascii="Sylfaen" w:hAnsi="Sylfaen" w:cs="Sylfaen"/>
          <w:bCs/>
          <w:noProof/>
          <w:sz w:val="22"/>
          <w:szCs w:val="22"/>
          <w:lang w:val="ka-GE"/>
        </w:rPr>
        <w:t>ბიუჯეტის საგადასახადო შემოსავლები</w:t>
      </w:r>
      <w:r w:rsidRPr="009A7619">
        <w:rPr>
          <w:rFonts w:ascii="Sylfaen" w:hAnsi="Sylfaen" w:cs="Sylfaen"/>
          <w:bCs/>
          <w:noProof/>
          <w:sz w:val="22"/>
          <w:szCs w:val="22"/>
          <w:lang w:val="ka-GE"/>
        </w:rPr>
        <w:t xml:space="preserve"> </w:t>
      </w:r>
      <w:r w:rsidR="00BF272A" w:rsidRPr="009A7619">
        <w:rPr>
          <w:rFonts w:ascii="Sylfaen" w:hAnsi="Sylfaen" w:cs="Sylfaen"/>
          <w:bCs/>
          <w:noProof/>
          <w:sz w:val="22"/>
          <w:szCs w:val="22"/>
          <w:lang w:val="ka-GE"/>
        </w:rPr>
        <w:t xml:space="preserve">ნომინალურ გამოხატულებაში </w:t>
      </w:r>
      <w:r w:rsidR="007B70D5">
        <w:rPr>
          <w:rFonts w:ascii="Sylfaen" w:hAnsi="Sylfaen" w:cs="Sylfaen"/>
          <w:bCs/>
          <w:noProof/>
          <w:sz w:val="22"/>
          <w:szCs w:val="22"/>
          <w:lang w:val="ka-GE"/>
        </w:rPr>
        <w:t>9,220</w:t>
      </w:r>
      <w:r w:rsidR="004B2744">
        <w:rPr>
          <w:rFonts w:ascii="Sylfaen" w:hAnsi="Sylfaen" w:cs="Sylfaen"/>
          <w:bCs/>
          <w:noProof/>
          <w:sz w:val="22"/>
          <w:szCs w:val="22"/>
          <w:lang w:val="en-US"/>
        </w:rPr>
        <w:t>.00</w:t>
      </w:r>
      <w:r w:rsidR="00426EC9">
        <w:rPr>
          <w:rFonts w:ascii="Sylfaen" w:hAnsi="Sylfaen" w:cs="Sylfaen"/>
          <w:bCs/>
          <w:noProof/>
          <w:sz w:val="22"/>
          <w:szCs w:val="22"/>
          <w:lang w:val="ka-GE"/>
        </w:rPr>
        <w:t xml:space="preserve"> ათას ლარს</w:t>
      </w:r>
      <w:r w:rsidR="0056628D">
        <w:rPr>
          <w:rFonts w:ascii="Sylfaen" w:hAnsi="Sylfaen" w:cs="Sylfaen"/>
          <w:bCs/>
          <w:noProof/>
          <w:sz w:val="22"/>
          <w:szCs w:val="22"/>
          <w:lang w:val="ka-GE"/>
        </w:rPr>
        <w:t xml:space="preserve"> შეადგენს.</w:t>
      </w:r>
      <w:r w:rsidR="00AF0509">
        <w:rPr>
          <w:rFonts w:ascii="Sylfaen" w:hAnsi="Sylfaen" w:cs="Sylfaen"/>
          <w:bCs/>
          <w:noProof/>
          <w:sz w:val="22"/>
          <w:szCs w:val="22"/>
          <w:lang w:val="ka-GE"/>
        </w:rPr>
        <w:t xml:space="preserve"> </w:t>
      </w:r>
      <w:r w:rsidR="00FA4F55">
        <w:rPr>
          <w:rFonts w:ascii="Sylfaen" w:hAnsi="Sylfaen" w:cs="Sylfaen"/>
          <w:bCs/>
          <w:noProof/>
          <w:sz w:val="22"/>
          <w:szCs w:val="22"/>
          <w:lang w:val="ka-GE"/>
        </w:rPr>
        <w:t>2022</w:t>
      </w:r>
      <w:r w:rsidR="00CE4191">
        <w:rPr>
          <w:rFonts w:ascii="Sylfaen" w:hAnsi="Sylfaen" w:cs="Sylfaen"/>
          <w:bCs/>
          <w:noProof/>
          <w:sz w:val="22"/>
          <w:szCs w:val="22"/>
          <w:lang w:val="ka-GE"/>
        </w:rPr>
        <w:t xml:space="preserve"> წლის გეგმ</w:t>
      </w:r>
      <w:r w:rsidR="00BE1010">
        <w:rPr>
          <w:rFonts w:ascii="Sylfaen" w:hAnsi="Sylfaen" w:cs="Sylfaen"/>
          <w:bCs/>
          <w:noProof/>
          <w:sz w:val="22"/>
          <w:szCs w:val="22"/>
          <w:lang w:val="ka-GE"/>
        </w:rPr>
        <w:t>იურ მაჩვენებელთან შედარებით 2023</w:t>
      </w:r>
      <w:r w:rsidR="00CE4191">
        <w:rPr>
          <w:rFonts w:ascii="Sylfaen" w:hAnsi="Sylfaen" w:cs="Sylfaen"/>
          <w:bCs/>
          <w:noProof/>
          <w:sz w:val="22"/>
          <w:szCs w:val="22"/>
          <w:lang w:val="ka-GE"/>
        </w:rPr>
        <w:t xml:space="preserve"> წლის საგადასახადო შ</w:t>
      </w:r>
      <w:r w:rsidR="004B2744">
        <w:rPr>
          <w:rFonts w:ascii="Sylfaen" w:hAnsi="Sylfaen" w:cs="Sylfaen"/>
          <w:bCs/>
          <w:noProof/>
          <w:sz w:val="22"/>
          <w:szCs w:val="22"/>
          <w:lang w:val="ka-GE"/>
        </w:rPr>
        <w:t xml:space="preserve">ემოსავლების პროგნოზი იზრდება 800.0 </w:t>
      </w:r>
      <w:r w:rsidR="00426EC9">
        <w:rPr>
          <w:rFonts w:ascii="Sylfaen" w:hAnsi="Sylfaen" w:cs="Sylfaen"/>
          <w:bCs/>
          <w:noProof/>
          <w:sz w:val="22"/>
          <w:szCs w:val="22"/>
          <w:lang w:val="ka-GE"/>
        </w:rPr>
        <w:t>ათასი</w:t>
      </w:r>
      <w:r w:rsidR="00284D72">
        <w:rPr>
          <w:rFonts w:ascii="Sylfaen" w:hAnsi="Sylfaen" w:cs="Sylfaen"/>
          <w:bCs/>
          <w:noProof/>
          <w:sz w:val="22"/>
          <w:szCs w:val="22"/>
          <w:lang w:val="ka-GE"/>
        </w:rPr>
        <w:t xml:space="preserve"> ლარით (9</w:t>
      </w:r>
      <w:r w:rsidR="006B521F">
        <w:rPr>
          <w:rFonts w:ascii="Sylfaen" w:hAnsi="Sylfaen" w:cs="Sylfaen"/>
          <w:bCs/>
          <w:noProof/>
          <w:sz w:val="22"/>
          <w:szCs w:val="22"/>
          <w:lang w:val="ka-GE"/>
        </w:rPr>
        <w:t>,5</w:t>
      </w:r>
      <w:r w:rsidR="00CE4191">
        <w:rPr>
          <w:rFonts w:ascii="Sylfaen" w:hAnsi="Sylfaen" w:cs="Sylfaen"/>
          <w:bCs/>
          <w:noProof/>
          <w:sz w:val="22"/>
          <w:szCs w:val="22"/>
          <w:lang w:val="ka-GE"/>
        </w:rPr>
        <w:t>%-ით).</w:t>
      </w:r>
    </w:p>
    <w:p w14:paraId="5F1A432E" w14:textId="77777777" w:rsidR="00BF272A" w:rsidRPr="00146838" w:rsidRDefault="0056628D"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Pr>
          <w:rFonts w:ascii="Sylfaen" w:hAnsi="Sylfaen" w:cs="Sylfaen"/>
          <w:bCs/>
          <w:noProof/>
          <w:sz w:val="22"/>
          <w:szCs w:val="22"/>
          <w:lang w:val="ka-GE"/>
        </w:rPr>
        <w:tab/>
      </w:r>
      <w:r w:rsidR="00383D57">
        <w:rPr>
          <w:rFonts w:ascii="Sylfaen" w:hAnsi="Sylfaen" w:cs="Sylfaen"/>
          <w:b/>
          <w:bCs/>
          <w:noProof/>
          <w:sz w:val="22"/>
          <w:szCs w:val="22"/>
          <w:lang w:val="ka-GE"/>
        </w:rPr>
        <w:t>2023</w:t>
      </w:r>
      <w:r>
        <w:rPr>
          <w:rFonts w:ascii="Sylfaen" w:hAnsi="Sylfaen" w:cs="Sylfaen"/>
          <w:b/>
          <w:bCs/>
          <w:noProof/>
          <w:sz w:val="22"/>
          <w:szCs w:val="22"/>
          <w:lang w:val="ka-GE"/>
        </w:rPr>
        <w:t xml:space="preserve"> წელს </w:t>
      </w:r>
      <w:r w:rsidR="000B7DB5" w:rsidRPr="00146838">
        <w:rPr>
          <w:rFonts w:ascii="Sylfaen" w:hAnsi="Sylfaen" w:cs="Sylfaen"/>
          <w:b/>
          <w:bCs/>
          <w:noProof/>
          <w:sz w:val="22"/>
          <w:szCs w:val="22"/>
          <w:lang w:val="ka-GE"/>
        </w:rPr>
        <w:t>საგადასახადო შემოსავლების პროგნოზი გადასახადების სახეების მიხედვით შემდეგია</w:t>
      </w:r>
      <w:r w:rsidR="00BF272A" w:rsidRPr="00146838">
        <w:rPr>
          <w:rFonts w:ascii="Sylfaen" w:hAnsi="Sylfaen" w:cs="Sylfaen"/>
          <w:b/>
          <w:bCs/>
          <w:noProof/>
          <w:sz w:val="22"/>
          <w:szCs w:val="22"/>
          <w:lang w:val="ka-GE"/>
        </w:rPr>
        <w:t>:</w:t>
      </w:r>
    </w:p>
    <w:p w14:paraId="0D901F38" w14:textId="77777777" w:rsidR="00BF272A" w:rsidRDefault="00504EEF" w:rsidP="00A56C59">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3A3DBE">
        <w:rPr>
          <w:rFonts w:ascii="Sylfaen" w:hAnsi="Sylfaen" w:cs="Sylfaen"/>
          <w:b/>
          <w:bCs/>
          <w:noProof/>
          <w:sz w:val="22"/>
          <w:szCs w:val="22"/>
          <w:lang w:val="ka-GE"/>
        </w:rPr>
        <w:t>დ</w:t>
      </w:r>
      <w:r w:rsidR="00BF272A" w:rsidRPr="003A3DBE">
        <w:rPr>
          <w:rFonts w:ascii="Sylfaen" w:hAnsi="Sylfaen" w:cs="Sylfaen"/>
          <w:b/>
          <w:bCs/>
          <w:noProof/>
          <w:sz w:val="22"/>
          <w:szCs w:val="22"/>
          <w:lang w:val="ka-GE"/>
        </w:rPr>
        <w:t>ამატებული ღირებულების</w:t>
      </w:r>
      <w:r w:rsidR="00BF272A" w:rsidRPr="00146838">
        <w:rPr>
          <w:rFonts w:ascii="Sylfaen" w:hAnsi="Sylfaen" w:cs="Sylfaen"/>
          <w:bCs/>
          <w:noProof/>
          <w:sz w:val="22"/>
          <w:szCs w:val="22"/>
          <w:lang w:val="ka-GE"/>
        </w:rPr>
        <w:t xml:space="preserve"> გადასახადის საპროგნოზო მაჩვენებელი განისაზღვრა </w:t>
      </w:r>
      <w:r w:rsidR="00654AC3">
        <w:rPr>
          <w:rFonts w:ascii="Sylfaen" w:hAnsi="Sylfaen" w:cs="Sylfaen"/>
          <w:bCs/>
          <w:noProof/>
          <w:sz w:val="22"/>
          <w:szCs w:val="22"/>
          <w:lang w:val="ka-GE"/>
        </w:rPr>
        <w:t xml:space="preserve"> 8,420.00</w:t>
      </w:r>
      <w:r w:rsidR="00730169">
        <w:rPr>
          <w:rFonts w:ascii="Sylfaen" w:hAnsi="Sylfaen" w:cs="Sylfaen"/>
          <w:bCs/>
          <w:noProof/>
          <w:sz w:val="22"/>
          <w:szCs w:val="22"/>
          <w:lang w:val="ka-GE"/>
        </w:rPr>
        <w:t xml:space="preserve"> </w:t>
      </w:r>
      <w:r w:rsidR="007056AD">
        <w:rPr>
          <w:rFonts w:ascii="Sylfaen" w:hAnsi="Sylfaen" w:cs="Sylfaen"/>
          <w:bCs/>
          <w:noProof/>
          <w:sz w:val="22"/>
          <w:szCs w:val="22"/>
          <w:lang w:val="ka-GE"/>
        </w:rPr>
        <w:t>ათასი</w:t>
      </w:r>
      <w:r w:rsidR="00BF272A" w:rsidRPr="00146838">
        <w:rPr>
          <w:rFonts w:ascii="Sylfaen" w:hAnsi="Sylfaen" w:cs="Sylfaen"/>
          <w:bCs/>
          <w:noProof/>
          <w:sz w:val="22"/>
          <w:szCs w:val="22"/>
          <w:lang w:val="ka-GE"/>
        </w:rPr>
        <w:t xml:space="preserve"> ლარით;</w:t>
      </w:r>
    </w:p>
    <w:p w14:paraId="6D0A6336" w14:textId="77777777" w:rsidR="00504EEF" w:rsidRPr="00504EEF" w:rsidRDefault="00654AC3" w:rsidP="00504EEF">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134"/>
        <w:jc w:val="both"/>
        <w:rPr>
          <w:rFonts w:ascii="Sylfaen" w:hAnsi="Sylfaen" w:cs="Sylfaen"/>
          <w:bCs/>
          <w:i/>
          <w:noProof/>
          <w:sz w:val="22"/>
          <w:szCs w:val="22"/>
          <w:lang w:val="ka-GE"/>
        </w:rPr>
      </w:pPr>
      <w:r>
        <w:rPr>
          <w:rFonts w:ascii="Sylfaen" w:hAnsi="Sylfaen" w:cs="Sylfaen"/>
          <w:bCs/>
          <w:i/>
          <w:noProof/>
          <w:sz w:val="22"/>
          <w:szCs w:val="22"/>
          <w:lang w:val="ka-GE"/>
        </w:rPr>
        <w:t>2022</w:t>
      </w:r>
      <w:r w:rsidR="00504EEF" w:rsidRPr="00504EEF">
        <w:rPr>
          <w:rFonts w:ascii="Sylfaen" w:hAnsi="Sylfaen" w:cs="Sylfaen"/>
          <w:bCs/>
          <w:i/>
          <w:noProof/>
          <w:sz w:val="22"/>
          <w:szCs w:val="22"/>
          <w:lang w:val="ka-GE"/>
        </w:rPr>
        <w:t xml:space="preserve"> წლის გეგმიურ მაჩვენებელთან შედარებით </w:t>
      </w:r>
      <w:r w:rsidR="00504EEF">
        <w:rPr>
          <w:rFonts w:ascii="Sylfaen" w:hAnsi="Sylfaen" w:cs="Sylfaen"/>
          <w:bCs/>
          <w:i/>
          <w:noProof/>
          <w:sz w:val="22"/>
          <w:szCs w:val="22"/>
          <w:lang w:val="ka-GE"/>
        </w:rPr>
        <w:t>დღგ</w:t>
      </w:r>
      <w:r w:rsidR="00504EEF" w:rsidRPr="00504EEF">
        <w:rPr>
          <w:rFonts w:ascii="Sylfaen" w:hAnsi="Sylfaen" w:cs="Sylfaen"/>
          <w:bCs/>
          <w:i/>
          <w:noProof/>
          <w:sz w:val="22"/>
          <w:szCs w:val="22"/>
          <w:lang w:val="ka-GE"/>
        </w:rPr>
        <w:t xml:space="preserve"> გაზრდილია </w:t>
      </w:r>
      <w:r w:rsidR="00504EEF">
        <w:rPr>
          <w:rFonts w:ascii="Sylfaen" w:hAnsi="Sylfaen" w:cs="Sylfaen"/>
          <w:bCs/>
          <w:i/>
          <w:noProof/>
          <w:sz w:val="22"/>
          <w:szCs w:val="22"/>
          <w:lang w:val="ka-GE"/>
        </w:rPr>
        <w:t>1</w:t>
      </w:r>
      <w:r>
        <w:rPr>
          <w:rFonts w:ascii="Sylfaen" w:hAnsi="Sylfaen" w:cs="Sylfaen"/>
          <w:bCs/>
          <w:i/>
          <w:noProof/>
          <w:sz w:val="22"/>
          <w:szCs w:val="22"/>
          <w:lang w:val="ka-GE"/>
        </w:rPr>
        <w:t>0,0</w:t>
      </w:r>
      <w:r w:rsidR="00730169">
        <w:rPr>
          <w:rFonts w:ascii="Sylfaen" w:hAnsi="Sylfaen" w:cs="Sylfaen"/>
          <w:bCs/>
          <w:i/>
          <w:noProof/>
          <w:sz w:val="22"/>
          <w:szCs w:val="22"/>
          <w:lang w:val="ka-GE"/>
        </w:rPr>
        <w:t xml:space="preserve"> </w:t>
      </w:r>
      <w:r w:rsidR="00504EEF" w:rsidRPr="00504EEF">
        <w:rPr>
          <w:rFonts w:ascii="Sylfaen" w:hAnsi="Sylfaen" w:cs="Sylfaen"/>
          <w:bCs/>
          <w:i/>
          <w:noProof/>
          <w:sz w:val="22"/>
          <w:szCs w:val="22"/>
          <w:lang w:val="ka-GE"/>
        </w:rPr>
        <w:t>%-ით (</w:t>
      </w:r>
      <w:r w:rsidR="0043131B">
        <w:rPr>
          <w:rFonts w:ascii="Sylfaen" w:hAnsi="Sylfaen" w:cs="Sylfaen"/>
          <w:bCs/>
          <w:i/>
          <w:noProof/>
          <w:sz w:val="22"/>
          <w:szCs w:val="22"/>
          <w:lang w:val="ka-GE"/>
        </w:rPr>
        <w:t>770.0</w:t>
      </w:r>
      <w:r w:rsidR="007056AD">
        <w:rPr>
          <w:rFonts w:ascii="Sylfaen" w:hAnsi="Sylfaen" w:cs="Sylfaen"/>
          <w:bCs/>
          <w:i/>
          <w:noProof/>
          <w:sz w:val="22"/>
          <w:szCs w:val="22"/>
          <w:lang w:val="ka-GE"/>
        </w:rPr>
        <w:t xml:space="preserve"> ათასი</w:t>
      </w:r>
      <w:r w:rsidR="00504EEF" w:rsidRPr="00504EEF">
        <w:rPr>
          <w:rFonts w:ascii="Sylfaen" w:hAnsi="Sylfaen" w:cs="Sylfaen"/>
          <w:bCs/>
          <w:i/>
          <w:noProof/>
          <w:sz w:val="22"/>
          <w:szCs w:val="22"/>
          <w:lang w:val="ka-GE"/>
        </w:rPr>
        <w:t xml:space="preserve"> ლარით). აღნიშნული მოცულობით ზრდა გამოწვეულია მიმდინარე წელს, დაგეგმილზე მაღალი ეკონომიკური ზრდის შედეგად მოსალოდნელი გადაჭარბების</w:t>
      </w:r>
      <w:r w:rsidR="00504EEF">
        <w:rPr>
          <w:rFonts w:ascii="Sylfaen" w:hAnsi="Sylfaen" w:cs="Sylfaen"/>
          <w:bCs/>
          <w:i/>
          <w:noProof/>
          <w:sz w:val="22"/>
          <w:szCs w:val="22"/>
          <w:lang w:val="ka-GE"/>
        </w:rPr>
        <w:t xml:space="preserve"> და</w:t>
      </w:r>
      <w:r w:rsidR="00504EEF" w:rsidRPr="00504EEF">
        <w:rPr>
          <w:rFonts w:ascii="Sylfaen" w:hAnsi="Sylfaen" w:cs="Sylfaen"/>
          <w:bCs/>
          <w:i/>
          <w:noProof/>
          <w:sz w:val="22"/>
          <w:szCs w:val="22"/>
          <w:lang w:val="ka-GE"/>
        </w:rPr>
        <w:t xml:space="preserve"> მომდევნო წელს ეკონომიკის ნომინალური ზრდის ფისკალური ეფექტებით;</w:t>
      </w:r>
    </w:p>
    <w:p w14:paraId="428CED7A" w14:textId="77777777" w:rsidR="00BF272A" w:rsidRDefault="00BF272A" w:rsidP="00A56C59">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3A3DBE">
        <w:rPr>
          <w:rFonts w:ascii="Sylfaen" w:hAnsi="Sylfaen" w:cs="Sylfaen"/>
          <w:b/>
          <w:bCs/>
          <w:noProof/>
          <w:sz w:val="22"/>
          <w:szCs w:val="22"/>
          <w:lang w:val="ka-GE"/>
        </w:rPr>
        <w:t xml:space="preserve">ქონების </w:t>
      </w:r>
      <w:r w:rsidRPr="00146838">
        <w:rPr>
          <w:rFonts w:ascii="Sylfaen" w:hAnsi="Sylfaen" w:cs="Sylfaen"/>
          <w:bCs/>
          <w:noProof/>
          <w:sz w:val="22"/>
          <w:szCs w:val="22"/>
          <w:lang w:val="ka-GE"/>
        </w:rPr>
        <w:t xml:space="preserve">გადასახადის საპროგნოზო მაჩვენებელი შეადგენს </w:t>
      </w:r>
      <w:r w:rsidR="008C5CDF">
        <w:rPr>
          <w:rFonts w:ascii="Sylfaen" w:hAnsi="Sylfaen" w:cs="Sylfaen"/>
          <w:bCs/>
          <w:noProof/>
          <w:sz w:val="22"/>
          <w:szCs w:val="22"/>
          <w:lang w:val="ka-GE"/>
        </w:rPr>
        <w:t>80</w:t>
      </w:r>
      <w:r w:rsidR="00730169">
        <w:rPr>
          <w:rFonts w:ascii="Sylfaen" w:hAnsi="Sylfaen" w:cs="Sylfaen"/>
          <w:bCs/>
          <w:noProof/>
          <w:sz w:val="22"/>
          <w:szCs w:val="22"/>
          <w:lang w:val="ka-GE"/>
        </w:rPr>
        <w:t>0.0</w:t>
      </w:r>
      <w:r w:rsidR="007056AD">
        <w:rPr>
          <w:rFonts w:ascii="Sylfaen" w:hAnsi="Sylfaen" w:cs="Sylfaen"/>
          <w:bCs/>
          <w:noProof/>
          <w:sz w:val="22"/>
          <w:szCs w:val="22"/>
          <w:lang w:val="ka-GE"/>
        </w:rPr>
        <w:t xml:space="preserve"> ათას </w:t>
      </w:r>
      <w:r w:rsidRPr="00146838">
        <w:rPr>
          <w:rFonts w:ascii="Sylfaen" w:hAnsi="Sylfaen" w:cs="Sylfaen"/>
          <w:bCs/>
          <w:noProof/>
          <w:sz w:val="22"/>
          <w:szCs w:val="22"/>
          <w:lang w:val="ka-GE"/>
        </w:rPr>
        <w:t>ლარს;</w:t>
      </w:r>
    </w:p>
    <w:p w14:paraId="337F39A9" w14:textId="77777777" w:rsidR="00CE4191" w:rsidRDefault="00895B50" w:rsidP="00CE4191">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134"/>
        <w:jc w:val="both"/>
        <w:rPr>
          <w:rFonts w:ascii="Sylfaen" w:hAnsi="Sylfaen" w:cs="Sylfaen"/>
          <w:bCs/>
          <w:i/>
          <w:noProof/>
          <w:sz w:val="22"/>
          <w:szCs w:val="22"/>
          <w:lang w:val="ka-GE"/>
        </w:rPr>
      </w:pPr>
      <w:r>
        <w:rPr>
          <w:rFonts w:ascii="Sylfaen" w:hAnsi="Sylfaen" w:cs="Sylfaen"/>
          <w:bCs/>
          <w:i/>
          <w:noProof/>
          <w:sz w:val="22"/>
          <w:szCs w:val="22"/>
          <w:lang w:val="ka-GE"/>
        </w:rPr>
        <w:t>2022</w:t>
      </w:r>
      <w:r w:rsidR="00CE4191" w:rsidRPr="00504EEF">
        <w:rPr>
          <w:rFonts w:ascii="Sylfaen" w:hAnsi="Sylfaen" w:cs="Sylfaen"/>
          <w:bCs/>
          <w:i/>
          <w:noProof/>
          <w:sz w:val="22"/>
          <w:szCs w:val="22"/>
          <w:lang w:val="ka-GE"/>
        </w:rPr>
        <w:t xml:space="preserve"> წლის გეგმიურ მაჩვენებელთან შედარებით </w:t>
      </w:r>
      <w:r w:rsidR="00CE4191">
        <w:rPr>
          <w:rFonts w:ascii="Sylfaen" w:hAnsi="Sylfaen" w:cs="Sylfaen"/>
          <w:bCs/>
          <w:i/>
          <w:noProof/>
          <w:sz w:val="22"/>
          <w:szCs w:val="22"/>
          <w:lang w:val="ka-GE"/>
        </w:rPr>
        <w:t>ქონების გადასახადი</w:t>
      </w:r>
      <w:r w:rsidR="00CE4191" w:rsidRPr="00504EEF">
        <w:rPr>
          <w:rFonts w:ascii="Sylfaen" w:hAnsi="Sylfaen" w:cs="Sylfaen"/>
          <w:bCs/>
          <w:i/>
          <w:noProof/>
          <w:sz w:val="22"/>
          <w:szCs w:val="22"/>
          <w:lang w:val="ka-GE"/>
        </w:rPr>
        <w:t xml:space="preserve"> </w:t>
      </w:r>
      <w:r w:rsidR="008C5CDF">
        <w:rPr>
          <w:rFonts w:ascii="Sylfaen" w:hAnsi="Sylfaen" w:cs="Sylfaen"/>
          <w:bCs/>
          <w:i/>
          <w:noProof/>
          <w:sz w:val="22"/>
          <w:szCs w:val="22"/>
          <w:lang w:val="ka-GE"/>
        </w:rPr>
        <w:t>3.8</w:t>
      </w:r>
      <w:r w:rsidR="00CE4191" w:rsidRPr="00504EEF">
        <w:rPr>
          <w:rFonts w:ascii="Sylfaen" w:hAnsi="Sylfaen" w:cs="Sylfaen"/>
          <w:bCs/>
          <w:i/>
          <w:noProof/>
          <w:sz w:val="22"/>
          <w:szCs w:val="22"/>
          <w:lang w:val="ka-GE"/>
        </w:rPr>
        <w:t>%-ით (</w:t>
      </w:r>
      <w:r w:rsidR="008C5CDF">
        <w:rPr>
          <w:rFonts w:ascii="Sylfaen" w:hAnsi="Sylfaen" w:cs="Sylfaen"/>
          <w:bCs/>
          <w:i/>
          <w:noProof/>
          <w:sz w:val="22"/>
          <w:szCs w:val="22"/>
          <w:lang w:val="ka-GE"/>
        </w:rPr>
        <w:t>3</w:t>
      </w:r>
      <w:r w:rsidR="004C4D6B">
        <w:rPr>
          <w:rFonts w:ascii="Sylfaen" w:hAnsi="Sylfaen" w:cs="Sylfaen"/>
          <w:bCs/>
          <w:i/>
          <w:noProof/>
          <w:sz w:val="22"/>
          <w:szCs w:val="22"/>
          <w:lang w:val="ka-GE"/>
        </w:rPr>
        <w:t>0</w:t>
      </w:r>
      <w:r w:rsidR="007D2E27">
        <w:rPr>
          <w:rFonts w:ascii="Sylfaen" w:hAnsi="Sylfaen" w:cs="Sylfaen"/>
          <w:bCs/>
          <w:i/>
          <w:noProof/>
          <w:sz w:val="22"/>
          <w:szCs w:val="22"/>
          <w:lang w:val="ka-GE"/>
        </w:rPr>
        <w:t>.0</w:t>
      </w:r>
      <w:r w:rsidR="004C4D6B">
        <w:rPr>
          <w:rFonts w:ascii="Sylfaen" w:hAnsi="Sylfaen" w:cs="Sylfaen"/>
          <w:bCs/>
          <w:i/>
          <w:noProof/>
          <w:sz w:val="22"/>
          <w:szCs w:val="22"/>
          <w:lang w:val="ka-GE"/>
        </w:rPr>
        <w:t xml:space="preserve"> </w:t>
      </w:r>
      <w:r w:rsidR="007056AD">
        <w:rPr>
          <w:rFonts w:ascii="Sylfaen" w:hAnsi="Sylfaen" w:cs="Sylfaen"/>
          <w:bCs/>
          <w:i/>
          <w:noProof/>
          <w:sz w:val="22"/>
          <w:szCs w:val="22"/>
          <w:lang w:val="ka-GE"/>
        </w:rPr>
        <w:t>ათასი</w:t>
      </w:r>
      <w:r w:rsidR="00CE4191" w:rsidRPr="00504EEF">
        <w:rPr>
          <w:rFonts w:ascii="Sylfaen" w:hAnsi="Sylfaen" w:cs="Sylfaen"/>
          <w:bCs/>
          <w:i/>
          <w:noProof/>
          <w:sz w:val="22"/>
          <w:szCs w:val="22"/>
          <w:lang w:val="ka-GE"/>
        </w:rPr>
        <w:t xml:space="preserve"> ლარით)</w:t>
      </w:r>
      <w:r w:rsidR="009A7619">
        <w:rPr>
          <w:rFonts w:ascii="Sylfaen" w:hAnsi="Sylfaen" w:cs="Sylfaen"/>
          <w:bCs/>
          <w:i/>
          <w:noProof/>
          <w:sz w:val="22"/>
          <w:szCs w:val="22"/>
          <w:lang w:val="ka-GE"/>
        </w:rPr>
        <w:t xml:space="preserve"> იზრდება</w:t>
      </w:r>
      <w:r w:rsidR="00CE4191" w:rsidRPr="00504EEF">
        <w:rPr>
          <w:rFonts w:ascii="Sylfaen" w:hAnsi="Sylfaen" w:cs="Sylfaen"/>
          <w:bCs/>
          <w:i/>
          <w:noProof/>
          <w:sz w:val="22"/>
          <w:szCs w:val="22"/>
          <w:lang w:val="ka-GE"/>
        </w:rPr>
        <w:t xml:space="preserve">. </w:t>
      </w:r>
    </w:p>
    <w:p w14:paraId="32D3E827" w14:textId="77777777" w:rsidR="007056AD" w:rsidRDefault="007056AD" w:rsidP="00CE4191">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134"/>
        <w:jc w:val="both"/>
        <w:rPr>
          <w:rFonts w:ascii="Sylfaen" w:hAnsi="Sylfaen" w:cs="Sylfaen"/>
          <w:bCs/>
          <w:i/>
          <w:noProof/>
          <w:sz w:val="22"/>
          <w:szCs w:val="22"/>
          <w:lang w:val="ka-GE"/>
        </w:rPr>
      </w:pPr>
    </w:p>
    <w:p w14:paraId="067DFF41" w14:textId="77777777" w:rsidR="007056AD" w:rsidRPr="00146838" w:rsidRDefault="00C7564C" w:rsidP="007056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Pr>
          <w:rFonts w:ascii="Sylfaen" w:hAnsi="Sylfaen" w:cs="Sylfaen"/>
          <w:b/>
          <w:bCs/>
          <w:noProof/>
          <w:sz w:val="22"/>
          <w:szCs w:val="22"/>
          <w:lang w:val="ka-GE"/>
        </w:rPr>
        <w:t>2023</w:t>
      </w:r>
      <w:r w:rsidR="007056AD">
        <w:rPr>
          <w:rFonts w:ascii="Sylfaen" w:hAnsi="Sylfaen" w:cs="Sylfaen"/>
          <w:b/>
          <w:bCs/>
          <w:noProof/>
          <w:sz w:val="22"/>
          <w:szCs w:val="22"/>
          <w:lang w:val="ka-GE"/>
        </w:rPr>
        <w:t xml:space="preserve"> წელს არა</w:t>
      </w:r>
      <w:r w:rsidR="007056AD" w:rsidRPr="00146838">
        <w:rPr>
          <w:rFonts w:ascii="Sylfaen" w:hAnsi="Sylfaen" w:cs="Sylfaen"/>
          <w:b/>
          <w:bCs/>
          <w:noProof/>
          <w:sz w:val="22"/>
          <w:szCs w:val="22"/>
          <w:lang w:val="ka-GE"/>
        </w:rPr>
        <w:t>საგადასახადო შემოსავლების პროგნოზი გადასახადების სახეების მიხედვით შემდეგია:</w:t>
      </w:r>
    </w:p>
    <w:p w14:paraId="2AB62759" w14:textId="77777777" w:rsidR="007056AD" w:rsidRDefault="007056AD" w:rsidP="00CE4191">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134"/>
        <w:jc w:val="both"/>
        <w:rPr>
          <w:rFonts w:ascii="Sylfaen" w:hAnsi="Sylfaen" w:cs="Sylfaen"/>
          <w:bCs/>
          <w:i/>
          <w:noProof/>
          <w:sz w:val="22"/>
          <w:szCs w:val="22"/>
          <w:lang w:val="ka-GE"/>
        </w:rPr>
      </w:pPr>
    </w:p>
    <w:p w14:paraId="291046CB" w14:textId="77777777" w:rsidR="00EF5A3C" w:rsidRPr="00F41995" w:rsidRDefault="00EF5A3C"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highlight w:val="yellow"/>
          <w:lang w:val="ka-GE"/>
        </w:rPr>
      </w:pPr>
    </w:p>
    <w:p w14:paraId="70789BD5" w14:textId="77777777" w:rsidR="0045330F" w:rsidRPr="007056AD" w:rsidRDefault="00EF5A3C" w:rsidP="00A56C59">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3A3DBE">
        <w:rPr>
          <w:rFonts w:ascii="Sylfaen" w:hAnsi="Sylfaen" w:cs="Sylfaen"/>
          <w:b/>
          <w:bCs/>
          <w:noProof/>
          <w:sz w:val="22"/>
          <w:szCs w:val="22"/>
          <w:lang w:val="ka-GE"/>
        </w:rPr>
        <w:t>გრანტების</w:t>
      </w:r>
      <w:r w:rsidR="004A7877" w:rsidRPr="007056AD">
        <w:rPr>
          <w:rFonts w:ascii="Sylfaen" w:hAnsi="Sylfaen" w:cs="Sylfaen"/>
          <w:bCs/>
          <w:noProof/>
          <w:sz w:val="22"/>
          <w:szCs w:val="22"/>
          <w:lang w:val="ka-GE"/>
        </w:rPr>
        <w:t xml:space="preserve"> </w:t>
      </w:r>
      <w:r w:rsidR="004A7877" w:rsidRPr="006C57B5">
        <w:rPr>
          <w:rFonts w:ascii="Sylfaen" w:hAnsi="Sylfaen" w:cs="Sylfaen"/>
          <w:bCs/>
          <w:noProof/>
          <w:sz w:val="22"/>
          <w:szCs w:val="22"/>
          <w:lang w:val="ka-GE"/>
        </w:rPr>
        <w:t>სახით დაგეგმილი მაჩვენებლები</w:t>
      </w:r>
      <w:r w:rsidR="005C2651" w:rsidRPr="006C57B5">
        <w:rPr>
          <w:rFonts w:ascii="Sylfaen" w:hAnsi="Sylfaen" w:cs="Sylfaen"/>
          <w:bCs/>
          <w:noProof/>
          <w:sz w:val="22"/>
          <w:szCs w:val="22"/>
          <w:lang w:val="ka-GE"/>
        </w:rPr>
        <w:t xml:space="preserve"> განისაზღვრება </w:t>
      </w:r>
      <w:r w:rsidR="000C2078">
        <w:rPr>
          <w:rFonts w:ascii="Sylfaen" w:hAnsi="Sylfaen" w:cs="Sylfaen"/>
          <w:bCs/>
          <w:noProof/>
          <w:sz w:val="22"/>
          <w:szCs w:val="22"/>
          <w:lang w:val="ka-GE"/>
        </w:rPr>
        <w:t>160</w:t>
      </w:r>
      <w:r w:rsidR="00D51987">
        <w:rPr>
          <w:rFonts w:ascii="Sylfaen" w:hAnsi="Sylfaen" w:cs="Sylfaen"/>
          <w:bCs/>
          <w:noProof/>
          <w:sz w:val="22"/>
          <w:szCs w:val="22"/>
          <w:lang w:val="ka-GE"/>
        </w:rPr>
        <w:t>.0</w:t>
      </w:r>
      <w:r w:rsidR="003A3DBE">
        <w:rPr>
          <w:rFonts w:ascii="Sylfaen" w:hAnsi="Sylfaen" w:cs="Sylfaen"/>
          <w:bCs/>
          <w:noProof/>
          <w:sz w:val="22"/>
          <w:szCs w:val="22"/>
          <w:lang w:val="ka-GE"/>
        </w:rPr>
        <w:t xml:space="preserve"> ათასი</w:t>
      </w:r>
      <w:r w:rsidR="000C2078">
        <w:rPr>
          <w:rFonts w:ascii="Sylfaen" w:hAnsi="Sylfaen" w:cs="Sylfaen"/>
          <w:bCs/>
          <w:noProof/>
          <w:sz w:val="22"/>
          <w:szCs w:val="22"/>
          <w:lang w:val="ka-GE"/>
        </w:rPr>
        <w:t xml:space="preserve"> ლარi</w:t>
      </w:r>
      <w:r w:rsidR="0045330F" w:rsidRPr="006C57B5">
        <w:rPr>
          <w:rFonts w:ascii="Sylfaen" w:hAnsi="Sylfaen" w:cs="Sylfaen"/>
          <w:bCs/>
          <w:noProof/>
          <w:sz w:val="22"/>
          <w:szCs w:val="22"/>
          <w:lang w:val="ka-GE"/>
        </w:rPr>
        <w:t>, მათ შორის:</w:t>
      </w:r>
    </w:p>
    <w:p w14:paraId="5DFF1C29" w14:textId="77777777" w:rsidR="004B1548" w:rsidRPr="006C57B5" w:rsidRDefault="003A3DBE" w:rsidP="00A56C59">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Pr>
          <w:rFonts w:ascii="Sylfaen" w:hAnsi="Sylfaen" w:cs="Sylfaen"/>
          <w:bCs/>
          <w:noProof/>
          <w:sz w:val="22"/>
          <w:szCs w:val="22"/>
          <w:lang w:val="ka-GE"/>
        </w:rPr>
        <w:t xml:space="preserve">   </w:t>
      </w:r>
      <w:r w:rsidRPr="003A3DBE">
        <w:rPr>
          <w:rFonts w:ascii="Sylfaen" w:hAnsi="Sylfaen" w:cs="Sylfaen"/>
          <w:bCs/>
          <w:noProof/>
          <w:sz w:val="22"/>
          <w:szCs w:val="22"/>
          <w:lang w:val="ka-GE"/>
        </w:rPr>
        <w:t>სხვა დონის სახელმწიფო ერთეულებიდან მი</w:t>
      </w:r>
      <w:r w:rsidR="00D51987">
        <w:rPr>
          <w:rFonts w:ascii="Sylfaen" w:hAnsi="Sylfaen" w:cs="Sylfaen"/>
          <w:bCs/>
          <w:noProof/>
          <w:sz w:val="22"/>
          <w:szCs w:val="22"/>
          <w:lang w:val="ka-GE"/>
        </w:rPr>
        <w:t>საღ</w:t>
      </w:r>
      <w:r>
        <w:rPr>
          <w:rFonts w:ascii="Sylfaen" w:hAnsi="Sylfaen" w:cs="Sylfaen"/>
          <w:bCs/>
          <w:noProof/>
          <w:sz w:val="22"/>
          <w:szCs w:val="22"/>
          <w:lang w:val="ka-GE"/>
        </w:rPr>
        <w:t>ები</w:t>
      </w:r>
      <w:r w:rsidRPr="003A3DBE">
        <w:rPr>
          <w:rFonts w:ascii="Sylfaen" w:hAnsi="Sylfaen" w:cs="Sylfaen"/>
          <w:bCs/>
          <w:noProof/>
          <w:sz w:val="22"/>
          <w:szCs w:val="22"/>
          <w:lang w:val="ka-GE"/>
        </w:rPr>
        <w:t xml:space="preserve">  გრანტები</w:t>
      </w:r>
      <w:r>
        <w:rPr>
          <w:rFonts w:ascii="Sylfaen" w:hAnsi="Sylfaen" w:cs="Sylfaen"/>
          <w:bCs/>
          <w:noProof/>
          <w:sz w:val="22"/>
          <w:szCs w:val="22"/>
          <w:lang w:val="ka-GE"/>
        </w:rPr>
        <w:t xml:space="preserve"> </w:t>
      </w:r>
      <w:r w:rsidR="000C2078">
        <w:rPr>
          <w:rFonts w:ascii="Sylfaen" w:hAnsi="Sylfaen" w:cs="Sylfaen"/>
          <w:bCs/>
          <w:noProof/>
          <w:sz w:val="22"/>
          <w:szCs w:val="22"/>
          <w:lang w:val="ka-GE"/>
        </w:rPr>
        <w:t>160</w:t>
      </w:r>
      <w:r w:rsidR="008C2691" w:rsidRPr="006C57B5">
        <w:rPr>
          <w:rFonts w:ascii="Sylfaen" w:hAnsi="Sylfaen" w:cs="Sylfaen"/>
          <w:bCs/>
          <w:noProof/>
          <w:sz w:val="22"/>
          <w:szCs w:val="22"/>
          <w:lang w:val="ka-GE"/>
        </w:rPr>
        <w:t>.</w:t>
      </w:r>
      <w:r>
        <w:rPr>
          <w:rFonts w:ascii="Sylfaen" w:hAnsi="Sylfaen" w:cs="Sylfaen"/>
          <w:bCs/>
          <w:noProof/>
          <w:sz w:val="22"/>
          <w:szCs w:val="22"/>
          <w:lang w:val="ka-GE"/>
        </w:rPr>
        <w:t>0 ათასი ლარი;</w:t>
      </w:r>
      <w:r w:rsidR="008C2691" w:rsidRPr="006C57B5">
        <w:rPr>
          <w:rFonts w:ascii="Sylfaen" w:hAnsi="Sylfaen" w:cs="Sylfaen"/>
          <w:bCs/>
          <w:noProof/>
          <w:sz w:val="22"/>
          <w:szCs w:val="22"/>
          <w:lang w:val="ka-GE"/>
        </w:rPr>
        <w:t xml:space="preserve"> </w:t>
      </w:r>
    </w:p>
    <w:p w14:paraId="1EE82C62" w14:textId="77777777" w:rsidR="003A3DBE" w:rsidRPr="003A3DBE" w:rsidRDefault="003A3DBE" w:rsidP="00D51987">
      <w:pPr>
        <w:pStyle w:val="ListParagraph"/>
        <w:ind w:left="1620"/>
        <w:rPr>
          <w:rFonts w:eastAsia="Times New Roman"/>
          <w:bCs/>
          <w:noProof/>
          <w:sz w:val="22"/>
          <w:szCs w:val="22"/>
          <w:lang w:val="ka-GE" w:eastAsia="ru-RU"/>
        </w:rPr>
      </w:pPr>
    </w:p>
    <w:p w14:paraId="4BFB7D20" w14:textId="77777777" w:rsidR="003A3DBE" w:rsidRDefault="000C2078" w:rsidP="003A3DBE">
      <w:pPr>
        <w:pStyle w:val="ListParagraph"/>
        <w:ind w:left="2430"/>
        <w:rPr>
          <w:rFonts w:asciiTheme="minorHAnsi" w:eastAsia="Times New Roman" w:hAnsiTheme="minorHAnsi"/>
          <w:bCs/>
          <w:noProof/>
          <w:sz w:val="22"/>
          <w:szCs w:val="22"/>
          <w:lang w:val="ka-GE" w:eastAsia="ru-RU"/>
        </w:rPr>
      </w:pPr>
      <w:r>
        <w:rPr>
          <w:rFonts w:eastAsia="Times New Roman"/>
          <w:bCs/>
          <w:noProof/>
          <w:sz w:val="22"/>
          <w:szCs w:val="22"/>
          <w:lang w:val="ka-GE" w:eastAsia="ru-RU"/>
        </w:rPr>
        <w:t>2022</w:t>
      </w:r>
      <w:r w:rsidR="003A3DBE" w:rsidRPr="003A3DBE">
        <w:rPr>
          <w:rFonts w:eastAsia="Times New Roman"/>
          <w:bCs/>
          <w:noProof/>
          <w:sz w:val="22"/>
          <w:szCs w:val="22"/>
          <w:lang w:val="ka-GE" w:eastAsia="ru-RU"/>
        </w:rPr>
        <w:t xml:space="preserve"> </w:t>
      </w:r>
      <w:r w:rsidR="003A3DBE" w:rsidRPr="003A3DBE">
        <w:rPr>
          <w:rFonts w:ascii="Sylfaen" w:eastAsia="Times New Roman" w:hAnsi="Sylfaen" w:cs="Sylfaen"/>
          <w:bCs/>
          <w:noProof/>
          <w:sz w:val="22"/>
          <w:szCs w:val="22"/>
          <w:lang w:val="ka-GE" w:eastAsia="ru-RU"/>
        </w:rPr>
        <w:t>წლის</w:t>
      </w:r>
      <w:r w:rsidR="003A3DBE" w:rsidRPr="003A3DBE">
        <w:rPr>
          <w:rFonts w:eastAsia="Times New Roman"/>
          <w:bCs/>
          <w:noProof/>
          <w:sz w:val="22"/>
          <w:szCs w:val="22"/>
          <w:lang w:val="ka-GE" w:eastAsia="ru-RU"/>
        </w:rPr>
        <w:t xml:space="preserve"> </w:t>
      </w:r>
      <w:r w:rsidR="003A3DBE" w:rsidRPr="003A3DBE">
        <w:rPr>
          <w:rFonts w:ascii="Sylfaen" w:eastAsia="Times New Roman" w:hAnsi="Sylfaen" w:cs="Sylfaen"/>
          <w:bCs/>
          <w:noProof/>
          <w:sz w:val="22"/>
          <w:szCs w:val="22"/>
          <w:lang w:val="ka-GE" w:eastAsia="ru-RU"/>
        </w:rPr>
        <w:t>გეგმიურ</w:t>
      </w:r>
      <w:r w:rsidR="003A3DBE" w:rsidRPr="003A3DBE">
        <w:rPr>
          <w:rFonts w:eastAsia="Times New Roman"/>
          <w:bCs/>
          <w:noProof/>
          <w:sz w:val="22"/>
          <w:szCs w:val="22"/>
          <w:lang w:val="ka-GE" w:eastAsia="ru-RU"/>
        </w:rPr>
        <w:t xml:space="preserve"> </w:t>
      </w:r>
      <w:r w:rsidR="003A3DBE" w:rsidRPr="003A3DBE">
        <w:rPr>
          <w:rFonts w:ascii="Sylfaen" w:eastAsia="Times New Roman" w:hAnsi="Sylfaen" w:cs="Sylfaen"/>
          <w:bCs/>
          <w:noProof/>
          <w:sz w:val="22"/>
          <w:szCs w:val="22"/>
          <w:lang w:val="ka-GE" w:eastAsia="ru-RU"/>
        </w:rPr>
        <w:t>მაჩვენებელთან</w:t>
      </w:r>
      <w:r w:rsidR="003A3DBE" w:rsidRPr="003A3DBE">
        <w:rPr>
          <w:rFonts w:eastAsia="Times New Roman"/>
          <w:bCs/>
          <w:noProof/>
          <w:sz w:val="22"/>
          <w:szCs w:val="22"/>
          <w:lang w:val="ka-GE" w:eastAsia="ru-RU"/>
        </w:rPr>
        <w:t xml:space="preserve"> </w:t>
      </w:r>
      <w:r w:rsidR="003A3DBE" w:rsidRPr="003A3DBE">
        <w:rPr>
          <w:rFonts w:ascii="Sylfaen" w:eastAsia="Times New Roman" w:hAnsi="Sylfaen" w:cs="Sylfaen"/>
          <w:bCs/>
          <w:noProof/>
          <w:sz w:val="22"/>
          <w:szCs w:val="22"/>
          <w:lang w:val="ka-GE" w:eastAsia="ru-RU"/>
        </w:rPr>
        <w:t>შედარებით</w:t>
      </w:r>
      <w:r w:rsidR="003A3DBE" w:rsidRPr="003A3DBE">
        <w:rPr>
          <w:rFonts w:eastAsia="Times New Roman"/>
          <w:bCs/>
          <w:noProof/>
          <w:sz w:val="22"/>
          <w:szCs w:val="22"/>
          <w:lang w:val="ka-GE" w:eastAsia="ru-RU"/>
        </w:rPr>
        <w:t xml:space="preserve"> </w:t>
      </w:r>
      <w:r w:rsidR="003A3DBE">
        <w:rPr>
          <w:rFonts w:ascii="Sylfaen" w:eastAsia="Times New Roman" w:hAnsi="Sylfaen" w:cs="Sylfaen"/>
          <w:bCs/>
          <w:noProof/>
          <w:sz w:val="22"/>
          <w:szCs w:val="22"/>
          <w:lang w:val="ka-GE" w:eastAsia="ru-RU"/>
        </w:rPr>
        <w:t>გრანტები</w:t>
      </w:r>
      <w:r>
        <w:rPr>
          <w:rFonts w:eastAsia="Times New Roman"/>
          <w:bCs/>
          <w:noProof/>
          <w:sz w:val="22"/>
          <w:szCs w:val="22"/>
          <w:lang w:val="ka-GE" w:eastAsia="ru-RU"/>
        </w:rPr>
        <w:t xml:space="preserve"> 10.3</w:t>
      </w:r>
      <w:r w:rsidR="003A3DBE" w:rsidRPr="003A3DBE">
        <w:rPr>
          <w:rFonts w:eastAsia="Times New Roman"/>
          <w:bCs/>
          <w:noProof/>
          <w:sz w:val="22"/>
          <w:szCs w:val="22"/>
          <w:lang w:val="ka-GE" w:eastAsia="ru-RU"/>
        </w:rPr>
        <w:t>%-</w:t>
      </w:r>
      <w:r w:rsidR="003A3DBE" w:rsidRPr="003A3DBE">
        <w:rPr>
          <w:rFonts w:ascii="Sylfaen" w:eastAsia="Times New Roman" w:hAnsi="Sylfaen" w:cs="Sylfaen"/>
          <w:bCs/>
          <w:noProof/>
          <w:sz w:val="22"/>
          <w:szCs w:val="22"/>
          <w:lang w:val="ka-GE" w:eastAsia="ru-RU"/>
        </w:rPr>
        <w:t>ით</w:t>
      </w:r>
      <w:r w:rsidR="003C7DE2">
        <w:rPr>
          <w:rFonts w:eastAsia="Times New Roman"/>
          <w:bCs/>
          <w:noProof/>
          <w:sz w:val="22"/>
          <w:szCs w:val="22"/>
          <w:lang w:val="ka-GE" w:eastAsia="ru-RU"/>
        </w:rPr>
        <w:t xml:space="preserve"> (15.0</w:t>
      </w:r>
      <w:r w:rsidR="003A3DBE" w:rsidRPr="003A3DBE">
        <w:rPr>
          <w:rFonts w:eastAsia="Times New Roman"/>
          <w:bCs/>
          <w:noProof/>
          <w:sz w:val="22"/>
          <w:szCs w:val="22"/>
          <w:lang w:val="ka-GE" w:eastAsia="ru-RU"/>
        </w:rPr>
        <w:t xml:space="preserve"> </w:t>
      </w:r>
      <w:r w:rsidR="003A3DBE" w:rsidRPr="003A3DBE">
        <w:rPr>
          <w:rFonts w:ascii="Sylfaen" w:eastAsia="Times New Roman" w:hAnsi="Sylfaen" w:cs="Sylfaen"/>
          <w:bCs/>
          <w:noProof/>
          <w:sz w:val="22"/>
          <w:szCs w:val="22"/>
          <w:lang w:val="ka-GE" w:eastAsia="ru-RU"/>
        </w:rPr>
        <w:t>ათასი</w:t>
      </w:r>
      <w:r w:rsidR="003A3DBE" w:rsidRPr="003A3DBE">
        <w:rPr>
          <w:rFonts w:eastAsia="Times New Roman"/>
          <w:bCs/>
          <w:noProof/>
          <w:sz w:val="22"/>
          <w:szCs w:val="22"/>
          <w:lang w:val="ka-GE" w:eastAsia="ru-RU"/>
        </w:rPr>
        <w:t xml:space="preserve"> </w:t>
      </w:r>
      <w:r w:rsidR="003A3DBE" w:rsidRPr="003A3DBE">
        <w:rPr>
          <w:rFonts w:ascii="Sylfaen" w:eastAsia="Times New Roman" w:hAnsi="Sylfaen" w:cs="Sylfaen"/>
          <w:bCs/>
          <w:noProof/>
          <w:sz w:val="22"/>
          <w:szCs w:val="22"/>
          <w:lang w:val="ka-GE" w:eastAsia="ru-RU"/>
        </w:rPr>
        <w:t>ლარით</w:t>
      </w:r>
      <w:r w:rsidR="003A3DBE" w:rsidRPr="003A3DBE">
        <w:rPr>
          <w:rFonts w:eastAsia="Times New Roman"/>
          <w:bCs/>
          <w:noProof/>
          <w:sz w:val="22"/>
          <w:szCs w:val="22"/>
          <w:lang w:val="ka-GE" w:eastAsia="ru-RU"/>
        </w:rPr>
        <w:t xml:space="preserve">) </w:t>
      </w:r>
      <w:r w:rsidR="003A3DBE" w:rsidRPr="003A3DBE">
        <w:rPr>
          <w:rFonts w:ascii="Sylfaen" w:eastAsia="Times New Roman" w:hAnsi="Sylfaen" w:cs="Sylfaen"/>
          <w:bCs/>
          <w:noProof/>
          <w:sz w:val="22"/>
          <w:szCs w:val="22"/>
          <w:lang w:val="ka-GE" w:eastAsia="ru-RU"/>
        </w:rPr>
        <w:t>იზრდება</w:t>
      </w:r>
      <w:r w:rsidR="003A3DBE" w:rsidRPr="003A3DBE">
        <w:rPr>
          <w:rFonts w:eastAsia="Times New Roman"/>
          <w:bCs/>
          <w:noProof/>
          <w:sz w:val="22"/>
          <w:szCs w:val="22"/>
          <w:lang w:val="ka-GE" w:eastAsia="ru-RU"/>
        </w:rPr>
        <w:t>.</w:t>
      </w:r>
    </w:p>
    <w:p w14:paraId="09FC0015" w14:textId="77777777" w:rsidR="003A3DBE" w:rsidRPr="003A3DBE" w:rsidRDefault="003A3DBE" w:rsidP="003A3DBE">
      <w:pPr>
        <w:pStyle w:val="ListParagraph"/>
        <w:ind w:left="2430"/>
        <w:rPr>
          <w:rFonts w:asciiTheme="minorHAnsi" w:eastAsia="Times New Roman" w:hAnsiTheme="minorHAnsi"/>
          <w:bCs/>
          <w:noProof/>
          <w:sz w:val="22"/>
          <w:szCs w:val="22"/>
          <w:lang w:val="ka-GE" w:eastAsia="ru-RU"/>
        </w:rPr>
      </w:pPr>
    </w:p>
    <w:p w14:paraId="239BD5BC" w14:textId="77777777" w:rsidR="003A3DBE" w:rsidRDefault="003A3DBE" w:rsidP="00A56C59">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Pr>
          <w:rFonts w:ascii="Sylfaen" w:hAnsi="Sylfaen" w:cs="Sylfaen"/>
          <w:b/>
          <w:bCs/>
          <w:noProof/>
          <w:sz w:val="22"/>
          <w:szCs w:val="22"/>
          <w:lang w:val="ka-GE"/>
        </w:rPr>
        <w:t>შემოსავლები ს</w:t>
      </w:r>
      <w:r w:rsidR="00C573F9">
        <w:rPr>
          <w:rFonts w:ascii="Sylfaen" w:hAnsi="Sylfaen" w:cs="Sylfaen"/>
          <w:b/>
          <w:bCs/>
          <w:noProof/>
          <w:sz w:val="22"/>
          <w:szCs w:val="22"/>
          <w:lang w:val="ka-GE"/>
        </w:rPr>
        <w:t xml:space="preserve">აკუთრებიდან განსაზღვრულია </w:t>
      </w:r>
      <w:r w:rsidR="00302BF8">
        <w:rPr>
          <w:rFonts w:ascii="Sylfaen" w:hAnsi="Sylfaen" w:cs="Sylfaen"/>
          <w:b/>
          <w:bCs/>
          <w:noProof/>
          <w:sz w:val="22"/>
          <w:szCs w:val="22"/>
          <w:lang w:val="ka-GE"/>
        </w:rPr>
        <w:t>56</w:t>
      </w:r>
      <w:r w:rsidR="00C573F9">
        <w:rPr>
          <w:rFonts w:ascii="Sylfaen" w:hAnsi="Sylfaen" w:cs="Sylfaen"/>
          <w:b/>
          <w:bCs/>
          <w:noProof/>
          <w:sz w:val="22"/>
          <w:szCs w:val="22"/>
          <w:lang w:val="ka-GE"/>
        </w:rPr>
        <w:t>0.0</w:t>
      </w:r>
      <w:r>
        <w:rPr>
          <w:rFonts w:ascii="Sylfaen" w:hAnsi="Sylfaen" w:cs="Sylfaen"/>
          <w:b/>
          <w:bCs/>
          <w:noProof/>
          <w:sz w:val="22"/>
          <w:szCs w:val="22"/>
          <w:lang w:val="ka-GE"/>
        </w:rPr>
        <w:t xml:space="preserve"> ათასი ლარის ოდენობით, მათ შორის:</w:t>
      </w:r>
    </w:p>
    <w:p w14:paraId="2C63584D" w14:textId="77777777" w:rsidR="003A3DBE" w:rsidRPr="003A3DBE" w:rsidRDefault="00302BF8" w:rsidP="00A56C59">
      <w:pPr>
        <w:pStyle w:val="Normal0"/>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პროცენტები 8</w:t>
      </w:r>
      <w:r w:rsidR="003A3DBE" w:rsidRPr="003A3DBE">
        <w:rPr>
          <w:rFonts w:ascii="Sylfaen" w:hAnsi="Sylfaen" w:cs="Sylfaen"/>
          <w:bCs/>
          <w:noProof/>
          <w:sz w:val="22"/>
          <w:szCs w:val="22"/>
          <w:lang w:val="ka-GE"/>
        </w:rPr>
        <w:t>0,0 ათასი ლარი.</w:t>
      </w:r>
    </w:p>
    <w:p w14:paraId="7A3F54FD" w14:textId="77777777" w:rsidR="003A3DBE" w:rsidRPr="003A3DBE" w:rsidRDefault="00302BF8" w:rsidP="003A3DB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430"/>
        <w:jc w:val="both"/>
        <w:rPr>
          <w:rFonts w:ascii="Sylfaen" w:hAnsi="Sylfaen" w:cs="Sylfaen"/>
          <w:bCs/>
          <w:noProof/>
          <w:sz w:val="22"/>
          <w:szCs w:val="22"/>
          <w:lang w:val="ka-GE"/>
        </w:rPr>
      </w:pPr>
      <w:r>
        <w:rPr>
          <w:rFonts w:ascii="Sylfaen" w:hAnsi="Sylfaen" w:cs="Sylfaen"/>
          <w:bCs/>
          <w:noProof/>
          <w:sz w:val="22"/>
          <w:szCs w:val="22"/>
          <w:lang w:val="ka-GE"/>
        </w:rPr>
        <w:t>2022</w:t>
      </w:r>
      <w:r w:rsidR="003A3DBE" w:rsidRPr="003A3DBE">
        <w:rPr>
          <w:rFonts w:ascii="Sylfaen" w:hAnsi="Sylfaen" w:cs="Sylfaen"/>
          <w:bCs/>
          <w:noProof/>
          <w:sz w:val="22"/>
          <w:szCs w:val="22"/>
          <w:lang w:val="ka-GE"/>
        </w:rPr>
        <w:t xml:space="preserve"> წლის გეგმიურ მაჩვენებელთან შედარებით </w:t>
      </w:r>
      <w:r w:rsidR="003A3DBE">
        <w:rPr>
          <w:rFonts w:ascii="Sylfaen" w:hAnsi="Sylfaen" w:cs="Sylfaen"/>
          <w:bCs/>
          <w:noProof/>
          <w:sz w:val="22"/>
          <w:szCs w:val="22"/>
          <w:lang w:val="ka-GE"/>
        </w:rPr>
        <w:t>პროცენტები</w:t>
      </w:r>
      <w:r>
        <w:rPr>
          <w:rFonts w:ascii="Sylfaen" w:hAnsi="Sylfaen" w:cs="Sylfaen"/>
          <w:bCs/>
          <w:noProof/>
          <w:sz w:val="22"/>
          <w:szCs w:val="22"/>
          <w:lang w:val="ka-GE"/>
        </w:rPr>
        <w:t xml:space="preserve"> 33.3%-ით (20</w:t>
      </w:r>
      <w:r w:rsidR="003622F1">
        <w:rPr>
          <w:rFonts w:ascii="Sylfaen" w:hAnsi="Sylfaen" w:cs="Sylfaen"/>
          <w:bCs/>
          <w:noProof/>
          <w:sz w:val="22"/>
          <w:szCs w:val="22"/>
          <w:lang w:val="ka-GE"/>
        </w:rPr>
        <w:t>.0</w:t>
      </w:r>
      <w:r w:rsidR="003A3DBE" w:rsidRPr="003A3DBE">
        <w:rPr>
          <w:rFonts w:ascii="Sylfaen" w:hAnsi="Sylfaen" w:cs="Sylfaen"/>
          <w:bCs/>
          <w:noProof/>
          <w:sz w:val="22"/>
          <w:szCs w:val="22"/>
          <w:lang w:val="ka-GE"/>
        </w:rPr>
        <w:t xml:space="preserve"> ათასი ლარით) იზრდება.</w:t>
      </w:r>
    </w:p>
    <w:p w14:paraId="6AAC7800" w14:textId="77777777" w:rsidR="003A3DBE" w:rsidRDefault="00E81DCA" w:rsidP="00A56C59">
      <w:pPr>
        <w:pStyle w:val="Normal0"/>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რენტა 480</w:t>
      </w:r>
      <w:r w:rsidR="00B93445" w:rsidRPr="00B93445">
        <w:rPr>
          <w:rFonts w:ascii="Sylfaen" w:hAnsi="Sylfaen" w:cs="Sylfaen"/>
          <w:bCs/>
          <w:noProof/>
          <w:sz w:val="22"/>
          <w:szCs w:val="22"/>
          <w:lang w:val="ka-GE"/>
        </w:rPr>
        <w:t>,0 ათასი ლარი;</w:t>
      </w:r>
    </w:p>
    <w:p w14:paraId="75848F35" w14:textId="77777777" w:rsidR="00B93445" w:rsidRDefault="00B93445" w:rsidP="00A56C59">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Pr>
          <w:rFonts w:ascii="Sylfaen" w:hAnsi="Sylfaen" w:cs="Sylfaen"/>
          <w:b/>
          <w:bCs/>
          <w:noProof/>
          <w:sz w:val="22"/>
          <w:szCs w:val="22"/>
          <w:lang w:val="ka-GE"/>
        </w:rPr>
        <w:lastRenderedPageBreak/>
        <w:t xml:space="preserve">შემოსავლები საქონელისა და მომსახურების </w:t>
      </w:r>
      <w:r w:rsidR="00214C0A">
        <w:rPr>
          <w:rFonts w:ascii="Sylfaen" w:hAnsi="Sylfaen" w:cs="Sylfaen"/>
          <w:b/>
          <w:bCs/>
          <w:noProof/>
          <w:sz w:val="22"/>
          <w:szCs w:val="22"/>
          <w:lang w:val="ka-GE"/>
        </w:rPr>
        <w:t>რეალიზაციიდან განსაზღვრულია 21</w:t>
      </w:r>
      <w:r w:rsidR="00EE32E0">
        <w:rPr>
          <w:rFonts w:ascii="Sylfaen" w:hAnsi="Sylfaen" w:cs="Sylfaen"/>
          <w:b/>
          <w:bCs/>
          <w:noProof/>
          <w:sz w:val="22"/>
          <w:szCs w:val="22"/>
          <w:lang w:val="ka-GE"/>
        </w:rPr>
        <w:t>5</w:t>
      </w:r>
      <w:r>
        <w:rPr>
          <w:rFonts w:ascii="Sylfaen" w:hAnsi="Sylfaen" w:cs="Sylfaen"/>
          <w:b/>
          <w:bCs/>
          <w:noProof/>
          <w:sz w:val="22"/>
          <w:szCs w:val="22"/>
          <w:lang w:val="ka-GE"/>
        </w:rPr>
        <w:t>,0 ათასი ლარის ოდენობით, მათ შორის:</w:t>
      </w:r>
    </w:p>
    <w:p w14:paraId="7976E414" w14:textId="77777777" w:rsidR="00B93445" w:rsidRPr="00865F4F" w:rsidRDefault="00B93445" w:rsidP="00865F4F">
      <w:pPr>
        <w:pStyle w:val="Normal0"/>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B93445">
        <w:rPr>
          <w:rFonts w:ascii="Sylfaen" w:hAnsi="Sylfaen" w:cs="Sylfaen"/>
          <w:bCs/>
          <w:noProof/>
          <w:sz w:val="22"/>
          <w:szCs w:val="22"/>
          <w:lang w:val="ka-GE"/>
        </w:rPr>
        <w:t>სანებართვო მოსაკრებლები</w:t>
      </w:r>
      <w:r w:rsidR="00C4201A">
        <w:rPr>
          <w:rFonts w:ascii="Sylfaen" w:hAnsi="Sylfaen" w:cs="Sylfaen"/>
          <w:bCs/>
          <w:noProof/>
          <w:sz w:val="22"/>
          <w:szCs w:val="22"/>
          <w:lang w:val="ka-GE"/>
        </w:rPr>
        <w:t xml:space="preserve"> 3</w:t>
      </w:r>
      <w:r>
        <w:rPr>
          <w:rFonts w:ascii="Sylfaen" w:hAnsi="Sylfaen" w:cs="Sylfaen"/>
          <w:bCs/>
          <w:noProof/>
          <w:sz w:val="22"/>
          <w:szCs w:val="22"/>
          <w:lang w:val="ka-GE"/>
        </w:rPr>
        <w:t>0,0 ათასი ლარი;</w:t>
      </w:r>
    </w:p>
    <w:p w14:paraId="6118CEF8" w14:textId="77777777" w:rsidR="00602907" w:rsidRDefault="00B93445" w:rsidP="00A56C59">
      <w:pPr>
        <w:pStyle w:val="Normal0"/>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B93445">
        <w:rPr>
          <w:rFonts w:ascii="Sylfaen" w:hAnsi="Sylfaen" w:cs="Sylfaen"/>
          <w:bCs/>
          <w:noProof/>
          <w:sz w:val="22"/>
          <w:szCs w:val="22"/>
          <w:lang w:val="ka-GE"/>
        </w:rPr>
        <w:t>მოსაკრებელი დასახლებული ტერიტორიის დასუფთავებისათვის</w:t>
      </w:r>
      <w:r w:rsidR="00865F4F">
        <w:rPr>
          <w:rFonts w:ascii="Sylfaen" w:hAnsi="Sylfaen" w:cs="Sylfaen"/>
          <w:bCs/>
          <w:noProof/>
          <w:sz w:val="22"/>
          <w:szCs w:val="22"/>
          <w:lang w:val="ka-GE"/>
        </w:rPr>
        <w:t xml:space="preserve"> 150</w:t>
      </w:r>
      <w:r>
        <w:rPr>
          <w:rFonts w:ascii="Sylfaen" w:hAnsi="Sylfaen" w:cs="Sylfaen"/>
          <w:bCs/>
          <w:noProof/>
          <w:sz w:val="22"/>
          <w:szCs w:val="22"/>
          <w:lang w:val="ka-GE"/>
        </w:rPr>
        <w:t xml:space="preserve">,0 ათასი </w:t>
      </w:r>
    </w:p>
    <w:p w14:paraId="0FC8FC1A" w14:textId="77777777" w:rsidR="00B93445" w:rsidRDefault="00602907" w:rsidP="00A56C59">
      <w:pPr>
        <w:pStyle w:val="Normal0"/>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B93445">
        <w:rPr>
          <w:rFonts w:ascii="Sylfaen" w:hAnsi="Sylfaen" w:cs="Sylfaen"/>
          <w:bCs/>
          <w:noProof/>
          <w:sz w:val="22"/>
          <w:szCs w:val="22"/>
          <w:lang w:val="ka-GE"/>
        </w:rPr>
        <w:t>შემოს</w:t>
      </w:r>
      <w:r>
        <w:rPr>
          <w:rFonts w:ascii="Sylfaen" w:hAnsi="Sylfaen" w:cs="Sylfaen"/>
          <w:bCs/>
          <w:noProof/>
          <w:sz w:val="22"/>
          <w:szCs w:val="22"/>
          <w:lang w:val="ka-GE"/>
        </w:rPr>
        <w:t xml:space="preserve">ავალი მომსახურების გაწევიდან 35.0 ათასი </w:t>
      </w:r>
      <w:r w:rsidR="00B93445">
        <w:rPr>
          <w:rFonts w:ascii="Sylfaen" w:hAnsi="Sylfaen" w:cs="Sylfaen"/>
          <w:bCs/>
          <w:noProof/>
          <w:sz w:val="22"/>
          <w:szCs w:val="22"/>
          <w:lang w:val="ka-GE"/>
        </w:rPr>
        <w:t>ლარი;</w:t>
      </w:r>
    </w:p>
    <w:p w14:paraId="2C7C3C86" w14:textId="77777777" w:rsidR="00045D88" w:rsidRPr="006D2CBF" w:rsidRDefault="00045D88" w:rsidP="00045D8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 xml:space="preserve">             იზრდება ტერიტორის დასუფთავებისთვის მოსაკრებლის გადამხდელი აბონენტების   რაოდენობა.</w:t>
      </w:r>
    </w:p>
    <w:p w14:paraId="352ABAAB" w14:textId="77777777" w:rsidR="00B93445" w:rsidRPr="00160375" w:rsidRDefault="00B93445" w:rsidP="00A56C59">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
          <w:bCs/>
          <w:noProof/>
          <w:sz w:val="22"/>
          <w:szCs w:val="22"/>
          <w:lang w:val="ka-GE"/>
        </w:rPr>
        <w:t xml:space="preserve">შემოსავლები </w:t>
      </w:r>
      <w:r w:rsidRPr="00B93445">
        <w:rPr>
          <w:rFonts w:ascii="Sylfaen" w:hAnsi="Sylfaen" w:cs="Sylfaen"/>
          <w:b/>
          <w:bCs/>
          <w:noProof/>
          <w:sz w:val="22"/>
          <w:szCs w:val="22"/>
          <w:lang w:val="ka-GE"/>
        </w:rPr>
        <w:t>სანქციები, ჯარიმები და საურავები</w:t>
      </w:r>
      <w:r w:rsidR="001F1BD2">
        <w:rPr>
          <w:rFonts w:ascii="Sylfaen" w:hAnsi="Sylfaen" w:cs="Sylfaen"/>
          <w:b/>
          <w:bCs/>
          <w:noProof/>
          <w:sz w:val="22"/>
          <w:szCs w:val="22"/>
          <w:lang w:val="ka-GE"/>
        </w:rPr>
        <w:t>დან განსაზღვრულია 9</w:t>
      </w:r>
      <w:r w:rsidR="00160375">
        <w:rPr>
          <w:rFonts w:ascii="Sylfaen" w:hAnsi="Sylfaen" w:cs="Sylfaen"/>
          <w:b/>
          <w:bCs/>
          <w:noProof/>
          <w:sz w:val="22"/>
          <w:szCs w:val="22"/>
          <w:lang w:val="ka-GE"/>
        </w:rPr>
        <w:t>0</w:t>
      </w:r>
      <w:r w:rsidR="00FB09F1">
        <w:rPr>
          <w:rFonts w:ascii="Sylfaen" w:hAnsi="Sylfaen" w:cs="Sylfaen"/>
          <w:b/>
          <w:bCs/>
          <w:noProof/>
          <w:sz w:val="22"/>
          <w:szCs w:val="22"/>
          <w:lang w:val="ka-GE"/>
        </w:rPr>
        <w:t>,0 ათასი ლარით</w:t>
      </w:r>
      <w:r>
        <w:rPr>
          <w:rFonts w:ascii="Sylfaen" w:hAnsi="Sylfaen" w:cs="Sylfaen"/>
          <w:b/>
          <w:bCs/>
          <w:noProof/>
          <w:sz w:val="22"/>
          <w:szCs w:val="22"/>
          <w:lang w:val="ka-GE"/>
        </w:rPr>
        <w:t xml:space="preserve"> </w:t>
      </w:r>
    </w:p>
    <w:p w14:paraId="434811BB" w14:textId="77777777" w:rsidR="006C57B5" w:rsidRPr="006C57B5" w:rsidRDefault="00160375" w:rsidP="008D193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990"/>
        <w:jc w:val="both"/>
        <w:rPr>
          <w:rFonts w:ascii="Sylfaen" w:hAnsi="Sylfaen" w:cs="Sylfaen"/>
          <w:bCs/>
          <w:noProof/>
          <w:sz w:val="22"/>
          <w:szCs w:val="22"/>
          <w:lang w:val="ka-GE"/>
        </w:rPr>
      </w:pPr>
      <w:r>
        <w:rPr>
          <w:rFonts w:ascii="Sylfaen" w:hAnsi="Sylfaen" w:cs="Sylfaen"/>
          <w:bCs/>
          <w:noProof/>
          <w:sz w:val="22"/>
          <w:szCs w:val="22"/>
          <w:lang w:val="ka-GE"/>
        </w:rPr>
        <w:t>იგეგმება სათვალთვალო კამერების მონტაჟი,უსაფრთხო სატრანს</w:t>
      </w:r>
      <w:r w:rsidR="009662A7">
        <w:rPr>
          <w:rFonts w:ascii="Sylfaen" w:hAnsi="Sylfaen" w:cs="Sylfaen"/>
          <w:bCs/>
          <w:noProof/>
          <w:sz w:val="22"/>
          <w:szCs w:val="22"/>
          <w:lang w:val="ka-GE"/>
        </w:rPr>
        <w:t>პორტო მოძრაობის უზრუნველსაყოფად.</w:t>
      </w:r>
    </w:p>
    <w:p w14:paraId="3EDD0415" w14:textId="77777777" w:rsidR="007877CB" w:rsidRPr="00C729AE" w:rsidRDefault="00463488" w:rsidP="00A56C59">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8C2691">
        <w:rPr>
          <w:rFonts w:ascii="Sylfaen" w:hAnsi="Sylfaen" w:cs="Sylfaen"/>
          <w:b/>
          <w:bCs/>
          <w:noProof/>
          <w:sz w:val="22"/>
          <w:szCs w:val="22"/>
          <w:lang w:val="ka-GE"/>
        </w:rPr>
        <w:t>არაფინანსური აქტივების კლების</w:t>
      </w:r>
      <w:r w:rsidRPr="008C2691">
        <w:rPr>
          <w:rFonts w:ascii="Sylfaen" w:hAnsi="Sylfaen" w:cs="Sylfaen"/>
          <w:bCs/>
          <w:noProof/>
          <w:sz w:val="22"/>
          <w:szCs w:val="22"/>
          <w:lang w:val="ka-GE"/>
        </w:rPr>
        <w:t xml:space="preserve"> </w:t>
      </w:r>
      <w:r w:rsidR="00681F3E" w:rsidRPr="008C2691">
        <w:rPr>
          <w:rFonts w:ascii="Sylfaen" w:hAnsi="Sylfaen" w:cs="Sylfaen"/>
          <w:bCs/>
          <w:noProof/>
          <w:sz w:val="22"/>
          <w:szCs w:val="22"/>
          <w:lang w:val="ka-GE"/>
        </w:rPr>
        <w:t>(პრივატიზაცი</w:t>
      </w:r>
      <w:r w:rsidR="009D45CD" w:rsidRPr="008C2691">
        <w:rPr>
          <w:rFonts w:ascii="Sylfaen" w:hAnsi="Sylfaen" w:cs="Sylfaen"/>
          <w:bCs/>
          <w:noProof/>
          <w:sz w:val="22"/>
          <w:szCs w:val="22"/>
          <w:lang w:val="ka-GE"/>
        </w:rPr>
        <w:t>ა</w:t>
      </w:r>
      <w:r w:rsidR="00681F3E" w:rsidRPr="008C2691">
        <w:rPr>
          <w:rFonts w:ascii="Sylfaen" w:hAnsi="Sylfaen" w:cs="Sylfaen"/>
          <w:bCs/>
          <w:noProof/>
          <w:sz w:val="22"/>
          <w:szCs w:val="22"/>
          <w:lang w:val="ka-GE"/>
        </w:rPr>
        <w:t xml:space="preserve">) </w:t>
      </w:r>
      <w:r w:rsidRPr="008C2691">
        <w:rPr>
          <w:rFonts w:ascii="Sylfaen" w:hAnsi="Sylfaen" w:cs="Sylfaen"/>
          <w:bCs/>
          <w:noProof/>
          <w:sz w:val="22"/>
          <w:szCs w:val="22"/>
          <w:lang w:val="ka-GE"/>
        </w:rPr>
        <w:t>სახით მისაღები თანხების გეგმა</w:t>
      </w:r>
      <w:r w:rsidR="00AE0E4D" w:rsidRPr="008C2691">
        <w:rPr>
          <w:rFonts w:ascii="Sylfaen" w:hAnsi="Sylfaen" w:cs="Sylfaen"/>
          <w:bCs/>
          <w:noProof/>
          <w:sz w:val="22"/>
          <w:szCs w:val="22"/>
          <w:lang w:val="ka-GE"/>
        </w:rPr>
        <w:t xml:space="preserve"> </w:t>
      </w:r>
      <w:r w:rsidR="008C2691" w:rsidRPr="008C2691">
        <w:rPr>
          <w:rFonts w:ascii="Sylfaen" w:hAnsi="Sylfaen" w:cs="Sylfaen"/>
          <w:bCs/>
          <w:noProof/>
          <w:sz w:val="22"/>
          <w:szCs w:val="22"/>
          <w:lang w:val="ka-GE"/>
        </w:rPr>
        <w:t>შე</w:t>
      </w:r>
      <w:r w:rsidR="00681F3E" w:rsidRPr="008C2691">
        <w:rPr>
          <w:rFonts w:ascii="Sylfaen" w:hAnsi="Sylfaen" w:cs="Sylfaen"/>
          <w:bCs/>
          <w:noProof/>
          <w:sz w:val="22"/>
          <w:szCs w:val="22"/>
          <w:lang w:val="ka-GE"/>
        </w:rPr>
        <w:t xml:space="preserve">ადგენს </w:t>
      </w:r>
      <w:r w:rsidR="001F1BD2">
        <w:rPr>
          <w:rFonts w:ascii="Sylfaen" w:hAnsi="Sylfaen" w:cs="Sylfaen"/>
          <w:bCs/>
          <w:noProof/>
          <w:sz w:val="22"/>
          <w:szCs w:val="22"/>
          <w:lang w:val="ka-GE"/>
        </w:rPr>
        <w:t>49</w:t>
      </w:r>
      <w:r w:rsidR="00467CB2">
        <w:rPr>
          <w:rFonts w:ascii="Sylfaen" w:hAnsi="Sylfaen" w:cs="Sylfaen"/>
          <w:bCs/>
          <w:noProof/>
          <w:sz w:val="22"/>
          <w:szCs w:val="22"/>
          <w:lang w:val="ka-GE"/>
        </w:rPr>
        <w:t>0.0 ათასი</w:t>
      </w:r>
      <w:r w:rsidR="00681F3E" w:rsidRPr="008C2691">
        <w:rPr>
          <w:rFonts w:ascii="Sylfaen" w:hAnsi="Sylfaen" w:cs="Sylfaen"/>
          <w:bCs/>
          <w:noProof/>
          <w:sz w:val="22"/>
          <w:szCs w:val="22"/>
          <w:lang w:val="ka-GE"/>
        </w:rPr>
        <w:t xml:space="preserve"> ლარ</w:t>
      </w:r>
      <w:r w:rsidRPr="008C2691">
        <w:rPr>
          <w:rFonts w:ascii="Sylfaen" w:hAnsi="Sylfaen" w:cs="Sylfaen"/>
          <w:bCs/>
          <w:noProof/>
          <w:sz w:val="22"/>
          <w:szCs w:val="22"/>
          <w:lang w:val="ka-GE"/>
        </w:rPr>
        <w:t>ს</w:t>
      </w:r>
      <w:r w:rsidR="00171B63" w:rsidRPr="00171B63">
        <w:rPr>
          <w:rFonts w:ascii="Sylfaen" w:hAnsi="Sylfaen" w:cs="Sylfaen"/>
          <w:bCs/>
          <w:noProof/>
          <w:sz w:val="22"/>
          <w:szCs w:val="22"/>
          <w:lang w:val="ka-GE"/>
        </w:rPr>
        <w:t>;</w:t>
      </w:r>
    </w:p>
    <w:tbl>
      <w:tblPr>
        <w:tblW w:w="8360" w:type="dxa"/>
        <w:tblLook w:val="04A0" w:firstRow="1" w:lastRow="0" w:firstColumn="1" w:lastColumn="0" w:noHBand="0" w:noVBand="1"/>
      </w:tblPr>
      <w:tblGrid>
        <w:gridCol w:w="720"/>
        <w:gridCol w:w="2348"/>
        <w:gridCol w:w="1992"/>
        <w:gridCol w:w="1700"/>
        <w:gridCol w:w="1600"/>
      </w:tblGrid>
      <w:tr w:rsidR="009D2496" w14:paraId="0F4115D1" w14:textId="77777777" w:rsidTr="009D2496">
        <w:trPr>
          <w:trHeight w:val="1860"/>
        </w:trPr>
        <w:tc>
          <w:tcPr>
            <w:tcW w:w="72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FF2689B" w14:textId="77777777" w:rsidR="009D2496" w:rsidRDefault="009D2496">
            <w:pPr>
              <w:jc w:val="center"/>
              <w:rPr>
                <w:rFonts w:ascii="Sylfaen" w:hAnsi="Sylfaen" w:cs="Calibri"/>
                <w:b/>
                <w:bCs/>
                <w:color w:val="000000"/>
                <w:sz w:val="20"/>
                <w:szCs w:val="20"/>
                <w:lang w:val="en-US" w:eastAsia="en-US"/>
              </w:rPr>
            </w:pPr>
            <w:r>
              <w:rPr>
                <w:rFonts w:ascii="Sylfaen" w:hAnsi="Sylfaen" w:cs="Calibri"/>
                <w:b/>
                <w:bCs/>
                <w:color w:val="000000"/>
                <w:sz w:val="20"/>
                <w:szCs w:val="20"/>
              </w:rPr>
              <w:t>№</w:t>
            </w:r>
          </w:p>
        </w:tc>
        <w:tc>
          <w:tcPr>
            <w:tcW w:w="2360" w:type="dxa"/>
            <w:tcBorders>
              <w:top w:val="single" w:sz="4" w:space="0" w:color="auto"/>
              <w:left w:val="nil"/>
              <w:bottom w:val="single" w:sz="4" w:space="0" w:color="auto"/>
              <w:right w:val="single" w:sz="4" w:space="0" w:color="auto"/>
            </w:tcBorders>
            <w:shd w:val="clear" w:color="000000" w:fill="C6E0B4"/>
            <w:vAlign w:val="center"/>
            <w:hideMark/>
          </w:tcPr>
          <w:p w14:paraId="51A3C704" w14:textId="77777777" w:rsidR="009D2496" w:rsidRDefault="009D2496">
            <w:pPr>
              <w:jc w:val="center"/>
              <w:rPr>
                <w:rFonts w:ascii="Sylfaen" w:hAnsi="Sylfaen" w:cs="Calibri"/>
                <w:b/>
                <w:bCs/>
                <w:color w:val="000000"/>
                <w:sz w:val="20"/>
                <w:szCs w:val="20"/>
              </w:rPr>
            </w:pPr>
            <w:r>
              <w:rPr>
                <w:rFonts w:ascii="Sylfaen" w:hAnsi="Sylfaen" w:cs="Calibri"/>
                <w:b/>
                <w:bCs/>
                <w:color w:val="000000"/>
                <w:sz w:val="20"/>
                <w:szCs w:val="20"/>
              </w:rPr>
              <w:t>საპრივატიზაციო ობიექტი დასახელება</w:t>
            </w:r>
          </w:p>
        </w:tc>
        <w:tc>
          <w:tcPr>
            <w:tcW w:w="1980" w:type="dxa"/>
            <w:tcBorders>
              <w:top w:val="single" w:sz="4" w:space="0" w:color="auto"/>
              <w:left w:val="nil"/>
              <w:bottom w:val="single" w:sz="4" w:space="0" w:color="auto"/>
              <w:right w:val="single" w:sz="4" w:space="0" w:color="auto"/>
            </w:tcBorders>
            <w:shd w:val="clear" w:color="000000" w:fill="C6E0B4"/>
            <w:noWrap/>
            <w:vAlign w:val="center"/>
            <w:hideMark/>
          </w:tcPr>
          <w:p w14:paraId="1316D3F3" w14:textId="77777777" w:rsidR="009D2496" w:rsidRDefault="009D2496">
            <w:pPr>
              <w:jc w:val="center"/>
              <w:rPr>
                <w:rFonts w:ascii="Sylfaen" w:hAnsi="Sylfaen" w:cs="Calibri"/>
                <w:b/>
                <w:bCs/>
                <w:color w:val="000000"/>
                <w:sz w:val="20"/>
                <w:szCs w:val="20"/>
              </w:rPr>
            </w:pPr>
            <w:r>
              <w:rPr>
                <w:rFonts w:ascii="Sylfaen" w:hAnsi="Sylfaen" w:cs="Calibri"/>
                <w:b/>
                <w:bCs/>
                <w:color w:val="000000"/>
                <w:sz w:val="20"/>
                <w:szCs w:val="20"/>
              </w:rPr>
              <w:t>ადგილმდებარეობა</w:t>
            </w:r>
          </w:p>
        </w:tc>
        <w:tc>
          <w:tcPr>
            <w:tcW w:w="1700" w:type="dxa"/>
            <w:tcBorders>
              <w:top w:val="single" w:sz="4" w:space="0" w:color="auto"/>
              <w:left w:val="nil"/>
              <w:bottom w:val="single" w:sz="4" w:space="0" w:color="auto"/>
              <w:right w:val="single" w:sz="4" w:space="0" w:color="auto"/>
            </w:tcBorders>
            <w:shd w:val="clear" w:color="000000" w:fill="C6E0B4"/>
            <w:vAlign w:val="center"/>
            <w:hideMark/>
          </w:tcPr>
          <w:p w14:paraId="6DCDCF8A" w14:textId="77777777" w:rsidR="009D2496" w:rsidRDefault="009D2496">
            <w:pPr>
              <w:jc w:val="center"/>
              <w:rPr>
                <w:rFonts w:ascii="Sylfaen" w:hAnsi="Sylfaen" w:cs="Calibri"/>
                <w:b/>
                <w:bCs/>
                <w:color w:val="000000"/>
                <w:sz w:val="20"/>
                <w:szCs w:val="20"/>
              </w:rPr>
            </w:pPr>
            <w:r>
              <w:rPr>
                <w:rFonts w:ascii="Sylfaen" w:hAnsi="Sylfaen" w:cs="Calibri"/>
                <w:b/>
                <w:bCs/>
                <w:color w:val="000000"/>
                <w:sz w:val="20"/>
                <w:szCs w:val="20"/>
              </w:rPr>
              <w:t>საკადასტრო</w:t>
            </w:r>
            <w:r>
              <w:rPr>
                <w:rFonts w:ascii="Sylfaen" w:hAnsi="Sylfaen" w:cs="Calibri"/>
                <w:b/>
                <w:bCs/>
                <w:color w:val="000000"/>
                <w:sz w:val="20"/>
                <w:szCs w:val="20"/>
              </w:rPr>
              <w:br/>
              <w:t>კოდი</w:t>
            </w:r>
          </w:p>
        </w:tc>
        <w:tc>
          <w:tcPr>
            <w:tcW w:w="1600" w:type="dxa"/>
            <w:tcBorders>
              <w:top w:val="single" w:sz="4" w:space="0" w:color="auto"/>
              <w:left w:val="nil"/>
              <w:bottom w:val="single" w:sz="4" w:space="0" w:color="auto"/>
              <w:right w:val="single" w:sz="4" w:space="0" w:color="auto"/>
            </w:tcBorders>
            <w:shd w:val="clear" w:color="000000" w:fill="C6E0B4"/>
            <w:noWrap/>
            <w:vAlign w:val="center"/>
            <w:hideMark/>
          </w:tcPr>
          <w:p w14:paraId="0B9FDF2A" w14:textId="77777777" w:rsidR="009D2496" w:rsidRDefault="009D2496">
            <w:pPr>
              <w:jc w:val="center"/>
              <w:rPr>
                <w:rFonts w:ascii="Sylfaen" w:hAnsi="Sylfaen" w:cs="Calibri"/>
                <w:b/>
                <w:bCs/>
                <w:color w:val="000000"/>
                <w:sz w:val="20"/>
                <w:szCs w:val="20"/>
              </w:rPr>
            </w:pPr>
            <w:r>
              <w:rPr>
                <w:rFonts w:ascii="Sylfaen" w:hAnsi="Sylfaen" w:cs="Calibri"/>
                <w:b/>
                <w:bCs/>
                <w:color w:val="000000"/>
                <w:sz w:val="20"/>
                <w:szCs w:val="20"/>
              </w:rPr>
              <w:t>ფართობი კვ/მ</w:t>
            </w:r>
          </w:p>
        </w:tc>
      </w:tr>
      <w:tr w:rsidR="009D2496" w14:paraId="0AFA1D01" w14:textId="77777777" w:rsidTr="009D2496">
        <w:trPr>
          <w:trHeight w:val="17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EEEB84F" w14:textId="77777777" w:rsidR="009D2496" w:rsidRDefault="009D2496">
            <w:pPr>
              <w:jc w:val="center"/>
              <w:rPr>
                <w:rFonts w:ascii="Sylfaen" w:hAnsi="Sylfaen" w:cs="Calibri"/>
                <w:color w:val="000000"/>
                <w:sz w:val="20"/>
                <w:szCs w:val="20"/>
              </w:rPr>
            </w:pPr>
            <w:r>
              <w:rPr>
                <w:rFonts w:ascii="Sylfaen" w:hAnsi="Sylfaen" w:cs="Calibri"/>
                <w:color w:val="000000"/>
                <w:sz w:val="20"/>
                <w:szCs w:val="20"/>
              </w:rPr>
              <w:t>1</w:t>
            </w:r>
          </w:p>
        </w:tc>
        <w:tc>
          <w:tcPr>
            <w:tcW w:w="2360" w:type="dxa"/>
            <w:tcBorders>
              <w:top w:val="nil"/>
              <w:left w:val="nil"/>
              <w:bottom w:val="single" w:sz="4" w:space="0" w:color="auto"/>
              <w:right w:val="single" w:sz="4" w:space="0" w:color="auto"/>
            </w:tcBorders>
            <w:shd w:val="clear" w:color="auto" w:fill="auto"/>
            <w:vAlign w:val="center"/>
            <w:hideMark/>
          </w:tcPr>
          <w:p w14:paraId="3721902F" w14:textId="77777777" w:rsidR="009D2496" w:rsidRDefault="009D2496">
            <w:pPr>
              <w:jc w:val="center"/>
              <w:rPr>
                <w:rFonts w:ascii="Sylfaen" w:hAnsi="Sylfaen" w:cs="Calibri"/>
                <w:color w:val="000000"/>
                <w:sz w:val="20"/>
                <w:szCs w:val="20"/>
              </w:rPr>
            </w:pPr>
            <w:r>
              <w:rPr>
                <w:rFonts w:ascii="Sylfaen" w:hAnsi="Sylfaen" w:cs="Calibri"/>
                <w:color w:val="000000"/>
                <w:sz w:val="20"/>
                <w:szCs w:val="20"/>
              </w:rPr>
              <w:t>არასასოფლო მიწის ნაკვეთი მასზე განთავსებული შენობა-ნაგებობით (დიმის ყოფილი საკრებულო)</w:t>
            </w:r>
          </w:p>
        </w:tc>
        <w:tc>
          <w:tcPr>
            <w:tcW w:w="1980" w:type="dxa"/>
            <w:tcBorders>
              <w:top w:val="nil"/>
              <w:left w:val="nil"/>
              <w:bottom w:val="single" w:sz="4" w:space="0" w:color="auto"/>
              <w:right w:val="single" w:sz="4" w:space="0" w:color="auto"/>
            </w:tcBorders>
            <w:shd w:val="clear" w:color="auto" w:fill="auto"/>
            <w:noWrap/>
            <w:vAlign w:val="center"/>
            <w:hideMark/>
          </w:tcPr>
          <w:p w14:paraId="1DA51A9E" w14:textId="77777777" w:rsidR="009D2496" w:rsidRDefault="009D2496">
            <w:pPr>
              <w:jc w:val="center"/>
              <w:rPr>
                <w:rFonts w:ascii="Sylfaen" w:hAnsi="Sylfaen" w:cs="Calibri"/>
                <w:color w:val="000000"/>
                <w:sz w:val="20"/>
                <w:szCs w:val="20"/>
              </w:rPr>
            </w:pPr>
            <w:r>
              <w:rPr>
                <w:rFonts w:ascii="Sylfaen" w:hAnsi="Sylfaen" w:cs="Calibri"/>
                <w:color w:val="000000"/>
                <w:sz w:val="20"/>
                <w:szCs w:val="20"/>
              </w:rPr>
              <w:t>სოფელი დიმი</w:t>
            </w:r>
          </w:p>
        </w:tc>
        <w:tc>
          <w:tcPr>
            <w:tcW w:w="1700" w:type="dxa"/>
            <w:tcBorders>
              <w:top w:val="nil"/>
              <w:left w:val="nil"/>
              <w:bottom w:val="single" w:sz="4" w:space="0" w:color="auto"/>
              <w:right w:val="single" w:sz="4" w:space="0" w:color="auto"/>
            </w:tcBorders>
            <w:shd w:val="clear" w:color="auto" w:fill="auto"/>
            <w:noWrap/>
            <w:vAlign w:val="center"/>
            <w:hideMark/>
          </w:tcPr>
          <w:p w14:paraId="61FAD412" w14:textId="77777777" w:rsidR="009D2496" w:rsidRDefault="009D2496">
            <w:pPr>
              <w:jc w:val="center"/>
              <w:rPr>
                <w:rFonts w:ascii="Sylfaen" w:hAnsi="Sylfaen" w:cs="Calibri"/>
                <w:color w:val="000000"/>
                <w:sz w:val="20"/>
                <w:szCs w:val="20"/>
              </w:rPr>
            </w:pPr>
            <w:r>
              <w:rPr>
                <w:rFonts w:ascii="Sylfaen" w:hAnsi="Sylfaen" w:cs="Calibri"/>
                <w:color w:val="000000"/>
                <w:sz w:val="20"/>
                <w:szCs w:val="20"/>
              </w:rPr>
              <w:t>30.07.40.003</w:t>
            </w:r>
          </w:p>
        </w:tc>
        <w:tc>
          <w:tcPr>
            <w:tcW w:w="1600" w:type="dxa"/>
            <w:tcBorders>
              <w:top w:val="nil"/>
              <w:left w:val="nil"/>
              <w:bottom w:val="nil"/>
              <w:right w:val="single" w:sz="4" w:space="0" w:color="auto"/>
            </w:tcBorders>
            <w:shd w:val="clear" w:color="auto" w:fill="auto"/>
            <w:vAlign w:val="center"/>
            <w:hideMark/>
          </w:tcPr>
          <w:p w14:paraId="6EA6AAFA" w14:textId="77777777" w:rsidR="009D2496" w:rsidRDefault="009D2496">
            <w:pPr>
              <w:jc w:val="center"/>
              <w:rPr>
                <w:rFonts w:ascii="Sylfaen" w:hAnsi="Sylfaen" w:cs="Calibri"/>
                <w:color w:val="000000"/>
                <w:sz w:val="20"/>
                <w:szCs w:val="20"/>
              </w:rPr>
            </w:pPr>
            <w:r>
              <w:rPr>
                <w:rFonts w:ascii="Sylfaen" w:hAnsi="Sylfaen" w:cs="Calibri"/>
                <w:color w:val="000000"/>
                <w:sz w:val="20"/>
                <w:szCs w:val="20"/>
              </w:rPr>
              <w:t>მიწა-653.0 კვ.მ.; შენობა - 555.41 კვ.მ.</w:t>
            </w:r>
          </w:p>
        </w:tc>
      </w:tr>
      <w:tr w:rsidR="009D2496" w14:paraId="6CD0C2B6" w14:textId="77777777" w:rsidTr="009D2496">
        <w:trPr>
          <w:trHeight w:val="15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8375D4C" w14:textId="77777777" w:rsidR="009D2496" w:rsidRDefault="009D2496">
            <w:pPr>
              <w:jc w:val="center"/>
              <w:rPr>
                <w:rFonts w:ascii="Sylfaen" w:hAnsi="Sylfaen" w:cs="Calibri"/>
                <w:color w:val="000000"/>
                <w:sz w:val="20"/>
                <w:szCs w:val="20"/>
              </w:rPr>
            </w:pPr>
            <w:r>
              <w:rPr>
                <w:rFonts w:ascii="Sylfaen" w:hAnsi="Sylfaen" w:cs="Calibri"/>
                <w:color w:val="000000"/>
                <w:sz w:val="20"/>
                <w:szCs w:val="20"/>
              </w:rPr>
              <w:t>2</w:t>
            </w:r>
          </w:p>
        </w:tc>
        <w:tc>
          <w:tcPr>
            <w:tcW w:w="2360" w:type="dxa"/>
            <w:tcBorders>
              <w:top w:val="nil"/>
              <w:left w:val="nil"/>
              <w:bottom w:val="single" w:sz="4" w:space="0" w:color="auto"/>
              <w:right w:val="single" w:sz="4" w:space="0" w:color="auto"/>
            </w:tcBorders>
            <w:shd w:val="clear" w:color="auto" w:fill="auto"/>
            <w:vAlign w:val="center"/>
            <w:hideMark/>
          </w:tcPr>
          <w:p w14:paraId="3F02ED59" w14:textId="77777777" w:rsidR="009D2496" w:rsidRDefault="009D2496">
            <w:pPr>
              <w:jc w:val="center"/>
              <w:rPr>
                <w:rFonts w:ascii="Sylfaen" w:hAnsi="Sylfaen" w:cs="Calibri"/>
                <w:color w:val="000000"/>
                <w:sz w:val="20"/>
                <w:szCs w:val="20"/>
              </w:rPr>
            </w:pPr>
            <w:r>
              <w:rPr>
                <w:rFonts w:ascii="Sylfaen" w:hAnsi="Sylfaen" w:cs="Calibri"/>
                <w:color w:val="000000"/>
                <w:sz w:val="20"/>
                <w:szCs w:val="20"/>
              </w:rPr>
              <w:t>არასასოფლო მიწის ნაკვეთი მასზე განთავსებული შენობა-ნაგებობით (დიმის სასადილო)</w:t>
            </w:r>
          </w:p>
        </w:tc>
        <w:tc>
          <w:tcPr>
            <w:tcW w:w="1980" w:type="dxa"/>
            <w:tcBorders>
              <w:top w:val="nil"/>
              <w:left w:val="nil"/>
              <w:bottom w:val="single" w:sz="4" w:space="0" w:color="auto"/>
              <w:right w:val="single" w:sz="4" w:space="0" w:color="auto"/>
            </w:tcBorders>
            <w:shd w:val="clear" w:color="auto" w:fill="auto"/>
            <w:noWrap/>
            <w:vAlign w:val="center"/>
            <w:hideMark/>
          </w:tcPr>
          <w:p w14:paraId="6E5846C5" w14:textId="77777777" w:rsidR="009D2496" w:rsidRDefault="009D2496">
            <w:pPr>
              <w:jc w:val="center"/>
              <w:rPr>
                <w:rFonts w:ascii="Sylfaen" w:hAnsi="Sylfaen" w:cs="Calibri"/>
                <w:color w:val="000000"/>
                <w:sz w:val="20"/>
                <w:szCs w:val="20"/>
              </w:rPr>
            </w:pPr>
            <w:r>
              <w:rPr>
                <w:rFonts w:ascii="Sylfaen" w:hAnsi="Sylfaen" w:cs="Calibri"/>
                <w:color w:val="000000"/>
                <w:sz w:val="20"/>
                <w:szCs w:val="20"/>
              </w:rPr>
              <w:t>სოფელი დიმი</w:t>
            </w:r>
          </w:p>
        </w:tc>
        <w:tc>
          <w:tcPr>
            <w:tcW w:w="1700" w:type="dxa"/>
            <w:tcBorders>
              <w:top w:val="nil"/>
              <w:left w:val="nil"/>
              <w:bottom w:val="single" w:sz="4" w:space="0" w:color="auto"/>
              <w:right w:val="single" w:sz="4" w:space="0" w:color="auto"/>
            </w:tcBorders>
            <w:shd w:val="clear" w:color="auto" w:fill="auto"/>
            <w:noWrap/>
            <w:vAlign w:val="center"/>
            <w:hideMark/>
          </w:tcPr>
          <w:p w14:paraId="4B9FF2CB" w14:textId="77777777" w:rsidR="009D2496" w:rsidRDefault="009D2496">
            <w:pPr>
              <w:jc w:val="center"/>
              <w:rPr>
                <w:rFonts w:ascii="Sylfaen" w:hAnsi="Sylfaen" w:cs="Calibri"/>
                <w:color w:val="000000"/>
                <w:sz w:val="20"/>
                <w:szCs w:val="20"/>
              </w:rPr>
            </w:pPr>
            <w:r>
              <w:rPr>
                <w:rFonts w:ascii="Sylfaen" w:hAnsi="Sylfaen" w:cs="Calibri"/>
                <w:color w:val="000000"/>
                <w:sz w:val="20"/>
                <w:szCs w:val="20"/>
              </w:rPr>
              <w:t>30.07.39.017</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52324012" w14:textId="77777777" w:rsidR="009D2496" w:rsidRDefault="009D2496">
            <w:pPr>
              <w:jc w:val="center"/>
              <w:rPr>
                <w:rFonts w:ascii="Calibri" w:hAnsi="Calibri" w:cs="Calibri"/>
                <w:color w:val="000000"/>
                <w:sz w:val="20"/>
                <w:szCs w:val="20"/>
              </w:rPr>
            </w:pPr>
            <w:r>
              <w:rPr>
                <w:rFonts w:ascii="Sylfaen" w:hAnsi="Sylfaen" w:cs="Sylfaen"/>
                <w:color w:val="000000"/>
                <w:sz w:val="20"/>
                <w:szCs w:val="20"/>
              </w:rPr>
              <w:t>მიწა</w:t>
            </w:r>
            <w:r>
              <w:rPr>
                <w:rFonts w:ascii="Calibri" w:hAnsi="Calibri" w:cs="Calibri"/>
                <w:color w:val="000000"/>
                <w:sz w:val="20"/>
                <w:szCs w:val="20"/>
              </w:rPr>
              <w:t xml:space="preserve">-518.0 </w:t>
            </w:r>
            <w:r>
              <w:rPr>
                <w:rFonts w:ascii="Sylfaen" w:hAnsi="Sylfaen" w:cs="Sylfaen"/>
                <w:color w:val="000000"/>
                <w:sz w:val="20"/>
                <w:szCs w:val="20"/>
              </w:rPr>
              <w:t>კვ</w:t>
            </w:r>
            <w:r>
              <w:rPr>
                <w:rFonts w:ascii="Calibri" w:hAnsi="Calibri" w:cs="Calibri"/>
                <w:color w:val="000000"/>
                <w:sz w:val="20"/>
                <w:szCs w:val="20"/>
              </w:rPr>
              <w:t>.</w:t>
            </w:r>
            <w:r>
              <w:rPr>
                <w:rFonts w:ascii="Sylfaen" w:hAnsi="Sylfaen" w:cs="Sylfaen"/>
                <w:color w:val="000000"/>
                <w:sz w:val="20"/>
                <w:szCs w:val="20"/>
              </w:rPr>
              <w:t>მ</w:t>
            </w:r>
            <w:r>
              <w:rPr>
                <w:rFonts w:ascii="Calibri" w:hAnsi="Calibri" w:cs="Calibri"/>
                <w:color w:val="000000"/>
                <w:sz w:val="20"/>
                <w:szCs w:val="20"/>
              </w:rPr>
              <w:t xml:space="preserve">.; </w:t>
            </w:r>
            <w:r>
              <w:rPr>
                <w:rFonts w:ascii="Sylfaen" w:hAnsi="Sylfaen" w:cs="Sylfaen"/>
                <w:color w:val="000000"/>
                <w:sz w:val="20"/>
                <w:szCs w:val="20"/>
              </w:rPr>
              <w:t>შენობა</w:t>
            </w:r>
            <w:r>
              <w:rPr>
                <w:rFonts w:ascii="Calibri" w:hAnsi="Calibri" w:cs="Calibri"/>
                <w:color w:val="000000"/>
                <w:sz w:val="20"/>
                <w:szCs w:val="20"/>
              </w:rPr>
              <w:t xml:space="preserve"> N1-363.0 </w:t>
            </w:r>
            <w:r>
              <w:rPr>
                <w:rFonts w:ascii="Sylfaen" w:hAnsi="Sylfaen" w:cs="Sylfaen"/>
                <w:color w:val="000000"/>
                <w:sz w:val="20"/>
                <w:szCs w:val="20"/>
              </w:rPr>
              <w:t>კვ</w:t>
            </w:r>
            <w:r>
              <w:rPr>
                <w:rFonts w:ascii="Calibri" w:hAnsi="Calibri" w:cs="Calibri"/>
                <w:color w:val="000000"/>
                <w:sz w:val="20"/>
                <w:szCs w:val="20"/>
              </w:rPr>
              <w:t>.</w:t>
            </w:r>
            <w:r>
              <w:rPr>
                <w:rFonts w:ascii="Sylfaen" w:hAnsi="Sylfaen" w:cs="Sylfaen"/>
                <w:color w:val="000000"/>
                <w:sz w:val="20"/>
                <w:szCs w:val="20"/>
              </w:rPr>
              <w:t>მ</w:t>
            </w:r>
            <w:r>
              <w:rPr>
                <w:rFonts w:ascii="Calibri" w:hAnsi="Calibri" w:cs="Calibri"/>
                <w:color w:val="000000"/>
                <w:sz w:val="20"/>
                <w:szCs w:val="20"/>
              </w:rPr>
              <w:t xml:space="preserve">.; N2-4.6 </w:t>
            </w:r>
            <w:r>
              <w:rPr>
                <w:rFonts w:ascii="Sylfaen" w:hAnsi="Sylfaen" w:cs="Sylfaen"/>
                <w:color w:val="000000"/>
                <w:sz w:val="20"/>
                <w:szCs w:val="20"/>
              </w:rPr>
              <w:t>კვ</w:t>
            </w:r>
            <w:r>
              <w:rPr>
                <w:rFonts w:ascii="Calibri" w:hAnsi="Calibri" w:cs="Calibri"/>
                <w:color w:val="000000"/>
                <w:sz w:val="20"/>
                <w:szCs w:val="20"/>
              </w:rPr>
              <w:t>.</w:t>
            </w:r>
            <w:r>
              <w:rPr>
                <w:rFonts w:ascii="Sylfaen" w:hAnsi="Sylfaen" w:cs="Sylfaen"/>
                <w:color w:val="000000"/>
                <w:sz w:val="20"/>
                <w:szCs w:val="20"/>
              </w:rPr>
              <w:t>მ</w:t>
            </w:r>
            <w:r>
              <w:rPr>
                <w:rFonts w:ascii="Calibri" w:hAnsi="Calibri" w:cs="Calibri"/>
                <w:color w:val="000000"/>
                <w:sz w:val="20"/>
                <w:szCs w:val="20"/>
              </w:rPr>
              <w:t>.</w:t>
            </w:r>
          </w:p>
        </w:tc>
      </w:tr>
      <w:tr w:rsidR="009D2496" w14:paraId="6DD9B108" w14:textId="77777777" w:rsidTr="009D2496">
        <w:trPr>
          <w:trHeight w:val="9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FCAA798" w14:textId="77777777" w:rsidR="009D2496" w:rsidRDefault="009D2496">
            <w:pPr>
              <w:jc w:val="center"/>
              <w:rPr>
                <w:rFonts w:ascii="Sylfaen" w:hAnsi="Sylfaen" w:cs="Calibri"/>
                <w:color w:val="000000"/>
                <w:sz w:val="20"/>
                <w:szCs w:val="20"/>
              </w:rPr>
            </w:pPr>
            <w:r>
              <w:rPr>
                <w:rFonts w:ascii="Sylfaen" w:hAnsi="Sylfaen" w:cs="Calibri"/>
                <w:color w:val="000000"/>
                <w:sz w:val="20"/>
                <w:szCs w:val="20"/>
              </w:rPr>
              <w:t>3</w:t>
            </w:r>
          </w:p>
        </w:tc>
        <w:tc>
          <w:tcPr>
            <w:tcW w:w="2360" w:type="dxa"/>
            <w:tcBorders>
              <w:top w:val="nil"/>
              <w:left w:val="nil"/>
              <w:bottom w:val="single" w:sz="4" w:space="0" w:color="auto"/>
              <w:right w:val="single" w:sz="4" w:space="0" w:color="auto"/>
            </w:tcBorders>
            <w:shd w:val="clear" w:color="auto" w:fill="auto"/>
            <w:vAlign w:val="center"/>
            <w:hideMark/>
          </w:tcPr>
          <w:p w14:paraId="3C8C4637" w14:textId="77777777" w:rsidR="009D2496" w:rsidRDefault="009D2496">
            <w:pPr>
              <w:jc w:val="center"/>
              <w:rPr>
                <w:rFonts w:ascii="Sylfaen" w:hAnsi="Sylfaen" w:cs="Calibri"/>
                <w:color w:val="000000"/>
                <w:sz w:val="20"/>
                <w:szCs w:val="20"/>
              </w:rPr>
            </w:pPr>
            <w:r>
              <w:rPr>
                <w:rFonts w:ascii="Sylfaen" w:hAnsi="Sylfaen" w:cs="Calibri"/>
                <w:color w:val="000000"/>
                <w:sz w:val="20"/>
                <w:szCs w:val="20"/>
              </w:rPr>
              <w:t>არასასოფლო სამეურნეო დანიშნულების მიწის ნაკვეთი</w:t>
            </w:r>
          </w:p>
        </w:tc>
        <w:tc>
          <w:tcPr>
            <w:tcW w:w="1980" w:type="dxa"/>
            <w:tcBorders>
              <w:top w:val="nil"/>
              <w:left w:val="nil"/>
              <w:bottom w:val="single" w:sz="4" w:space="0" w:color="auto"/>
              <w:right w:val="single" w:sz="4" w:space="0" w:color="auto"/>
            </w:tcBorders>
            <w:shd w:val="clear" w:color="auto" w:fill="auto"/>
            <w:noWrap/>
            <w:vAlign w:val="center"/>
            <w:hideMark/>
          </w:tcPr>
          <w:p w14:paraId="6C6E7735" w14:textId="77777777" w:rsidR="009D2496" w:rsidRDefault="009D2496">
            <w:pPr>
              <w:jc w:val="center"/>
              <w:rPr>
                <w:rFonts w:ascii="Sylfaen" w:hAnsi="Sylfaen" w:cs="Calibri"/>
                <w:color w:val="000000"/>
                <w:sz w:val="20"/>
                <w:szCs w:val="20"/>
              </w:rPr>
            </w:pPr>
            <w:r>
              <w:rPr>
                <w:rFonts w:ascii="Sylfaen" w:hAnsi="Sylfaen" w:cs="Calibri"/>
                <w:color w:val="000000"/>
                <w:sz w:val="20"/>
                <w:szCs w:val="20"/>
              </w:rPr>
              <w:t>სოფელი როხი</w:t>
            </w:r>
          </w:p>
        </w:tc>
        <w:tc>
          <w:tcPr>
            <w:tcW w:w="1700" w:type="dxa"/>
            <w:tcBorders>
              <w:top w:val="nil"/>
              <w:left w:val="nil"/>
              <w:bottom w:val="single" w:sz="4" w:space="0" w:color="auto"/>
              <w:right w:val="single" w:sz="4" w:space="0" w:color="auto"/>
            </w:tcBorders>
            <w:shd w:val="clear" w:color="auto" w:fill="auto"/>
            <w:noWrap/>
            <w:vAlign w:val="center"/>
            <w:hideMark/>
          </w:tcPr>
          <w:p w14:paraId="64E0142D" w14:textId="77777777" w:rsidR="009D2496" w:rsidRDefault="009D2496">
            <w:pPr>
              <w:jc w:val="center"/>
              <w:rPr>
                <w:rFonts w:ascii="Calibri" w:hAnsi="Calibri" w:cs="Calibri"/>
                <w:color w:val="000000"/>
                <w:sz w:val="20"/>
                <w:szCs w:val="20"/>
              </w:rPr>
            </w:pPr>
            <w:r>
              <w:rPr>
                <w:rFonts w:ascii="Calibri" w:hAnsi="Calibri" w:cs="Calibri"/>
                <w:color w:val="000000"/>
                <w:sz w:val="20"/>
                <w:szCs w:val="20"/>
              </w:rPr>
              <w:t>30.04.35.517</w:t>
            </w:r>
          </w:p>
        </w:tc>
        <w:tc>
          <w:tcPr>
            <w:tcW w:w="1600" w:type="dxa"/>
            <w:tcBorders>
              <w:top w:val="nil"/>
              <w:left w:val="nil"/>
              <w:bottom w:val="single" w:sz="4" w:space="0" w:color="auto"/>
              <w:right w:val="single" w:sz="4" w:space="0" w:color="auto"/>
            </w:tcBorders>
            <w:shd w:val="clear" w:color="auto" w:fill="auto"/>
            <w:vAlign w:val="center"/>
            <w:hideMark/>
          </w:tcPr>
          <w:p w14:paraId="03730028" w14:textId="77777777" w:rsidR="009D2496" w:rsidRDefault="009D2496">
            <w:pPr>
              <w:jc w:val="center"/>
              <w:rPr>
                <w:rFonts w:ascii="Calibri" w:hAnsi="Calibri" w:cs="Calibri"/>
                <w:color w:val="000000"/>
                <w:sz w:val="20"/>
                <w:szCs w:val="20"/>
              </w:rPr>
            </w:pPr>
            <w:r>
              <w:rPr>
                <w:rFonts w:ascii="Calibri" w:hAnsi="Calibri" w:cs="Calibri"/>
                <w:color w:val="000000"/>
                <w:sz w:val="20"/>
                <w:szCs w:val="20"/>
              </w:rPr>
              <w:t>133</w:t>
            </w:r>
          </w:p>
        </w:tc>
      </w:tr>
      <w:tr w:rsidR="009D2496" w14:paraId="20541FF4" w14:textId="77777777" w:rsidTr="009D2496">
        <w:trPr>
          <w:trHeight w:val="9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3696A14" w14:textId="77777777" w:rsidR="009D2496" w:rsidRDefault="009D2496">
            <w:pPr>
              <w:jc w:val="center"/>
              <w:rPr>
                <w:rFonts w:ascii="Sylfaen" w:hAnsi="Sylfaen" w:cs="Calibri"/>
                <w:color w:val="000000"/>
                <w:sz w:val="20"/>
                <w:szCs w:val="20"/>
              </w:rPr>
            </w:pPr>
            <w:r>
              <w:rPr>
                <w:rFonts w:ascii="Sylfaen" w:hAnsi="Sylfaen" w:cs="Calibri"/>
                <w:color w:val="000000"/>
                <w:sz w:val="20"/>
                <w:szCs w:val="20"/>
              </w:rPr>
              <w:t>4</w:t>
            </w:r>
          </w:p>
        </w:tc>
        <w:tc>
          <w:tcPr>
            <w:tcW w:w="2360" w:type="dxa"/>
            <w:tcBorders>
              <w:top w:val="nil"/>
              <w:left w:val="nil"/>
              <w:bottom w:val="single" w:sz="4" w:space="0" w:color="auto"/>
              <w:right w:val="single" w:sz="4" w:space="0" w:color="auto"/>
            </w:tcBorders>
            <w:shd w:val="clear" w:color="auto" w:fill="auto"/>
            <w:vAlign w:val="center"/>
            <w:hideMark/>
          </w:tcPr>
          <w:p w14:paraId="0E1769F2" w14:textId="77777777" w:rsidR="009D2496" w:rsidRDefault="009D2496">
            <w:pPr>
              <w:jc w:val="center"/>
              <w:rPr>
                <w:rFonts w:ascii="Sylfaen" w:hAnsi="Sylfaen" w:cs="Calibri"/>
                <w:color w:val="000000"/>
                <w:sz w:val="20"/>
                <w:szCs w:val="20"/>
              </w:rPr>
            </w:pPr>
            <w:r>
              <w:rPr>
                <w:rFonts w:ascii="Sylfaen" w:hAnsi="Sylfaen" w:cs="Calibri"/>
                <w:color w:val="000000"/>
                <w:sz w:val="20"/>
                <w:szCs w:val="20"/>
              </w:rPr>
              <w:t>სასოფლო სამეურნეო დანიშნულების მიწის ნაკვეთი</w:t>
            </w:r>
          </w:p>
        </w:tc>
        <w:tc>
          <w:tcPr>
            <w:tcW w:w="1980" w:type="dxa"/>
            <w:tcBorders>
              <w:top w:val="nil"/>
              <w:left w:val="nil"/>
              <w:bottom w:val="single" w:sz="4" w:space="0" w:color="auto"/>
              <w:right w:val="single" w:sz="4" w:space="0" w:color="auto"/>
            </w:tcBorders>
            <w:shd w:val="clear" w:color="auto" w:fill="auto"/>
            <w:noWrap/>
            <w:vAlign w:val="center"/>
            <w:hideMark/>
          </w:tcPr>
          <w:p w14:paraId="334812E0" w14:textId="77777777" w:rsidR="009D2496" w:rsidRDefault="009D2496">
            <w:pPr>
              <w:jc w:val="center"/>
              <w:rPr>
                <w:rFonts w:ascii="Sylfaen" w:hAnsi="Sylfaen" w:cs="Calibri"/>
                <w:color w:val="000000"/>
                <w:sz w:val="20"/>
                <w:szCs w:val="20"/>
              </w:rPr>
            </w:pPr>
            <w:r>
              <w:rPr>
                <w:rFonts w:ascii="Sylfaen" w:hAnsi="Sylfaen" w:cs="Calibri"/>
                <w:color w:val="000000"/>
                <w:sz w:val="20"/>
                <w:szCs w:val="20"/>
              </w:rPr>
              <w:t>სოფელი ვარციხე</w:t>
            </w:r>
          </w:p>
        </w:tc>
        <w:tc>
          <w:tcPr>
            <w:tcW w:w="1700" w:type="dxa"/>
            <w:tcBorders>
              <w:top w:val="nil"/>
              <w:left w:val="nil"/>
              <w:bottom w:val="single" w:sz="4" w:space="0" w:color="auto"/>
              <w:right w:val="single" w:sz="4" w:space="0" w:color="auto"/>
            </w:tcBorders>
            <w:shd w:val="clear" w:color="auto" w:fill="auto"/>
            <w:noWrap/>
            <w:vAlign w:val="center"/>
            <w:hideMark/>
          </w:tcPr>
          <w:p w14:paraId="6F08EA6C" w14:textId="77777777" w:rsidR="009D2496" w:rsidRDefault="009D2496">
            <w:pPr>
              <w:jc w:val="center"/>
              <w:rPr>
                <w:rFonts w:ascii="Sylfaen" w:hAnsi="Sylfaen" w:cs="Calibri"/>
                <w:color w:val="000000"/>
                <w:sz w:val="20"/>
                <w:szCs w:val="20"/>
              </w:rPr>
            </w:pPr>
            <w:r>
              <w:rPr>
                <w:rFonts w:ascii="Sylfaen" w:hAnsi="Sylfaen" w:cs="Calibri"/>
                <w:color w:val="000000"/>
                <w:sz w:val="20"/>
                <w:szCs w:val="20"/>
              </w:rPr>
              <w:t>30.03.31.399</w:t>
            </w:r>
          </w:p>
        </w:tc>
        <w:tc>
          <w:tcPr>
            <w:tcW w:w="1600" w:type="dxa"/>
            <w:tcBorders>
              <w:top w:val="nil"/>
              <w:left w:val="nil"/>
              <w:bottom w:val="single" w:sz="4" w:space="0" w:color="auto"/>
              <w:right w:val="single" w:sz="4" w:space="0" w:color="auto"/>
            </w:tcBorders>
            <w:shd w:val="clear" w:color="auto" w:fill="auto"/>
            <w:noWrap/>
            <w:vAlign w:val="center"/>
            <w:hideMark/>
          </w:tcPr>
          <w:p w14:paraId="44162346" w14:textId="77777777" w:rsidR="009D2496" w:rsidRDefault="009D2496">
            <w:pPr>
              <w:jc w:val="center"/>
              <w:rPr>
                <w:rFonts w:ascii="Sylfaen" w:hAnsi="Sylfaen" w:cs="Calibri"/>
                <w:color w:val="000000"/>
                <w:sz w:val="20"/>
                <w:szCs w:val="20"/>
              </w:rPr>
            </w:pPr>
            <w:r>
              <w:rPr>
                <w:rFonts w:ascii="Sylfaen" w:hAnsi="Sylfaen" w:cs="Calibri"/>
                <w:color w:val="000000"/>
                <w:sz w:val="20"/>
                <w:szCs w:val="20"/>
              </w:rPr>
              <w:t>15326</w:t>
            </w:r>
          </w:p>
        </w:tc>
      </w:tr>
      <w:tr w:rsidR="009D2496" w14:paraId="7C9AA16F" w14:textId="77777777" w:rsidTr="009D2496">
        <w:trPr>
          <w:trHeight w:val="9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65AA037" w14:textId="77777777" w:rsidR="009D2496" w:rsidRDefault="009D2496">
            <w:pPr>
              <w:jc w:val="center"/>
              <w:rPr>
                <w:rFonts w:ascii="Sylfaen" w:hAnsi="Sylfaen" w:cs="Calibri"/>
                <w:color w:val="000000"/>
                <w:sz w:val="20"/>
                <w:szCs w:val="20"/>
              </w:rPr>
            </w:pPr>
            <w:r>
              <w:rPr>
                <w:rFonts w:ascii="Sylfaen" w:hAnsi="Sylfaen" w:cs="Calibri"/>
                <w:color w:val="000000"/>
                <w:sz w:val="20"/>
                <w:szCs w:val="20"/>
              </w:rPr>
              <w:t>5</w:t>
            </w:r>
          </w:p>
        </w:tc>
        <w:tc>
          <w:tcPr>
            <w:tcW w:w="2360" w:type="dxa"/>
            <w:tcBorders>
              <w:top w:val="nil"/>
              <w:left w:val="nil"/>
              <w:bottom w:val="single" w:sz="4" w:space="0" w:color="auto"/>
              <w:right w:val="single" w:sz="4" w:space="0" w:color="auto"/>
            </w:tcBorders>
            <w:shd w:val="clear" w:color="auto" w:fill="auto"/>
            <w:vAlign w:val="center"/>
            <w:hideMark/>
          </w:tcPr>
          <w:p w14:paraId="6DC1503E" w14:textId="77777777" w:rsidR="009D2496" w:rsidRDefault="009D2496">
            <w:pPr>
              <w:jc w:val="center"/>
              <w:rPr>
                <w:rFonts w:ascii="Sylfaen" w:hAnsi="Sylfaen" w:cs="Calibri"/>
                <w:color w:val="000000"/>
                <w:sz w:val="20"/>
                <w:szCs w:val="20"/>
              </w:rPr>
            </w:pPr>
            <w:r>
              <w:rPr>
                <w:rFonts w:ascii="Sylfaen" w:hAnsi="Sylfaen" w:cs="Calibri"/>
                <w:color w:val="000000"/>
                <w:sz w:val="20"/>
                <w:szCs w:val="20"/>
              </w:rPr>
              <w:t>არასასოფლო სამეურნეო დანიშნულების მიწის ნაკვეთი</w:t>
            </w:r>
          </w:p>
        </w:tc>
        <w:tc>
          <w:tcPr>
            <w:tcW w:w="1980" w:type="dxa"/>
            <w:tcBorders>
              <w:top w:val="nil"/>
              <w:left w:val="nil"/>
              <w:bottom w:val="single" w:sz="4" w:space="0" w:color="auto"/>
              <w:right w:val="single" w:sz="4" w:space="0" w:color="auto"/>
            </w:tcBorders>
            <w:shd w:val="clear" w:color="auto" w:fill="auto"/>
            <w:noWrap/>
            <w:vAlign w:val="center"/>
            <w:hideMark/>
          </w:tcPr>
          <w:p w14:paraId="2C305ACD" w14:textId="77777777" w:rsidR="009D2496" w:rsidRDefault="009D2496">
            <w:pPr>
              <w:jc w:val="center"/>
              <w:rPr>
                <w:rFonts w:ascii="Sylfaen" w:hAnsi="Sylfaen" w:cs="Calibri"/>
                <w:color w:val="000000"/>
                <w:sz w:val="20"/>
                <w:szCs w:val="20"/>
              </w:rPr>
            </w:pPr>
            <w:r>
              <w:rPr>
                <w:rFonts w:ascii="Sylfaen" w:hAnsi="Sylfaen" w:cs="Calibri"/>
                <w:color w:val="000000"/>
                <w:sz w:val="20"/>
                <w:szCs w:val="20"/>
              </w:rPr>
              <w:t>სოფელი ვარციხე</w:t>
            </w:r>
          </w:p>
        </w:tc>
        <w:tc>
          <w:tcPr>
            <w:tcW w:w="1700" w:type="dxa"/>
            <w:tcBorders>
              <w:top w:val="nil"/>
              <w:left w:val="nil"/>
              <w:bottom w:val="single" w:sz="4" w:space="0" w:color="auto"/>
              <w:right w:val="single" w:sz="4" w:space="0" w:color="auto"/>
            </w:tcBorders>
            <w:shd w:val="clear" w:color="auto" w:fill="auto"/>
            <w:noWrap/>
            <w:vAlign w:val="center"/>
            <w:hideMark/>
          </w:tcPr>
          <w:p w14:paraId="5618431D" w14:textId="77777777" w:rsidR="009D2496" w:rsidRDefault="009D2496">
            <w:pPr>
              <w:jc w:val="center"/>
              <w:rPr>
                <w:rFonts w:ascii="Sylfaen" w:hAnsi="Sylfaen" w:cs="Calibri"/>
                <w:color w:val="000000"/>
                <w:sz w:val="20"/>
                <w:szCs w:val="20"/>
              </w:rPr>
            </w:pPr>
            <w:r>
              <w:rPr>
                <w:rFonts w:ascii="Sylfaen" w:hAnsi="Sylfaen" w:cs="Calibri"/>
                <w:color w:val="000000"/>
                <w:sz w:val="20"/>
                <w:szCs w:val="20"/>
              </w:rPr>
              <w:t>30.03.38.085</w:t>
            </w:r>
          </w:p>
        </w:tc>
        <w:tc>
          <w:tcPr>
            <w:tcW w:w="1600" w:type="dxa"/>
            <w:tcBorders>
              <w:top w:val="nil"/>
              <w:left w:val="nil"/>
              <w:bottom w:val="single" w:sz="4" w:space="0" w:color="auto"/>
              <w:right w:val="single" w:sz="4" w:space="0" w:color="auto"/>
            </w:tcBorders>
            <w:shd w:val="clear" w:color="auto" w:fill="auto"/>
            <w:noWrap/>
            <w:vAlign w:val="center"/>
            <w:hideMark/>
          </w:tcPr>
          <w:p w14:paraId="7BD384CD" w14:textId="77777777" w:rsidR="009D2496" w:rsidRDefault="009D2496">
            <w:pPr>
              <w:jc w:val="center"/>
              <w:rPr>
                <w:rFonts w:ascii="Sylfaen" w:hAnsi="Sylfaen" w:cs="Calibri"/>
                <w:color w:val="000000"/>
                <w:sz w:val="20"/>
                <w:szCs w:val="20"/>
              </w:rPr>
            </w:pPr>
            <w:r>
              <w:rPr>
                <w:rFonts w:ascii="Sylfaen" w:hAnsi="Sylfaen" w:cs="Calibri"/>
                <w:color w:val="000000"/>
                <w:sz w:val="20"/>
                <w:szCs w:val="20"/>
              </w:rPr>
              <w:t>10048</w:t>
            </w:r>
          </w:p>
        </w:tc>
      </w:tr>
      <w:tr w:rsidR="009D2496" w14:paraId="45F9F83F" w14:textId="77777777" w:rsidTr="009D2496">
        <w:trPr>
          <w:trHeight w:val="10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3300DFE" w14:textId="77777777" w:rsidR="009D2496" w:rsidRDefault="009D2496">
            <w:pPr>
              <w:jc w:val="center"/>
              <w:rPr>
                <w:rFonts w:ascii="Sylfaen" w:hAnsi="Sylfaen" w:cs="Calibri"/>
                <w:color w:val="000000"/>
                <w:sz w:val="20"/>
                <w:szCs w:val="20"/>
              </w:rPr>
            </w:pPr>
            <w:r>
              <w:rPr>
                <w:rFonts w:ascii="Sylfaen" w:hAnsi="Sylfaen" w:cs="Calibri"/>
                <w:color w:val="000000"/>
                <w:sz w:val="20"/>
                <w:szCs w:val="20"/>
              </w:rPr>
              <w:t>6</w:t>
            </w:r>
          </w:p>
        </w:tc>
        <w:tc>
          <w:tcPr>
            <w:tcW w:w="2360" w:type="dxa"/>
            <w:tcBorders>
              <w:top w:val="nil"/>
              <w:left w:val="nil"/>
              <w:bottom w:val="single" w:sz="4" w:space="0" w:color="auto"/>
              <w:right w:val="single" w:sz="4" w:space="0" w:color="auto"/>
            </w:tcBorders>
            <w:shd w:val="clear" w:color="auto" w:fill="auto"/>
            <w:vAlign w:val="center"/>
            <w:hideMark/>
          </w:tcPr>
          <w:p w14:paraId="7595AE0D" w14:textId="77777777" w:rsidR="009D2496" w:rsidRDefault="009D2496">
            <w:pPr>
              <w:jc w:val="center"/>
              <w:rPr>
                <w:rFonts w:ascii="Sylfaen" w:hAnsi="Sylfaen" w:cs="Calibri"/>
                <w:color w:val="000000"/>
                <w:sz w:val="20"/>
                <w:szCs w:val="20"/>
              </w:rPr>
            </w:pPr>
            <w:r>
              <w:rPr>
                <w:rFonts w:ascii="Sylfaen" w:hAnsi="Sylfaen" w:cs="Calibri"/>
                <w:color w:val="000000"/>
                <w:sz w:val="20"/>
                <w:szCs w:val="20"/>
              </w:rPr>
              <w:t>სასოფლო სამეურნეო დანიშნულების მიწის ნაკვეთი</w:t>
            </w:r>
          </w:p>
        </w:tc>
        <w:tc>
          <w:tcPr>
            <w:tcW w:w="1980" w:type="dxa"/>
            <w:tcBorders>
              <w:top w:val="nil"/>
              <w:left w:val="nil"/>
              <w:bottom w:val="single" w:sz="4" w:space="0" w:color="auto"/>
              <w:right w:val="single" w:sz="4" w:space="0" w:color="auto"/>
            </w:tcBorders>
            <w:shd w:val="clear" w:color="auto" w:fill="auto"/>
            <w:noWrap/>
            <w:vAlign w:val="center"/>
            <w:hideMark/>
          </w:tcPr>
          <w:p w14:paraId="0A430E54" w14:textId="77777777" w:rsidR="009D2496" w:rsidRDefault="009D2496">
            <w:pPr>
              <w:jc w:val="center"/>
              <w:rPr>
                <w:rFonts w:ascii="Sylfaen" w:hAnsi="Sylfaen" w:cs="Calibri"/>
                <w:color w:val="000000"/>
                <w:sz w:val="20"/>
                <w:szCs w:val="20"/>
              </w:rPr>
            </w:pPr>
            <w:r>
              <w:rPr>
                <w:rFonts w:ascii="Sylfaen" w:hAnsi="Sylfaen" w:cs="Calibri"/>
                <w:color w:val="000000"/>
                <w:sz w:val="20"/>
                <w:szCs w:val="20"/>
              </w:rPr>
              <w:t>ჭინჭარაული</w:t>
            </w:r>
          </w:p>
        </w:tc>
        <w:tc>
          <w:tcPr>
            <w:tcW w:w="1700" w:type="dxa"/>
            <w:tcBorders>
              <w:top w:val="nil"/>
              <w:left w:val="nil"/>
              <w:bottom w:val="single" w:sz="4" w:space="0" w:color="auto"/>
              <w:right w:val="single" w:sz="4" w:space="0" w:color="auto"/>
            </w:tcBorders>
            <w:shd w:val="clear" w:color="auto" w:fill="auto"/>
            <w:noWrap/>
            <w:vAlign w:val="center"/>
            <w:hideMark/>
          </w:tcPr>
          <w:p w14:paraId="49896BAE" w14:textId="77777777" w:rsidR="009D2496" w:rsidRDefault="009D2496">
            <w:pPr>
              <w:jc w:val="center"/>
              <w:rPr>
                <w:rFonts w:ascii="Sylfaen" w:hAnsi="Sylfaen" w:cs="Calibri"/>
                <w:color w:val="000000"/>
                <w:sz w:val="20"/>
                <w:szCs w:val="20"/>
              </w:rPr>
            </w:pPr>
            <w:r>
              <w:rPr>
                <w:rFonts w:ascii="Sylfaen" w:hAnsi="Sylfaen" w:cs="Calibri"/>
                <w:color w:val="000000"/>
                <w:sz w:val="20"/>
                <w:szCs w:val="20"/>
              </w:rPr>
              <w:t>30.01.38.033</w:t>
            </w:r>
          </w:p>
        </w:tc>
        <w:tc>
          <w:tcPr>
            <w:tcW w:w="1600" w:type="dxa"/>
            <w:tcBorders>
              <w:top w:val="nil"/>
              <w:left w:val="nil"/>
              <w:bottom w:val="single" w:sz="4" w:space="0" w:color="auto"/>
              <w:right w:val="single" w:sz="4" w:space="0" w:color="auto"/>
            </w:tcBorders>
            <w:shd w:val="clear" w:color="auto" w:fill="auto"/>
            <w:noWrap/>
            <w:vAlign w:val="center"/>
            <w:hideMark/>
          </w:tcPr>
          <w:p w14:paraId="37F4D0C5" w14:textId="77777777" w:rsidR="009D2496" w:rsidRDefault="009D2496">
            <w:pPr>
              <w:jc w:val="center"/>
              <w:rPr>
                <w:rFonts w:ascii="Sylfaen" w:hAnsi="Sylfaen" w:cs="Calibri"/>
                <w:color w:val="000000"/>
                <w:sz w:val="20"/>
                <w:szCs w:val="20"/>
              </w:rPr>
            </w:pPr>
            <w:r>
              <w:rPr>
                <w:rFonts w:ascii="Sylfaen" w:hAnsi="Sylfaen" w:cs="Calibri"/>
                <w:color w:val="000000"/>
                <w:sz w:val="20"/>
                <w:szCs w:val="20"/>
              </w:rPr>
              <w:t>32094</w:t>
            </w:r>
          </w:p>
        </w:tc>
      </w:tr>
      <w:tr w:rsidR="009D2496" w14:paraId="10587BA2" w14:textId="77777777" w:rsidTr="009D2496">
        <w:trPr>
          <w:trHeight w:val="9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1B56B32" w14:textId="77777777" w:rsidR="009D2496" w:rsidRDefault="009D2496">
            <w:pPr>
              <w:jc w:val="center"/>
              <w:rPr>
                <w:rFonts w:ascii="Sylfaen" w:hAnsi="Sylfaen" w:cs="Calibri"/>
                <w:color w:val="000000"/>
                <w:sz w:val="20"/>
                <w:szCs w:val="20"/>
              </w:rPr>
            </w:pPr>
            <w:r>
              <w:rPr>
                <w:rFonts w:ascii="Sylfaen" w:hAnsi="Sylfaen" w:cs="Calibri"/>
                <w:color w:val="000000"/>
                <w:sz w:val="20"/>
                <w:szCs w:val="20"/>
              </w:rPr>
              <w:lastRenderedPageBreak/>
              <w:t>7</w:t>
            </w:r>
          </w:p>
        </w:tc>
        <w:tc>
          <w:tcPr>
            <w:tcW w:w="2360" w:type="dxa"/>
            <w:tcBorders>
              <w:top w:val="nil"/>
              <w:left w:val="nil"/>
              <w:bottom w:val="single" w:sz="4" w:space="0" w:color="auto"/>
              <w:right w:val="single" w:sz="4" w:space="0" w:color="auto"/>
            </w:tcBorders>
            <w:shd w:val="clear" w:color="auto" w:fill="auto"/>
            <w:vAlign w:val="center"/>
            <w:hideMark/>
          </w:tcPr>
          <w:p w14:paraId="47DE1CA1" w14:textId="77777777" w:rsidR="009D2496" w:rsidRDefault="009D2496">
            <w:pPr>
              <w:jc w:val="center"/>
              <w:rPr>
                <w:rFonts w:ascii="Sylfaen" w:hAnsi="Sylfaen" w:cs="Calibri"/>
                <w:color w:val="000000"/>
                <w:sz w:val="20"/>
                <w:szCs w:val="20"/>
              </w:rPr>
            </w:pPr>
            <w:r>
              <w:rPr>
                <w:rFonts w:ascii="Sylfaen" w:hAnsi="Sylfaen" w:cs="Calibri"/>
                <w:color w:val="000000"/>
                <w:sz w:val="20"/>
                <w:szCs w:val="20"/>
              </w:rPr>
              <w:t>სასოფლო სამეურნეო დანიშნულების მიწის ნაკვეთი</w:t>
            </w:r>
          </w:p>
        </w:tc>
        <w:tc>
          <w:tcPr>
            <w:tcW w:w="1980" w:type="dxa"/>
            <w:tcBorders>
              <w:top w:val="nil"/>
              <w:left w:val="nil"/>
              <w:bottom w:val="single" w:sz="4" w:space="0" w:color="auto"/>
              <w:right w:val="single" w:sz="4" w:space="0" w:color="auto"/>
            </w:tcBorders>
            <w:shd w:val="clear" w:color="auto" w:fill="auto"/>
            <w:noWrap/>
            <w:vAlign w:val="center"/>
            <w:hideMark/>
          </w:tcPr>
          <w:p w14:paraId="2EFD208F" w14:textId="77777777" w:rsidR="009D2496" w:rsidRDefault="009D2496">
            <w:pPr>
              <w:jc w:val="center"/>
              <w:rPr>
                <w:rFonts w:ascii="Sylfaen" w:hAnsi="Sylfaen" w:cs="Calibri"/>
                <w:color w:val="000000"/>
                <w:sz w:val="20"/>
                <w:szCs w:val="20"/>
              </w:rPr>
            </w:pPr>
            <w:r>
              <w:rPr>
                <w:rFonts w:ascii="Sylfaen" w:hAnsi="Sylfaen" w:cs="Calibri"/>
                <w:color w:val="000000"/>
                <w:sz w:val="20"/>
                <w:szCs w:val="20"/>
              </w:rPr>
              <w:t>როკითი</w:t>
            </w:r>
          </w:p>
        </w:tc>
        <w:tc>
          <w:tcPr>
            <w:tcW w:w="1700" w:type="dxa"/>
            <w:tcBorders>
              <w:top w:val="nil"/>
              <w:left w:val="nil"/>
              <w:bottom w:val="single" w:sz="4" w:space="0" w:color="auto"/>
              <w:right w:val="single" w:sz="4" w:space="0" w:color="auto"/>
            </w:tcBorders>
            <w:shd w:val="clear" w:color="auto" w:fill="auto"/>
            <w:noWrap/>
            <w:vAlign w:val="center"/>
            <w:hideMark/>
          </w:tcPr>
          <w:p w14:paraId="3FD6E025" w14:textId="77777777" w:rsidR="009D2496" w:rsidRDefault="009D2496">
            <w:pPr>
              <w:jc w:val="center"/>
              <w:rPr>
                <w:rFonts w:ascii="Sylfaen" w:hAnsi="Sylfaen" w:cs="Calibri"/>
                <w:color w:val="000000"/>
                <w:sz w:val="20"/>
                <w:szCs w:val="20"/>
              </w:rPr>
            </w:pPr>
            <w:r>
              <w:rPr>
                <w:rFonts w:ascii="Sylfaen" w:hAnsi="Sylfaen" w:cs="Calibri"/>
                <w:color w:val="000000"/>
                <w:sz w:val="20"/>
                <w:szCs w:val="20"/>
              </w:rPr>
              <w:t>30.06.35.192</w:t>
            </w:r>
          </w:p>
        </w:tc>
        <w:tc>
          <w:tcPr>
            <w:tcW w:w="1600" w:type="dxa"/>
            <w:tcBorders>
              <w:top w:val="nil"/>
              <w:left w:val="nil"/>
              <w:bottom w:val="single" w:sz="4" w:space="0" w:color="auto"/>
              <w:right w:val="single" w:sz="4" w:space="0" w:color="auto"/>
            </w:tcBorders>
            <w:shd w:val="clear" w:color="auto" w:fill="auto"/>
            <w:noWrap/>
            <w:vAlign w:val="center"/>
            <w:hideMark/>
          </w:tcPr>
          <w:p w14:paraId="3161CF3F" w14:textId="77777777" w:rsidR="009D2496" w:rsidRDefault="009D2496">
            <w:pPr>
              <w:jc w:val="center"/>
              <w:rPr>
                <w:rFonts w:ascii="Sylfaen" w:hAnsi="Sylfaen" w:cs="Calibri"/>
                <w:color w:val="000000"/>
                <w:sz w:val="20"/>
                <w:szCs w:val="20"/>
              </w:rPr>
            </w:pPr>
            <w:r>
              <w:rPr>
                <w:rFonts w:ascii="Sylfaen" w:hAnsi="Sylfaen" w:cs="Calibri"/>
                <w:color w:val="000000"/>
                <w:sz w:val="20"/>
                <w:szCs w:val="20"/>
              </w:rPr>
              <w:t>3293</w:t>
            </w:r>
          </w:p>
        </w:tc>
      </w:tr>
    </w:tbl>
    <w:p w14:paraId="2D8B9DDD" w14:textId="77777777" w:rsidR="00C729AE" w:rsidRPr="008C2691" w:rsidRDefault="00C729AE" w:rsidP="006334D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990"/>
        <w:jc w:val="both"/>
        <w:rPr>
          <w:rFonts w:ascii="Sylfaen" w:hAnsi="Sylfaen" w:cs="Sylfaen"/>
          <w:b/>
          <w:bCs/>
          <w:noProof/>
          <w:sz w:val="22"/>
          <w:szCs w:val="22"/>
          <w:lang w:val="ka-GE"/>
        </w:rPr>
      </w:pPr>
    </w:p>
    <w:p w14:paraId="603400F9" w14:textId="77777777" w:rsidR="00C235CB" w:rsidRPr="00C85A5D" w:rsidRDefault="00463488" w:rsidP="00A56C59">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8C2691">
        <w:rPr>
          <w:rFonts w:ascii="Sylfaen" w:hAnsi="Sylfaen" w:cs="Sylfaen"/>
          <w:b/>
          <w:bCs/>
          <w:noProof/>
          <w:sz w:val="22"/>
          <w:szCs w:val="22"/>
          <w:lang w:val="ka-GE"/>
        </w:rPr>
        <w:t xml:space="preserve">ფინანსური აქტივების კლების </w:t>
      </w:r>
      <w:r w:rsidR="006334D5">
        <w:rPr>
          <w:rFonts w:ascii="Sylfaen" w:hAnsi="Sylfaen" w:cs="Sylfaen"/>
          <w:bCs/>
          <w:noProof/>
          <w:sz w:val="22"/>
          <w:szCs w:val="22"/>
          <w:lang w:val="ka-GE"/>
        </w:rPr>
        <w:t>(თავისუფალი ნაშთი</w:t>
      </w:r>
      <w:r w:rsidR="00681F3E" w:rsidRPr="008C2691">
        <w:rPr>
          <w:rFonts w:ascii="Sylfaen" w:hAnsi="Sylfaen" w:cs="Sylfaen"/>
          <w:bCs/>
          <w:noProof/>
          <w:sz w:val="22"/>
          <w:szCs w:val="22"/>
          <w:lang w:val="ka-GE"/>
        </w:rPr>
        <w:t>)</w:t>
      </w:r>
      <w:r w:rsidR="00681F3E" w:rsidRPr="008C2691">
        <w:rPr>
          <w:rFonts w:ascii="Sylfaen" w:hAnsi="Sylfaen" w:cs="Sylfaen"/>
          <w:b/>
          <w:bCs/>
          <w:noProof/>
          <w:sz w:val="22"/>
          <w:szCs w:val="22"/>
          <w:lang w:val="ka-GE"/>
        </w:rPr>
        <w:t xml:space="preserve"> </w:t>
      </w:r>
      <w:r w:rsidRPr="008C2691">
        <w:rPr>
          <w:rFonts w:ascii="Sylfaen" w:hAnsi="Sylfaen" w:cs="Sylfaen"/>
          <w:bCs/>
          <w:noProof/>
          <w:sz w:val="22"/>
          <w:szCs w:val="22"/>
          <w:lang w:val="ka-GE"/>
        </w:rPr>
        <w:t xml:space="preserve">მაჩვენებელი </w:t>
      </w:r>
      <w:r w:rsidR="0064674C" w:rsidRPr="008C2691">
        <w:rPr>
          <w:rFonts w:ascii="Sylfaen" w:hAnsi="Sylfaen" w:cs="Sylfaen"/>
          <w:bCs/>
          <w:noProof/>
          <w:sz w:val="22"/>
          <w:szCs w:val="22"/>
          <w:lang w:val="ka-GE"/>
        </w:rPr>
        <w:t xml:space="preserve">განისაზღვრება </w:t>
      </w:r>
      <w:r w:rsidR="00612F42">
        <w:rPr>
          <w:rFonts w:ascii="Sylfaen" w:hAnsi="Sylfaen" w:cs="Sylfaen"/>
          <w:bCs/>
          <w:noProof/>
          <w:sz w:val="22"/>
          <w:szCs w:val="22"/>
          <w:lang w:val="ka-GE"/>
        </w:rPr>
        <w:t>0.0</w:t>
      </w:r>
      <w:r w:rsidR="006334D5">
        <w:rPr>
          <w:rFonts w:ascii="Sylfaen" w:hAnsi="Sylfaen" w:cs="Sylfaen"/>
          <w:bCs/>
          <w:noProof/>
          <w:sz w:val="22"/>
          <w:szCs w:val="22"/>
          <w:lang w:val="ka-GE"/>
        </w:rPr>
        <w:t xml:space="preserve"> ათასი</w:t>
      </w:r>
      <w:r w:rsidR="00681F3E" w:rsidRPr="008C2691">
        <w:rPr>
          <w:rFonts w:ascii="Sylfaen" w:hAnsi="Sylfaen" w:cs="Sylfaen"/>
          <w:bCs/>
          <w:noProof/>
          <w:sz w:val="22"/>
          <w:szCs w:val="22"/>
          <w:lang w:val="ka-GE"/>
        </w:rPr>
        <w:t xml:space="preserve"> ლარის ოდენობით</w:t>
      </w:r>
      <w:r w:rsidR="002019EF">
        <w:rPr>
          <w:rFonts w:ascii="Sylfaen" w:hAnsi="Sylfaen" w:cs="Sylfaen"/>
          <w:bCs/>
          <w:noProof/>
          <w:sz w:val="22"/>
          <w:szCs w:val="22"/>
          <w:lang w:val="ka-GE"/>
        </w:rPr>
        <w:t>.</w:t>
      </w:r>
    </w:p>
    <w:p w14:paraId="46163A8E" w14:textId="77777777" w:rsidR="001F0ED3" w:rsidRPr="00C85A5D" w:rsidRDefault="00C85A5D" w:rsidP="00C85A5D">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8C2691">
        <w:rPr>
          <w:rFonts w:ascii="Sylfaen" w:hAnsi="Sylfaen" w:cs="Sylfaen"/>
          <w:b/>
          <w:bCs/>
          <w:noProof/>
          <w:sz w:val="22"/>
          <w:szCs w:val="22"/>
          <w:lang w:val="ka-GE"/>
        </w:rPr>
        <w:t>ვალდებულებების ზრდის</w:t>
      </w:r>
      <w:r>
        <w:rPr>
          <w:rFonts w:ascii="Sylfaen" w:hAnsi="Sylfaen" w:cs="Sylfaen"/>
          <w:bCs/>
          <w:noProof/>
          <w:sz w:val="22"/>
          <w:szCs w:val="22"/>
          <w:lang w:val="ka-GE"/>
        </w:rPr>
        <w:t xml:space="preserve"> სახით მისაღები სახსრებს მუნიციპალიტეტი არ გეგმავს.</w:t>
      </w:r>
      <w:r w:rsidRPr="00DC4E80">
        <w:rPr>
          <w:rFonts w:ascii="Sylfaen" w:hAnsi="Sylfaen" w:cs="Sylfaen"/>
          <w:bCs/>
          <w:noProof/>
          <w:sz w:val="22"/>
          <w:szCs w:val="22"/>
          <w:lang w:val="ka-GE"/>
        </w:rPr>
        <w:t xml:space="preserve"> ბიუჯეტი ითვა</w:t>
      </w:r>
      <w:r>
        <w:rPr>
          <w:rFonts w:ascii="Sylfaen" w:hAnsi="Sylfaen" w:cs="Sylfaen"/>
          <w:bCs/>
          <w:noProof/>
          <w:sz w:val="22"/>
          <w:szCs w:val="22"/>
          <w:lang w:val="ka-GE"/>
        </w:rPr>
        <w:t>ლისწინებს ვალის დაფარვას 100.0 ათასი</w:t>
      </w:r>
      <w:r w:rsidRPr="00DC4E80">
        <w:rPr>
          <w:rFonts w:ascii="Sylfaen" w:hAnsi="Sylfaen" w:cs="Sylfaen"/>
          <w:bCs/>
          <w:noProof/>
          <w:sz w:val="22"/>
          <w:szCs w:val="22"/>
          <w:lang w:val="ka-GE"/>
        </w:rPr>
        <w:t xml:space="preserve"> ლარის ოდენობით,</w:t>
      </w:r>
      <w:r>
        <w:rPr>
          <w:rFonts w:ascii="Sylfaen" w:hAnsi="Sylfaen" w:cs="Sylfaen"/>
          <w:bCs/>
          <w:noProof/>
          <w:sz w:val="22"/>
          <w:szCs w:val="22"/>
          <w:lang w:val="ka-GE"/>
        </w:rPr>
        <w:t>(</w:t>
      </w:r>
      <w:r w:rsidRPr="00DC4E80">
        <w:rPr>
          <w:rFonts w:ascii="Sylfaen" w:hAnsi="Sylfaen" w:cs="Sylfaen"/>
          <w:bCs/>
          <w:noProof/>
          <w:sz w:val="22"/>
          <w:szCs w:val="22"/>
          <w:lang w:val="ka-GE"/>
        </w:rPr>
        <w:t xml:space="preserve"> </w:t>
      </w:r>
      <w:r>
        <w:rPr>
          <w:rFonts w:ascii="Sylfaen" w:hAnsi="Sylfaen" w:cs="Sylfaen"/>
          <w:bCs/>
          <w:noProof/>
          <w:sz w:val="22"/>
          <w:szCs w:val="22"/>
          <w:lang w:val="ka-GE"/>
        </w:rPr>
        <w:t>მ.გ.ფ</w:t>
      </w:r>
      <w:r w:rsidRPr="00DC4E80">
        <w:rPr>
          <w:rFonts w:ascii="Sylfaen" w:hAnsi="Sylfaen" w:cs="Sylfaen"/>
          <w:bCs/>
          <w:noProof/>
          <w:sz w:val="22"/>
          <w:szCs w:val="22"/>
          <w:lang w:val="ka-GE"/>
        </w:rPr>
        <w:t>.</w:t>
      </w:r>
      <w:r>
        <w:rPr>
          <w:rFonts w:ascii="Sylfaen" w:hAnsi="Sylfaen" w:cs="Sylfaen"/>
          <w:bCs/>
          <w:noProof/>
          <w:sz w:val="22"/>
          <w:szCs w:val="22"/>
          <w:lang w:val="ka-GE"/>
        </w:rPr>
        <w:t>-ის სესხი მყარი ნარჩენების მართთვის პროექტი.</w:t>
      </w:r>
    </w:p>
    <w:p w14:paraId="5DD13B37" w14:textId="77777777" w:rsidR="006C57B5" w:rsidRDefault="006C57B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bCs/>
          <w:noProof/>
          <w:sz w:val="22"/>
          <w:szCs w:val="22"/>
          <w:lang w:val="ka-GE"/>
        </w:rPr>
      </w:pPr>
    </w:p>
    <w:p w14:paraId="3ED9A0D2" w14:textId="77777777" w:rsidR="00AE0E4D" w:rsidRPr="00F41995" w:rsidRDefault="00AE0E4D"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highlight w:val="yellow"/>
          <w:lang w:val="ka-GE"/>
        </w:rPr>
      </w:pPr>
    </w:p>
    <w:p w14:paraId="3DFB6B16" w14:textId="77777777" w:rsidR="00EF3C3F" w:rsidRDefault="00A80AB9" w:rsidP="00A80AB9">
      <w:pPr>
        <w:pStyle w:val="Heading1"/>
        <w:ind w:firstLine="270"/>
        <w:rPr>
          <w:rFonts w:ascii="Sylfaen" w:hAnsi="Sylfaen" w:cs="Sylfaen"/>
          <w:b/>
          <w:noProof/>
          <w:sz w:val="22"/>
          <w:szCs w:val="22"/>
          <w:lang w:val="ka-GE"/>
        </w:rPr>
      </w:pPr>
      <w:r>
        <w:rPr>
          <w:rFonts w:ascii="Sylfaen" w:hAnsi="Sylfaen" w:cs="Sylfaen"/>
          <w:b/>
          <w:noProof/>
          <w:sz w:val="22"/>
          <w:szCs w:val="22"/>
          <w:lang w:val="ka-GE"/>
        </w:rPr>
        <w:t xml:space="preserve">მუნიცპალიტეტის </w:t>
      </w:r>
      <w:r w:rsidR="00C235CB" w:rsidRPr="002F2E62">
        <w:rPr>
          <w:rFonts w:ascii="Sylfaen" w:hAnsi="Sylfaen" w:cs="Sylfaen"/>
          <w:b/>
          <w:noProof/>
          <w:sz w:val="22"/>
          <w:szCs w:val="22"/>
          <w:lang w:val="ka-GE"/>
        </w:rPr>
        <w:t>ბიუჯეტის გადასახდელები</w:t>
      </w:r>
      <w:r w:rsidR="0084371B" w:rsidRPr="002F2E62">
        <w:rPr>
          <w:rFonts w:ascii="Sylfaen" w:hAnsi="Sylfaen" w:cs="Sylfaen"/>
          <w:b/>
          <w:noProof/>
          <w:sz w:val="22"/>
          <w:szCs w:val="22"/>
          <w:lang w:val="ka-GE"/>
        </w:rPr>
        <w:t xml:space="preserve"> </w:t>
      </w:r>
    </w:p>
    <w:p w14:paraId="7147F9D0" w14:textId="77777777" w:rsidR="00A80AB9" w:rsidRPr="00A80AB9" w:rsidRDefault="00A80AB9" w:rsidP="00A80AB9">
      <w:pPr>
        <w:rPr>
          <w:rFonts w:asciiTheme="minorHAnsi" w:hAnsiTheme="minorHAnsi"/>
          <w:lang w:val="ka-GE"/>
        </w:rPr>
      </w:pPr>
    </w:p>
    <w:p w14:paraId="7147A40F" w14:textId="77777777" w:rsidR="005F79B6" w:rsidRDefault="00BD4719" w:rsidP="0026009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Pr>
          <w:rFonts w:ascii="Sylfaen" w:hAnsi="Sylfaen" w:cs="Sylfaen"/>
          <w:noProof/>
          <w:sz w:val="22"/>
          <w:szCs w:val="22"/>
          <w:lang w:val="ka-GE"/>
        </w:rPr>
        <w:tab/>
      </w:r>
      <w:r w:rsidR="00A80AB9">
        <w:rPr>
          <w:rFonts w:ascii="Sylfaen" w:hAnsi="Sylfaen" w:cs="Sylfaen"/>
          <w:noProof/>
          <w:sz w:val="22"/>
          <w:szCs w:val="22"/>
          <w:lang w:val="ka-GE"/>
        </w:rPr>
        <w:t xml:space="preserve">მუნიცპალიტეტის </w:t>
      </w:r>
      <w:r w:rsidR="006309A8" w:rsidRPr="002F2E62">
        <w:rPr>
          <w:rFonts w:ascii="Sylfaen" w:hAnsi="Sylfaen" w:cs="Sylfaen"/>
          <w:noProof/>
          <w:sz w:val="22"/>
          <w:szCs w:val="22"/>
          <w:lang w:val="ka-GE"/>
        </w:rPr>
        <w:t xml:space="preserve">ბიუჯეტის </w:t>
      </w:r>
      <w:r w:rsidR="00A80AB9">
        <w:rPr>
          <w:rFonts w:ascii="Sylfaen" w:hAnsi="Sylfaen" w:cs="Sylfaen"/>
          <w:noProof/>
          <w:sz w:val="22"/>
          <w:szCs w:val="22"/>
          <w:lang w:val="ka-GE"/>
        </w:rPr>
        <w:t>გადასახდელების</w:t>
      </w:r>
      <w:r w:rsidR="006309A8" w:rsidRPr="002F2E62">
        <w:rPr>
          <w:rFonts w:ascii="Sylfaen" w:hAnsi="Sylfaen" w:cs="Sylfaen"/>
          <w:noProof/>
          <w:sz w:val="22"/>
          <w:szCs w:val="22"/>
          <w:lang w:val="ka-GE"/>
        </w:rPr>
        <w:t xml:space="preserve"> მოცულობა </w:t>
      </w:r>
      <w:r w:rsidR="002B6643">
        <w:rPr>
          <w:rFonts w:ascii="Sylfaen" w:hAnsi="Sylfaen" w:cs="Sylfaen"/>
          <w:noProof/>
          <w:sz w:val="22"/>
          <w:szCs w:val="22"/>
          <w:lang w:val="ka-GE"/>
        </w:rPr>
        <w:t>შეადგენს 10,805.00</w:t>
      </w:r>
      <w:r w:rsidR="00A80AB9">
        <w:rPr>
          <w:rFonts w:ascii="Sylfaen" w:hAnsi="Sylfaen" w:cs="Sylfaen"/>
          <w:noProof/>
          <w:sz w:val="22"/>
          <w:szCs w:val="22"/>
          <w:lang w:val="ka-GE"/>
        </w:rPr>
        <w:t xml:space="preserve"> ათას</w:t>
      </w:r>
      <w:r w:rsidR="006309A8" w:rsidRPr="002F2E62">
        <w:rPr>
          <w:rFonts w:ascii="Sylfaen" w:hAnsi="Sylfaen" w:cs="Sylfaen"/>
          <w:noProof/>
          <w:sz w:val="22"/>
          <w:szCs w:val="22"/>
          <w:lang w:val="ka-GE"/>
        </w:rPr>
        <w:t xml:space="preserve"> ლარს</w:t>
      </w:r>
      <w:r w:rsidR="002B6643">
        <w:rPr>
          <w:rFonts w:ascii="Sylfaen" w:hAnsi="Sylfaen" w:cs="Sylfaen"/>
          <w:noProof/>
          <w:sz w:val="22"/>
          <w:szCs w:val="22"/>
          <w:lang w:val="ka-GE"/>
        </w:rPr>
        <w:t xml:space="preserve"> (2022</w:t>
      </w:r>
      <w:r w:rsidR="00CF6559">
        <w:rPr>
          <w:rFonts w:ascii="Sylfaen" w:hAnsi="Sylfaen" w:cs="Sylfaen"/>
          <w:noProof/>
          <w:sz w:val="22"/>
          <w:szCs w:val="22"/>
          <w:lang w:val="ka-GE"/>
        </w:rPr>
        <w:t xml:space="preserve"> წლის დამტკიცებულ გეგმასთან შედარებით </w:t>
      </w:r>
      <w:r w:rsidR="00A80AB9">
        <w:rPr>
          <w:rFonts w:ascii="Sylfaen" w:hAnsi="Sylfaen" w:cs="Sylfaen"/>
          <w:noProof/>
          <w:sz w:val="22"/>
          <w:szCs w:val="22"/>
          <w:lang w:val="ka-GE"/>
        </w:rPr>
        <w:t>იზრდება</w:t>
      </w:r>
      <w:r w:rsidR="008548F7">
        <w:rPr>
          <w:rFonts w:ascii="Sylfaen" w:hAnsi="Sylfaen" w:cs="Sylfaen"/>
          <w:noProof/>
          <w:sz w:val="22"/>
          <w:szCs w:val="22"/>
          <w:lang w:val="ka-GE"/>
        </w:rPr>
        <w:t xml:space="preserve"> 1,539.4</w:t>
      </w:r>
      <w:r w:rsidR="000B660D">
        <w:rPr>
          <w:rFonts w:ascii="Sylfaen" w:hAnsi="Sylfaen" w:cs="Sylfaen"/>
          <w:noProof/>
          <w:sz w:val="22"/>
          <w:szCs w:val="22"/>
          <w:lang w:val="ka-GE"/>
        </w:rPr>
        <w:t xml:space="preserve"> ათასი</w:t>
      </w:r>
      <w:r w:rsidR="00CF6559">
        <w:rPr>
          <w:rFonts w:ascii="Sylfaen" w:hAnsi="Sylfaen" w:cs="Sylfaen"/>
          <w:noProof/>
          <w:sz w:val="22"/>
          <w:szCs w:val="22"/>
          <w:lang w:val="ka-GE"/>
        </w:rPr>
        <w:t xml:space="preserve"> ლარით)</w:t>
      </w:r>
      <w:r w:rsidR="006309A8" w:rsidRPr="002F2E62">
        <w:rPr>
          <w:rFonts w:ascii="Sylfaen" w:hAnsi="Sylfaen" w:cs="Sylfaen"/>
          <w:noProof/>
          <w:sz w:val="22"/>
          <w:szCs w:val="22"/>
          <w:lang w:val="ka-GE"/>
        </w:rPr>
        <w:t>.</w:t>
      </w:r>
    </w:p>
    <w:p w14:paraId="646DCB42" w14:textId="77777777" w:rsidR="001672A2" w:rsidRDefault="0026009F" w:rsidP="001672A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Pr>
          <w:rFonts w:ascii="Sylfaen" w:hAnsi="Sylfaen" w:cs="Sylfaen"/>
          <w:noProof/>
          <w:sz w:val="22"/>
          <w:szCs w:val="22"/>
          <w:lang w:val="ka-GE"/>
        </w:rPr>
        <w:tab/>
      </w:r>
      <w:r w:rsidR="005F79B6">
        <w:rPr>
          <w:rFonts w:ascii="Sylfaen" w:hAnsi="Sylfaen" w:cs="Sylfaen"/>
          <w:noProof/>
          <w:sz w:val="22"/>
          <w:szCs w:val="22"/>
          <w:lang w:val="ka-GE"/>
        </w:rPr>
        <w:t xml:space="preserve">აღნიშნული </w:t>
      </w:r>
      <w:r w:rsidR="00A80AB9">
        <w:rPr>
          <w:rFonts w:ascii="Sylfaen" w:hAnsi="Sylfaen" w:cs="Sylfaen"/>
          <w:noProof/>
          <w:sz w:val="22"/>
          <w:szCs w:val="22"/>
          <w:lang w:val="ka-GE"/>
        </w:rPr>
        <w:t>ზრდა</w:t>
      </w:r>
      <w:r w:rsidR="005F79B6">
        <w:rPr>
          <w:rFonts w:ascii="Sylfaen" w:hAnsi="Sylfaen" w:cs="Sylfaen"/>
          <w:noProof/>
          <w:sz w:val="22"/>
          <w:szCs w:val="22"/>
          <w:lang w:val="ka-GE"/>
        </w:rPr>
        <w:t xml:space="preserve"> გამოწვეული</w:t>
      </w:r>
      <w:r w:rsidR="003A79B8">
        <w:rPr>
          <w:rFonts w:ascii="Sylfaen" w:hAnsi="Sylfaen" w:cs="Sylfaen"/>
          <w:noProof/>
          <w:sz w:val="22"/>
          <w:szCs w:val="22"/>
          <w:lang w:val="ka-GE"/>
        </w:rPr>
        <w:t>ა</w:t>
      </w:r>
      <w:r w:rsidR="001672A2">
        <w:rPr>
          <w:rFonts w:ascii="Sylfaen" w:hAnsi="Sylfaen" w:cs="Sylfaen"/>
          <w:noProof/>
          <w:sz w:val="22"/>
          <w:szCs w:val="22"/>
          <w:lang w:val="ka-GE"/>
        </w:rPr>
        <w:t xml:space="preserve"> 2 ძირითადი ფაქტორით, პირველი ეს არის საგადასახადო შემოსავლების ზრდა;მეორე მუნიციპალიტეტის სხვა შემოსავლების ზრდა.</w:t>
      </w:r>
    </w:p>
    <w:p w14:paraId="631B8DE6" w14:textId="77777777" w:rsidR="005F79B6" w:rsidRDefault="001672A2" w:rsidP="001672A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Pr>
          <w:rFonts w:ascii="Sylfaen" w:hAnsi="Sylfaen" w:cs="Sylfaen"/>
          <w:noProof/>
          <w:sz w:val="22"/>
          <w:szCs w:val="22"/>
          <w:lang w:val="ka-GE"/>
        </w:rPr>
        <w:t xml:space="preserve">        ასევე გაიზარდა 15,0 ათასი ლარით </w:t>
      </w:r>
      <w:r w:rsidRPr="003A3DBE">
        <w:rPr>
          <w:rFonts w:ascii="Sylfaen" w:hAnsi="Sylfaen" w:cs="Sylfaen"/>
          <w:bCs/>
          <w:noProof/>
          <w:sz w:val="22"/>
          <w:szCs w:val="22"/>
          <w:lang w:val="ka-GE"/>
        </w:rPr>
        <w:t>სხვა დონის სახელმწიფო ერთეულებიდან მი</w:t>
      </w:r>
      <w:r>
        <w:rPr>
          <w:rFonts w:ascii="Sylfaen" w:hAnsi="Sylfaen" w:cs="Sylfaen"/>
          <w:bCs/>
          <w:noProof/>
          <w:sz w:val="22"/>
          <w:szCs w:val="22"/>
          <w:lang w:val="ka-GE"/>
        </w:rPr>
        <w:t>საღები</w:t>
      </w:r>
      <w:r w:rsidRPr="003A3DBE">
        <w:rPr>
          <w:rFonts w:ascii="Sylfaen" w:hAnsi="Sylfaen" w:cs="Sylfaen"/>
          <w:bCs/>
          <w:noProof/>
          <w:sz w:val="22"/>
          <w:szCs w:val="22"/>
          <w:lang w:val="ka-GE"/>
        </w:rPr>
        <w:t xml:space="preserve">  გრანტები</w:t>
      </w:r>
      <w:r>
        <w:rPr>
          <w:rFonts w:ascii="Sylfaen" w:hAnsi="Sylfaen" w:cs="Sylfaen"/>
          <w:bCs/>
          <w:noProof/>
          <w:sz w:val="22"/>
          <w:szCs w:val="22"/>
          <w:lang w:val="ka-GE"/>
        </w:rPr>
        <w:t xml:space="preserve"> დელეგირებული ფუნქციების შესასრულებლად.</w:t>
      </w:r>
    </w:p>
    <w:p w14:paraId="331F921D" w14:textId="77777777" w:rsidR="00B62B93" w:rsidRPr="00B62B93" w:rsidRDefault="005F79B6" w:rsidP="0026009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Pr>
          <w:rFonts w:ascii="Sylfaen" w:hAnsi="Sylfaen" w:cs="Sylfaen"/>
          <w:noProof/>
          <w:sz w:val="22"/>
          <w:szCs w:val="22"/>
          <w:lang w:val="ka-GE"/>
        </w:rPr>
        <w:tab/>
      </w:r>
      <w:r w:rsidR="00B62B93" w:rsidRPr="008A7569">
        <w:rPr>
          <w:rFonts w:ascii="Sylfaen" w:hAnsi="Sylfaen" w:cs="Sylfaen"/>
          <w:noProof/>
          <w:sz w:val="22"/>
          <w:szCs w:val="22"/>
          <w:lang w:val="ka-GE"/>
        </w:rPr>
        <w:t>202</w:t>
      </w:r>
      <w:r w:rsidR="00524BED">
        <w:rPr>
          <w:rFonts w:ascii="Sylfaen" w:hAnsi="Sylfaen" w:cs="Sylfaen"/>
          <w:noProof/>
          <w:sz w:val="22"/>
          <w:szCs w:val="22"/>
          <w:lang w:val="ka-GE"/>
        </w:rPr>
        <w:t>3</w:t>
      </w:r>
      <w:r w:rsidR="00B62B93" w:rsidRPr="008A7569">
        <w:rPr>
          <w:rFonts w:ascii="Sylfaen" w:hAnsi="Sylfaen" w:cs="Sylfaen"/>
          <w:noProof/>
          <w:sz w:val="22"/>
          <w:szCs w:val="22"/>
          <w:lang w:val="ka-GE"/>
        </w:rPr>
        <w:t xml:space="preserve"> წლის </w:t>
      </w:r>
      <w:r w:rsidR="00A80AB9">
        <w:rPr>
          <w:rFonts w:ascii="Sylfaen" w:hAnsi="Sylfaen" w:cs="Sylfaen"/>
          <w:noProof/>
          <w:sz w:val="22"/>
          <w:szCs w:val="22"/>
          <w:lang w:val="ka-GE"/>
        </w:rPr>
        <w:t>მუნიციპალიტეტის</w:t>
      </w:r>
      <w:r w:rsidR="00B62B93" w:rsidRPr="008A7569">
        <w:rPr>
          <w:rFonts w:ascii="Sylfaen" w:hAnsi="Sylfaen" w:cs="Sylfaen"/>
          <w:noProof/>
          <w:sz w:val="22"/>
          <w:szCs w:val="22"/>
          <w:lang w:val="ka-GE"/>
        </w:rPr>
        <w:t xml:space="preserve"> ბიუჯეტის ხარჯვით ნაწილშ</w:t>
      </w:r>
      <w:r w:rsidR="00A60CCB" w:rsidRPr="008A7569">
        <w:rPr>
          <w:rFonts w:ascii="Sylfaen" w:hAnsi="Sylfaen" w:cs="Sylfaen"/>
          <w:noProof/>
          <w:sz w:val="22"/>
          <w:szCs w:val="22"/>
          <w:lang w:val="ka-GE"/>
        </w:rPr>
        <w:t>ი</w:t>
      </w:r>
      <w:r w:rsidR="00B62B93" w:rsidRPr="008A7569">
        <w:rPr>
          <w:rFonts w:ascii="Sylfaen" w:hAnsi="Sylfaen" w:cs="Sylfaen"/>
          <w:noProof/>
          <w:sz w:val="22"/>
          <w:szCs w:val="22"/>
          <w:lang w:val="ka-GE"/>
        </w:rPr>
        <w:t xml:space="preserve"> ასახულია დამატებითი ხარჯები</w:t>
      </w:r>
      <w:r w:rsidR="00A60CCB" w:rsidRPr="008A7569">
        <w:rPr>
          <w:rFonts w:ascii="Sylfaen" w:hAnsi="Sylfaen" w:cs="Sylfaen"/>
          <w:noProof/>
          <w:sz w:val="22"/>
          <w:szCs w:val="22"/>
          <w:lang w:val="ka-GE"/>
        </w:rPr>
        <w:t xml:space="preserve"> ისეთი მიმართულებებით,</w:t>
      </w:r>
      <w:r w:rsidR="004C1A8A">
        <w:rPr>
          <w:rFonts w:ascii="Sylfaen" w:hAnsi="Sylfaen" w:cs="Sylfaen"/>
          <w:noProof/>
          <w:sz w:val="22"/>
          <w:szCs w:val="22"/>
          <w:lang w:val="ka-GE"/>
        </w:rPr>
        <w:t xml:space="preserve"> როგორიცაა</w:t>
      </w:r>
      <w:r w:rsidR="00A60CCB" w:rsidRPr="008A7569">
        <w:rPr>
          <w:rFonts w:ascii="Sylfaen" w:hAnsi="Sylfaen" w:cs="Sylfaen"/>
          <w:noProof/>
          <w:sz w:val="22"/>
          <w:szCs w:val="22"/>
          <w:lang w:val="ka-GE"/>
        </w:rPr>
        <w:t xml:space="preserve"> მასწავლებელთა </w:t>
      </w:r>
      <w:r w:rsidR="00A80AB9">
        <w:rPr>
          <w:rFonts w:ascii="Sylfaen" w:hAnsi="Sylfaen" w:cs="Sylfaen"/>
          <w:noProof/>
          <w:sz w:val="22"/>
          <w:szCs w:val="22"/>
          <w:lang w:val="ka-GE"/>
        </w:rPr>
        <w:t xml:space="preserve">ან თანამშრომელთა </w:t>
      </w:r>
      <w:r w:rsidR="00A60CCB" w:rsidRPr="008A7569">
        <w:rPr>
          <w:rFonts w:ascii="Sylfaen" w:hAnsi="Sylfaen" w:cs="Sylfaen"/>
          <w:noProof/>
          <w:sz w:val="22"/>
          <w:szCs w:val="22"/>
          <w:lang w:val="ka-GE"/>
        </w:rPr>
        <w:t>ხელფასების ზრდა კარიერული სქ</w:t>
      </w:r>
      <w:r w:rsidR="00B36E93" w:rsidRPr="008A7569">
        <w:rPr>
          <w:rFonts w:ascii="Sylfaen" w:hAnsi="Sylfaen" w:cs="Sylfaen"/>
          <w:noProof/>
          <w:sz w:val="22"/>
          <w:szCs w:val="22"/>
          <w:lang w:val="ka-GE"/>
        </w:rPr>
        <w:t xml:space="preserve">ემის შესაბამისად. </w:t>
      </w:r>
    </w:p>
    <w:p w14:paraId="5D35290B" w14:textId="77777777" w:rsidR="006309A8" w:rsidRPr="00930707" w:rsidRDefault="00D6698D"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sz w:val="22"/>
          <w:szCs w:val="22"/>
          <w:lang w:val="ka-GE"/>
        </w:rPr>
      </w:pPr>
      <w:r>
        <w:rPr>
          <w:rFonts w:ascii="Sylfaen" w:hAnsi="Sylfaen" w:cs="Sylfaen"/>
          <w:b/>
          <w:noProof/>
          <w:sz w:val="22"/>
          <w:szCs w:val="22"/>
          <w:lang w:val="ka-GE"/>
        </w:rPr>
        <w:t xml:space="preserve">პრიორიტეტების </w:t>
      </w:r>
      <w:r w:rsidR="002F2E62" w:rsidRPr="00930707">
        <w:rPr>
          <w:rFonts w:ascii="Sylfaen" w:hAnsi="Sylfaen" w:cs="Sylfaen"/>
          <w:b/>
          <w:noProof/>
          <w:sz w:val="22"/>
          <w:szCs w:val="22"/>
          <w:lang w:val="ka-GE"/>
        </w:rPr>
        <w:t>მიხედვით</w:t>
      </w:r>
      <w:r w:rsidR="00C15DA4" w:rsidRPr="00930707">
        <w:rPr>
          <w:rFonts w:ascii="Sylfaen" w:hAnsi="Sylfaen" w:cs="Sylfaen"/>
          <w:b/>
          <w:noProof/>
          <w:sz w:val="22"/>
          <w:szCs w:val="22"/>
          <w:lang w:val="ka-GE"/>
        </w:rPr>
        <w:t xml:space="preserve"> გათვალისწინებულია</w:t>
      </w:r>
      <w:r w:rsidR="002F2E62" w:rsidRPr="00930707">
        <w:rPr>
          <w:rFonts w:ascii="Sylfaen" w:hAnsi="Sylfaen" w:cs="Sylfaen"/>
          <w:b/>
          <w:noProof/>
          <w:sz w:val="22"/>
          <w:szCs w:val="22"/>
          <w:lang w:val="ka-GE"/>
        </w:rPr>
        <w:t>:</w:t>
      </w:r>
    </w:p>
    <w:p w14:paraId="5B7461E9" w14:textId="77777777" w:rsidR="00D6698D" w:rsidRPr="00D6698D" w:rsidRDefault="00D6698D" w:rsidP="00A56C59">
      <w:pPr>
        <w:pStyle w:val="BodyText"/>
        <w:numPr>
          <w:ilvl w:val="0"/>
          <w:numId w:val="9"/>
        </w:numPr>
        <w:tabs>
          <w:tab w:val="left" w:pos="720"/>
          <w:tab w:val="left" w:pos="900"/>
          <w:tab w:val="left" w:pos="1620"/>
        </w:tabs>
        <w:ind w:right="-90"/>
        <w:jc w:val="both"/>
        <w:rPr>
          <w:rFonts w:ascii="Sylfaen" w:hAnsi="Sylfaen" w:cs="Sylfaen"/>
          <w:b/>
          <w:noProof/>
          <w:sz w:val="22"/>
          <w:szCs w:val="22"/>
          <w:lang w:val="ka-GE"/>
        </w:rPr>
      </w:pPr>
      <w:r w:rsidRPr="00D6698D">
        <w:rPr>
          <w:rFonts w:ascii="Sylfaen" w:hAnsi="Sylfaen" w:cs="Sylfaen"/>
          <w:b/>
          <w:noProof/>
          <w:sz w:val="22"/>
          <w:szCs w:val="22"/>
          <w:lang w:val="en-US"/>
        </w:rPr>
        <w:t xml:space="preserve">ინფრასტრუქტურის განვითარება </w:t>
      </w:r>
      <w:r w:rsidR="00797DD2">
        <w:rPr>
          <w:rFonts w:ascii="Sylfaen" w:hAnsi="Sylfaen" w:cs="Sylfaen"/>
          <w:b/>
          <w:noProof/>
          <w:sz w:val="22"/>
          <w:szCs w:val="22"/>
          <w:lang w:val="ka-GE"/>
        </w:rPr>
        <w:t>- 791.0</w:t>
      </w:r>
      <w:r>
        <w:rPr>
          <w:rFonts w:ascii="Sylfaen" w:hAnsi="Sylfaen" w:cs="Sylfaen"/>
          <w:b/>
          <w:noProof/>
          <w:sz w:val="22"/>
          <w:szCs w:val="22"/>
          <w:lang w:val="ka-GE"/>
        </w:rPr>
        <w:t xml:space="preserve"> ათასი ლარი; </w:t>
      </w:r>
      <w:r w:rsidR="009853E0">
        <w:rPr>
          <w:rFonts w:ascii="Sylfaen" w:hAnsi="Sylfaen" w:cs="Sylfaen"/>
          <w:b/>
          <w:noProof/>
          <w:sz w:val="22"/>
          <w:szCs w:val="22"/>
          <w:lang w:val="ka-GE"/>
        </w:rPr>
        <w:t>მათ შორის:</w:t>
      </w:r>
    </w:p>
    <w:p w14:paraId="1ADD1C76" w14:textId="77777777" w:rsidR="00D6698D" w:rsidRPr="009853E0" w:rsidRDefault="00D6698D" w:rsidP="00A56C59">
      <w:pPr>
        <w:pStyle w:val="BodyText"/>
        <w:numPr>
          <w:ilvl w:val="0"/>
          <w:numId w:val="10"/>
        </w:numPr>
        <w:tabs>
          <w:tab w:val="left" w:pos="720"/>
          <w:tab w:val="left" w:pos="900"/>
          <w:tab w:val="left" w:pos="1620"/>
        </w:tabs>
        <w:ind w:right="-90"/>
        <w:jc w:val="both"/>
        <w:rPr>
          <w:rFonts w:ascii="Sylfaen" w:hAnsi="Sylfaen" w:cs="Sylfaen"/>
          <w:noProof/>
          <w:sz w:val="22"/>
          <w:szCs w:val="22"/>
          <w:lang w:val="ka-GE"/>
        </w:rPr>
      </w:pPr>
      <w:r w:rsidRPr="009853E0">
        <w:rPr>
          <w:rFonts w:ascii="Sylfaen" w:hAnsi="Sylfaen" w:cs="Sylfaen"/>
          <w:b/>
          <w:noProof/>
          <w:sz w:val="22"/>
          <w:szCs w:val="22"/>
          <w:lang w:val="en-US"/>
        </w:rPr>
        <w:t>საგზაო ინფრასტრუქტურის</w:t>
      </w:r>
      <w:r w:rsidRPr="009853E0">
        <w:rPr>
          <w:rFonts w:ascii="Sylfaen" w:hAnsi="Sylfaen" w:cs="Sylfaen"/>
          <w:noProof/>
          <w:sz w:val="22"/>
          <w:szCs w:val="22"/>
          <w:lang w:val="en-US"/>
        </w:rPr>
        <w:t xml:space="preserve"> განვითარება </w:t>
      </w:r>
      <w:r w:rsidR="00797DD2">
        <w:rPr>
          <w:rFonts w:ascii="Sylfaen" w:hAnsi="Sylfaen" w:cs="Sylfaen"/>
          <w:noProof/>
          <w:sz w:val="22"/>
          <w:szCs w:val="22"/>
          <w:lang w:val="ka-GE"/>
        </w:rPr>
        <w:t>- 8</w:t>
      </w:r>
      <w:r w:rsidR="009853E0" w:rsidRPr="009853E0">
        <w:rPr>
          <w:rFonts w:ascii="Sylfaen" w:hAnsi="Sylfaen" w:cs="Sylfaen"/>
          <w:noProof/>
          <w:sz w:val="22"/>
          <w:szCs w:val="22"/>
          <w:lang w:val="ka-GE"/>
        </w:rPr>
        <w:t xml:space="preserve">0,0 ათასი ლარი; </w:t>
      </w:r>
    </w:p>
    <w:p w14:paraId="2F99952A" w14:textId="77777777" w:rsidR="00D6698D" w:rsidRPr="00870397" w:rsidRDefault="009853E0" w:rsidP="00D6698D">
      <w:pPr>
        <w:pStyle w:val="BodyText"/>
        <w:tabs>
          <w:tab w:val="left" w:pos="720"/>
          <w:tab w:val="left" w:pos="900"/>
          <w:tab w:val="left" w:pos="1620"/>
        </w:tabs>
        <w:ind w:right="-90"/>
        <w:jc w:val="both"/>
        <w:rPr>
          <w:rFonts w:ascii="Sylfaen" w:hAnsi="Sylfaen" w:cs="Sylfaen"/>
          <w:b/>
          <w:noProof/>
          <w:sz w:val="22"/>
          <w:szCs w:val="22"/>
          <w:lang w:val="en-US"/>
        </w:rPr>
      </w:pPr>
      <w:r>
        <w:rPr>
          <w:rFonts w:ascii="Sylfaen" w:hAnsi="Sylfaen" w:cs="Sylfaen"/>
          <w:noProof/>
          <w:sz w:val="22"/>
          <w:szCs w:val="22"/>
          <w:lang w:val="ka-GE"/>
        </w:rPr>
        <w:t xml:space="preserve">                          </w:t>
      </w:r>
      <w:r w:rsidRPr="009853E0">
        <w:rPr>
          <w:rFonts w:ascii="Sylfaen" w:hAnsi="Sylfaen" w:cs="Sylfaen"/>
          <w:noProof/>
          <w:sz w:val="22"/>
          <w:szCs w:val="22"/>
          <w:lang w:val="ka-GE"/>
        </w:rPr>
        <w:t xml:space="preserve">განხორციელედება </w:t>
      </w:r>
      <w:r w:rsidR="00870397" w:rsidRPr="00870397">
        <w:rPr>
          <w:rFonts w:ascii="Sylfaen" w:hAnsi="Sylfaen" w:cs="Sylfaen"/>
          <w:noProof/>
          <w:sz w:val="22"/>
          <w:szCs w:val="22"/>
          <w:lang w:val="ka-GE"/>
        </w:rPr>
        <w:t xml:space="preserve"> გზის საფარის რეაბილიტაცია</w:t>
      </w:r>
      <w:r w:rsidR="00870397">
        <w:rPr>
          <w:rFonts w:ascii="Sylfaen" w:hAnsi="Sylfaen" w:cs="Sylfaen"/>
          <w:noProof/>
          <w:sz w:val="22"/>
          <w:szCs w:val="22"/>
          <w:lang w:val="en-US"/>
        </w:rPr>
        <w:t>.</w:t>
      </w:r>
      <w:r w:rsidR="00870397" w:rsidRPr="00870397">
        <w:rPr>
          <w:rFonts w:ascii="Sylfaen" w:hAnsi="Sylfaen" w:cs="Sylfaen"/>
          <w:noProof/>
          <w:sz w:val="22"/>
          <w:szCs w:val="22"/>
          <w:lang w:val="en-US"/>
        </w:rPr>
        <w:t>ქ. ბაღდათში და ბაღდათის მუნიციპალიტეტის სოფლებში ასფალტ/ბეტონის საფარის ორმოული შეკეთების სამუშაოები</w:t>
      </w:r>
      <w:r w:rsidR="00870397">
        <w:rPr>
          <w:rFonts w:ascii="Sylfaen" w:hAnsi="Sylfaen" w:cs="Sylfaen"/>
          <w:noProof/>
          <w:sz w:val="22"/>
          <w:szCs w:val="22"/>
          <w:lang w:val="en-US"/>
        </w:rPr>
        <w:t>.</w:t>
      </w:r>
      <w:r w:rsidR="00870397" w:rsidRPr="00870397">
        <w:rPr>
          <w:rFonts w:ascii="Sylfaen" w:hAnsi="Sylfaen" w:cs="Sylfaen"/>
          <w:noProof/>
          <w:sz w:val="22"/>
          <w:szCs w:val="22"/>
          <w:lang w:val="en-US"/>
        </w:rPr>
        <w:t>ბაღდათის მუნიციპალიტეტის სოფლებში, საუბნო გზების ქვიშა-ხრეშოვანი ნარევით შეკეთება</w:t>
      </w:r>
    </w:p>
    <w:p w14:paraId="31FC2BE0" w14:textId="77777777" w:rsidR="00D6698D" w:rsidRPr="009853E0" w:rsidRDefault="009853E0" w:rsidP="00A56C59">
      <w:pPr>
        <w:pStyle w:val="BodyText"/>
        <w:numPr>
          <w:ilvl w:val="0"/>
          <w:numId w:val="11"/>
        </w:numPr>
        <w:tabs>
          <w:tab w:val="left" w:pos="720"/>
          <w:tab w:val="left" w:pos="900"/>
          <w:tab w:val="left" w:pos="1620"/>
        </w:tabs>
        <w:ind w:right="-90"/>
        <w:jc w:val="both"/>
        <w:rPr>
          <w:rFonts w:ascii="Sylfaen" w:hAnsi="Sylfaen" w:cs="Sylfaen"/>
          <w:noProof/>
          <w:sz w:val="22"/>
          <w:szCs w:val="22"/>
          <w:lang w:val="ka-GE"/>
        </w:rPr>
      </w:pPr>
      <w:r w:rsidRPr="009853E0">
        <w:rPr>
          <w:rFonts w:ascii="Sylfaen" w:hAnsi="Sylfaen" w:cs="Sylfaen"/>
          <w:b/>
          <w:noProof/>
          <w:sz w:val="22"/>
          <w:szCs w:val="22"/>
          <w:lang w:val="en-US"/>
        </w:rPr>
        <w:t>წყლის სისტემების</w:t>
      </w:r>
      <w:r w:rsidR="00B01CD4">
        <w:rPr>
          <w:rFonts w:ascii="Sylfaen" w:hAnsi="Sylfaen" w:cs="Sylfaen"/>
          <w:noProof/>
          <w:sz w:val="22"/>
          <w:szCs w:val="22"/>
          <w:lang w:val="en-US"/>
        </w:rPr>
        <w:t xml:space="preserve"> განვითარება -12</w:t>
      </w:r>
      <w:r w:rsidRPr="009853E0">
        <w:rPr>
          <w:rFonts w:ascii="Sylfaen" w:hAnsi="Sylfaen" w:cs="Sylfaen"/>
          <w:noProof/>
          <w:sz w:val="22"/>
          <w:szCs w:val="22"/>
          <w:lang w:val="en-US"/>
        </w:rPr>
        <w:t>0,0 ა</w:t>
      </w:r>
      <w:r w:rsidR="00335A3A">
        <w:rPr>
          <w:rFonts w:ascii="Sylfaen" w:hAnsi="Sylfaen" w:cs="Sylfaen"/>
          <w:noProof/>
          <w:sz w:val="22"/>
          <w:szCs w:val="22"/>
          <w:lang w:val="ka-GE"/>
        </w:rPr>
        <w:t>თ</w:t>
      </w:r>
      <w:r w:rsidRPr="009853E0">
        <w:rPr>
          <w:rFonts w:ascii="Sylfaen" w:hAnsi="Sylfaen" w:cs="Sylfaen"/>
          <w:noProof/>
          <w:sz w:val="22"/>
          <w:szCs w:val="22"/>
          <w:lang w:val="ka-GE"/>
        </w:rPr>
        <w:t>ასი ლარი;</w:t>
      </w:r>
    </w:p>
    <w:p w14:paraId="322BEC05" w14:textId="77777777" w:rsidR="00481248" w:rsidRDefault="009853E0" w:rsidP="00F07228">
      <w:pPr>
        <w:pStyle w:val="BodyText"/>
        <w:tabs>
          <w:tab w:val="left" w:pos="720"/>
          <w:tab w:val="left" w:pos="900"/>
          <w:tab w:val="left" w:pos="1620"/>
        </w:tabs>
        <w:ind w:left="1260" w:right="-90"/>
        <w:jc w:val="both"/>
        <w:rPr>
          <w:rFonts w:ascii="Sylfaen" w:hAnsi="Sylfaen" w:cs="Sylfaen"/>
          <w:noProof/>
          <w:sz w:val="22"/>
          <w:szCs w:val="22"/>
          <w:lang w:val="en-US"/>
        </w:rPr>
      </w:pPr>
      <w:r w:rsidRPr="009853E0">
        <w:rPr>
          <w:rFonts w:ascii="Sylfaen" w:hAnsi="Sylfaen" w:cs="Sylfaen"/>
          <w:noProof/>
          <w:sz w:val="22"/>
          <w:szCs w:val="22"/>
          <w:lang w:val="ka-GE"/>
        </w:rPr>
        <w:t xml:space="preserve">განხორციელედება </w:t>
      </w:r>
      <w:r w:rsidR="00A62D79" w:rsidRPr="00A62D79">
        <w:rPr>
          <w:rFonts w:ascii="Sylfaen" w:hAnsi="Sylfaen" w:cs="Sylfaen"/>
          <w:noProof/>
          <w:sz w:val="22"/>
          <w:szCs w:val="22"/>
          <w:lang w:val="en-US"/>
        </w:rPr>
        <w:t>დახურული სანიაღვრე არხ</w:t>
      </w:r>
      <w:r w:rsidR="00F07228">
        <w:rPr>
          <w:rFonts w:ascii="Sylfaen" w:hAnsi="Sylfaen" w:cs="Sylfaen"/>
          <w:noProof/>
          <w:sz w:val="22"/>
          <w:szCs w:val="22"/>
          <w:lang w:val="ka-GE"/>
        </w:rPr>
        <w:t>ებ</w:t>
      </w:r>
      <w:r w:rsidR="00A62D79" w:rsidRPr="00A62D79">
        <w:rPr>
          <w:rFonts w:ascii="Sylfaen" w:hAnsi="Sylfaen" w:cs="Sylfaen"/>
          <w:noProof/>
          <w:sz w:val="22"/>
          <w:szCs w:val="22"/>
          <w:lang w:val="en-US"/>
        </w:rPr>
        <w:t>ის</w:t>
      </w:r>
      <w:r w:rsidR="00F07228">
        <w:rPr>
          <w:rFonts w:ascii="Sylfaen" w:hAnsi="Sylfaen" w:cs="Sylfaen"/>
          <w:noProof/>
          <w:sz w:val="22"/>
          <w:szCs w:val="22"/>
          <w:lang w:val="ka-GE"/>
        </w:rPr>
        <w:t xml:space="preserve"> და წყლის სისტემების</w:t>
      </w:r>
      <w:r w:rsidR="00A62D79" w:rsidRPr="00A62D79">
        <w:rPr>
          <w:rFonts w:ascii="Sylfaen" w:hAnsi="Sylfaen" w:cs="Sylfaen"/>
          <w:noProof/>
          <w:sz w:val="22"/>
          <w:szCs w:val="22"/>
          <w:lang w:val="en-US"/>
        </w:rPr>
        <w:t xml:space="preserve"> რეაბილიტაცია</w:t>
      </w:r>
      <w:r w:rsidR="00A62D79">
        <w:rPr>
          <w:rFonts w:ascii="Sylfaen" w:hAnsi="Sylfaen" w:cs="Sylfaen"/>
          <w:noProof/>
          <w:sz w:val="22"/>
          <w:szCs w:val="22"/>
          <w:lang w:val="en-US"/>
        </w:rPr>
        <w:t>.</w:t>
      </w:r>
    </w:p>
    <w:p w14:paraId="5A0A45C5" w14:textId="77777777" w:rsidR="00D6698D" w:rsidRPr="009853E0" w:rsidRDefault="00D6698D" w:rsidP="00F07228">
      <w:pPr>
        <w:pStyle w:val="BodyText"/>
        <w:tabs>
          <w:tab w:val="left" w:pos="720"/>
          <w:tab w:val="left" w:pos="900"/>
          <w:tab w:val="left" w:pos="1620"/>
        </w:tabs>
        <w:ind w:left="1260" w:right="-90"/>
        <w:jc w:val="both"/>
        <w:rPr>
          <w:rFonts w:ascii="Sylfaen" w:hAnsi="Sylfaen" w:cs="Sylfaen"/>
          <w:b/>
          <w:noProof/>
          <w:sz w:val="22"/>
          <w:szCs w:val="22"/>
          <w:lang w:val="ka-GE"/>
        </w:rPr>
      </w:pPr>
      <w:r w:rsidRPr="00D6698D">
        <w:rPr>
          <w:rFonts w:ascii="Sylfaen" w:hAnsi="Sylfaen" w:cs="Sylfaen"/>
          <w:b/>
          <w:noProof/>
          <w:sz w:val="22"/>
          <w:szCs w:val="22"/>
          <w:lang w:val="en-US"/>
        </w:rPr>
        <w:t xml:space="preserve">გარე განათება </w:t>
      </w:r>
      <w:r w:rsidR="00C354AD">
        <w:rPr>
          <w:rFonts w:ascii="Sylfaen" w:hAnsi="Sylfaen" w:cs="Sylfaen"/>
          <w:b/>
          <w:noProof/>
          <w:sz w:val="22"/>
          <w:szCs w:val="22"/>
          <w:lang w:val="ka-GE"/>
        </w:rPr>
        <w:t>- 380</w:t>
      </w:r>
      <w:r w:rsidR="009853E0">
        <w:rPr>
          <w:rFonts w:ascii="Sylfaen" w:hAnsi="Sylfaen" w:cs="Sylfaen"/>
          <w:b/>
          <w:noProof/>
          <w:sz w:val="22"/>
          <w:szCs w:val="22"/>
          <w:lang w:val="ka-GE"/>
        </w:rPr>
        <w:t>,0 ათასი ლარი;</w:t>
      </w:r>
    </w:p>
    <w:p w14:paraId="57237B1E" w14:textId="77777777" w:rsidR="009853E0" w:rsidRPr="009853E0" w:rsidRDefault="00600F44" w:rsidP="00A56C59">
      <w:pPr>
        <w:pStyle w:val="BodyText"/>
        <w:numPr>
          <w:ilvl w:val="0"/>
          <w:numId w:val="12"/>
        </w:numPr>
        <w:tabs>
          <w:tab w:val="left" w:pos="720"/>
          <w:tab w:val="left" w:pos="900"/>
          <w:tab w:val="left" w:pos="1620"/>
        </w:tabs>
        <w:ind w:right="-90"/>
        <w:jc w:val="both"/>
        <w:rPr>
          <w:rFonts w:ascii="Sylfaen" w:hAnsi="Sylfaen" w:cs="Sylfaen"/>
          <w:noProof/>
          <w:sz w:val="22"/>
          <w:szCs w:val="22"/>
          <w:lang w:val="en-US"/>
        </w:rPr>
      </w:pPr>
      <w:r w:rsidRPr="00600F44">
        <w:rPr>
          <w:rFonts w:ascii="Sylfaen" w:hAnsi="Sylfaen" w:cs="Sylfaen"/>
          <w:b/>
          <w:noProof/>
          <w:sz w:val="22"/>
          <w:szCs w:val="22"/>
          <w:lang w:val="en-US"/>
        </w:rPr>
        <w:t>მუნიციპალიტეტის საკუთრებაში არსებული</w:t>
      </w:r>
      <w:r>
        <w:rPr>
          <w:rFonts w:ascii="Sylfaen" w:hAnsi="Sylfaen" w:cs="Sylfaen"/>
          <w:b/>
          <w:noProof/>
          <w:sz w:val="22"/>
          <w:szCs w:val="22"/>
          <w:lang w:val="ka-GE"/>
        </w:rPr>
        <w:t xml:space="preserve"> ობიექტების მშენებლობა </w:t>
      </w:r>
      <w:r w:rsidR="00D6698D" w:rsidRPr="009853E0">
        <w:rPr>
          <w:rFonts w:ascii="Sylfaen" w:hAnsi="Sylfaen" w:cs="Sylfaen"/>
          <w:b/>
          <w:noProof/>
          <w:sz w:val="22"/>
          <w:szCs w:val="22"/>
          <w:lang w:val="en-US"/>
        </w:rPr>
        <w:t>რეაბილიტაცია</w:t>
      </w:r>
      <w:r>
        <w:rPr>
          <w:rFonts w:ascii="Sylfaen" w:hAnsi="Sylfaen" w:cs="Sylfaen"/>
          <w:b/>
          <w:noProof/>
          <w:sz w:val="22"/>
          <w:szCs w:val="22"/>
          <w:lang w:val="ka-GE"/>
        </w:rPr>
        <w:t>,ექსპლოატაცია</w:t>
      </w:r>
      <w:r w:rsidR="00D6698D" w:rsidRPr="009853E0">
        <w:rPr>
          <w:rFonts w:ascii="Sylfaen" w:hAnsi="Sylfaen" w:cs="Sylfaen"/>
          <w:b/>
          <w:noProof/>
          <w:sz w:val="22"/>
          <w:szCs w:val="22"/>
          <w:lang w:val="en-US"/>
        </w:rPr>
        <w:t xml:space="preserve"> </w:t>
      </w:r>
      <w:r w:rsidR="007C7E8B">
        <w:rPr>
          <w:rFonts w:ascii="Sylfaen" w:hAnsi="Sylfaen" w:cs="Sylfaen"/>
          <w:b/>
          <w:noProof/>
          <w:sz w:val="22"/>
          <w:szCs w:val="22"/>
          <w:lang w:val="en-US"/>
        </w:rPr>
        <w:t xml:space="preserve"> - 4</w:t>
      </w:r>
      <w:r w:rsidR="009853E0" w:rsidRPr="009853E0">
        <w:rPr>
          <w:rFonts w:ascii="Sylfaen" w:hAnsi="Sylfaen" w:cs="Sylfaen"/>
          <w:b/>
          <w:noProof/>
          <w:sz w:val="22"/>
          <w:szCs w:val="22"/>
          <w:lang w:val="en-US"/>
        </w:rPr>
        <w:t xml:space="preserve">0,0 ათასი ლარი; </w:t>
      </w:r>
    </w:p>
    <w:p w14:paraId="073724F7" w14:textId="77777777" w:rsidR="00D6698D" w:rsidRPr="009853E0" w:rsidRDefault="00D6698D" w:rsidP="009853E0">
      <w:pPr>
        <w:pStyle w:val="BodyText"/>
        <w:tabs>
          <w:tab w:val="left" w:pos="720"/>
          <w:tab w:val="left" w:pos="900"/>
          <w:tab w:val="left" w:pos="1620"/>
        </w:tabs>
        <w:ind w:left="1260" w:right="-90"/>
        <w:jc w:val="both"/>
        <w:rPr>
          <w:rFonts w:ascii="Sylfaen" w:hAnsi="Sylfaen" w:cs="Sylfaen"/>
          <w:noProof/>
          <w:sz w:val="22"/>
          <w:szCs w:val="22"/>
          <w:lang w:val="en-US"/>
        </w:rPr>
      </w:pPr>
      <w:r w:rsidRPr="009853E0">
        <w:rPr>
          <w:rFonts w:ascii="Sylfaen" w:hAnsi="Sylfaen" w:cs="Sylfaen"/>
          <w:noProof/>
          <w:sz w:val="22"/>
          <w:szCs w:val="22"/>
          <w:lang w:val="en-US"/>
        </w:rPr>
        <w:t>ქვეპროგრამის ფარგლებში განხორციელდება მუნიციპალიტეტის საკუთრებაში არსებული ადმინისტრაციული და სხვა შენობების მშენებლობა</w:t>
      </w:r>
      <w:r w:rsidR="00260B71">
        <w:rPr>
          <w:rFonts w:ascii="Sylfaen" w:hAnsi="Sylfaen" w:cs="Sylfaen"/>
          <w:noProof/>
          <w:sz w:val="22"/>
          <w:szCs w:val="22"/>
          <w:lang w:val="en-US"/>
        </w:rPr>
        <w:t>-რეაბილიტაცია.</w:t>
      </w:r>
    </w:p>
    <w:p w14:paraId="6991BCE5" w14:textId="77777777" w:rsidR="00D6698D" w:rsidRPr="00365298" w:rsidRDefault="00204B96" w:rsidP="00A56C59">
      <w:pPr>
        <w:pStyle w:val="BodyText"/>
        <w:numPr>
          <w:ilvl w:val="0"/>
          <w:numId w:val="13"/>
        </w:numPr>
        <w:tabs>
          <w:tab w:val="left" w:pos="720"/>
          <w:tab w:val="left" w:pos="900"/>
          <w:tab w:val="left" w:pos="1620"/>
        </w:tabs>
        <w:ind w:right="-90"/>
        <w:jc w:val="both"/>
        <w:rPr>
          <w:rFonts w:ascii="Sylfaen" w:hAnsi="Sylfaen" w:cs="Sylfaen"/>
          <w:noProof/>
          <w:sz w:val="22"/>
          <w:szCs w:val="22"/>
          <w:lang w:val="en-US"/>
        </w:rPr>
      </w:pPr>
      <w:r>
        <w:rPr>
          <w:rFonts w:ascii="Sylfaen" w:hAnsi="Sylfaen" w:cs="Sylfaen"/>
          <w:b/>
          <w:noProof/>
          <w:sz w:val="22"/>
          <w:szCs w:val="22"/>
          <w:lang w:val="en-US"/>
        </w:rPr>
        <w:t>საყრდენი კედლების</w:t>
      </w:r>
      <w:r w:rsidR="00260B71">
        <w:rPr>
          <w:rFonts w:ascii="Sylfaen" w:hAnsi="Sylfaen" w:cs="Sylfaen"/>
          <w:b/>
          <w:noProof/>
          <w:sz w:val="22"/>
          <w:szCs w:val="22"/>
          <w:lang w:val="ka-GE"/>
        </w:rPr>
        <w:t>,</w:t>
      </w:r>
      <w:r w:rsidR="00260B71">
        <w:rPr>
          <w:rFonts w:ascii="Sylfaen" w:hAnsi="Sylfaen" w:cs="Sylfaen"/>
          <w:noProof/>
          <w:sz w:val="22"/>
          <w:szCs w:val="22"/>
          <w:lang w:val="en-US"/>
        </w:rPr>
        <w:t xml:space="preserve"> </w:t>
      </w:r>
      <w:r w:rsidR="00D6698D" w:rsidRPr="00365298">
        <w:rPr>
          <w:rFonts w:ascii="Sylfaen" w:hAnsi="Sylfaen" w:cs="Sylfaen"/>
          <w:noProof/>
          <w:sz w:val="22"/>
          <w:szCs w:val="22"/>
          <w:lang w:val="en-US"/>
        </w:rPr>
        <w:t xml:space="preserve"> მოწყობა, რეაბილიტაცია/ექსპლოატაცია </w:t>
      </w:r>
      <w:r w:rsidR="00A56766">
        <w:rPr>
          <w:rFonts w:ascii="Sylfaen" w:hAnsi="Sylfaen" w:cs="Sylfaen"/>
          <w:noProof/>
          <w:sz w:val="22"/>
          <w:szCs w:val="22"/>
          <w:lang w:val="en-US"/>
        </w:rPr>
        <w:t>- 2</w:t>
      </w:r>
      <w:r w:rsidR="009853E0" w:rsidRPr="00365298">
        <w:rPr>
          <w:rFonts w:ascii="Sylfaen" w:hAnsi="Sylfaen" w:cs="Sylfaen"/>
          <w:noProof/>
          <w:sz w:val="22"/>
          <w:szCs w:val="22"/>
          <w:lang w:val="en-US"/>
        </w:rPr>
        <w:t>0,0 ათასი ლარი;</w:t>
      </w:r>
    </w:p>
    <w:p w14:paraId="17087AA1" w14:textId="77777777" w:rsidR="00204B96" w:rsidRPr="009853E0" w:rsidRDefault="00204B96" w:rsidP="00365298">
      <w:pPr>
        <w:pStyle w:val="BodyText"/>
        <w:tabs>
          <w:tab w:val="left" w:pos="720"/>
          <w:tab w:val="left" w:pos="900"/>
          <w:tab w:val="left" w:pos="1620"/>
        </w:tabs>
        <w:ind w:left="1260" w:right="-90"/>
        <w:jc w:val="both"/>
        <w:rPr>
          <w:rFonts w:ascii="Sylfaen" w:hAnsi="Sylfaen" w:cs="Sylfaen"/>
          <w:noProof/>
          <w:sz w:val="22"/>
          <w:szCs w:val="22"/>
          <w:lang w:val="en-US"/>
        </w:rPr>
      </w:pPr>
    </w:p>
    <w:p w14:paraId="3B55395F" w14:textId="77777777" w:rsidR="00D6698D" w:rsidRPr="00365298" w:rsidRDefault="00D6698D" w:rsidP="00A56C59">
      <w:pPr>
        <w:pStyle w:val="BodyText"/>
        <w:numPr>
          <w:ilvl w:val="0"/>
          <w:numId w:val="14"/>
        </w:numPr>
        <w:tabs>
          <w:tab w:val="left" w:pos="720"/>
          <w:tab w:val="left" w:pos="900"/>
          <w:tab w:val="left" w:pos="1620"/>
        </w:tabs>
        <w:ind w:right="-90"/>
        <w:jc w:val="both"/>
        <w:rPr>
          <w:rFonts w:ascii="Sylfaen" w:hAnsi="Sylfaen" w:cs="Sylfaen"/>
          <w:noProof/>
          <w:sz w:val="22"/>
          <w:szCs w:val="22"/>
          <w:lang w:val="en-US"/>
        </w:rPr>
      </w:pPr>
      <w:r w:rsidRPr="00365298">
        <w:rPr>
          <w:rFonts w:ascii="Sylfaen" w:hAnsi="Sylfaen" w:cs="Sylfaen"/>
          <w:b/>
          <w:noProof/>
          <w:sz w:val="22"/>
          <w:szCs w:val="22"/>
          <w:lang w:val="en-US"/>
        </w:rPr>
        <w:t>კეთილმოწყობის ღონისძიებები</w:t>
      </w:r>
      <w:r w:rsidR="006D01E5">
        <w:rPr>
          <w:rFonts w:ascii="Sylfaen" w:hAnsi="Sylfaen" w:cs="Sylfaen"/>
          <w:b/>
          <w:noProof/>
          <w:sz w:val="22"/>
          <w:szCs w:val="22"/>
          <w:lang w:val="ka-GE"/>
        </w:rPr>
        <w:t xml:space="preserve"> </w:t>
      </w:r>
      <w:r w:rsidR="00A56766">
        <w:t>6</w:t>
      </w:r>
      <w:r w:rsidR="006D01E5" w:rsidRPr="006D01E5">
        <w:t xml:space="preserve">.0 </w:t>
      </w:r>
      <w:r w:rsidR="006D01E5" w:rsidRPr="006D01E5">
        <w:rPr>
          <w:rFonts w:ascii="Sylfaen" w:hAnsi="Sylfaen" w:cs="Sylfaen"/>
        </w:rPr>
        <w:t>ათასი</w:t>
      </w:r>
      <w:r w:rsidR="006D01E5" w:rsidRPr="006D01E5">
        <w:t xml:space="preserve"> </w:t>
      </w:r>
      <w:r w:rsidR="006D01E5" w:rsidRPr="006D01E5">
        <w:rPr>
          <w:rFonts w:ascii="Sylfaen" w:hAnsi="Sylfaen" w:cs="Sylfaen"/>
        </w:rPr>
        <w:t>ლარი</w:t>
      </w:r>
      <w:r w:rsidRPr="00365298">
        <w:rPr>
          <w:rFonts w:ascii="Sylfaen" w:hAnsi="Sylfaen" w:cs="Sylfaen"/>
          <w:b/>
          <w:noProof/>
          <w:sz w:val="22"/>
          <w:szCs w:val="22"/>
          <w:lang w:val="en-US"/>
        </w:rPr>
        <w:t xml:space="preserve"> </w:t>
      </w:r>
      <w:r w:rsidRPr="00365298">
        <w:rPr>
          <w:rFonts w:ascii="Sylfaen" w:hAnsi="Sylfaen" w:cs="Sylfaen"/>
          <w:noProof/>
          <w:sz w:val="22"/>
          <w:szCs w:val="22"/>
          <w:lang w:val="en-US"/>
        </w:rPr>
        <w:t>პროგრამის ფარგლებში განხორციელდება</w:t>
      </w:r>
      <w:r w:rsidR="006D01E5">
        <w:rPr>
          <w:rFonts w:ascii="Sylfaen" w:hAnsi="Sylfaen" w:cs="Sylfaen"/>
          <w:noProof/>
          <w:sz w:val="22"/>
          <w:szCs w:val="22"/>
          <w:lang w:val="ka-GE"/>
        </w:rPr>
        <w:t xml:space="preserve"> მრავალბინიანი სახლების სახურავების და ფასადების</w:t>
      </w:r>
      <w:r w:rsidRPr="00365298">
        <w:rPr>
          <w:rFonts w:ascii="Sylfaen" w:hAnsi="Sylfaen" w:cs="Sylfaen"/>
          <w:noProof/>
          <w:sz w:val="22"/>
          <w:szCs w:val="22"/>
          <w:lang w:val="en-US"/>
        </w:rPr>
        <w:t xml:space="preserve"> ქალაქის </w:t>
      </w:r>
      <w:r w:rsidRPr="00365298">
        <w:rPr>
          <w:rFonts w:ascii="Sylfaen" w:hAnsi="Sylfaen" w:cs="Sylfaen"/>
          <w:noProof/>
          <w:sz w:val="22"/>
          <w:szCs w:val="22"/>
          <w:lang w:val="en-US"/>
        </w:rPr>
        <w:lastRenderedPageBreak/>
        <w:t>იერსახის გაუმჯობესებისათვის საჭირო სამუშაოები, სადღესასწაულო დღეებისათვის ქალაქის გაფორმება,  ქალაქის საკუთრებაში არსებული სხვადასხვა შენობების რეაბილიტაცია, საზოგადოებრივი სივრცეების მოწყობა, რეაბილიტაცია/ექსპლოატაცია და სხვა ღონისძიებები.</w:t>
      </w:r>
    </w:p>
    <w:p w14:paraId="4F86C4E8" w14:textId="77777777" w:rsidR="009853E0" w:rsidRPr="00365298" w:rsidRDefault="00D6698D" w:rsidP="00A56C59">
      <w:pPr>
        <w:pStyle w:val="BodyText"/>
        <w:numPr>
          <w:ilvl w:val="0"/>
          <w:numId w:val="15"/>
        </w:numPr>
        <w:tabs>
          <w:tab w:val="left" w:pos="720"/>
          <w:tab w:val="left" w:pos="900"/>
          <w:tab w:val="left" w:pos="1620"/>
        </w:tabs>
        <w:ind w:right="-90"/>
        <w:jc w:val="both"/>
        <w:rPr>
          <w:rFonts w:ascii="Sylfaen" w:hAnsi="Sylfaen" w:cs="Sylfaen"/>
          <w:noProof/>
          <w:sz w:val="22"/>
          <w:szCs w:val="22"/>
          <w:lang w:val="ka-GE"/>
        </w:rPr>
      </w:pPr>
      <w:r w:rsidRPr="00365298">
        <w:rPr>
          <w:rFonts w:ascii="Sylfaen" w:hAnsi="Sylfaen" w:cs="Sylfaen"/>
          <w:b/>
          <w:noProof/>
          <w:sz w:val="22"/>
          <w:szCs w:val="22"/>
          <w:lang w:val="en-US"/>
        </w:rPr>
        <w:t>საპროექტო-სახარჯთაღრიცხვო</w:t>
      </w:r>
      <w:r w:rsidRPr="00365298">
        <w:rPr>
          <w:rFonts w:ascii="Sylfaen" w:hAnsi="Sylfaen" w:cs="Sylfaen"/>
          <w:noProof/>
          <w:sz w:val="22"/>
          <w:szCs w:val="22"/>
          <w:lang w:val="en-US"/>
        </w:rPr>
        <w:t xml:space="preserve"> დოკუმენტაციისა და სამშენებლო სამუშაოების ტექნიკური </w:t>
      </w:r>
      <w:r w:rsidRPr="00E341E7">
        <w:rPr>
          <w:rFonts w:ascii="Sylfaen" w:hAnsi="Sylfaen" w:cs="Sylfaen"/>
          <w:b/>
          <w:noProof/>
          <w:sz w:val="22"/>
          <w:szCs w:val="22"/>
          <w:lang w:val="en-US"/>
        </w:rPr>
        <w:t>ზედამხედველობისა</w:t>
      </w:r>
      <w:r w:rsidRPr="00365298">
        <w:rPr>
          <w:rFonts w:ascii="Sylfaen" w:hAnsi="Sylfaen" w:cs="Sylfaen"/>
          <w:noProof/>
          <w:sz w:val="22"/>
          <w:szCs w:val="22"/>
          <w:lang w:val="en-US"/>
        </w:rPr>
        <w:t xml:space="preserve"> და ექსპერტიზის ხარჯები </w:t>
      </w:r>
      <w:r w:rsidR="009853E0" w:rsidRPr="00365298">
        <w:rPr>
          <w:rFonts w:ascii="Sylfaen" w:hAnsi="Sylfaen" w:cs="Sylfaen"/>
          <w:noProof/>
          <w:sz w:val="22"/>
          <w:szCs w:val="22"/>
          <w:lang w:val="ka-GE"/>
        </w:rPr>
        <w:t xml:space="preserve">განსაზღვრილია </w:t>
      </w:r>
      <w:r w:rsidR="009A4F2A">
        <w:rPr>
          <w:rFonts w:ascii="Sylfaen" w:hAnsi="Sylfaen" w:cs="Sylfaen"/>
          <w:noProof/>
          <w:sz w:val="22"/>
          <w:szCs w:val="22"/>
          <w:lang w:val="ka-GE"/>
        </w:rPr>
        <w:t>12</w:t>
      </w:r>
      <w:r w:rsidR="009057BE">
        <w:rPr>
          <w:rFonts w:ascii="Sylfaen" w:hAnsi="Sylfaen" w:cs="Sylfaen"/>
          <w:noProof/>
          <w:sz w:val="22"/>
          <w:szCs w:val="22"/>
          <w:lang w:val="ka-GE"/>
        </w:rPr>
        <w:t>0,0 ათ</w:t>
      </w:r>
      <w:r w:rsidR="009853E0" w:rsidRPr="00365298">
        <w:rPr>
          <w:rFonts w:ascii="Sylfaen" w:hAnsi="Sylfaen" w:cs="Sylfaen"/>
          <w:noProof/>
          <w:sz w:val="22"/>
          <w:szCs w:val="22"/>
          <w:lang w:val="ka-GE"/>
        </w:rPr>
        <w:t xml:space="preserve">ასი ლაი. </w:t>
      </w:r>
    </w:p>
    <w:p w14:paraId="003CD87E" w14:textId="77777777" w:rsidR="00D6698D" w:rsidRPr="009853E0" w:rsidRDefault="00D6698D" w:rsidP="00365298">
      <w:pPr>
        <w:pStyle w:val="BodyText"/>
        <w:tabs>
          <w:tab w:val="left" w:pos="720"/>
          <w:tab w:val="left" w:pos="900"/>
          <w:tab w:val="left" w:pos="1620"/>
        </w:tabs>
        <w:ind w:left="1260" w:right="-90"/>
        <w:jc w:val="both"/>
        <w:rPr>
          <w:rFonts w:ascii="Sylfaen" w:hAnsi="Sylfaen" w:cs="Sylfaen"/>
          <w:noProof/>
          <w:sz w:val="22"/>
          <w:szCs w:val="22"/>
          <w:lang w:val="en-US"/>
        </w:rPr>
      </w:pPr>
      <w:r w:rsidRPr="009853E0">
        <w:rPr>
          <w:rFonts w:ascii="Sylfaen" w:hAnsi="Sylfaen" w:cs="Sylfaen"/>
          <w:noProof/>
          <w:sz w:val="22"/>
          <w:szCs w:val="22"/>
          <w:lang w:val="en-US"/>
        </w:rPr>
        <w:t>პროგრამის ფარგლებში განხორციელდება მუნიციპალიტეტის მიერ განსახორციელებელი ინფრასტრუქტურული სამუშაოებისთვის საჭირო საპროექტო დოკუმენტაციის დამზადების ხარჯებისა და ექსპერტიზის ხარჯების ანაზღაურება. ასევე, მოხდება სამშენებლო სამუშაოების ტექნიკური ზედამხედველობისათვის საჭირო ხარჯების ანაზღაურება.</w:t>
      </w:r>
    </w:p>
    <w:p w14:paraId="394A15F1" w14:textId="77777777" w:rsidR="00D6698D" w:rsidRPr="00365298" w:rsidRDefault="00D6698D" w:rsidP="00A56C59">
      <w:pPr>
        <w:pStyle w:val="BodyText"/>
        <w:numPr>
          <w:ilvl w:val="0"/>
          <w:numId w:val="16"/>
        </w:numPr>
        <w:tabs>
          <w:tab w:val="left" w:pos="720"/>
          <w:tab w:val="left" w:pos="900"/>
          <w:tab w:val="left" w:pos="1620"/>
        </w:tabs>
        <w:ind w:right="-90"/>
        <w:jc w:val="both"/>
        <w:rPr>
          <w:rFonts w:ascii="Sylfaen" w:hAnsi="Sylfaen" w:cs="Sylfaen"/>
          <w:noProof/>
          <w:sz w:val="22"/>
          <w:szCs w:val="22"/>
          <w:lang w:val="en-US"/>
        </w:rPr>
      </w:pPr>
      <w:r w:rsidRPr="00D6698D">
        <w:rPr>
          <w:rFonts w:ascii="Sylfaen" w:hAnsi="Sylfaen" w:cs="Sylfaen"/>
          <w:b/>
          <w:noProof/>
          <w:sz w:val="22"/>
          <w:szCs w:val="22"/>
          <w:lang w:val="en-US"/>
        </w:rPr>
        <w:t xml:space="preserve">სოფლის მხარდაჭერის </w:t>
      </w:r>
      <w:r w:rsidRPr="00365298">
        <w:rPr>
          <w:rFonts w:ascii="Sylfaen" w:hAnsi="Sylfaen" w:cs="Sylfaen"/>
          <w:noProof/>
          <w:sz w:val="22"/>
          <w:szCs w:val="22"/>
          <w:lang w:val="en-US"/>
        </w:rPr>
        <w:t xml:space="preserve">პროგრამის ფარგლებში განსახორციელებელი ღონისძიებები </w:t>
      </w:r>
      <w:r w:rsidR="00BB69D2">
        <w:rPr>
          <w:rFonts w:ascii="Sylfaen" w:hAnsi="Sylfaen" w:cs="Sylfaen"/>
          <w:noProof/>
          <w:sz w:val="22"/>
          <w:szCs w:val="22"/>
          <w:lang w:val="ka-GE"/>
        </w:rPr>
        <w:t xml:space="preserve">- </w:t>
      </w:r>
      <w:r w:rsidR="009853E0" w:rsidRPr="00365298">
        <w:rPr>
          <w:rFonts w:ascii="Sylfaen" w:hAnsi="Sylfaen" w:cs="Sylfaen"/>
          <w:noProof/>
          <w:sz w:val="22"/>
          <w:szCs w:val="22"/>
          <w:lang w:val="ka-GE"/>
        </w:rPr>
        <w:t>2</w:t>
      </w:r>
      <w:r w:rsidR="00751BB7">
        <w:rPr>
          <w:rFonts w:ascii="Sylfaen" w:hAnsi="Sylfaen" w:cs="Sylfaen"/>
          <w:noProof/>
          <w:sz w:val="22"/>
          <w:szCs w:val="22"/>
          <w:lang w:val="ka-GE"/>
        </w:rPr>
        <w:t>5</w:t>
      </w:r>
      <w:r w:rsidR="009853E0" w:rsidRPr="00365298">
        <w:rPr>
          <w:rFonts w:ascii="Sylfaen" w:hAnsi="Sylfaen" w:cs="Sylfaen"/>
          <w:noProof/>
          <w:sz w:val="22"/>
          <w:szCs w:val="22"/>
          <w:lang w:val="ka-GE"/>
        </w:rPr>
        <w:t xml:space="preserve">,0 ათასი ლარი; </w:t>
      </w:r>
    </w:p>
    <w:p w14:paraId="6A3892EB" w14:textId="77777777" w:rsidR="00D6698D" w:rsidRDefault="00D6698D" w:rsidP="00365298">
      <w:pPr>
        <w:pStyle w:val="BodyText"/>
        <w:tabs>
          <w:tab w:val="left" w:pos="720"/>
          <w:tab w:val="left" w:pos="900"/>
          <w:tab w:val="left" w:pos="1620"/>
        </w:tabs>
        <w:ind w:left="1260" w:right="-90"/>
        <w:jc w:val="both"/>
        <w:rPr>
          <w:rFonts w:ascii="Sylfaen" w:hAnsi="Sylfaen" w:cs="Sylfaen"/>
          <w:noProof/>
          <w:sz w:val="22"/>
          <w:szCs w:val="22"/>
          <w:lang w:val="ka-GE"/>
        </w:rPr>
      </w:pPr>
      <w:r w:rsidRPr="009853E0">
        <w:rPr>
          <w:rFonts w:ascii="Sylfaen" w:hAnsi="Sylfaen" w:cs="Sylfaen"/>
          <w:noProof/>
          <w:sz w:val="22"/>
          <w:szCs w:val="22"/>
          <w:lang w:val="en-US"/>
        </w:rPr>
        <w:t>პროგრამის ფარგლებში განხორციელდება სოფლებში ადგილობრივი გზებ</w:t>
      </w:r>
      <w:r w:rsidR="003C673B">
        <w:rPr>
          <w:rFonts w:ascii="Sylfaen" w:hAnsi="Sylfaen" w:cs="Sylfaen"/>
          <w:noProof/>
          <w:sz w:val="22"/>
          <w:szCs w:val="22"/>
          <w:lang w:val="en-US"/>
        </w:rPr>
        <w:t>ის მოხრეშვ</w:t>
      </w:r>
      <w:r w:rsidRPr="009853E0">
        <w:rPr>
          <w:rFonts w:ascii="Sylfaen" w:hAnsi="Sylfaen" w:cs="Sylfaen"/>
          <w:noProof/>
          <w:sz w:val="22"/>
          <w:szCs w:val="22"/>
          <w:lang w:val="en-US"/>
        </w:rPr>
        <w:t xml:space="preserve">ა, </w:t>
      </w:r>
      <w:r w:rsidR="00D96495">
        <w:rPr>
          <w:rFonts w:ascii="Sylfaen" w:hAnsi="Sylfaen" w:cs="Sylfaen"/>
          <w:noProof/>
          <w:sz w:val="22"/>
          <w:szCs w:val="22"/>
          <w:lang w:val="ka-GE"/>
        </w:rPr>
        <w:t>გარე განათების,</w:t>
      </w:r>
      <w:r w:rsidRPr="009853E0">
        <w:rPr>
          <w:rFonts w:ascii="Sylfaen" w:hAnsi="Sylfaen" w:cs="Sylfaen"/>
          <w:noProof/>
          <w:sz w:val="22"/>
          <w:szCs w:val="22"/>
          <w:lang w:val="en-US"/>
        </w:rPr>
        <w:t>სასმელი წყლის სისტემის, საკანალიზაციო სისტემის რეაბილიტაცია. სარწყავი არხების გაწმენდა-რეაბილიტაცია და სხვა.</w:t>
      </w:r>
      <w:r w:rsidR="009853E0">
        <w:rPr>
          <w:rFonts w:ascii="Sylfaen" w:hAnsi="Sylfaen" w:cs="Sylfaen"/>
          <w:noProof/>
          <w:sz w:val="22"/>
          <w:szCs w:val="22"/>
          <w:lang w:val="ka-GE"/>
        </w:rPr>
        <w:t xml:space="preserve"> აღნიშ</w:t>
      </w:r>
      <w:r w:rsidR="003C673B">
        <w:rPr>
          <w:rFonts w:ascii="Sylfaen" w:hAnsi="Sylfaen" w:cs="Sylfaen"/>
          <w:noProof/>
          <w:sz w:val="22"/>
          <w:szCs w:val="22"/>
          <w:lang w:val="ka-GE"/>
        </w:rPr>
        <w:t>ნულის შესახებ გადაწყვეტილებას იღ</w:t>
      </w:r>
      <w:r w:rsidR="002B5A57">
        <w:rPr>
          <w:rFonts w:ascii="Sylfaen" w:hAnsi="Sylfaen" w:cs="Sylfaen"/>
          <w:noProof/>
          <w:sz w:val="22"/>
          <w:szCs w:val="22"/>
          <w:lang w:val="ka-GE"/>
        </w:rPr>
        <w:t>ებს  კონკ</w:t>
      </w:r>
      <w:r w:rsidR="009853E0">
        <w:rPr>
          <w:rFonts w:ascii="Sylfaen" w:hAnsi="Sylfaen" w:cs="Sylfaen"/>
          <w:noProof/>
          <w:sz w:val="22"/>
          <w:szCs w:val="22"/>
          <w:lang w:val="ka-GE"/>
        </w:rPr>
        <w:t>რეტული</w:t>
      </w:r>
      <w:r w:rsidR="002B5A57">
        <w:rPr>
          <w:rFonts w:ascii="Sylfaen" w:hAnsi="Sylfaen" w:cs="Sylfaen"/>
          <w:noProof/>
          <w:sz w:val="22"/>
          <w:szCs w:val="22"/>
          <w:lang w:val="ka-GE"/>
        </w:rPr>
        <w:t xml:space="preserve"> სოფლის</w:t>
      </w:r>
      <w:r w:rsidR="009853E0">
        <w:rPr>
          <w:rFonts w:ascii="Sylfaen" w:hAnsi="Sylfaen" w:cs="Sylfaen"/>
          <w:noProof/>
          <w:sz w:val="22"/>
          <w:szCs w:val="22"/>
          <w:lang w:val="ka-GE"/>
        </w:rPr>
        <w:t xml:space="preserve"> მოსახლეობა.</w:t>
      </w:r>
    </w:p>
    <w:p w14:paraId="17693DD4" w14:textId="77777777" w:rsidR="008A7F6F" w:rsidRDefault="008A7F6F" w:rsidP="00365298">
      <w:pPr>
        <w:pStyle w:val="BodyText"/>
        <w:tabs>
          <w:tab w:val="left" w:pos="720"/>
          <w:tab w:val="left" w:pos="900"/>
          <w:tab w:val="left" w:pos="1620"/>
        </w:tabs>
        <w:ind w:left="1260" w:right="-90"/>
        <w:jc w:val="both"/>
        <w:rPr>
          <w:rFonts w:ascii="Sylfaen" w:hAnsi="Sylfaen" w:cs="Sylfaen"/>
          <w:noProof/>
          <w:sz w:val="22"/>
          <w:szCs w:val="22"/>
          <w:lang w:val="ka-GE"/>
        </w:rPr>
      </w:pPr>
    </w:p>
    <w:tbl>
      <w:tblPr>
        <w:tblW w:w="0" w:type="auto"/>
        <w:tblInd w:w="-38" w:type="dxa"/>
        <w:tblLayout w:type="fixed"/>
        <w:tblLook w:val="0000" w:firstRow="0" w:lastRow="0" w:firstColumn="0" w:lastColumn="0" w:noHBand="0" w:noVBand="0"/>
      </w:tblPr>
      <w:tblGrid>
        <w:gridCol w:w="343"/>
        <w:gridCol w:w="4613"/>
        <w:gridCol w:w="852"/>
        <w:gridCol w:w="1195"/>
        <w:gridCol w:w="828"/>
        <w:gridCol w:w="1030"/>
      </w:tblGrid>
      <w:tr w:rsidR="008A7F6F" w:rsidRPr="008A7F6F" w14:paraId="6C3F254F" w14:textId="77777777" w:rsidTr="000B0248">
        <w:trPr>
          <w:trHeight w:val="1947"/>
        </w:trPr>
        <w:tc>
          <w:tcPr>
            <w:tcW w:w="343" w:type="dxa"/>
            <w:tcBorders>
              <w:top w:val="single" w:sz="6" w:space="0" w:color="auto"/>
              <w:left w:val="single" w:sz="6" w:space="0" w:color="auto"/>
              <w:bottom w:val="single" w:sz="6" w:space="0" w:color="auto"/>
              <w:right w:val="single" w:sz="6" w:space="0" w:color="auto"/>
            </w:tcBorders>
          </w:tcPr>
          <w:p w14:paraId="3B75BC8B" w14:textId="77777777" w:rsidR="008A7F6F" w:rsidRPr="008A7F6F" w:rsidRDefault="008A7F6F">
            <w:pPr>
              <w:autoSpaceDE w:val="0"/>
              <w:autoSpaceDN w:val="0"/>
              <w:adjustRightInd w:val="0"/>
              <w:jc w:val="center"/>
              <w:rPr>
                <w:rFonts w:ascii="Calibri" w:hAnsi="Calibri" w:cs="Calibri"/>
                <w:b/>
                <w:bCs/>
                <w:color w:val="000000"/>
                <w:sz w:val="18"/>
                <w:szCs w:val="18"/>
                <w:lang w:val="en-US" w:eastAsia="en-US"/>
              </w:rPr>
            </w:pPr>
            <w:r w:rsidRPr="008A7F6F">
              <w:rPr>
                <w:rFonts w:ascii="Calibri" w:hAnsi="Calibri" w:cs="Calibri"/>
                <w:b/>
                <w:bCs/>
                <w:color w:val="000000"/>
                <w:sz w:val="18"/>
                <w:szCs w:val="18"/>
                <w:lang w:val="en-US" w:eastAsia="en-US"/>
              </w:rPr>
              <w:t>N</w:t>
            </w:r>
          </w:p>
        </w:tc>
        <w:tc>
          <w:tcPr>
            <w:tcW w:w="4613" w:type="dxa"/>
            <w:tcBorders>
              <w:top w:val="single" w:sz="6" w:space="0" w:color="auto"/>
              <w:left w:val="single" w:sz="6" w:space="0" w:color="auto"/>
              <w:bottom w:val="single" w:sz="6" w:space="0" w:color="auto"/>
              <w:right w:val="single" w:sz="6" w:space="0" w:color="auto"/>
            </w:tcBorders>
          </w:tcPr>
          <w:p w14:paraId="2ECEE1C3" w14:textId="77777777" w:rsidR="008A7F6F" w:rsidRPr="008A7F6F" w:rsidRDefault="008A7F6F">
            <w:pPr>
              <w:autoSpaceDE w:val="0"/>
              <w:autoSpaceDN w:val="0"/>
              <w:adjustRightInd w:val="0"/>
              <w:jc w:val="center"/>
              <w:rPr>
                <w:rFonts w:ascii="Calibri" w:hAnsi="Calibri" w:cs="Calibri"/>
                <w:b/>
                <w:bCs/>
                <w:color w:val="000000"/>
                <w:sz w:val="18"/>
                <w:szCs w:val="18"/>
                <w:lang w:val="en-US" w:eastAsia="en-US"/>
              </w:rPr>
            </w:pPr>
            <w:r w:rsidRPr="008A7F6F">
              <w:rPr>
                <w:rFonts w:ascii="Calibri" w:hAnsi="Calibri" w:cs="Calibri"/>
                <w:b/>
                <w:bCs/>
                <w:color w:val="000000"/>
                <w:sz w:val="18"/>
                <w:szCs w:val="18"/>
                <w:lang w:val="en-US" w:eastAsia="en-US"/>
              </w:rPr>
              <w:t xml:space="preserve">2023 </w:t>
            </w:r>
            <w:proofErr w:type="spellStart"/>
            <w:r w:rsidRPr="008A7F6F">
              <w:rPr>
                <w:rFonts w:ascii="Sylfaen" w:hAnsi="Sylfaen" w:cs="Sylfaen"/>
                <w:b/>
                <w:bCs/>
                <w:color w:val="000000"/>
                <w:sz w:val="18"/>
                <w:szCs w:val="18"/>
                <w:lang w:val="en-US" w:eastAsia="en-US"/>
              </w:rPr>
              <w:t>წელს</w:t>
            </w:r>
            <w:proofErr w:type="spellEnd"/>
            <w:r w:rsidRPr="008A7F6F">
              <w:rPr>
                <w:rFonts w:ascii="Calibri" w:hAnsi="Calibri" w:cs="Calibri"/>
                <w:b/>
                <w:bCs/>
                <w:color w:val="000000"/>
                <w:sz w:val="18"/>
                <w:szCs w:val="18"/>
                <w:lang w:val="en-US" w:eastAsia="en-US"/>
              </w:rPr>
              <w:t xml:space="preserve"> </w:t>
            </w:r>
            <w:proofErr w:type="spellStart"/>
            <w:r w:rsidRPr="008A7F6F">
              <w:rPr>
                <w:rFonts w:ascii="Sylfaen" w:hAnsi="Sylfaen" w:cs="Sylfaen"/>
                <w:b/>
                <w:bCs/>
                <w:color w:val="000000"/>
                <w:sz w:val="18"/>
                <w:szCs w:val="18"/>
                <w:lang w:val="en-US" w:eastAsia="en-US"/>
              </w:rPr>
              <w:t>დაგეგმილი</w:t>
            </w:r>
            <w:proofErr w:type="spellEnd"/>
            <w:r w:rsidRPr="008A7F6F">
              <w:rPr>
                <w:rFonts w:ascii="Calibri" w:hAnsi="Calibri" w:cs="Calibri"/>
                <w:b/>
                <w:bCs/>
                <w:color w:val="000000"/>
                <w:sz w:val="18"/>
                <w:szCs w:val="18"/>
                <w:lang w:val="en-US" w:eastAsia="en-US"/>
              </w:rPr>
              <w:t xml:space="preserve"> </w:t>
            </w:r>
            <w:proofErr w:type="spellStart"/>
            <w:r w:rsidRPr="008A7F6F">
              <w:rPr>
                <w:rFonts w:ascii="Sylfaen" w:hAnsi="Sylfaen" w:cs="Sylfaen"/>
                <w:b/>
                <w:bCs/>
                <w:color w:val="000000"/>
                <w:sz w:val="18"/>
                <w:szCs w:val="18"/>
                <w:lang w:val="en-US" w:eastAsia="en-US"/>
              </w:rPr>
              <w:t>პროექტების</w:t>
            </w:r>
            <w:proofErr w:type="spellEnd"/>
            <w:r w:rsidRPr="008A7F6F">
              <w:rPr>
                <w:rFonts w:ascii="Calibri" w:hAnsi="Calibri" w:cs="Calibri"/>
                <w:b/>
                <w:bCs/>
                <w:color w:val="000000"/>
                <w:sz w:val="18"/>
                <w:szCs w:val="18"/>
                <w:lang w:val="en-US" w:eastAsia="en-US"/>
              </w:rPr>
              <w:t xml:space="preserve"> </w:t>
            </w:r>
            <w:proofErr w:type="spellStart"/>
            <w:r w:rsidRPr="008A7F6F">
              <w:rPr>
                <w:rFonts w:ascii="Sylfaen" w:hAnsi="Sylfaen" w:cs="Sylfaen"/>
                <w:b/>
                <w:bCs/>
                <w:color w:val="000000"/>
                <w:sz w:val="18"/>
                <w:szCs w:val="18"/>
                <w:lang w:val="en-US" w:eastAsia="en-US"/>
              </w:rPr>
              <w:t>დასახელება</w:t>
            </w:r>
            <w:proofErr w:type="spellEnd"/>
          </w:p>
        </w:tc>
        <w:tc>
          <w:tcPr>
            <w:tcW w:w="852" w:type="dxa"/>
            <w:tcBorders>
              <w:top w:val="single" w:sz="6" w:space="0" w:color="auto"/>
              <w:left w:val="single" w:sz="6" w:space="0" w:color="auto"/>
              <w:bottom w:val="single" w:sz="6" w:space="0" w:color="auto"/>
              <w:right w:val="single" w:sz="6" w:space="0" w:color="auto"/>
            </w:tcBorders>
          </w:tcPr>
          <w:p w14:paraId="51B7B155" w14:textId="77777777" w:rsidR="008A7F6F" w:rsidRPr="008A7F6F" w:rsidRDefault="008A7F6F">
            <w:pPr>
              <w:autoSpaceDE w:val="0"/>
              <w:autoSpaceDN w:val="0"/>
              <w:adjustRightInd w:val="0"/>
              <w:jc w:val="center"/>
              <w:rPr>
                <w:rFonts w:ascii="Calibri" w:hAnsi="Calibri" w:cs="Calibri"/>
                <w:b/>
                <w:bCs/>
                <w:color w:val="000000"/>
                <w:sz w:val="18"/>
                <w:szCs w:val="18"/>
                <w:lang w:val="en-US" w:eastAsia="en-US"/>
              </w:rPr>
            </w:pPr>
            <w:proofErr w:type="spellStart"/>
            <w:r w:rsidRPr="008A7F6F">
              <w:rPr>
                <w:rFonts w:ascii="Sylfaen" w:hAnsi="Sylfaen" w:cs="Sylfaen"/>
                <w:b/>
                <w:bCs/>
                <w:color w:val="000000"/>
                <w:sz w:val="18"/>
                <w:szCs w:val="18"/>
                <w:lang w:val="en-US" w:eastAsia="en-US"/>
              </w:rPr>
              <w:t>პროექტის</w:t>
            </w:r>
            <w:proofErr w:type="spellEnd"/>
            <w:r w:rsidRPr="008A7F6F">
              <w:rPr>
                <w:rFonts w:ascii="Calibri" w:hAnsi="Calibri" w:cs="Calibri"/>
                <w:b/>
                <w:bCs/>
                <w:color w:val="000000"/>
                <w:sz w:val="18"/>
                <w:szCs w:val="18"/>
                <w:lang w:val="en-US" w:eastAsia="en-US"/>
              </w:rPr>
              <w:t xml:space="preserve"> </w:t>
            </w:r>
            <w:proofErr w:type="spellStart"/>
            <w:r w:rsidRPr="008A7F6F">
              <w:rPr>
                <w:rFonts w:ascii="Sylfaen" w:hAnsi="Sylfaen" w:cs="Sylfaen"/>
                <w:b/>
                <w:bCs/>
                <w:color w:val="000000"/>
                <w:sz w:val="18"/>
                <w:szCs w:val="18"/>
                <w:lang w:val="en-US" w:eastAsia="en-US"/>
              </w:rPr>
              <w:t>კატეგორია</w:t>
            </w:r>
            <w:proofErr w:type="spellEnd"/>
          </w:p>
        </w:tc>
        <w:tc>
          <w:tcPr>
            <w:tcW w:w="1195" w:type="dxa"/>
            <w:tcBorders>
              <w:top w:val="single" w:sz="6" w:space="0" w:color="auto"/>
              <w:left w:val="single" w:sz="6" w:space="0" w:color="auto"/>
              <w:bottom w:val="single" w:sz="6" w:space="0" w:color="auto"/>
              <w:right w:val="single" w:sz="6" w:space="0" w:color="auto"/>
            </w:tcBorders>
          </w:tcPr>
          <w:p w14:paraId="0F1AEC43" w14:textId="77777777" w:rsidR="008A7F6F" w:rsidRPr="008A7F6F" w:rsidRDefault="008A7F6F">
            <w:pPr>
              <w:autoSpaceDE w:val="0"/>
              <w:autoSpaceDN w:val="0"/>
              <w:adjustRightInd w:val="0"/>
              <w:jc w:val="center"/>
              <w:rPr>
                <w:rFonts w:ascii="Calibri" w:hAnsi="Calibri" w:cs="Calibri"/>
                <w:b/>
                <w:bCs/>
                <w:color w:val="000000"/>
                <w:sz w:val="18"/>
                <w:szCs w:val="18"/>
                <w:lang w:val="en-US" w:eastAsia="en-US"/>
              </w:rPr>
            </w:pPr>
            <w:proofErr w:type="spellStart"/>
            <w:r w:rsidRPr="008A7F6F">
              <w:rPr>
                <w:rFonts w:ascii="Sylfaen" w:hAnsi="Sylfaen" w:cs="Sylfaen"/>
                <w:b/>
                <w:bCs/>
                <w:color w:val="000000"/>
                <w:sz w:val="18"/>
                <w:szCs w:val="18"/>
                <w:lang w:val="en-US" w:eastAsia="en-US"/>
              </w:rPr>
              <w:t>რეგ</w:t>
            </w:r>
            <w:r w:rsidRPr="008A7F6F">
              <w:rPr>
                <w:rFonts w:ascii="Calibri" w:hAnsi="Calibri" w:cs="Calibri"/>
                <w:b/>
                <w:bCs/>
                <w:color w:val="000000"/>
                <w:sz w:val="18"/>
                <w:szCs w:val="18"/>
                <w:lang w:val="en-US" w:eastAsia="en-US"/>
              </w:rPr>
              <w:t>.</w:t>
            </w:r>
            <w:r w:rsidRPr="008A7F6F">
              <w:rPr>
                <w:rFonts w:ascii="Sylfaen" w:hAnsi="Sylfaen" w:cs="Sylfaen"/>
                <w:b/>
                <w:bCs/>
                <w:color w:val="000000"/>
                <w:sz w:val="18"/>
                <w:szCs w:val="18"/>
                <w:lang w:val="en-US" w:eastAsia="en-US"/>
              </w:rPr>
              <w:t>ფონდი</w:t>
            </w:r>
            <w:proofErr w:type="spellEnd"/>
            <w:r w:rsidRPr="008A7F6F">
              <w:rPr>
                <w:rFonts w:ascii="Calibri" w:hAnsi="Calibri" w:cs="Calibri"/>
                <w:b/>
                <w:bCs/>
                <w:color w:val="000000"/>
                <w:sz w:val="18"/>
                <w:szCs w:val="18"/>
                <w:lang w:val="en-US" w:eastAsia="en-US"/>
              </w:rPr>
              <w:t xml:space="preserve"> 2023 </w:t>
            </w:r>
            <w:proofErr w:type="spellStart"/>
            <w:r w:rsidRPr="008A7F6F">
              <w:rPr>
                <w:rFonts w:ascii="Sylfaen" w:hAnsi="Sylfaen" w:cs="Sylfaen"/>
                <w:b/>
                <w:bCs/>
                <w:color w:val="000000"/>
                <w:sz w:val="18"/>
                <w:szCs w:val="18"/>
                <w:lang w:val="en-US" w:eastAsia="en-US"/>
              </w:rPr>
              <w:t>წელი</w:t>
            </w:r>
            <w:proofErr w:type="spellEnd"/>
          </w:p>
        </w:tc>
        <w:tc>
          <w:tcPr>
            <w:tcW w:w="828" w:type="dxa"/>
            <w:tcBorders>
              <w:top w:val="single" w:sz="6" w:space="0" w:color="auto"/>
              <w:left w:val="single" w:sz="6" w:space="0" w:color="auto"/>
              <w:bottom w:val="single" w:sz="6" w:space="0" w:color="auto"/>
              <w:right w:val="single" w:sz="6" w:space="0" w:color="auto"/>
            </w:tcBorders>
          </w:tcPr>
          <w:p w14:paraId="16E68CC6" w14:textId="77777777" w:rsidR="008A7F6F" w:rsidRPr="008A7F6F" w:rsidRDefault="008A7F6F">
            <w:pPr>
              <w:autoSpaceDE w:val="0"/>
              <w:autoSpaceDN w:val="0"/>
              <w:adjustRightInd w:val="0"/>
              <w:jc w:val="center"/>
              <w:rPr>
                <w:rFonts w:ascii="Calibri" w:hAnsi="Calibri" w:cs="Calibri"/>
                <w:b/>
                <w:bCs/>
                <w:color w:val="000000"/>
                <w:sz w:val="18"/>
                <w:szCs w:val="18"/>
                <w:lang w:val="en-US" w:eastAsia="en-US"/>
              </w:rPr>
            </w:pPr>
            <w:proofErr w:type="spellStart"/>
            <w:r w:rsidRPr="008A7F6F">
              <w:rPr>
                <w:rFonts w:ascii="Sylfaen" w:hAnsi="Sylfaen" w:cs="Sylfaen"/>
                <w:b/>
                <w:bCs/>
                <w:color w:val="000000"/>
                <w:sz w:val="18"/>
                <w:szCs w:val="18"/>
                <w:lang w:val="en-US" w:eastAsia="en-US"/>
              </w:rPr>
              <w:t>ბენეფიციარი</w:t>
            </w:r>
            <w:proofErr w:type="spellEnd"/>
          </w:p>
        </w:tc>
        <w:tc>
          <w:tcPr>
            <w:tcW w:w="1030" w:type="dxa"/>
            <w:tcBorders>
              <w:top w:val="single" w:sz="6" w:space="0" w:color="auto"/>
              <w:left w:val="single" w:sz="6" w:space="0" w:color="auto"/>
              <w:bottom w:val="single" w:sz="6" w:space="0" w:color="auto"/>
              <w:right w:val="single" w:sz="6" w:space="0" w:color="auto"/>
            </w:tcBorders>
          </w:tcPr>
          <w:p w14:paraId="25B357E1" w14:textId="77777777" w:rsidR="008A7F6F" w:rsidRPr="008A7F6F" w:rsidRDefault="008A7F6F">
            <w:pPr>
              <w:autoSpaceDE w:val="0"/>
              <w:autoSpaceDN w:val="0"/>
              <w:adjustRightInd w:val="0"/>
              <w:jc w:val="center"/>
              <w:rPr>
                <w:rFonts w:ascii="Calibri" w:hAnsi="Calibri" w:cs="Calibri"/>
                <w:b/>
                <w:bCs/>
                <w:color w:val="000000"/>
                <w:sz w:val="18"/>
                <w:szCs w:val="18"/>
                <w:lang w:val="en-US" w:eastAsia="en-US"/>
              </w:rPr>
            </w:pPr>
            <w:proofErr w:type="spellStart"/>
            <w:r w:rsidRPr="008A7F6F">
              <w:rPr>
                <w:rFonts w:ascii="Sylfaen" w:hAnsi="Sylfaen" w:cs="Sylfaen"/>
                <w:b/>
                <w:bCs/>
                <w:color w:val="000000"/>
                <w:sz w:val="18"/>
                <w:szCs w:val="18"/>
                <w:lang w:val="en-US" w:eastAsia="en-US"/>
              </w:rPr>
              <w:t>რაოდენობრივი</w:t>
            </w:r>
            <w:proofErr w:type="spellEnd"/>
            <w:r w:rsidRPr="008A7F6F">
              <w:rPr>
                <w:rFonts w:ascii="Calibri" w:hAnsi="Calibri" w:cs="Calibri"/>
                <w:b/>
                <w:bCs/>
                <w:color w:val="000000"/>
                <w:sz w:val="18"/>
                <w:szCs w:val="18"/>
                <w:lang w:val="en-US" w:eastAsia="en-US"/>
              </w:rPr>
              <w:t xml:space="preserve"> </w:t>
            </w:r>
            <w:proofErr w:type="spellStart"/>
            <w:r w:rsidRPr="008A7F6F">
              <w:rPr>
                <w:rFonts w:ascii="Sylfaen" w:hAnsi="Sylfaen" w:cs="Sylfaen"/>
                <w:b/>
                <w:bCs/>
                <w:color w:val="000000"/>
                <w:sz w:val="18"/>
                <w:szCs w:val="18"/>
                <w:lang w:val="en-US" w:eastAsia="en-US"/>
              </w:rPr>
              <w:t>მაჩვენებელი</w:t>
            </w:r>
            <w:proofErr w:type="spellEnd"/>
            <w:r w:rsidRPr="008A7F6F">
              <w:rPr>
                <w:rFonts w:ascii="Calibri" w:hAnsi="Calibri" w:cs="Calibri"/>
                <w:b/>
                <w:bCs/>
                <w:color w:val="000000"/>
                <w:sz w:val="18"/>
                <w:szCs w:val="18"/>
                <w:lang w:val="en-US" w:eastAsia="en-US"/>
              </w:rPr>
              <w:t xml:space="preserve"> (</w:t>
            </w:r>
            <w:proofErr w:type="spellStart"/>
            <w:r w:rsidRPr="008A7F6F">
              <w:rPr>
                <w:rFonts w:ascii="Sylfaen" w:hAnsi="Sylfaen" w:cs="Sylfaen"/>
                <w:b/>
                <w:bCs/>
                <w:color w:val="000000"/>
                <w:sz w:val="18"/>
                <w:szCs w:val="18"/>
                <w:lang w:val="en-US" w:eastAsia="en-US"/>
              </w:rPr>
              <w:t>გრძ</w:t>
            </w:r>
            <w:r w:rsidRPr="008A7F6F">
              <w:rPr>
                <w:rFonts w:ascii="Calibri" w:hAnsi="Calibri" w:cs="Calibri"/>
                <w:b/>
                <w:bCs/>
                <w:color w:val="000000"/>
                <w:sz w:val="18"/>
                <w:szCs w:val="18"/>
                <w:lang w:val="en-US" w:eastAsia="en-US"/>
              </w:rPr>
              <w:t>.</w:t>
            </w:r>
            <w:r w:rsidRPr="008A7F6F">
              <w:rPr>
                <w:rFonts w:ascii="Sylfaen" w:hAnsi="Sylfaen" w:cs="Sylfaen"/>
                <w:b/>
                <w:bCs/>
                <w:color w:val="000000"/>
                <w:sz w:val="18"/>
                <w:szCs w:val="18"/>
                <w:lang w:val="en-US" w:eastAsia="en-US"/>
              </w:rPr>
              <w:t>მ</w:t>
            </w:r>
            <w:proofErr w:type="spellEnd"/>
            <w:r w:rsidRPr="008A7F6F">
              <w:rPr>
                <w:rFonts w:ascii="Calibri" w:hAnsi="Calibri" w:cs="Calibri"/>
                <w:b/>
                <w:bCs/>
                <w:color w:val="000000"/>
                <w:sz w:val="18"/>
                <w:szCs w:val="18"/>
                <w:lang w:val="en-US" w:eastAsia="en-US"/>
              </w:rPr>
              <w:t xml:space="preserve">/ </w:t>
            </w:r>
            <w:proofErr w:type="spellStart"/>
            <w:r w:rsidRPr="008A7F6F">
              <w:rPr>
                <w:rFonts w:ascii="Sylfaen" w:hAnsi="Sylfaen" w:cs="Sylfaen"/>
                <w:b/>
                <w:bCs/>
                <w:color w:val="000000"/>
                <w:sz w:val="18"/>
                <w:szCs w:val="18"/>
                <w:lang w:val="en-US" w:eastAsia="en-US"/>
              </w:rPr>
              <w:t>ან</w:t>
            </w:r>
            <w:proofErr w:type="spellEnd"/>
            <w:r w:rsidRPr="008A7F6F">
              <w:rPr>
                <w:rFonts w:ascii="Calibri" w:hAnsi="Calibri" w:cs="Calibri"/>
                <w:b/>
                <w:bCs/>
                <w:color w:val="000000"/>
                <w:sz w:val="18"/>
                <w:szCs w:val="18"/>
                <w:lang w:val="en-US" w:eastAsia="en-US"/>
              </w:rPr>
              <w:t xml:space="preserve"> </w:t>
            </w:r>
            <w:proofErr w:type="spellStart"/>
            <w:r w:rsidRPr="008A7F6F">
              <w:rPr>
                <w:rFonts w:ascii="Sylfaen" w:hAnsi="Sylfaen" w:cs="Sylfaen"/>
                <w:b/>
                <w:bCs/>
                <w:color w:val="000000"/>
                <w:sz w:val="18"/>
                <w:szCs w:val="18"/>
                <w:lang w:val="en-US" w:eastAsia="en-US"/>
              </w:rPr>
              <w:t>ობიექტის</w:t>
            </w:r>
            <w:proofErr w:type="spellEnd"/>
            <w:r w:rsidRPr="008A7F6F">
              <w:rPr>
                <w:rFonts w:ascii="Calibri" w:hAnsi="Calibri" w:cs="Calibri"/>
                <w:b/>
                <w:bCs/>
                <w:color w:val="000000"/>
                <w:sz w:val="18"/>
                <w:szCs w:val="18"/>
                <w:lang w:val="en-US" w:eastAsia="en-US"/>
              </w:rPr>
              <w:t xml:space="preserve"> </w:t>
            </w:r>
            <w:proofErr w:type="spellStart"/>
            <w:r w:rsidRPr="008A7F6F">
              <w:rPr>
                <w:rFonts w:ascii="Sylfaen" w:hAnsi="Sylfaen" w:cs="Sylfaen"/>
                <w:b/>
                <w:bCs/>
                <w:color w:val="000000"/>
                <w:sz w:val="18"/>
                <w:szCs w:val="18"/>
                <w:lang w:val="en-US" w:eastAsia="en-US"/>
              </w:rPr>
              <w:t>რაოდენობა</w:t>
            </w:r>
            <w:proofErr w:type="spellEnd"/>
            <w:r w:rsidRPr="008A7F6F">
              <w:rPr>
                <w:rFonts w:ascii="Calibri" w:hAnsi="Calibri" w:cs="Calibri"/>
                <w:b/>
                <w:bCs/>
                <w:color w:val="000000"/>
                <w:sz w:val="18"/>
                <w:szCs w:val="18"/>
                <w:lang w:val="en-US" w:eastAsia="en-US"/>
              </w:rPr>
              <w:t>)</w:t>
            </w:r>
          </w:p>
        </w:tc>
      </w:tr>
      <w:tr w:rsidR="008A7F6F" w:rsidRPr="008A7F6F" w14:paraId="0F563EFD" w14:textId="77777777" w:rsidTr="000B0248">
        <w:trPr>
          <w:trHeight w:val="615"/>
        </w:trPr>
        <w:tc>
          <w:tcPr>
            <w:tcW w:w="343" w:type="dxa"/>
            <w:tcBorders>
              <w:top w:val="single" w:sz="6" w:space="0" w:color="auto"/>
              <w:left w:val="single" w:sz="6" w:space="0" w:color="auto"/>
              <w:bottom w:val="single" w:sz="6" w:space="0" w:color="auto"/>
              <w:right w:val="single" w:sz="6" w:space="0" w:color="auto"/>
            </w:tcBorders>
          </w:tcPr>
          <w:p w14:paraId="4D8727FB"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1</w:t>
            </w:r>
          </w:p>
        </w:tc>
        <w:tc>
          <w:tcPr>
            <w:tcW w:w="4613" w:type="dxa"/>
            <w:tcBorders>
              <w:top w:val="single" w:sz="6" w:space="0" w:color="auto"/>
              <w:left w:val="single" w:sz="6" w:space="0" w:color="auto"/>
              <w:bottom w:val="single" w:sz="6" w:space="0" w:color="auto"/>
              <w:right w:val="single" w:sz="6" w:space="0" w:color="auto"/>
            </w:tcBorders>
          </w:tcPr>
          <w:p w14:paraId="5515B1C2"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proofErr w:type="spellStart"/>
            <w:r w:rsidRPr="008A7F6F">
              <w:rPr>
                <w:rFonts w:ascii="Sylfaen" w:hAnsi="Sylfaen" w:cs="Sylfaen"/>
                <w:color w:val="000000"/>
                <w:sz w:val="18"/>
                <w:szCs w:val="18"/>
                <w:lang w:val="en-US" w:eastAsia="en-US"/>
              </w:rPr>
              <w:t>ბაღდათის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მუნიციპალიტეტის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სოფელ</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როხში</w:t>
            </w:r>
            <w:proofErr w:type="spellEnd"/>
            <w:r w:rsidRPr="008A7F6F">
              <w:rPr>
                <w:rFonts w:ascii="Calibri" w:hAnsi="Calibri" w:cs="Calibri"/>
                <w:color w:val="000000"/>
                <w:sz w:val="18"/>
                <w:szCs w:val="18"/>
                <w:lang w:val="en-US" w:eastAsia="en-US"/>
              </w:rPr>
              <w:t xml:space="preserve"> </w:t>
            </w:r>
            <w:r w:rsidRPr="008A7F6F">
              <w:rPr>
                <w:rFonts w:ascii="Sylfaen" w:hAnsi="Sylfaen" w:cs="Sylfaen"/>
                <w:color w:val="000000"/>
                <w:sz w:val="18"/>
                <w:szCs w:val="18"/>
                <w:lang w:val="en-US" w:eastAsia="en-US"/>
              </w:rPr>
              <w:t>ე</w:t>
            </w:r>
            <w:r w:rsidRPr="008A7F6F">
              <w:rPr>
                <w:rFonts w:ascii="Calibri" w:hAnsi="Calibri" w:cs="Calibri"/>
                <w:color w:val="000000"/>
                <w:sz w:val="18"/>
                <w:szCs w:val="18"/>
                <w:lang w:val="en-US" w:eastAsia="en-US"/>
              </w:rPr>
              <w:t xml:space="preserve">. </w:t>
            </w:r>
            <w:r w:rsidRPr="008A7F6F">
              <w:rPr>
                <w:rFonts w:ascii="Sylfaen" w:hAnsi="Sylfaen" w:cs="Sylfaen"/>
                <w:color w:val="000000"/>
                <w:sz w:val="18"/>
                <w:szCs w:val="18"/>
                <w:lang w:val="en-US" w:eastAsia="en-US"/>
              </w:rPr>
              <w:t>წ</w:t>
            </w:r>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სანიკიანების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საუბნო</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გზის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რეაბილიტაცია</w:t>
            </w:r>
            <w:proofErr w:type="spellEnd"/>
          </w:p>
        </w:tc>
        <w:tc>
          <w:tcPr>
            <w:tcW w:w="852" w:type="dxa"/>
            <w:tcBorders>
              <w:top w:val="single" w:sz="6" w:space="0" w:color="auto"/>
              <w:left w:val="single" w:sz="6" w:space="0" w:color="auto"/>
              <w:bottom w:val="single" w:sz="6" w:space="0" w:color="auto"/>
              <w:right w:val="single" w:sz="6" w:space="0" w:color="auto"/>
            </w:tcBorders>
          </w:tcPr>
          <w:p w14:paraId="3C5136B2"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proofErr w:type="spellStart"/>
            <w:r w:rsidRPr="008A7F6F">
              <w:rPr>
                <w:rFonts w:ascii="Sylfaen" w:hAnsi="Sylfaen" w:cs="Sylfaen"/>
                <w:color w:val="000000"/>
                <w:sz w:val="18"/>
                <w:szCs w:val="18"/>
                <w:lang w:val="en-US" w:eastAsia="en-US"/>
              </w:rPr>
              <w:t>გზა</w:t>
            </w:r>
            <w:proofErr w:type="spellEnd"/>
          </w:p>
        </w:tc>
        <w:tc>
          <w:tcPr>
            <w:tcW w:w="1195" w:type="dxa"/>
            <w:tcBorders>
              <w:top w:val="single" w:sz="6" w:space="0" w:color="auto"/>
              <w:left w:val="single" w:sz="6" w:space="0" w:color="auto"/>
              <w:bottom w:val="single" w:sz="6" w:space="0" w:color="auto"/>
              <w:right w:val="single" w:sz="6" w:space="0" w:color="auto"/>
            </w:tcBorders>
          </w:tcPr>
          <w:p w14:paraId="12AC0EA1"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711,770.00</w:t>
            </w:r>
          </w:p>
        </w:tc>
        <w:tc>
          <w:tcPr>
            <w:tcW w:w="828" w:type="dxa"/>
            <w:tcBorders>
              <w:top w:val="single" w:sz="6" w:space="0" w:color="auto"/>
              <w:left w:val="single" w:sz="6" w:space="0" w:color="auto"/>
              <w:bottom w:val="single" w:sz="6" w:space="0" w:color="auto"/>
              <w:right w:val="single" w:sz="6" w:space="0" w:color="auto"/>
            </w:tcBorders>
          </w:tcPr>
          <w:p w14:paraId="6DB9E04C"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366</w:t>
            </w:r>
          </w:p>
        </w:tc>
        <w:tc>
          <w:tcPr>
            <w:tcW w:w="1030" w:type="dxa"/>
            <w:tcBorders>
              <w:top w:val="single" w:sz="6" w:space="0" w:color="auto"/>
              <w:left w:val="single" w:sz="6" w:space="0" w:color="auto"/>
              <w:bottom w:val="single" w:sz="6" w:space="0" w:color="auto"/>
              <w:right w:val="single" w:sz="6" w:space="0" w:color="auto"/>
            </w:tcBorders>
          </w:tcPr>
          <w:p w14:paraId="0EDEAB17"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2646</w:t>
            </w:r>
          </w:p>
        </w:tc>
      </w:tr>
      <w:tr w:rsidR="008A7F6F" w:rsidRPr="008A7F6F" w14:paraId="6DE80572" w14:textId="77777777" w:rsidTr="000B0248">
        <w:trPr>
          <w:trHeight w:val="435"/>
        </w:trPr>
        <w:tc>
          <w:tcPr>
            <w:tcW w:w="343" w:type="dxa"/>
            <w:tcBorders>
              <w:top w:val="single" w:sz="6" w:space="0" w:color="auto"/>
              <w:left w:val="single" w:sz="6" w:space="0" w:color="auto"/>
              <w:bottom w:val="single" w:sz="6" w:space="0" w:color="auto"/>
              <w:right w:val="single" w:sz="6" w:space="0" w:color="auto"/>
            </w:tcBorders>
          </w:tcPr>
          <w:p w14:paraId="7ABB3B23"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2</w:t>
            </w:r>
          </w:p>
        </w:tc>
        <w:tc>
          <w:tcPr>
            <w:tcW w:w="4613" w:type="dxa"/>
            <w:tcBorders>
              <w:top w:val="single" w:sz="6" w:space="0" w:color="auto"/>
              <w:left w:val="single" w:sz="6" w:space="0" w:color="auto"/>
              <w:bottom w:val="single" w:sz="6" w:space="0" w:color="auto"/>
              <w:right w:val="single" w:sz="6" w:space="0" w:color="auto"/>
            </w:tcBorders>
          </w:tcPr>
          <w:p w14:paraId="7BD895A3"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proofErr w:type="spellStart"/>
            <w:r w:rsidRPr="008A7F6F">
              <w:rPr>
                <w:rFonts w:ascii="Sylfaen" w:hAnsi="Sylfaen" w:cs="Sylfaen"/>
                <w:color w:val="000000"/>
                <w:sz w:val="18"/>
                <w:szCs w:val="18"/>
                <w:lang w:val="en-US" w:eastAsia="en-US"/>
              </w:rPr>
              <w:t>ბაღდათის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მუნიციპალიტეტის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სოფელ</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დიმში</w:t>
            </w:r>
            <w:proofErr w:type="spellEnd"/>
            <w:r w:rsidRPr="008A7F6F">
              <w:rPr>
                <w:rFonts w:ascii="Calibri" w:hAnsi="Calibri" w:cs="Calibri"/>
                <w:color w:val="000000"/>
                <w:sz w:val="18"/>
                <w:szCs w:val="18"/>
                <w:lang w:val="en-US" w:eastAsia="en-US"/>
              </w:rPr>
              <w:t xml:space="preserve"> </w:t>
            </w:r>
            <w:r w:rsidRPr="008A7F6F">
              <w:rPr>
                <w:rFonts w:ascii="Sylfaen" w:hAnsi="Sylfaen" w:cs="Sylfaen"/>
                <w:color w:val="000000"/>
                <w:sz w:val="18"/>
                <w:szCs w:val="18"/>
                <w:lang w:val="en-US" w:eastAsia="en-US"/>
              </w:rPr>
              <w:t>ე</w:t>
            </w:r>
            <w:r w:rsidRPr="008A7F6F">
              <w:rPr>
                <w:rFonts w:ascii="Calibri" w:hAnsi="Calibri" w:cs="Calibri"/>
                <w:color w:val="000000"/>
                <w:sz w:val="18"/>
                <w:szCs w:val="18"/>
                <w:lang w:val="en-US" w:eastAsia="en-US"/>
              </w:rPr>
              <w:t xml:space="preserve">. </w:t>
            </w:r>
            <w:r w:rsidRPr="008A7F6F">
              <w:rPr>
                <w:rFonts w:ascii="Sylfaen" w:hAnsi="Sylfaen" w:cs="Sylfaen"/>
                <w:color w:val="000000"/>
                <w:sz w:val="18"/>
                <w:szCs w:val="18"/>
                <w:lang w:val="en-US" w:eastAsia="en-US"/>
              </w:rPr>
              <w:t>წ</w:t>
            </w:r>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ჩიქვინიძეების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საუბნო</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გზის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რეაბილიტაცია</w:t>
            </w:r>
            <w:proofErr w:type="spellEnd"/>
          </w:p>
        </w:tc>
        <w:tc>
          <w:tcPr>
            <w:tcW w:w="852" w:type="dxa"/>
            <w:tcBorders>
              <w:top w:val="single" w:sz="6" w:space="0" w:color="auto"/>
              <w:left w:val="single" w:sz="6" w:space="0" w:color="auto"/>
              <w:bottom w:val="single" w:sz="6" w:space="0" w:color="auto"/>
              <w:right w:val="single" w:sz="6" w:space="0" w:color="auto"/>
            </w:tcBorders>
          </w:tcPr>
          <w:p w14:paraId="3EF18C05"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proofErr w:type="spellStart"/>
            <w:r w:rsidRPr="008A7F6F">
              <w:rPr>
                <w:rFonts w:ascii="Sylfaen" w:hAnsi="Sylfaen" w:cs="Sylfaen"/>
                <w:color w:val="000000"/>
                <w:sz w:val="18"/>
                <w:szCs w:val="18"/>
                <w:lang w:val="en-US" w:eastAsia="en-US"/>
              </w:rPr>
              <w:t>გზა</w:t>
            </w:r>
            <w:proofErr w:type="spellEnd"/>
          </w:p>
        </w:tc>
        <w:tc>
          <w:tcPr>
            <w:tcW w:w="1195" w:type="dxa"/>
            <w:tcBorders>
              <w:top w:val="single" w:sz="6" w:space="0" w:color="auto"/>
              <w:left w:val="single" w:sz="6" w:space="0" w:color="auto"/>
              <w:bottom w:val="single" w:sz="6" w:space="0" w:color="auto"/>
              <w:right w:val="single" w:sz="6" w:space="0" w:color="auto"/>
            </w:tcBorders>
          </w:tcPr>
          <w:p w14:paraId="539574C1"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657,000.00</w:t>
            </w:r>
          </w:p>
        </w:tc>
        <w:tc>
          <w:tcPr>
            <w:tcW w:w="828" w:type="dxa"/>
            <w:tcBorders>
              <w:top w:val="single" w:sz="6" w:space="0" w:color="auto"/>
              <w:left w:val="single" w:sz="6" w:space="0" w:color="auto"/>
              <w:bottom w:val="single" w:sz="6" w:space="0" w:color="auto"/>
              <w:right w:val="single" w:sz="6" w:space="0" w:color="auto"/>
            </w:tcBorders>
          </w:tcPr>
          <w:p w14:paraId="27AD0142"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600</w:t>
            </w:r>
          </w:p>
        </w:tc>
        <w:tc>
          <w:tcPr>
            <w:tcW w:w="1030" w:type="dxa"/>
            <w:tcBorders>
              <w:top w:val="single" w:sz="6" w:space="0" w:color="auto"/>
              <w:left w:val="single" w:sz="6" w:space="0" w:color="auto"/>
              <w:bottom w:val="single" w:sz="6" w:space="0" w:color="auto"/>
              <w:right w:val="single" w:sz="6" w:space="0" w:color="auto"/>
            </w:tcBorders>
          </w:tcPr>
          <w:p w14:paraId="3315FF18"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1460</w:t>
            </w:r>
          </w:p>
        </w:tc>
      </w:tr>
      <w:tr w:rsidR="008A7F6F" w:rsidRPr="008A7F6F" w14:paraId="7228B9FB" w14:textId="77777777" w:rsidTr="000B0248">
        <w:trPr>
          <w:trHeight w:val="588"/>
        </w:trPr>
        <w:tc>
          <w:tcPr>
            <w:tcW w:w="343" w:type="dxa"/>
            <w:tcBorders>
              <w:top w:val="single" w:sz="6" w:space="0" w:color="auto"/>
              <w:left w:val="single" w:sz="6" w:space="0" w:color="auto"/>
              <w:bottom w:val="single" w:sz="6" w:space="0" w:color="auto"/>
              <w:right w:val="single" w:sz="6" w:space="0" w:color="auto"/>
            </w:tcBorders>
          </w:tcPr>
          <w:p w14:paraId="7925DC6C"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3</w:t>
            </w:r>
          </w:p>
        </w:tc>
        <w:tc>
          <w:tcPr>
            <w:tcW w:w="4613" w:type="dxa"/>
            <w:tcBorders>
              <w:top w:val="single" w:sz="6" w:space="0" w:color="auto"/>
              <w:left w:val="single" w:sz="6" w:space="0" w:color="auto"/>
              <w:bottom w:val="single" w:sz="6" w:space="0" w:color="auto"/>
              <w:right w:val="single" w:sz="6" w:space="0" w:color="auto"/>
            </w:tcBorders>
          </w:tcPr>
          <w:p w14:paraId="3C861EBC"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proofErr w:type="spellStart"/>
            <w:r w:rsidRPr="008A7F6F">
              <w:rPr>
                <w:rFonts w:ascii="Sylfaen" w:hAnsi="Sylfaen" w:cs="Sylfaen"/>
                <w:color w:val="000000"/>
                <w:sz w:val="18"/>
                <w:szCs w:val="18"/>
                <w:lang w:val="en-US" w:eastAsia="en-US"/>
              </w:rPr>
              <w:t>ბაღდათის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მუნიციპალიტეტის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სოფელ</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წითელხევში</w:t>
            </w:r>
            <w:proofErr w:type="spellEnd"/>
            <w:r w:rsidRPr="008A7F6F">
              <w:rPr>
                <w:rFonts w:ascii="Calibri" w:hAnsi="Calibri" w:cs="Calibri"/>
                <w:color w:val="000000"/>
                <w:sz w:val="18"/>
                <w:szCs w:val="18"/>
                <w:lang w:val="en-US" w:eastAsia="en-US"/>
              </w:rPr>
              <w:t xml:space="preserve"> </w:t>
            </w:r>
            <w:r w:rsidRPr="008A7F6F">
              <w:rPr>
                <w:rFonts w:ascii="Sylfaen" w:hAnsi="Sylfaen" w:cs="Sylfaen"/>
                <w:color w:val="000000"/>
                <w:sz w:val="18"/>
                <w:szCs w:val="18"/>
                <w:lang w:val="en-US" w:eastAsia="en-US"/>
              </w:rPr>
              <w:t>ე</w:t>
            </w:r>
            <w:r w:rsidRPr="008A7F6F">
              <w:rPr>
                <w:rFonts w:ascii="Calibri" w:hAnsi="Calibri" w:cs="Calibri"/>
                <w:color w:val="000000"/>
                <w:sz w:val="18"/>
                <w:szCs w:val="18"/>
                <w:lang w:val="en-US" w:eastAsia="en-US"/>
              </w:rPr>
              <w:t xml:space="preserve">. </w:t>
            </w:r>
            <w:r w:rsidRPr="008A7F6F">
              <w:rPr>
                <w:rFonts w:ascii="Sylfaen" w:hAnsi="Sylfaen" w:cs="Sylfaen"/>
                <w:color w:val="000000"/>
                <w:sz w:val="18"/>
                <w:szCs w:val="18"/>
                <w:lang w:val="en-US" w:eastAsia="en-US"/>
              </w:rPr>
              <w:t>წ</w:t>
            </w:r>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დევიძეების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საუბნო</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გზის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რეაბილიტაცია</w:t>
            </w:r>
            <w:proofErr w:type="spellEnd"/>
          </w:p>
        </w:tc>
        <w:tc>
          <w:tcPr>
            <w:tcW w:w="852" w:type="dxa"/>
            <w:tcBorders>
              <w:top w:val="single" w:sz="6" w:space="0" w:color="auto"/>
              <w:left w:val="single" w:sz="6" w:space="0" w:color="auto"/>
              <w:bottom w:val="single" w:sz="6" w:space="0" w:color="auto"/>
              <w:right w:val="single" w:sz="6" w:space="0" w:color="auto"/>
            </w:tcBorders>
          </w:tcPr>
          <w:p w14:paraId="0055E3C0"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proofErr w:type="spellStart"/>
            <w:r w:rsidRPr="008A7F6F">
              <w:rPr>
                <w:rFonts w:ascii="Sylfaen" w:hAnsi="Sylfaen" w:cs="Sylfaen"/>
                <w:color w:val="000000"/>
                <w:sz w:val="18"/>
                <w:szCs w:val="18"/>
                <w:lang w:val="en-US" w:eastAsia="en-US"/>
              </w:rPr>
              <w:t>გზა</w:t>
            </w:r>
            <w:proofErr w:type="spellEnd"/>
          </w:p>
        </w:tc>
        <w:tc>
          <w:tcPr>
            <w:tcW w:w="1195" w:type="dxa"/>
            <w:tcBorders>
              <w:top w:val="single" w:sz="6" w:space="0" w:color="auto"/>
              <w:left w:val="single" w:sz="6" w:space="0" w:color="auto"/>
              <w:bottom w:val="single" w:sz="6" w:space="0" w:color="auto"/>
              <w:right w:val="single" w:sz="6" w:space="0" w:color="auto"/>
            </w:tcBorders>
          </w:tcPr>
          <w:p w14:paraId="7A0EDADE"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422,222.00</w:t>
            </w:r>
          </w:p>
        </w:tc>
        <w:tc>
          <w:tcPr>
            <w:tcW w:w="828" w:type="dxa"/>
            <w:tcBorders>
              <w:top w:val="single" w:sz="6" w:space="0" w:color="auto"/>
              <w:left w:val="single" w:sz="6" w:space="0" w:color="auto"/>
              <w:bottom w:val="single" w:sz="6" w:space="0" w:color="auto"/>
              <w:right w:val="single" w:sz="6" w:space="0" w:color="auto"/>
            </w:tcBorders>
          </w:tcPr>
          <w:p w14:paraId="26EF779A"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250</w:t>
            </w:r>
          </w:p>
        </w:tc>
        <w:tc>
          <w:tcPr>
            <w:tcW w:w="1030" w:type="dxa"/>
            <w:tcBorders>
              <w:top w:val="single" w:sz="6" w:space="0" w:color="auto"/>
              <w:left w:val="single" w:sz="6" w:space="0" w:color="auto"/>
              <w:bottom w:val="single" w:sz="6" w:space="0" w:color="auto"/>
              <w:right w:val="single" w:sz="6" w:space="0" w:color="auto"/>
            </w:tcBorders>
          </w:tcPr>
          <w:p w14:paraId="4BCC2809"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2114</w:t>
            </w:r>
          </w:p>
        </w:tc>
      </w:tr>
      <w:tr w:rsidR="008A7F6F" w:rsidRPr="008A7F6F" w14:paraId="35804BC3" w14:textId="77777777" w:rsidTr="000B0248">
        <w:trPr>
          <w:trHeight w:val="597"/>
        </w:trPr>
        <w:tc>
          <w:tcPr>
            <w:tcW w:w="343" w:type="dxa"/>
            <w:tcBorders>
              <w:top w:val="single" w:sz="6" w:space="0" w:color="auto"/>
              <w:left w:val="single" w:sz="6" w:space="0" w:color="auto"/>
              <w:bottom w:val="single" w:sz="6" w:space="0" w:color="auto"/>
              <w:right w:val="single" w:sz="6" w:space="0" w:color="auto"/>
            </w:tcBorders>
          </w:tcPr>
          <w:p w14:paraId="1F73D4C9"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4</w:t>
            </w:r>
          </w:p>
        </w:tc>
        <w:tc>
          <w:tcPr>
            <w:tcW w:w="4613" w:type="dxa"/>
            <w:tcBorders>
              <w:top w:val="single" w:sz="6" w:space="0" w:color="auto"/>
              <w:left w:val="single" w:sz="6" w:space="0" w:color="auto"/>
              <w:bottom w:val="single" w:sz="6" w:space="0" w:color="auto"/>
              <w:right w:val="single" w:sz="6" w:space="0" w:color="auto"/>
            </w:tcBorders>
          </w:tcPr>
          <w:p w14:paraId="39B6ED93"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proofErr w:type="spellStart"/>
            <w:r w:rsidRPr="008A7F6F">
              <w:rPr>
                <w:rFonts w:ascii="Sylfaen" w:hAnsi="Sylfaen" w:cs="Sylfaen"/>
                <w:color w:val="000000"/>
                <w:sz w:val="18"/>
                <w:szCs w:val="18"/>
                <w:lang w:val="en-US" w:eastAsia="en-US"/>
              </w:rPr>
              <w:t>ბაღდათის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მუნიციპალიტეტის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სოფ</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დიმში</w:t>
            </w:r>
            <w:proofErr w:type="spellEnd"/>
            <w:r w:rsidRPr="008A7F6F">
              <w:rPr>
                <w:rFonts w:ascii="Calibri" w:hAnsi="Calibri" w:cs="Calibri"/>
                <w:color w:val="000000"/>
                <w:sz w:val="18"/>
                <w:szCs w:val="18"/>
                <w:lang w:val="en-US" w:eastAsia="en-US"/>
              </w:rPr>
              <w:t xml:space="preserve"> </w:t>
            </w:r>
            <w:r w:rsidRPr="008A7F6F">
              <w:rPr>
                <w:rFonts w:ascii="Sylfaen" w:hAnsi="Sylfaen" w:cs="Sylfaen"/>
                <w:color w:val="000000"/>
                <w:sz w:val="18"/>
                <w:szCs w:val="18"/>
                <w:lang w:val="en-US" w:eastAsia="en-US"/>
              </w:rPr>
              <w:t>ე</w:t>
            </w:r>
            <w:r w:rsidRPr="008A7F6F">
              <w:rPr>
                <w:rFonts w:ascii="Calibri" w:hAnsi="Calibri" w:cs="Calibri"/>
                <w:color w:val="000000"/>
                <w:sz w:val="18"/>
                <w:szCs w:val="18"/>
                <w:lang w:val="en-US" w:eastAsia="en-US"/>
              </w:rPr>
              <w:t xml:space="preserve">. </w:t>
            </w:r>
            <w:r w:rsidRPr="008A7F6F">
              <w:rPr>
                <w:rFonts w:ascii="Sylfaen" w:hAnsi="Sylfaen" w:cs="Sylfaen"/>
                <w:color w:val="000000"/>
                <w:sz w:val="18"/>
                <w:szCs w:val="18"/>
                <w:lang w:val="en-US" w:eastAsia="en-US"/>
              </w:rPr>
              <w:t>წ</w:t>
            </w:r>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კოხოძე</w:t>
            </w:r>
            <w:r w:rsidRPr="008A7F6F">
              <w:rPr>
                <w:rFonts w:ascii="Calibri" w:hAnsi="Calibri" w:cs="Calibri"/>
                <w:color w:val="000000"/>
                <w:sz w:val="18"/>
                <w:szCs w:val="18"/>
                <w:lang w:val="en-US" w:eastAsia="en-US"/>
              </w:rPr>
              <w:t>-</w:t>
            </w:r>
            <w:r w:rsidRPr="008A7F6F">
              <w:rPr>
                <w:rFonts w:ascii="Sylfaen" w:hAnsi="Sylfaen" w:cs="Sylfaen"/>
                <w:color w:val="000000"/>
                <w:sz w:val="18"/>
                <w:szCs w:val="18"/>
                <w:lang w:val="en-US" w:eastAsia="en-US"/>
              </w:rPr>
              <w:t>შალამბერიძეების</w:t>
            </w:r>
            <w:proofErr w:type="spellEnd"/>
            <w:r w:rsidRPr="008A7F6F">
              <w:rPr>
                <w:rFonts w:ascii="Calibri" w:hAnsi="Calibri" w:cs="Calibri"/>
                <w:color w:val="000000"/>
                <w:sz w:val="18"/>
                <w:szCs w:val="18"/>
                <w:lang w:val="en-US" w:eastAsia="en-US"/>
              </w:rPr>
              <w:t xml:space="preserve"> </w:t>
            </w:r>
            <w:r w:rsidRPr="008A7F6F">
              <w:rPr>
                <w:rFonts w:ascii="Sylfaen" w:hAnsi="Sylfaen" w:cs="Sylfaen"/>
                <w:color w:val="000000"/>
                <w:sz w:val="18"/>
                <w:szCs w:val="18"/>
                <w:lang w:val="en-US" w:eastAsia="en-US"/>
              </w:rPr>
              <w:t>ს</w:t>
            </w:r>
            <w:r w:rsidRPr="008A7F6F">
              <w:rPr>
                <w:rFonts w:ascii="Calibri" w:hAnsi="Calibri" w:cs="Calibri"/>
                <w:color w:val="000000"/>
                <w:sz w:val="18"/>
                <w:szCs w:val="18"/>
                <w:lang w:val="en-US" w:eastAsia="en-US"/>
              </w:rPr>
              <w:t>/</w:t>
            </w:r>
            <w:proofErr w:type="spellStart"/>
            <w:r w:rsidRPr="008A7F6F">
              <w:rPr>
                <w:rFonts w:ascii="Sylfaen" w:hAnsi="Sylfaen" w:cs="Sylfaen"/>
                <w:color w:val="000000"/>
                <w:sz w:val="18"/>
                <w:szCs w:val="18"/>
                <w:lang w:val="en-US" w:eastAsia="en-US"/>
              </w:rPr>
              <w:t>გზის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რეაბილიტაცია</w:t>
            </w:r>
            <w:proofErr w:type="spellEnd"/>
          </w:p>
        </w:tc>
        <w:tc>
          <w:tcPr>
            <w:tcW w:w="852" w:type="dxa"/>
            <w:tcBorders>
              <w:top w:val="single" w:sz="6" w:space="0" w:color="auto"/>
              <w:left w:val="single" w:sz="6" w:space="0" w:color="auto"/>
              <w:bottom w:val="single" w:sz="6" w:space="0" w:color="auto"/>
              <w:right w:val="single" w:sz="6" w:space="0" w:color="auto"/>
            </w:tcBorders>
          </w:tcPr>
          <w:p w14:paraId="39C4EFFA"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proofErr w:type="spellStart"/>
            <w:r w:rsidRPr="008A7F6F">
              <w:rPr>
                <w:rFonts w:ascii="Sylfaen" w:hAnsi="Sylfaen" w:cs="Sylfaen"/>
                <w:color w:val="000000"/>
                <w:sz w:val="18"/>
                <w:szCs w:val="18"/>
                <w:lang w:val="en-US" w:eastAsia="en-US"/>
              </w:rPr>
              <w:t>გზა</w:t>
            </w:r>
            <w:proofErr w:type="spellEnd"/>
          </w:p>
        </w:tc>
        <w:tc>
          <w:tcPr>
            <w:tcW w:w="1195" w:type="dxa"/>
            <w:tcBorders>
              <w:top w:val="single" w:sz="6" w:space="0" w:color="auto"/>
              <w:left w:val="single" w:sz="6" w:space="0" w:color="auto"/>
              <w:bottom w:val="single" w:sz="6" w:space="0" w:color="auto"/>
              <w:right w:val="single" w:sz="6" w:space="0" w:color="auto"/>
            </w:tcBorders>
          </w:tcPr>
          <w:p w14:paraId="53371FE9"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480,110.00</w:t>
            </w:r>
          </w:p>
        </w:tc>
        <w:tc>
          <w:tcPr>
            <w:tcW w:w="828" w:type="dxa"/>
            <w:tcBorders>
              <w:top w:val="single" w:sz="6" w:space="0" w:color="auto"/>
              <w:left w:val="single" w:sz="6" w:space="0" w:color="auto"/>
              <w:bottom w:val="single" w:sz="6" w:space="0" w:color="auto"/>
              <w:right w:val="single" w:sz="6" w:space="0" w:color="auto"/>
            </w:tcBorders>
          </w:tcPr>
          <w:p w14:paraId="04D02289"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320</w:t>
            </w:r>
          </w:p>
        </w:tc>
        <w:tc>
          <w:tcPr>
            <w:tcW w:w="1030" w:type="dxa"/>
            <w:tcBorders>
              <w:top w:val="single" w:sz="6" w:space="0" w:color="auto"/>
              <w:left w:val="single" w:sz="6" w:space="0" w:color="auto"/>
              <w:bottom w:val="single" w:sz="6" w:space="0" w:color="auto"/>
              <w:right w:val="single" w:sz="6" w:space="0" w:color="auto"/>
            </w:tcBorders>
          </w:tcPr>
          <w:p w14:paraId="3FC9A308"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1729</w:t>
            </w:r>
          </w:p>
        </w:tc>
      </w:tr>
      <w:tr w:rsidR="008A7F6F" w:rsidRPr="008A7F6F" w14:paraId="286DD3B8" w14:textId="77777777" w:rsidTr="000B0248">
        <w:trPr>
          <w:trHeight w:val="543"/>
        </w:trPr>
        <w:tc>
          <w:tcPr>
            <w:tcW w:w="343" w:type="dxa"/>
            <w:tcBorders>
              <w:top w:val="single" w:sz="6" w:space="0" w:color="auto"/>
              <w:left w:val="single" w:sz="6" w:space="0" w:color="auto"/>
              <w:bottom w:val="single" w:sz="6" w:space="0" w:color="auto"/>
              <w:right w:val="single" w:sz="6" w:space="0" w:color="auto"/>
            </w:tcBorders>
          </w:tcPr>
          <w:p w14:paraId="15E75A39"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5</w:t>
            </w:r>
          </w:p>
        </w:tc>
        <w:tc>
          <w:tcPr>
            <w:tcW w:w="4613" w:type="dxa"/>
            <w:tcBorders>
              <w:top w:val="single" w:sz="6" w:space="0" w:color="auto"/>
              <w:left w:val="single" w:sz="6" w:space="0" w:color="auto"/>
              <w:bottom w:val="single" w:sz="6" w:space="0" w:color="auto"/>
              <w:right w:val="single" w:sz="6" w:space="0" w:color="auto"/>
            </w:tcBorders>
          </w:tcPr>
          <w:p w14:paraId="677D0323" w14:textId="77777777" w:rsidR="008A7F6F" w:rsidRPr="008A7F6F" w:rsidRDefault="008A7F6F">
            <w:pPr>
              <w:autoSpaceDE w:val="0"/>
              <w:autoSpaceDN w:val="0"/>
              <w:adjustRightInd w:val="0"/>
              <w:rPr>
                <w:rFonts w:ascii="Calibri" w:hAnsi="Calibri" w:cs="Calibri"/>
                <w:color w:val="000000"/>
                <w:sz w:val="18"/>
                <w:szCs w:val="18"/>
                <w:lang w:val="en-US" w:eastAsia="en-US"/>
              </w:rPr>
            </w:pPr>
            <w:proofErr w:type="spellStart"/>
            <w:r w:rsidRPr="008A7F6F">
              <w:rPr>
                <w:rFonts w:ascii="Sylfaen" w:hAnsi="Sylfaen" w:cs="Sylfaen"/>
                <w:color w:val="000000"/>
                <w:sz w:val="18"/>
                <w:szCs w:val="18"/>
                <w:lang w:val="en-US" w:eastAsia="en-US"/>
              </w:rPr>
              <w:t>ბაღდაათის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მუნიციპალიტეტის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სოფ</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ფერსათში</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ე</w:t>
            </w:r>
            <w:r w:rsidRPr="008A7F6F">
              <w:rPr>
                <w:rFonts w:ascii="Calibri" w:hAnsi="Calibri" w:cs="Calibri"/>
                <w:color w:val="000000"/>
                <w:sz w:val="18"/>
                <w:szCs w:val="18"/>
                <w:lang w:val="en-US" w:eastAsia="en-US"/>
              </w:rPr>
              <w:t>.</w:t>
            </w:r>
            <w:r w:rsidRPr="008A7F6F">
              <w:rPr>
                <w:rFonts w:ascii="Sylfaen" w:hAnsi="Sylfaen" w:cs="Sylfaen"/>
                <w:color w:val="000000"/>
                <w:sz w:val="18"/>
                <w:szCs w:val="18"/>
                <w:lang w:val="en-US" w:eastAsia="en-US"/>
              </w:rPr>
              <w:t>წ</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საწურბლიის</w:t>
            </w:r>
            <w:proofErr w:type="spellEnd"/>
            <w:r w:rsidRPr="008A7F6F">
              <w:rPr>
                <w:rFonts w:ascii="Calibri" w:hAnsi="Calibri" w:cs="Calibri"/>
                <w:color w:val="000000"/>
                <w:sz w:val="18"/>
                <w:szCs w:val="18"/>
                <w:lang w:val="en-US" w:eastAsia="en-US"/>
              </w:rPr>
              <w:t xml:space="preserve"> </w:t>
            </w:r>
            <w:r w:rsidRPr="008A7F6F">
              <w:rPr>
                <w:rFonts w:ascii="Sylfaen" w:hAnsi="Sylfaen" w:cs="Sylfaen"/>
                <w:color w:val="000000"/>
                <w:sz w:val="18"/>
                <w:szCs w:val="18"/>
                <w:lang w:val="en-US" w:eastAsia="en-US"/>
              </w:rPr>
              <w:t>ს</w:t>
            </w:r>
            <w:r w:rsidRPr="008A7F6F">
              <w:rPr>
                <w:rFonts w:ascii="Calibri" w:hAnsi="Calibri" w:cs="Calibri"/>
                <w:color w:val="000000"/>
                <w:sz w:val="18"/>
                <w:szCs w:val="18"/>
                <w:lang w:val="en-US" w:eastAsia="en-US"/>
              </w:rPr>
              <w:t>/</w:t>
            </w:r>
            <w:proofErr w:type="spellStart"/>
            <w:r w:rsidRPr="008A7F6F">
              <w:rPr>
                <w:rFonts w:ascii="Sylfaen" w:hAnsi="Sylfaen" w:cs="Sylfaen"/>
                <w:color w:val="000000"/>
                <w:sz w:val="18"/>
                <w:szCs w:val="18"/>
                <w:lang w:val="en-US" w:eastAsia="en-US"/>
              </w:rPr>
              <w:t>გზის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რეაბილიტაციის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სამუშაოები</w:t>
            </w:r>
            <w:proofErr w:type="spellEnd"/>
          </w:p>
        </w:tc>
        <w:tc>
          <w:tcPr>
            <w:tcW w:w="852" w:type="dxa"/>
            <w:tcBorders>
              <w:top w:val="single" w:sz="6" w:space="0" w:color="auto"/>
              <w:left w:val="single" w:sz="6" w:space="0" w:color="auto"/>
              <w:bottom w:val="single" w:sz="6" w:space="0" w:color="auto"/>
              <w:right w:val="single" w:sz="6" w:space="0" w:color="auto"/>
            </w:tcBorders>
          </w:tcPr>
          <w:p w14:paraId="41EE4C07"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proofErr w:type="spellStart"/>
            <w:r w:rsidRPr="008A7F6F">
              <w:rPr>
                <w:rFonts w:ascii="Sylfaen" w:hAnsi="Sylfaen" w:cs="Sylfaen"/>
                <w:color w:val="000000"/>
                <w:sz w:val="18"/>
                <w:szCs w:val="18"/>
                <w:lang w:val="en-US" w:eastAsia="en-US"/>
              </w:rPr>
              <w:t>გზა</w:t>
            </w:r>
            <w:proofErr w:type="spellEnd"/>
          </w:p>
        </w:tc>
        <w:tc>
          <w:tcPr>
            <w:tcW w:w="1195" w:type="dxa"/>
            <w:tcBorders>
              <w:top w:val="single" w:sz="6" w:space="0" w:color="auto"/>
              <w:left w:val="single" w:sz="6" w:space="0" w:color="auto"/>
              <w:bottom w:val="single" w:sz="6" w:space="0" w:color="auto"/>
              <w:right w:val="single" w:sz="6" w:space="0" w:color="auto"/>
            </w:tcBorders>
          </w:tcPr>
          <w:p w14:paraId="6DE77B1D"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175,470.00</w:t>
            </w:r>
          </w:p>
        </w:tc>
        <w:tc>
          <w:tcPr>
            <w:tcW w:w="828" w:type="dxa"/>
            <w:tcBorders>
              <w:top w:val="single" w:sz="6" w:space="0" w:color="auto"/>
              <w:left w:val="single" w:sz="6" w:space="0" w:color="auto"/>
              <w:bottom w:val="single" w:sz="6" w:space="0" w:color="auto"/>
              <w:right w:val="single" w:sz="6" w:space="0" w:color="auto"/>
            </w:tcBorders>
          </w:tcPr>
          <w:p w14:paraId="646AE7D1"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180</w:t>
            </w:r>
          </w:p>
        </w:tc>
        <w:tc>
          <w:tcPr>
            <w:tcW w:w="1030" w:type="dxa"/>
            <w:tcBorders>
              <w:top w:val="single" w:sz="6" w:space="0" w:color="auto"/>
              <w:left w:val="single" w:sz="6" w:space="0" w:color="auto"/>
              <w:bottom w:val="single" w:sz="6" w:space="0" w:color="auto"/>
              <w:right w:val="single" w:sz="6" w:space="0" w:color="auto"/>
            </w:tcBorders>
          </w:tcPr>
          <w:p w14:paraId="744C267F"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327</w:t>
            </w:r>
          </w:p>
        </w:tc>
      </w:tr>
      <w:tr w:rsidR="008A7F6F" w:rsidRPr="008A7F6F" w14:paraId="6772F73B" w14:textId="77777777" w:rsidTr="000B0248">
        <w:trPr>
          <w:trHeight w:val="777"/>
        </w:trPr>
        <w:tc>
          <w:tcPr>
            <w:tcW w:w="343" w:type="dxa"/>
            <w:tcBorders>
              <w:top w:val="single" w:sz="6" w:space="0" w:color="auto"/>
              <w:left w:val="single" w:sz="6" w:space="0" w:color="auto"/>
              <w:bottom w:val="single" w:sz="6" w:space="0" w:color="auto"/>
              <w:right w:val="single" w:sz="6" w:space="0" w:color="auto"/>
            </w:tcBorders>
          </w:tcPr>
          <w:p w14:paraId="185FFDCE"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6</w:t>
            </w:r>
          </w:p>
        </w:tc>
        <w:tc>
          <w:tcPr>
            <w:tcW w:w="4613" w:type="dxa"/>
            <w:tcBorders>
              <w:top w:val="single" w:sz="6" w:space="0" w:color="auto"/>
              <w:left w:val="single" w:sz="6" w:space="0" w:color="auto"/>
              <w:bottom w:val="single" w:sz="6" w:space="0" w:color="auto"/>
              <w:right w:val="single" w:sz="6" w:space="0" w:color="auto"/>
            </w:tcBorders>
          </w:tcPr>
          <w:p w14:paraId="35989803" w14:textId="77777777" w:rsidR="008A7F6F" w:rsidRPr="008A7F6F" w:rsidRDefault="008A7F6F">
            <w:pPr>
              <w:autoSpaceDE w:val="0"/>
              <w:autoSpaceDN w:val="0"/>
              <w:adjustRightInd w:val="0"/>
              <w:rPr>
                <w:rFonts w:ascii="Calibri" w:hAnsi="Calibri" w:cs="Calibri"/>
                <w:color w:val="000000"/>
                <w:sz w:val="18"/>
                <w:szCs w:val="18"/>
                <w:lang w:val="en-US" w:eastAsia="en-US"/>
              </w:rPr>
            </w:pPr>
            <w:proofErr w:type="spellStart"/>
            <w:r w:rsidRPr="008A7F6F">
              <w:rPr>
                <w:rFonts w:ascii="Sylfaen" w:hAnsi="Sylfaen" w:cs="Sylfaen"/>
                <w:color w:val="000000"/>
                <w:sz w:val="18"/>
                <w:szCs w:val="18"/>
                <w:lang w:val="en-US" w:eastAsia="en-US"/>
              </w:rPr>
              <w:t>ბაღდათის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მუნიციპალიტეტის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სოფ</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ფერსათში</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ე</w:t>
            </w:r>
            <w:r w:rsidRPr="008A7F6F">
              <w:rPr>
                <w:rFonts w:ascii="Calibri" w:hAnsi="Calibri" w:cs="Calibri"/>
                <w:color w:val="000000"/>
                <w:sz w:val="18"/>
                <w:szCs w:val="18"/>
                <w:lang w:val="en-US" w:eastAsia="en-US"/>
              </w:rPr>
              <w:t>.</w:t>
            </w:r>
            <w:r w:rsidRPr="008A7F6F">
              <w:rPr>
                <w:rFonts w:ascii="Sylfaen" w:hAnsi="Sylfaen" w:cs="Sylfaen"/>
                <w:color w:val="000000"/>
                <w:sz w:val="18"/>
                <w:szCs w:val="18"/>
                <w:lang w:val="en-US" w:eastAsia="en-US"/>
              </w:rPr>
              <w:t>წ</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გულეიშვილების</w:t>
            </w:r>
            <w:proofErr w:type="spellEnd"/>
            <w:r w:rsidRPr="008A7F6F">
              <w:rPr>
                <w:rFonts w:ascii="Calibri" w:hAnsi="Calibri" w:cs="Calibri"/>
                <w:color w:val="000000"/>
                <w:sz w:val="18"/>
                <w:szCs w:val="18"/>
                <w:lang w:val="en-US" w:eastAsia="en-US"/>
              </w:rPr>
              <w:t xml:space="preserve"> </w:t>
            </w:r>
            <w:r w:rsidRPr="008A7F6F">
              <w:rPr>
                <w:rFonts w:ascii="Sylfaen" w:hAnsi="Sylfaen" w:cs="Sylfaen"/>
                <w:color w:val="000000"/>
                <w:sz w:val="18"/>
                <w:szCs w:val="18"/>
                <w:lang w:val="en-US" w:eastAsia="en-US"/>
              </w:rPr>
              <w:t>ს</w:t>
            </w:r>
            <w:r w:rsidRPr="008A7F6F">
              <w:rPr>
                <w:rFonts w:ascii="Calibri" w:hAnsi="Calibri" w:cs="Calibri"/>
                <w:color w:val="000000"/>
                <w:sz w:val="18"/>
                <w:szCs w:val="18"/>
                <w:lang w:val="en-US" w:eastAsia="en-US"/>
              </w:rPr>
              <w:t>/</w:t>
            </w:r>
            <w:proofErr w:type="spellStart"/>
            <w:r w:rsidRPr="008A7F6F">
              <w:rPr>
                <w:rFonts w:ascii="Sylfaen" w:hAnsi="Sylfaen" w:cs="Sylfaen"/>
                <w:color w:val="000000"/>
                <w:sz w:val="18"/>
                <w:szCs w:val="18"/>
                <w:lang w:val="en-US" w:eastAsia="en-US"/>
              </w:rPr>
              <w:t>გზის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რეაბილიტაციის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სამუშაოები</w:t>
            </w:r>
            <w:proofErr w:type="spellEnd"/>
          </w:p>
        </w:tc>
        <w:tc>
          <w:tcPr>
            <w:tcW w:w="852" w:type="dxa"/>
            <w:tcBorders>
              <w:top w:val="single" w:sz="6" w:space="0" w:color="auto"/>
              <w:left w:val="single" w:sz="6" w:space="0" w:color="auto"/>
              <w:bottom w:val="single" w:sz="6" w:space="0" w:color="auto"/>
              <w:right w:val="single" w:sz="6" w:space="0" w:color="auto"/>
            </w:tcBorders>
          </w:tcPr>
          <w:p w14:paraId="3A0C6C34"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proofErr w:type="spellStart"/>
            <w:r w:rsidRPr="008A7F6F">
              <w:rPr>
                <w:rFonts w:ascii="Sylfaen" w:hAnsi="Sylfaen" w:cs="Sylfaen"/>
                <w:color w:val="000000"/>
                <w:sz w:val="18"/>
                <w:szCs w:val="18"/>
                <w:lang w:val="en-US" w:eastAsia="en-US"/>
              </w:rPr>
              <w:t>გზა</w:t>
            </w:r>
            <w:proofErr w:type="spellEnd"/>
          </w:p>
        </w:tc>
        <w:tc>
          <w:tcPr>
            <w:tcW w:w="1195" w:type="dxa"/>
            <w:tcBorders>
              <w:top w:val="single" w:sz="6" w:space="0" w:color="auto"/>
              <w:left w:val="single" w:sz="6" w:space="0" w:color="auto"/>
              <w:bottom w:val="single" w:sz="6" w:space="0" w:color="auto"/>
              <w:right w:val="single" w:sz="6" w:space="0" w:color="auto"/>
            </w:tcBorders>
          </w:tcPr>
          <w:p w14:paraId="099FDAD0"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148,670.00</w:t>
            </w:r>
          </w:p>
        </w:tc>
        <w:tc>
          <w:tcPr>
            <w:tcW w:w="828" w:type="dxa"/>
            <w:tcBorders>
              <w:top w:val="single" w:sz="6" w:space="0" w:color="auto"/>
              <w:left w:val="single" w:sz="6" w:space="0" w:color="auto"/>
              <w:bottom w:val="single" w:sz="6" w:space="0" w:color="auto"/>
              <w:right w:val="single" w:sz="6" w:space="0" w:color="auto"/>
            </w:tcBorders>
          </w:tcPr>
          <w:p w14:paraId="549A21D2"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160</w:t>
            </w:r>
          </w:p>
        </w:tc>
        <w:tc>
          <w:tcPr>
            <w:tcW w:w="1030" w:type="dxa"/>
            <w:tcBorders>
              <w:top w:val="single" w:sz="6" w:space="0" w:color="auto"/>
              <w:left w:val="single" w:sz="6" w:space="0" w:color="auto"/>
              <w:bottom w:val="single" w:sz="6" w:space="0" w:color="auto"/>
              <w:right w:val="single" w:sz="6" w:space="0" w:color="auto"/>
            </w:tcBorders>
          </w:tcPr>
          <w:p w14:paraId="38106156"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229</w:t>
            </w:r>
          </w:p>
        </w:tc>
      </w:tr>
      <w:tr w:rsidR="008A7F6F" w:rsidRPr="008A7F6F" w14:paraId="14B7810E" w14:textId="77777777" w:rsidTr="000B0248">
        <w:trPr>
          <w:trHeight w:val="543"/>
        </w:trPr>
        <w:tc>
          <w:tcPr>
            <w:tcW w:w="343" w:type="dxa"/>
            <w:tcBorders>
              <w:top w:val="single" w:sz="6" w:space="0" w:color="auto"/>
              <w:left w:val="single" w:sz="6" w:space="0" w:color="auto"/>
              <w:bottom w:val="single" w:sz="6" w:space="0" w:color="auto"/>
              <w:right w:val="single" w:sz="6" w:space="0" w:color="auto"/>
            </w:tcBorders>
          </w:tcPr>
          <w:p w14:paraId="40838E37"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7</w:t>
            </w:r>
          </w:p>
        </w:tc>
        <w:tc>
          <w:tcPr>
            <w:tcW w:w="4613" w:type="dxa"/>
            <w:tcBorders>
              <w:top w:val="single" w:sz="6" w:space="0" w:color="auto"/>
              <w:left w:val="single" w:sz="6" w:space="0" w:color="auto"/>
              <w:bottom w:val="single" w:sz="6" w:space="0" w:color="auto"/>
              <w:right w:val="single" w:sz="6" w:space="0" w:color="auto"/>
            </w:tcBorders>
          </w:tcPr>
          <w:p w14:paraId="11F3B085" w14:textId="77777777" w:rsidR="008A7F6F" w:rsidRPr="008A7F6F" w:rsidRDefault="008A7F6F">
            <w:pPr>
              <w:autoSpaceDE w:val="0"/>
              <w:autoSpaceDN w:val="0"/>
              <w:adjustRightInd w:val="0"/>
              <w:rPr>
                <w:rFonts w:ascii="Calibri" w:hAnsi="Calibri" w:cs="Calibri"/>
                <w:color w:val="000000"/>
                <w:sz w:val="18"/>
                <w:szCs w:val="18"/>
                <w:lang w:val="en-US" w:eastAsia="en-US"/>
              </w:rPr>
            </w:pPr>
            <w:proofErr w:type="spellStart"/>
            <w:r w:rsidRPr="008A7F6F">
              <w:rPr>
                <w:rFonts w:ascii="Sylfaen" w:hAnsi="Sylfaen" w:cs="Sylfaen"/>
                <w:color w:val="000000"/>
                <w:sz w:val="18"/>
                <w:szCs w:val="18"/>
                <w:lang w:val="en-US" w:eastAsia="en-US"/>
              </w:rPr>
              <w:t>ბაღდათის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მუნიციპალიტეტის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სოფ</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ზედა</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დიმში</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ე</w:t>
            </w:r>
            <w:r w:rsidRPr="008A7F6F">
              <w:rPr>
                <w:rFonts w:ascii="Calibri" w:hAnsi="Calibri" w:cs="Calibri"/>
                <w:color w:val="000000"/>
                <w:sz w:val="18"/>
                <w:szCs w:val="18"/>
                <w:lang w:val="en-US" w:eastAsia="en-US"/>
              </w:rPr>
              <w:t>.</w:t>
            </w:r>
            <w:r w:rsidRPr="008A7F6F">
              <w:rPr>
                <w:rFonts w:ascii="Sylfaen" w:hAnsi="Sylfaen" w:cs="Sylfaen"/>
                <w:color w:val="000000"/>
                <w:sz w:val="18"/>
                <w:szCs w:val="18"/>
                <w:lang w:val="en-US" w:eastAsia="en-US"/>
              </w:rPr>
              <w:t>წ</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ხიზანეიშვილების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საუბნო</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გზის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რეაბილიტაცია</w:t>
            </w:r>
            <w:proofErr w:type="spellEnd"/>
          </w:p>
        </w:tc>
        <w:tc>
          <w:tcPr>
            <w:tcW w:w="852" w:type="dxa"/>
            <w:tcBorders>
              <w:top w:val="single" w:sz="6" w:space="0" w:color="auto"/>
              <w:left w:val="single" w:sz="6" w:space="0" w:color="auto"/>
              <w:bottom w:val="single" w:sz="6" w:space="0" w:color="auto"/>
              <w:right w:val="single" w:sz="6" w:space="0" w:color="auto"/>
            </w:tcBorders>
          </w:tcPr>
          <w:p w14:paraId="4CC79E4E"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proofErr w:type="spellStart"/>
            <w:r w:rsidRPr="008A7F6F">
              <w:rPr>
                <w:rFonts w:ascii="Sylfaen" w:hAnsi="Sylfaen" w:cs="Sylfaen"/>
                <w:color w:val="000000"/>
                <w:sz w:val="18"/>
                <w:szCs w:val="18"/>
                <w:lang w:val="en-US" w:eastAsia="en-US"/>
              </w:rPr>
              <w:t>გზა</w:t>
            </w:r>
            <w:proofErr w:type="spellEnd"/>
          </w:p>
        </w:tc>
        <w:tc>
          <w:tcPr>
            <w:tcW w:w="1195" w:type="dxa"/>
            <w:tcBorders>
              <w:top w:val="single" w:sz="6" w:space="0" w:color="auto"/>
              <w:left w:val="single" w:sz="6" w:space="0" w:color="auto"/>
              <w:bottom w:val="single" w:sz="6" w:space="0" w:color="auto"/>
              <w:right w:val="single" w:sz="6" w:space="0" w:color="auto"/>
            </w:tcBorders>
          </w:tcPr>
          <w:p w14:paraId="2110F4D3"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169,879.00</w:t>
            </w:r>
          </w:p>
        </w:tc>
        <w:tc>
          <w:tcPr>
            <w:tcW w:w="828" w:type="dxa"/>
            <w:tcBorders>
              <w:top w:val="single" w:sz="6" w:space="0" w:color="auto"/>
              <w:left w:val="single" w:sz="6" w:space="0" w:color="auto"/>
              <w:bottom w:val="single" w:sz="6" w:space="0" w:color="auto"/>
              <w:right w:val="single" w:sz="6" w:space="0" w:color="auto"/>
            </w:tcBorders>
          </w:tcPr>
          <w:p w14:paraId="228CF801"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55</w:t>
            </w:r>
          </w:p>
        </w:tc>
        <w:tc>
          <w:tcPr>
            <w:tcW w:w="1030" w:type="dxa"/>
            <w:tcBorders>
              <w:top w:val="single" w:sz="6" w:space="0" w:color="auto"/>
              <w:left w:val="single" w:sz="6" w:space="0" w:color="auto"/>
              <w:bottom w:val="single" w:sz="6" w:space="0" w:color="auto"/>
              <w:right w:val="single" w:sz="6" w:space="0" w:color="auto"/>
            </w:tcBorders>
          </w:tcPr>
          <w:p w14:paraId="1512FE6E"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176</w:t>
            </w:r>
          </w:p>
        </w:tc>
      </w:tr>
      <w:tr w:rsidR="008A7F6F" w:rsidRPr="008A7F6F" w14:paraId="44B812AD" w14:textId="77777777" w:rsidTr="000B0248">
        <w:trPr>
          <w:trHeight w:val="597"/>
        </w:trPr>
        <w:tc>
          <w:tcPr>
            <w:tcW w:w="343" w:type="dxa"/>
            <w:tcBorders>
              <w:top w:val="single" w:sz="6" w:space="0" w:color="auto"/>
              <w:left w:val="single" w:sz="6" w:space="0" w:color="auto"/>
              <w:bottom w:val="single" w:sz="6" w:space="0" w:color="auto"/>
              <w:right w:val="single" w:sz="6" w:space="0" w:color="auto"/>
            </w:tcBorders>
          </w:tcPr>
          <w:p w14:paraId="5EDEA750"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8</w:t>
            </w:r>
          </w:p>
        </w:tc>
        <w:tc>
          <w:tcPr>
            <w:tcW w:w="4613" w:type="dxa"/>
            <w:tcBorders>
              <w:top w:val="single" w:sz="6" w:space="0" w:color="auto"/>
              <w:left w:val="single" w:sz="6" w:space="0" w:color="auto"/>
              <w:bottom w:val="single" w:sz="6" w:space="0" w:color="auto"/>
              <w:right w:val="single" w:sz="6" w:space="0" w:color="auto"/>
            </w:tcBorders>
          </w:tcPr>
          <w:p w14:paraId="1EC58EDE" w14:textId="77777777" w:rsidR="008A7F6F" w:rsidRPr="008A7F6F" w:rsidRDefault="008A7F6F">
            <w:pPr>
              <w:autoSpaceDE w:val="0"/>
              <w:autoSpaceDN w:val="0"/>
              <w:adjustRightInd w:val="0"/>
              <w:rPr>
                <w:rFonts w:ascii="Calibri" w:hAnsi="Calibri" w:cs="Calibri"/>
                <w:color w:val="000000"/>
                <w:sz w:val="18"/>
                <w:szCs w:val="18"/>
                <w:lang w:val="en-US" w:eastAsia="en-US"/>
              </w:rPr>
            </w:pPr>
            <w:r w:rsidRPr="008A7F6F">
              <w:rPr>
                <w:rFonts w:ascii="Sylfaen" w:hAnsi="Sylfaen" w:cs="Sylfaen"/>
                <w:color w:val="000000"/>
                <w:sz w:val="18"/>
                <w:szCs w:val="18"/>
                <w:lang w:val="en-US" w:eastAsia="en-US"/>
              </w:rPr>
              <w:t>ქ</w:t>
            </w:r>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ბაღდათში</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თბილისის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ქუჩის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შესახვევის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გზის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სავალი</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ნაწილის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რეაბილიტაცია</w:t>
            </w:r>
            <w:proofErr w:type="spellEnd"/>
          </w:p>
        </w:tc>
        <w:tc>
          <w:tcPr>
            <w:tcW w:w="852" w:type="dxa"/>
            <w:tcBorders>
              <w:top w:val="single" w:sz="6" w:space="0" w:color="auto"/>
              <w:left w:val="single" w:sz="6" w:space="0" w:color="auto"/>
              <w:bottom w:val="single" w:sz="6" w:space="0" w:color="auto"/>
              <w:right w:val="single" w:sz="6" w:space="0" w:color="auto"/>
            </w:tcBorders>
          </w:tcPr>
          <w:p w14:paraId="1C069638"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proofErr w:type="spellStart"/>
            <w:r w:rsidRPr="008A7F6F">
              <w:rPr>
                <w:rFonts w:ascii="Sylfaen" w:hAnsi="Sylfaen" w:cs="Sylfaen"/>
                <w:color w:val="000000"/>
                <w:sz w:val="18"/>
                <w:szCs w:val="18"/>
                <w:lang w:val="en-US" w:eastAsia="en-US"/>
              </w:rPr>
              <w:t>გზა</w:t>
            </w:r>
            <w:proofErr w:type="spellEnd"/>
          </w:p>
        </w:tc>
        <w:tc>
          <w:tcPr>
            <w:tcW w:w="1195" w:type="dxa"/>
            <w:tcBorders>
              <w:top w:val="single" w:sz="6" w:space="0" w:color="auto"/>
              <w:left w:val="single" w:sz="6" w:space="0" w:color="auto"/>
              <w:bottom w:val="single" w:sz="6" w:space="0" w:color="auto"/>
              <w:right w:val="single" w:sz="6" w:space="0" w:color="auto"/>
            </w:tcBorders>
          </w:tcPr>
          <w:p w14:paraId="43BDA554"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86,067.00</w:t>
            </w:r>
          </w:p>
        </w:tc>
        <w:tc>
          <w:tcPr>
            <w:tcW w:w="828" w:type="dxa"/>
            <w:tcBorders>
              <w:top w:val="single" w:sz="6" w:space="0" w:color="auto"/>
              <w:left w:val="single" w:sz="6" w:space="0" w:color="auto"/>
              <w:bottom w:val="single" w:sz="6" w:space="0" w:color="auto"/>
              <w:right w:val="single" w:sz="6" w:space="0" w:color="auto"/>
            </w:tcBorders>
          </w:tcPr>
          <w:p w14:paraId="5D7C7030"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110</w:t>
            </w:r>
          </w:p>
        </w:tc>
        <w:tc>
          <w:tcPr>
            <w:tcW w:w="1030" w:type="dxa"/>
            <w:tcBorders>
              <w:top w:val="single" w:sz="6" w:space="0" w:color="auto"/>
              <w:left w:val="single" w:sz="6" w:space="0" w:color="auto"/>
              <w:bottom w:val="single" w:sz="6" w:space="0" w:color="auto"/>
              <w:right w:val="single" w:sz="6" w:space="0" w:color="auto"/>
            </w:tcBorders>
          </w:tcPr>
          <w:p w14:paraId="09E8D821"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193</w:t>
            </w:r>
          </w:p>
        </w:tc>
      </w:tr>
      <w:tr w:rsidR="008A7F6F" w:rsidRPr="008A7F6F" w14:paraId="5FD10C3D" w14:textId="77777777" w:rsidTr="000B0248">
        <w:trPr>
          <w:trHeight w:val="543"/>
        </w:trPr>
        <w:tc>
          <w:tcPr>
            <w:tcW w:w="343" w:type="dxa"/>
            <w:tcBorders>
              <w:top w:val="single" w:sz="6" w:space="0" w:color="auto"/>
              <w:left w:val="single" w:sz="6" w:space="0" w:color="auto"/>
              <w:bottom w:val="single" w:sz="6" w:space="0" w:color="auto"/>
              <w:right w:val="single" w:sz="6" w:space="0" w:color="auto"/>
            </w:tcBorders>
          </w:tcPr>
          <w:p w14:paraId="64B14286"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9</w:t>
            </w:r>
          </w:p>
        </w:tc>
        <w:tc>
          <w:tcPr>
            <w:tcW w:w="4613" w:type="dxa"/>
            <w:tcBorders>
              <w:top w:val="single" w:sz="6" w:space="0" w:color="auto"/>
              <w:left w:val="single" w:sz="6" w:space="0" w:color="auto"/>
              <w:bottom w:val="single" w:sz="6" w:space="0" w:color="auto"/>
              <w:right w:val="single" w:sz="6" w:space="0" w:color="auto"/>
            </w:tcBorders>
          </w:tcPr>
          <w:p w14:paraId="7F51FA0C"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Sylfaen" w:hAnsi="Sylfaen" w:cs="Sylfaen"/>
                <w:color w:val="000000"/>
                <w:sz w:val="18"/>
                <w:szCs w:val="18"/>
                <w:lang w:val="en-US" w:eastAsia="en-US"/>
              </w:rPr>
              <w:t>ქ</w:t>
            </w:r>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ბაღდათში</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მრავალფუნქციური</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სპორტული</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დარბაზის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მშენებლობა</w:t>
            </w:r>
            <w:proofErr w:type="spellEnd"/>
          </w:p>
        </w:tc>
        <w:tc>
          <w:tcPr>
            <w:tcW w:w="852" w:type="dxa"/>
            <w:tcBorders>
              <w:top w:val="single" w:sz="6" w:space="0" w:color="auto"/>
              <w:left w:val="single" w:sz="6" w:space="0" w:color="auto"/>
              <w:bottom w:val="single" w:sz="6" w:space="0" w:color="auto"/>
              <w:right w:val="single" w:sz="6" w:space="0" w:color="auto"/>
            </w:tcBorders>
          </w:tcPr>
          <w:p w14:paraId="06F2A9BB"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proofErr w:type="spellStart"/>
            <w:r w:rsidRPr="008A7F6F">
              <w:rPr>
                <w:rFonts w:ascii="Sylfaen" w:hAnsi="Sylfaen" w:cs="Sylfaen"/>
                <w:color w:val="000000"/>
                <w:sz w:val="18"/>
                <w:szCs w:val="18"/>
                <w:lang w:val="en-US" w:eastAsia="en-US"/>
              </w:rPr>
              <w:t>სპორტდარბაზი</w:t>
            </w:r>
            <w:proofErr w:type="spellEnd"/>
          </w:p>
        </w:tc>
        <w:tc>
          <w:tcPr>
            <w:tcW w:w="1195" w:type="dxa"/>
            <w:tcBorders>
              <w:top w:val="single" w:sz="6" w:space="0" w:color="auto"/>
              <w:left w:val="single" w:sz="6" w:space="0" w:color="auto"/>
              <w:bottom w:val="single" w:sz="6" w:space="0" w:color="auto"/>
              <w:right w:val="single" w:sz="6" w:space="0" w:color="auto"/>
            </w:tcBorders>
          </w:tcPr>
          <w:p w14:paraId="266618B7"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1,000,000.00</w:t>
            </w:r>
          </w:p>
        </w:tc>
        <w:tc>
          <w:tcPr>
            <w:tcW w:w="828" w:type="dxa"/>
            <w:tcBorders>
              <w:top w:val="single" w:sz="6" w:space="0" w:color="auto"/>
              <w:left w:val="single" w:sz="6" w:space="0" w:color="auto"/>
              <w:bottom w:val="single" w:sz="6" w:space="0" w:color="auto"/>
              <w:right w:val="single" w:sz="6" w:space="0" w:color="auto"/>
            </w:tcBorders>
          </w:tcPr>
          <w:p w14:paraId="35CEFDA5"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10000</w:t>
            </w:r>
          </w:p>
        </w:tc>
        <w:tc>
          <w:tcPr>
            <w:tcW w:w="1030" w:type="dxa"/>
            <w:tcBorders>
              <w:top w:val="single" w:sz="6" w:space="0" w:color="auto"/>
              <w:left w:val="single" w:sz="6" w:space="0" w:color="auto"/>
              <w:bottom w:val="single" w:sz="6" w:space="0" w:color="auto"/>
              <w:right w:val="single" w:sz="6" w:space="0" w:color="auto"/>
            </w:tcBorders>
          </w:tcPr>
          <w:p w14:paraId="60E582A0"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1</w:t>
            </w:r>
          </w:p>
        </w:tc>
      </w:tr>
      <w:tr w:rsidR="008A7F6F" w:rsidRPr="008A7F6F" w14:paraId="12BEB12D" w14:textId="77777777" w:rsidTr="000B0248">
        <w:trPr>
          <w:trHeight w:val="435"/>
        </w:trPr>
        <w:tc>
          <w:tcPr>
            <w:tcW w:w="343" w:type="dxa"/>
            <w:tcBorders>
              <w:top w:val="single" w:sz="6" w:space="0" w:color="auto"/>
              <w:left w:val="single" w:sz="6" w:space="0" w:color="auto"/>
              <w:bottom w:val="single" w:sz="6" w:space="0" w:color="auto"/>
              <w:right w:val="single" w:sz="6" w:space="0" w:color="auto"/>
            </w:tcBorders>
          </w:tcPr>
          <w:p w14:paraId="71CF7160"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10</w:t>
            </w:r>
          </w:p>
        </w:tc>
        <w:tc>
          <w:tcPr>
            <w:tcW w:w="4613" w:type="dxa"/>
            <w:tcBorders>
              <w:top w:val="single" w:sz="6" w:space="0" w:color="auto"/>
              <w:left w:val="single" w:sz="6" w:space="0" w:color="auto"/>
              <w:bottom w:val="single" w:sz="6" w:space="0" w:color="auto"/>
              <w:right w:val="single" w:sz="6" w:space="0" w:color="auto"/>
            </w:tcBorders>
          </w:tcPr>
          <w:p w14:paraId="3E3D5B53" w14:textId="77777777" w:rsidR="008A7F6F" w:rsidRPr="008A7F6F" w:rsidRDefault="008A7F6F">
            <w:pPr>
              <w:autoSpaceDE w:val="0"/>
              <w:autoSpaceDN w:val="0"/>
              <w:adjustRightInd w:val="0"/>
              <w:rPr>
                <w:rFonts w:ascii="Calibri" w:hAnsi="Calibri" w:cs="Calibri"/>
                <w:color w:val="000000"/>
                <w:sz w:val="18"/>
                <w:szCs w:val="18"/>
                <w:lang w:val="en-US" w:eastAsia="en-US"/>
              </w:rPr>
            </w:pPr>
            <w:proofErr w:type="spellStart"/>
            <w:r w:rsidRPr="008A7F6F">
              <w:rPr>
                <w:rFonts w:ascii="Sylfaen" w:hAnsi="Sylfaen" w:cs="Sylfaen"/>
                <w:color w:val="000000"/>
                <w:sz w:val="18"/>
                <w:szCs w:val="18"/>
                <w:lang w:val="en-US" w:eastAsia="en-US"/>
              </w:rPr>
              <w:t>სოფ</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დიმში</w:t>
            </w:r>
            <w:proofErr w:type="spellEnd"/>
            <w:r w:rsidRPr="008A7F6F">
              <w:rPr>
                <w:rFonts w:ascii="Calibri" w:hAnsi="Calibri" w:cs="Calibri"/>
                <w:color w:val="000000"/>
                <w:sz w:val="18"/>
                <w:szCs w:val="18"/>
                <w:lang w:val="en-US" w:eastAsia="en-US"/>
              </w:rPr>
              <w:t xml:space="preserve"> </w:t>
            </w:r>
            <w:r w:rsidRPr="008A7F6F">
              <w:rPr>
                <w:rFonts w:ascii="Sylfaen" w:hAnsi="Sylfaen" w:cs="Sylfaen"/>
                <w:color w:val="000000"/>
                <w:sz w:val="18"/>
                <w:szCs w:val="18"/>
                <w:lang w:val="en-US" w:eastAsia="en-US"/>
              </w:rPr>
              <w:t>ე</w:t>
            </w:r>
            <w:r w:rsidRPr="008A7F6F">
              <w:rPr>
                <w:rFonts w:ascii="Calibri" w:hAnsi="Calibri" w:cs="Calibri"/>
                <w:color w:val="000000"/>
                <w:sz w:val="18"/>
                <w:szCs w:val="18"/>
                <w:lang w:val="en-US" w:eastAsia="en-US"/>
              </w:rPr>
              <w:t xml:space="preserve">. </w:t>
            </w:r>
            <w:r w:rsidRPr="008A7F6F">
              <w:rPr>
                <w:rFonts w:ascii="Sylfaen" w:hAnsi="Sylfaen" w:cs="Sylfaen"/>
                <w:color w:val="000000"/>
                <w:sz w:val="18"/>
                <w:szCs w:val="18"/>
                <w:lang w:val="en-US" w:eastAsia="en-US"/>
              </w:rPr>
              <w:t>წ</w:t>
            </w:r>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ეწრის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საუბნო</w:t>
            </w:r>
            <w:proofErr w:type="spellEnd"/>
            <w:r w:rsidRPr="008A7F6F">
              <w:rPr>
                <w:rFonts w:ascii="Calibri" w:hAnsi="Calibri" w:cs="Calibri"/>
                <w:color w:val="000000"/>
                <w:sz w:val="18"/>
                <w:szCs w:val="18"/>
                <w:lang w:val="en-US" w:eastAsia="en-US"/>
              </w:rPr>
              <w:t xml:space="preserve"> </w:t>
            </w:r>
            <w:r w:rsidRPr="008A7F6F">
              <w:rPr>
                <w:rFonts w:ascii="Sylfaen" w:hAnsi="Sylfaen" w:cs="Sylfaen"/>
                <w:color w:val="000000"/>
                <w:sz w:val="18"/>
                <w:szCs w:val="18"/>
                <w:lang w:val="en-US" w:eastAsia="en-US"/>
              </w:rPr>
              <w:t>ს</w:t>
            </w:r>
            <w:r w:rsidRPr="008A7F6F">
              <w:rPr>
                <w:rFonts w:ascii="Calibri" w:hAnsi="Calibri" w:cs="Calibri"/>
                <w:color w:val="000000"/>
                <w:sz w:val="18"/>
                <w:szCs w:val="18"/>
                <w:lang w:val="en-US" w:eastAsia="en-US"/>
              </w:rPr>
              <w:t>/</w:t>
            </w:r>
            <w:proofErr w:type="spellStart"/>
            <w:r w:rsidRPr="008A7F6F">
              <w:rPr>
                <w:rFonts w:ascii="Sylfaen" w:hAnsi="Sylfaen" w:cs="Sylfaen"/>
                <w:color w:val="000000"/>
                <w:sz w:val="18"/>
                <w:szCs w:val="18"/>
                <w:lang w:val="en-US" w:eastAsia="en-US"/>
              </w:rPr>
              <w:t>გზის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რეაბილიტაცია</w:t>
            </w:r>
            <w:proofErr w:type="spellEnd"/>
          </w:p>
        </w:tc>
        <w:tc>
          <w:tcPr>
            <w:tcW w:w="852" w:type="dxa"/>
            <w:tcBorders>
              <w:top w:val="single" w:sz="6" w:space="0" w:color="auto"/>
              <w:left w:val="single" w:sz="6" w:space="0" w:color="auto"/>
              <w:bottom w:val="single" w:sz="6" w:space="0" w:color="auto"/>
              <w:right w:val="single" w:sz="6" w:space="0" w:color="auto"/>
            </w:tcBorders>
          </w:tcPr>
          <w:p w14:paraId="52E544E9"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proofErr w:type="spellStart"/>
            <w:r w:rsidRPr="008A7F6F">
              <w:rPr>
                <w:rFonts w:ascii="Sylfaen" w:hAnsi="Sylfaen" w:cs="Sylfaen"/>
                <w:color w:val="000000"/>
                <w:sz w:val="18"/>
                <w:szCs w:val="18"/>
                <w:lang w:val="en-US" w:eastAsia="en-US"/>
              </w:rPr>
              <w:t>გზა</w:t>
            </w:r>
            <w:proofErr w:type="spellEnd"/>
          </w:p>
        </w:tc>
        <w:tc>
          <w:tcPr>
            <w:tcW w:w="1195" w:type="dxa"/>
            <w:tcBorders>
              <w:top w:val="single" w:sz="6" w:space="0" w:color="auto"/>
              <w:left w:val="single" w:sz="6" w:space="0" w:color="auto"/>
              <w:bottom w:val="single" w:sz="6" w:space="0" w:color="auto"/>
              <w:right w:val="single" w:sz="6" w:space="0" w:color="auto"/>
            </w:tcBorders>
          </w:tcPr>
          <w:p w14:paraId="40917C9B"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817,873.00</w:t>
            </w:r>
          </w:p>
        </w:tc>
        <w:tc>
          <w:tcPr>
            <w:tcW w:w="828" w:type="dxa"/>
            <w:tcBorders>
              <w:top w:val="single" w:sz="6" w:space="0" w:color="auto"/>
              <w:left w:val="single" w:sz="6" w:space="0" w:color="auto"/>
              <w:bottom w:val="single" w:sz="6" w:space="0" w:color="auto"/>
              <w:right w:val="single" w:sz="6" w:space="0" w:color="auto"/>
            </w:tcBorders>
          </w:tcPr>
          <w:p w14:paraId="2866179C"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300</w:t>
            </w:r>
          </w:p>
        </w:tc>
        <w:tc>
          <w:tcPr>
            <w:tcW w:w="1030" w:type="dxa"/>
            <w:tcBorders>
              <w:top w:val="single" w:sz="6" w:space="0" w:color="auto"/>
              <w:left w:val="single" w:sz="6" w:space="0" w:color="auto"/>
              <w:bottom w:val="single" w:sz="6" w:space="0" w:color="auto"/>
              <w:right w:val="single" w:sz="6" w:space="0" w:color="auto"/>
            </w:tcBorders>
          </w:tcPr>
          <w:p w14:paraId="6FA47238"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1766</w:t>
            </w:r>
          </w:p>
        </w:tc>
      </w:tr>
      <w:tr w:rsidR="008A7F6F" w:rsidRPr="008A7F6F" w14:paraId="02684958" w14:textId="77777777" w:rsidTr="008A7F6F">
        <w:trPr>
          <w:trHeight w:val="588"/>
        </w:trPr>
        <w:tc>
          <w:tcPr>
            <w:tcW w:w="343" w:type="dxa"/>
            <w:tcBorders>
              <w:top w:val="single" w:sz="6" w:space="0" w:color="auto"/>
              <w:left w:val="single" w:sz="6" w:space="0" w:color="auto"/>
              <w:bottom w:val="single" w:sz="6" w:space="0" w:color="auto"/>
              <w:right w:val="single" w:sz="6" w:space="0" w:color="auto"/>
            </w:tcBorders>
          </w:tcPr>
          <w:p w14:paraId="389FD54D"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11</w:t>
            </w:r>
          </w:p>
        </w:tc>
        <w:tc>
          <w:tcPr>
            <w:tcW w:w="4613" w:type="dxa"/>
            <w:tcBorders>
              <w:top w:val="single" w:sz="6" w:space="0" w:color="auto"/>
              <w:left w:val="single" w:sz="6" w:space="0" w:color="auto"/>
              <w:bottom w:val="single" w:sz="6" w:space="0" w:color="auto"/>
              <w:right w:val="single" w:sz="6" w:space="0" w:color="auto"/>
            </w:tcBorders>
          </w:tcPr>
          <w:p w14:paraId="66C6CF86" w14:textId="77777777" w:rsidR="008A7F6F" w:rsidRPr="008A7F6F" w:rsidRDefault="008A7F6F">
            <w:pPr>
              <w:autoSpaceDE w:val="0"/>
              <w:autoSpaceDN w:val="0"/>
              <w:adjustRightInd w:val="0"/>
              <w:rPr>
                <w:rFonts w:ascii="Calibri" w:hAnsi="Calibri" w:cs="Calibri"/>
                <w:color w:val="000000"/>
                <w:sz w:val="18"/>
                <w:szCs w:val="18"/>
                <w:lang w:val="en-US" w:eastAsia="en-US"/>
              </w:rPr>
            </w:pPr>
            <w:r w:rsidRPr="008A7F6F">
              <w:rPr>
                <w:rFonts w:ascii="Sylfaen" w:hAnsi="Sylfaen" w:cs="Sylfaen"/>
                <w:color w:val="000000"/>
                <w:sz w:val="18"/>
                <w:szCs w:val="18"/>
                <w:lang w:val="en-US" w:eastAsia="en-US"/>
              </w:rPr>
              <w:t>ქ</w:t>
            </w:r>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ბაღდათში</w:t>
            </w:r>
            <w:proofErr w:type="spellEnd"/>
            <w:r w:rsidRPr="008A7F6F">
              <w:rPr>
                <w:rFonts w:ascii="Calibri" w:hAnsi="Calibri" w:cs="Calibri"/>
                <w:color w:val="000000"/>
                <w:sz w:val="18"/>
                <w:szCs w:val="18"/>
                <w:lang w:val="en-US" w:eastAsia="en-US"/>
              </w:rPr>
              <w:t xml:space="preserve"> </w:t>
            </w:r>
            <w:r w:rsidRPr="008A7F6F">
              <w:rPr>
                <w:rFonts w:ascii="Sylfaen" w:hAnsi="Sylfaen" w:cs="Sylfaen"/>
                <w:color w:val="000000"/>
                <w:sz w:val="18"/>
                <w:szCs w:val="18"/>
                <w:lang w:val="en-US" w:eastAsia="en-US"/>
              </w:rPr>
              <w:t>ა</w:t>
            </w:r>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შანიძის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ქუჩის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შესახვევის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გზის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სავალი</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ნაწილის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რებილიტაცია</w:t>
            </w:r>
            <w:proofErr w:type="spellEnd"/>
          </w:p>
        </w:tc>
        <w:tc>
          <w:tcPr>
            <w:tcW w:w="852" w:type="dxa"/>
            <w:tcBorders>
              <w:top w:val="single" w:sz="6" w:space="0" w:color="auto"/>
              <w:left w:val="single" w:sz="6" w:space="0" w:color="auto"/>
              <w:bottom w:val="single" w:sz="6" w:space="0" w:color="auto"/>
              <w:right w:val="single" w:sz="6" w:space="0" w:color="auto"/>
            </w:tcBorders>
          </w:tcPr>
          <w:p w14:paraId="74143EBD"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proofErr w:type="spellStart"/>
            <w:r w:rsidRPr="008A7F6F">
              <w:rPr>
                <w:rFonts w:ascii="Sylfaen" w:hAnsi="Sylfaen" w:cs="Sylfaen"/>
                <w:color w:val="000000"/>
                <w:sz w:val="18"/>
                <w:szCs w:val="18"/>
                <w:lang w:val="en-US" w:eastAsia="en-US"/>
              </w:rPr>
              <w:t>გზა</w:t>
            </w:r>
            <w:proofErr w:type="spellEnd"/>
          </w:p>
        </w:tc>
        <w:tc>
          <w:tcPr>
            <w:tcW w:w="1195" w:type="dxa"/>
            <w:tcBorders>
              <w:top w:val="single" w:sz="6" w:space="0" w:color="auto"/>
              <w:left w:val="single" w:sz="6" w:space="0" w:color="auto"/>
              <w:bottom w:val="single" w:sz="6" w:space="0" w:color="auto"/>
              <w:right w:val="single" w:sz="6" w:space="0" w:color="auto"/>
            </w:tcBorders>
          </w:tcPr>
          <w:p w14:paraId="47B7CA8D"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98,362.00</w:t>
            </w:r>
          </w:p>
        </w:tc>
        <w:tc>
          <w:tcPr>
            <w:tcW w:w="828" w:type="dxa"/>
            <w:tcBorders>
              <w:top w:val="single" w:sz="6" w:space="0" w:color="auto"/>
              <w:left w:val="single" w:sz="6" w:space="0" w:color="auto"/>
              <w:bottom w:val="single" w:sz="6" w:space="0" w:color="auto"/>
              <w:right w:val="single" w:sz="6" w:space="0" w:color="auto"/>
            </w:tcBorders>
          </w:tcPr>
          <w:p w14:paraId="70E260A8"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150</w:t>
            </w:r>
          </w:p>
        </w:tc>
        <w:tc>
          <w:tcPr>
            <w:tcW w:w="1030" w:type="dxa"/>
            <w:tcBorders>
              <w:top w:val="single" w:sz="6" w:space="0" w:color="auto"/>
              <w:left w:val="single" w:sz="6" w:space="0" w:color="auto"/>
              <w:bottom w:val="single" w:sz="6" w:space="0" w:color="auto"/>
              <w:right w:val="single" w:sz="6" w:space="0" w:color="auto"/>
            </w:tcBorders>
          </w:tcPr>
          <w:p w14:paraId="37A2FA47"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214</w:t>
            </w:r>
          </w:p>
        </w:tc>
      </w:tr>
      <w:tr w:rsidR="008A7F6F" w:rsidRPr="008A7F6F" w14:paraId="51CF3C6F" w14:textId="77777777" w:rsidTr="008A7F6F">
        <w:trPr>
          <w:trHeight w:val="600"/>
        </w:trPr>
        <w:tc>
          <w:tcPr>
            <w:tcW w:w="343" w:type="dxa"/>
            <w:tcBorders>
              <w:top w:val="single" w:sz="6" w:space="0" w:color="auto"/>
              <w:left w:val="single" w:sz="6" w:space="0" w:color="auto"/>
              <w:bottom w:val="single" w:sz="6" w:space="0" w:color="auto"/>
              <w:right w:val="single" w:sz="6" w:space="0" w:color="auto"/>
            </w:tcBorders>
          </w:tcPr>
          <w:p w14:paraId="75D25662"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lastRenderedPageBreak/>
              <w:t>12</w:t>
            </w:r>
          </w:p>
        </w:tc>
        <w:tc>
          <w:tcPr>
            <w:tcW w:w="4613" w:type="dxa"/>
            <w:tcBorders>
              <w:top w:val="single" w:sz="6" w:space="0" w:color="auto"/>
              <w:left w:val="single" w:sz="6" w:space="0" w:color="auto"/>
              <w:bottom w:val="single" w:sz="6" w:space="0" w:color="auto"/>
              <w:right w:val="single" w:sz="6" w:space="0" w:color="auto"/>
            </w:tcBorders>
          </w:tcPr>
          <w:p w14:paraId="2148EE42" w14:textId="77777777" w:rsidR="008A7F6F" w:rsidRPr="008A7F6F" w:rsidRDefault="008A7F6F">
            <w:pPr>
              <w:autoSpaceDE w:val="0"/>
              <w:autoSpaceDN w:val="0"/>
              <w:adjustRightInd w:val="0"/>
              <w:rPr>
                <w:rFonts w:ascii="Calibri" w:hAnsi="Calibri" w:cs="Calibri"/>
                <w:color w:val="000000"/>
                <w:sz w:val="18"/>
                <w:szCs w:val="18"/>
                <w:lang w:val="en-US" w:eastAsia="en-US"/>
              </w:rPr>
            </w:pPr>
            <w:r w:rsidRPr="008A7F6F">
              <w:rPr>
                <w:rFonts w:ascii="Sylfaen" w:hAnsi="Sylfaen" w:cs="Sylfaen"/>
                <w:color w:val="000000"/>
                <w:sz w:val="18"/>
                <w:szCs w:val="18"/>
                <w:lang w:val="en-US" w:eastAsia="en-US"/>
              </w:rPr>
              <w:t>ქ</w:t>
            </w:r>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ბაღდათში</w:t>
            </w:r>
            <w:proofErr w:type="spellEnd"/>
            <w:r w:rsidRPr="008A7F6F">
              <w:rPr>
                <w:rFonts w:ascii="Calibri" w:hAnsi="Calibri" w:cs="Calibri"/>
                <w:color w:val="000000"/>
                <w:sz w:val="18"/>
                <w:szCs w:val="18"/>
                <w:lang w:val="en-US" w:eastAsia="en-US"/>
              </w:rPr>
              <w:t xml:space="preserve"> </w:t>
            </w:r>
            <w:r w:rsidRPr="008A7F6F">
              <w:rPr>
                <w:rFonts w:ascii="Sylfaen" w:hAnsi="Sylfaen" w:cs="Sylfaen"/>
                <w:color w:val="000000"/>
                <w:sz w:val="18"/>
                <w:szCs w:val="18"/>
                <w:lang w:val="en-US" w:eastAsia="en-US"/>
              </w:rPr>
              <w:t>ვ</w:t>
            </w:r>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გუბელაძის</w:t>
            </w:r>
            <w:proofErr w:type="spellEnd"/>
            <w:r w:rsidRPr="008A7F6F">
              <w:rPr>
                <w:rFonts w:ascii="Calibri" w:hAnsi="Calibri" w:cs="Calibri"/>
                <w:color w:val="000000"/>
                <w:sz w:val="18"/>
                <w:szCs w:val="18"/>
                <w:lang w:val="en-US" w:eastAsia="en-US"/>
              </w:rPr>
              <w:t xml:space="preserve"> </w:t>
            </w:r>
            <w:r w:rsidRPr="008A7F6F">
              <w:rPr>
                <w:rFonts w:ascii="Sylfaen" w:hAnsi="Sylfaen" w:cs="Sylfaen"/>
                <w:color w:val="000000"/>
                <w:sz w:val="18"/>
                <w:szCs w:val="18"/>
                <w:lang w:val="en-US" w:eastAsia="en-US"/>
              </w:rPr>
              <w:t>ქ</w:t>
            </w:r>
            <w:r w:rsidRPr="008A7F6F">
              <w:rPr>
                <w:rFonts w:ascii="Calibri" w:hAnsi="Calibri" w:cs="Calibri"/>
                <w:color w:val="000000"/>
                <w:sz w:val="18"/>
                <w:szCs w:val="18"/>
                <w:lang w:val="en-US" w:eastAsia="en-US"/>
              </w:rPr>
              <w:t>-</w:t>
            </w:r>
            <w:proofErr w:type="spellStart"/>
            <w:r w:rsidRPr="008A7F6F">
              <w:rPr>
                <w:rFonts w:ascii="Sylfaen" w:hAnsi="Sylfaen" w:cs="Sylfaen"/>
                <w:color w:val="000000"/>
                <w:sz w:val="18"/>
                <w:szCs w:val="18"/>
                <w:lang w:val="en-US" w:eastAsia="en-US"/>
              </w:rPr>
              <w:t>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ჩიხების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გზის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საფარის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რეაბილიტაცია</w:t>
            </w:r>
            <w:proofErr w:type="spellEnd"/>
          </w:p>
        </w:tc>
        <w:tc>
          <w:tcPr>
            <w:tcW w:w="852" w:type="dxa"/>
            <w:tcBorders>
              <w:top w:val="single" w:sz="6" w:space="0" w:color="auto"/>
              <w:left w:val="single" w:sz="6" w:space="0" w:color="auto"/>
              <w:bottom w:val="single" w:sz="6" w:space="0" w:color="auto"/>
              <w:right w:val="single" w:sz="6" w:space="0" w:color="auto"/>
            </w:tcBorders>
          </w:tcPr>
          <w:p w14:paraId="05E91FBD"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proofErr w:type="spellStart"/>
            <w:r w:rsidRPr="008A7F6F">
              <w:rPr>
                <w:rFonts w:ascii="Sylfaen" w:hAnsi="Sylfaen" w:cs="Sylfaen"/>
                <w:color w:val="000000"/>
                <w:sz w:val="18"/>
                <w:szCs w:val="18"/>
                <w:lang w:val="en-US" w:eastAsia="en-US"/>
              </w:rPr>
              <w:t>გზა</w:t>
            </w:r>
            <w:proofErr w:type="spellEnd"/>
          </w:p>
        </w:tc>
        <w:tc>
          <w:tcPr>
            <w:tcW w:w="1195" w:type="dxa"/>
            <w:tcBorders>
              <w:top w:val="single" w:sz="6" w:space="0" w:color="auto"/>
              <w:left w:val="single" w:sz="6" w:space="0" w:color="auto"/>
              <w:bottom w:val="single" w:sz="6" w:space="0" w:color="auto"/>
              <w:right w:val="single" w:sz="6" w:space="0" w:color="auto"/>
            </w:tcBorders>
          </w:tcPr>
          <w:p w14:paraId="5B734D41"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171,156.00</w:t>
            </w:r>
          </w:p>
        </w:tc>
        <w:tc>
          <w:tcPr>
            <w:tcW w:w="828" w:type="dxa"/>
            <w:tcBorders>
              <w:top w:val="single" w:sz="6" w:space="0" w:color="auto"/>
              <w:left w:val="single" w:sz="6" w:space="0" w:color="auto"/>
              <w:bottom w:val="single" w:sz="6" w:space="0" w:color="auto"/>
              <w:right w:val="single" w:sz="6" w:space="0" w:color="auto"/>
            </w:tcBorders>
          </w:tcPr>
          <w:p w14:paraId="7167AE45"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60</w:t>
            </w:r>
          </w:p>
        </w:tc>
        <w:tc>
          <w:tcPr>
            <w:tcW w:w="1030" w:type="dxa"/>
            <w:tcBorders>
              <w:top w:val="single" w:sz="6" w:space="0" w:color="auto"/>
              <w:left w:val="single" w:sz="6" w:space="0" w:color="auto"/>
              <w:bottom w:val="single" w:sz="6" w:space="0" w:color="auto"/>
              <w:right w:val="single" w:sz="6" w:space="0" w:color="auto"/>
            </w:tcBorders>
          </w:tcPr>
          <w:p w14:paraId="31959058"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533</w:t>
            </w:r>
          </w:p>
        </w:tc>
      </w:tr>
      <w:tr w:rsidR="008A7F6F" w:rsidRPr="008A7F6F" w14:paraId="2B28A288" w14:textId="77777777" w:rsidTr="008A7F6F">
        <w:trPr>
          <w:trHeight w:val="600"/>
        </w:trPr>
        <w:tc>
          <w:tcPr>
            <w:tcW w:w="343" w:type="dxa"/>
            <w:tcBorders>
              <w:top w:val="single" w:sz="6" w:space="0" w:color="auto"/>
              <w:left w:val="single" w:sz="6" w:space="0" w:color="auto"/>
              <w:bottom w:val="single" w:sz="6" w:space="0" w:color="auto"/>
              <w:right w:val="single" w:sz="6" w:space="0" w:color="auto"/>
            </w:tcBorders>
          </w:tcPr>
          <w:p w14:paraId="164E5E92"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13</w:t>
            </w:r>
          </w:p>
        </w:tc>
        <w:tc>
          <w:tcPr>
            <w:tcW w:w="4613" w:type="dxa"/>
            <w:tcBorders>
              <w:top w:val="single" w:sz="6" w:space="0" w:color="auto"/>
              <w:left w:val="single" w:sz="6" w:space="0" w:color="auto"/>
              <w:bottom w:val="single" w:sz="6" w:space="0" w:color="auto"/>
              <w:right w:val="single" w:sz="6" w:space="0" w:color="auto"/>
            </w:tcBorders>
          </w:tcPr>
          <w:p w14:paraId="578EBE43" w14:textId="77777777" w:rsidR="008A7F6F" w:rsidRPr="008A7F6F" w:rsidRDefault="008A7F6F">
            <w:pPr>
              <w:autoSpaceDE w:val="0"/>
              <w:autoSpaceDN w:val="0"/>
              <w:adjustRightInd w:val="0"/>
              <w:rPr>
                <w:rFonts w:ascii="Calibri" w:hAnsi="Calibri" w:cs="Calibri"/>
                <w:color w:val="000000"/>
                <w:sz w:val="18"/>
                <w:szCs w:val="18"/>
                <w:lang w:val="en-US" w:eastAsia="en-US"/>
              </w:rPr>
            </w:pPr>
            <w:proofErr w:type="spellStart"/>
            <w:r w:rsidRPr="008A7F6F">
              <w:rPr>
                <w:rFonts w:ascii="Sylfaen" w:hAnsi="Sylfaen" w:cs="Sylfaen"/>
                <w:color w:val="000000"/>
                <w:sz w:val="18"/>
                <w:szCs w:val="18"/>
                <w:lang w:val="en-US" w:eastAsia="en-US"/>
              </w:rPr>
              <w:t>ბაღდათის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მუნიციპალიტეტის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სოფ</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დაფენილში</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გზის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საყრდენი</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კედლის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მოწყობის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სამუშაოები</w:t>
            </w:r>
            <w:proofErr w:type="spellEnd"/>
          </w:p>
        </w:tc>
        <w:tc>
          <w:tcPr>
            <w:tcW w:w="852" w:type="dxa"/>
            <w:tcBorders>
              <w:top w:val="single" w:sz="6" w:space="0" w:color="auto"/>
              <w:left w:val="single" w:sz="6" w:space="0" w:color="auto"/>
              <w:bottom w:val="single" w:sz="6" w:space="0" w:color="auto"/>
              <w:right w:val="single" w:sz="6" w:space="0" w:color="auto"/>
            </w:tcBorders>
          </w:tcPr>
          <w:p w14:paraId="1A25E529"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proofErr w:type="spellStart"/>
            <w:r w:rsidRPr="008A7F6F">
              <w:rPr>
                <w:rFonts w:ascii="Sylfaen" w:hAnsi="Sylfaen" w:cs="Sylfaen"/>
                <w:color w:val="000000"/>
                <w:sz w:val="18"/>
                <w:szCs w:val="18"/>
                <w:lang w:val="en-US" w:eastAsia="en-US"/>
              </w:rPr>
              <w:t>გზა</w:t>
            </w:r>
            <w:proofErr w:type="spellEnd"/>
          </w:p>
        </w:tc>
        <w:tc>
          <w:tcPr>
            <w:tcW w:w="1195" w:type="dxa"/>
            <w:tcBorders>
              <w:top w:val="single" w:sz="6" w:space="0" w:color="auto"/>
              <w:left w:val="single" w:sz="6" w:space="0" w:color="auto"/>
              <w:bottom w:val="single" w:sz="6" w:space="0" w:color="auto"/>
              <w:right w:val="single" w:sz="6" w:space="0" w:color="auto"/>
            </w:tcBorders>
          </w:tcPr>
          <w:p w14:paraId="3AD5210C"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60,880.00</w:t>
            </w:r>
          </w:p>
        </w:tc>
        <w:tc>
          <w:tcPr>
            <w:tcW w:w="828" w:type="dxa"/>
            <w:tcBorders>
              <w:top w:val="single" w:sz="6" w:space="0" w:color="auto"/>
              <w:left w:val="single" w:sz="6" w:space="0" w:color="auto"/>
              <w:bottom w:val="single" w:sz="6" w:space="0" w:color="auto"/>
              <w:right w:val="single" w:sz="6" w:space="0" w:color="auto"/>
            </w:tcBorders>
          </w:tcPr>
          <w:p w14:paraId="1D61AA52"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6</w:t>
            </w:r>
          </w:p>
        </w:tc>
        <w:tc>
          <w:tcPr>
            <w:tcW w:w="1030" w:type="dxa"/>
            <w:tcBorders>
              <w:top w:val="single" w:sz="6" w:space="0" w:color="auto"/>
              <w:left w:val="single" w:sz="6" w:space="0" w:color="auto"/>
              <w:bottom w:val="single" w:sz="6" w:space="0" w:color="auto"/>
              <w:right w:val="single" w:sz="6" w:space="0" w:color="auto"/>
            </w:tcBorders>
          </w:tcPr>
          <w:p w14:paraId="46CFC0EA"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25</w:t>
            </w:r>
          </w:p>
        </w:tc>
      </w:tr>
      <w:tr w:rsidR="008A7F6F" w:rsidRPr="008A7F6F" w14:paraId="1625A60B" w14:textId="77777777" w:rsidTr="000B0248">
        <w:trPr>
          <w:trHeight w:val="822"/>
        </w:trPr>
        <w:tc>
          <w:tcPr>
            <w:tcW w:w="343" w:type="dxa"/>
            <w:tcBorders>
              <w:top w:val="single" w:sz="6" w:space="0" w:color="auto"/>
              <w:left w:val="single" w:sz="6" w:space="0" w:color="auto"/>
              <w:bottom w:val="single" w:sz="6" w:space="0" w:color="auto"/>
              <w:right w:val="single" w:sz="6" w:space="0" w:color="auto"/>
            </w:tcBorders>
          </w:tcPr>
          <w:p w14:paraId="50F006DC"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14</w:t>
            </w:r>
          </w:p>
        </w:tc>
        <w:tc>
          <w:tcPr>
            <w:tcW w:w="4613" w:type="dxa"/>
            <w:tcBorders>
              <w:top w:val="single" w:sz="6" w:space="0" w:color="auto"/>
              <w:left w:val="single" w:sz="6" w:space="0" w:color="auto"/>
              <w:bottom w:val="single" w:sz="6" w:space="0" w:color="auto"/>
              <w:right w:val="single" w:sz="6" w:space="0" w:color="auto"/>
            </w:tcBorders>
          </w:tcPr>
          <w:p w14:paraId="2343FC64" w14:textId="77777777" w:rsidR="008A7F6F" w:rsidRPr="008A7F6F" w:rsidRDefault="008A7F6F">
            <w:pPr>
              <w:autoSpaceDE w:val="0"/>
              <w:autoSpaceDN w:val="0"/>
              <w:adjustRightInd w:val="0"/>
              <w:rPr>
                <w:rFonts w:ascii="Calibri" w:hAnsi="Calibri" w:cs="Calibri"/>
                <w:color w:val="000000"/>
                <w:sz w:val="18"/>
                <w:szCs w:val="18"/>
                <w:lang w:val="en-US" w:eastAsia="en-US"/>
              </w:rPr>
            </w:pPr>
            <w:r w:rsidRPr="008A7F6F">
              <w:rPr>
                <w:rFonts w:ascii="Sylfaen" w:hAnsi="Sylfaen" w:cs="Sylfaen"/>
                <w:color w:val="000000"/>
                <w:sz w:val="18"/>
                <w:szCs w:val="18"/>
                <w:lang w:val="en-US" w:eastAsia="en-US"/>
              </w:rPr>
              <w:t>ქ</w:t>
            </w:r>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ბაღდათში</w:t>
            </w:r>
            <w:proofErr w:type="spellEnd"/>
            <w:r w:rsidRPr="008A7F6F">
              <w:rPr>
                <w:rFonts w:ascii="Calibri" w:hAnsi="Calibri" w:cs="Calibri"/>
                <w:color w:val="000000"/>
                <w:sz w:val="18"/>
                <w:szCs w:val="18"/>
                <w:lang w:val="en-US" w:eastAsia="en-US"/>
              </w:rPr>
              <w:t xml:space="preserve"> </w:t>
            </w:r>
            <w:r w:rsidRPr="008A7F6F">
              <w:rPr>
                <w:rFonts w:ascii="Sylfaen" w:hAnsi="Sylfaen" w:cs="Sylfaen"/>
                <w:color w:val="000000"/>
                <w:sz w:val="18"/>
                <w:szCs w:val="18"/>
                <w:lang w:val="en-US" w:eastAsia="en-US"/>
              </w:rPr>
              <w:t>მ</w:t>
            </w:r>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კოსტავას</w:t>
            </w:r>
            <w:proofErr w:type="spellEnd"/>
            <w:r w:rsidRPr="008A7F6F">
              <w:rPr>
                <w:rFonts w:ascii="Calibri" w:hAnsi="Calibri" w:cs="Calibri"/>
                <w:color w:val="000000"/>
                <w:sz w:val="18"/>
                <w:szCs w:val="18"/>
                <w:lang w:val="en-US" w:eastAsia="en-US"/>
              </w:rPr>
              <w:t xml:space="preserve"> </w:t>
            </w:r>
            <w:r w:rsidRPr="008A7F6F">
              <w:rPr>
                <w:rFonts w:ascii="Sylfaen" w:hAnsi="Sylfaen" w:cs="Sylfaen"/>
                <w:color w:val="000000"/>
                <w:sz w:val="18"/>
                <w:szCs w:val="18"/>
                <w:lang w:val="en-US" w:eastAsia="en-US"/>
              </w:rPr>
              <w:t>ქ</w:t>
            </w:r>
            <w:r w:rsidRPr="008A7F6F">
              <w:rPr>
                <w:rFonts w:ascii="Calibri" w:hAnsi="Calibri" w:cs="Calibri"/>
                <w:color w:val="000000"/>
                <w:sz w:val="18"/>
                <w:szCs w:val="18"/>
                <w:lang w:val="en-US" w:eastAsia="en-US"/>
              </w:rPr>
              <w:t>-</w:t>
            </w:r>
            <w:proofErr w:type="spellStart"/>
            <w:r w:rsidRPr="008A7F6F">
              <w:rPr>
                <w:rFonts w:ascii="Sylfaen" w:hAnsi="Sylfaen" w:cs="Sylfaen"/>
                <w:color w:val="000000"/>
                <w:sz w:val="18"/>
                <w:szCs w:val="18"/>
                <w:lang w:val="en-US" w:eastAsia="en-US"/>
              </w:rPr>
              <w:t>ზე</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საფეხბურთო</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სტადიონის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მიმდებარედ</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საყრდენი</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კედლის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მოწყობა</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და</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ტროტუარის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რეაბილიტაცია</w:t>
            </w:r>
            <w:proofErr w:type="spellEnd"/>
          </w:p>
        </w:tc>
        <w:tc>
          <w:tcPr>
            <w:tcW w:w="852" w:type="dxa"/>
            <w:tcBorders>
              <w:top w:val="single" w:sz="6" w:space="0" w:color="auto"/>
              <w:left w:val="single" w:sz="6" w:space="0" w:color="auto"/>
              <w:bottom w:val="single" w:sz="6" w:space="0" w:color="auto"/>
              <w:right w:val="single" w:sz="6" w:space="0" w:color="auto"/>
            </w:tcBorders>
          </w:tcPr>
          <w:p w14:paraId="02365356"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proofErr w:type="spellStart"/>
            <w:r w:rsidRPr="008A7F6F">
              <w:rPr>
                <w:rFonts w:ascii="Sylfaen" w:hAnsi="Sylfaen" w:cs="Sylfaen"/>
                <w:color w:val="000000"/>
                <w:sz w:val="18"/>
                <w:szCs w:val="18"/>
                <w:lang w:val="en-US" w:eastAsia="en-US"/>
              </w:rPr>
              <w:t>საყრდენიკედელი</w:t>
            </w:r>
            <w:proofErr w:type="spellEnd"/>
            <w:r w:rsidRPr="008A7F6F">
              <w:rPr>
                <w:rFonts w:ascii="Calibri" w:hAnsi="Calibri" w:cs="Calibri"/>
                <w:color w:val="000000"/>
                <w:sz w:val="18"/>
                <w:szCs w:val="18"/>
                <w:lang w:val="en-US" w:eastAsia="en-US"/>
              </w:rPr>
              <w:t>/</w:t>
            </w:r>
            <w:proofErr w:type="spellStart"/>
            <w:r w:rsidRPr="008A7F6F">
              <w:rPr>
                <w:rFonts w:ascii="Sylfaen" w:hAnsi="Sylfaen" w:cs="Sylfaen"/>
                <w:color w:val="000000"/>
                <w:sz w:val="18"/>
                <w:szCs w:val="18"/>
                <w:lang w:val="en-US" w:eastAsia="en-US"/>
              </w:rPr>
              <w:t>ტროტუარი</w:t>
            </w:r>
            <w:proofErr w:type="spellEnd"/>
          </w:p>
        </w:tc>
        <w:tc>
          <w:tcPr>
            <w:tcW w:w="1195" w:type="dxa"/>
            <w:tcBorders>
              <w:top w:val="single" w:sz="6" w:space="0" w:color="auto"/>
              <w:left w:val="single" w:sz="6" w:space="0" w:color="auto"/>
              <w:bottom w:val="single" w:sz="6" w:space="0" w:color="auto"/>
              <w:right w:val="single" w:sz="6" w:space="0" w:color="auto"/>
            </w:tcBorders>
          </w:tcPr>
          <w:p w14:paraId="7927B6E5"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150,000.00</w:t>
            </w:r>
          </w:p>
        </w:tc>
        <w:tc>
          <w:tcPr>
            <w:tcW w:w="828" w:type="dxa"/>
            <w:tcBorders>
              <w:top w:val="single" w:sz="6" w:space="0" w:color="auto"/>
              <w:left w:val="single" w:sz="6" w:space="0" w:color="auto"/>
              <w:bottom w:val="single" w:sz="6" w:space="0" w:color="auto"/>
              <w:right w:val="single" w:sz="6" w:space="0" w:color="auto"/>
            </w:tcBorders>
          </w:tcPr>
          <w:p w14:paraId="03A0794A"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1000</w:t>
            </w:r>
          </w:p>
        </w:tc>
        <w:tc>
          <w:tcPr>
            <w:tcW w:w="1030" w:type="dxa"/>
            <w:tcBorders>
              <w:top w:val="single" w:sz="6" w:space="0" w:color="auto"/>
              <w:left w:val="single" w:sz="6" w:space="0" w:color="auto"/>
              <w:bottom w:val="single" w:sz="6" w:space="0" w:color="auto"/>
              <w:right w:val="single" w:sz="6" w:space="0" w:color="auto"/>
            </w:tcBorders>
          </w:tcPr>
          <w:p w14:paraId="3E59CD4C"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40</w:t>
            </w:r>
          </w:p>
        </w:tc>
      </w:tr>
      <w:tr w:rsidR="008A7F6F" w:rsidRPr="008A7F6F" w14:paraId="3C6CB3AE" w14:textId="77777777" w:rsidTr="000B0248">
        <w:trPr>
          <w:trHeight w:val="525"/>
        </w:trPr>
        <w:tc>
          <w:tcPr>
            <w:tcW w:w="343" w:type="dxa"/>
            <w:tcBorders>
              <w:top w:val="single" w:sz="6" w:space="0" w:color="auto"/>
              <w:left w:val="single" w:sz="6" w:space="0" w:color="auto"/>
              <w:bottom w:val="single" w:sz="6" w:space="0" w:color="auto"/>
              <w:right w:val="single" w:sz="6" w:space="0" w:color="auto"/>
            </w:tcBorders>
          </w:tcPr>
          <w:p w14:paraId="3D5FA7C6"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15</w:t>
            </w:r>
          </w:p>
        </w:tc>
        <w:tc>
          <w:tcPr>
            <w:tcW w:w="4613" w:type="dxa"/>
            <w:tcBorders>
              <w:top w:val="single" w:sz="6" w:space="0" w:color="auto"/>
              <w:left w:val="single" w:sz="6" w:space="0" w:color="auto"/>
              <w:bottom w:val="single" w:sz="6" w:space="0" w:color="auto"/>
              <w:right w:val="single" w:sz="6" w:space="0" w:color="auto"/>
            </w:tcBorders>
          </w:tcPr>
          <w:p w14:paraId="19B41E1D" w14:textId="77777777" w:rsidR="008A7F6F" w:rsidRPr="008A7F6F" w:rsidRDefault="008A7F6F">
            <w:pPr>
              <w:autoSpaceDE w:val="0"/>
              <w:autoSpaceDN w:val="0"/>
              <w:adjustRightInd w:val="0"/>
              <w:rPr>
                <w:rFonts w:ascii="Calibri" w:hAnsi="Calibri" w:cs="Calibri"/>
                <w:color w:val="000000"/>
                <w:sz w:val="18"/>
                <w:szCs w:val="18"/>
                <w:lang w:val="en-US" w:eastAsia="en-US"/>
              </w:rPr>
            </w:pPr>
            <w:proofErr w:type="spellStart"/>
            <w:r w:rsidRPr="008A7F6F">
              <w:rPr>
                <w:rFonts w:ascii="Sylfaen" w:hAnsi="Sylfaen" w:cs="Sylfaen"/>
                <w:color w:val="000000"/>
                <w:sz w:val="18"/>
                <w:szCs w:val="18"/>
                <w:lang w:val="en-US" w:eastAsia="en-US"/>
              </w:rPr>
              <w:t>ბაღდათის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მუნიციპალიტეტის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სოფელ</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ფერსათში</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ე</w:t>
            </w:r>
            <w:r w:rsidRPr="008A7F6F">
              <w:rPr>
                <w:rFonts w:ascii="Calibri" w:hAnsi="Calibri" w:cs="Calibri"/>
                <w:color w:val="000000"/>
                <w:sz w:val="18"/>
                <w:szCs w:val="18"/>
                <w:lang w:val="en-US" w:eastAsia="en-US"/>
              </w:rPr>
              <w:t>.</w:t>
            </w:r>
            <w:r w:rsidRPr="008A7F6F">
              <w:rPr>
                <w:rFonts w:ascii="Sylfaen" w:hAnsi="Sylfaen" w:cs="Sylfaen"/>
                <w:color w:val="000000"/>
                <w:sz w:val="18"/>
                <w:szCs w:val="18"/>
                <w:lang w:val="en-US" w:eastAsia="en-US"/>
              </w:rPr>
              <w:t>წ</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ენდელაძეების</w:t>
            </w:r>
            <w:proofErr w:type="spellEnd"/>
            <w:r w:rsidRPr="008A7F6F">
              <w:rPr>
                <w:rFonts w:ascii="Calibri" w:hAnsi="Calibri" w:cs="Calibri"/>
                <w:color w:val="000000"/>
                <w:sz w:val="18"/>
                <w:szCs w:val="18"/>
                <w:lang w:val="en-US" w:eastAsia="en-US"/>
              </w:rPr>
              <w:t xml:space="preserve"> </w:t>
            </w:r>
            <w:r w:rsidRPr="008A7F6F">
              <w:rPr>
                <w:rFonts w:ascii="Sylfaen" w:hAnsi="Sylfaen" w:cs="Sylfaen"/>
                <w:color w:val="000000"/>
                <w:sz w:val="18"/>
                <w:szCs w:val="18"/>
                <w:lang w:val="en-US" w:eastAsia="en-US"/>
              </w:rPr>
              <w:t>ს</w:t>
            </w:r>
            <w:r w:rsidRPr="008A7F6F">
              <w:rPr>
                <w:rFonts w:ascii="Calibri" w:hAnsi="Calibri" w:cs="Calibri"/>
                <w:color w:val="000000"/>
                <w:sz w:val="18"/>
                <w:szCs w:val="18"/>
                <w:lang w:val="en-US" w:eastAsia="en-US"/>
              </w:rPr>
              <w:t>/</w:t>
            </w:r>
            <w:proofErr w:type="spellStart"/>
            <w:r w:rsidRPr="008A7F6F">
              <w:rPr>
                <w:rFonts w:ascii="Sylfaen" w:hAnsi="Sylfaen" w:cs="Sylfaen"/>
                <w:color w:val="000000"/>
                <w:sz w:val="18"/>
                <w:szCs w:val="18"/>
                <w:lang w:val="en-US" w:eastAsia="en-US"/>
              </w:rPr>
              <w:t>გზის</w:t>
            </w:r>
            <w:proofErr w:type="spellEnd"/>
            <w:r w:rsidRPr="008A7F6F">
              <w:rPr>
                <w:rFonts w:ascii="Calibri" w:hAnsi="Calibri" w:cs="Calibri"/>
                <w:color w:val="000000"/>
                <w:sz w:val="18"/>
                <w:szCs w:val="18"/>
                <w:lang w:val="en-US" w:eastAsia="en-US"/>
              </w:rPr>
              <w:t xml:space="preserve"> </w:t>
            </w:r>
            <w:proofErr w:type="spellStart"/>
            <w:r w:rsidRPr="008A7F6F">
              <w:rPr>
                <w:rFonts w:ascii="Sylfaen" w:hAnsi="Sylfaen" w:cs="Sylfaen"/>
                <w:color w:val="000000"/>
                <w:sz w:val="18"/>
                <w:szCs w:val="18"/>
                <w:lang w:val="en-US" w:eastAsia="en-US"/>
              </w:rPr>
              <w:t>რეაბილიტაცია</w:t>
            </w:r>
            <w:proofErr w:type="spellEnd"/>
          </w:p>
        </w:tc>
        <w:tc>
          <w:tcPr>
            <w:tcW w:w="852" w:type="dxa"/>
            <w:tcBorders>
              <w:top w:val="single" w:sz="6" w:space="0" w:color="auto"/>
              <w:left w:val="single" w:sz="6" w:space="0" w:color="auto"/>
              <w:bottom w:val="single" w:sz="6" w:space="0" w:color="auto"/>
              <w:right w:val="single" w:sz="6" w:space="0" w:color="auto"/>
            </w:tcBorders>
          </w:tcPr>
          <w:p w14:paraId="2DF40771"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proofErr w:type="spellStart"/>
            <w:r w:rsidRPr="008A7F6F">
              <w:rPr>
                <w:rFonts w:ascii="Sylfaen" w:hAnsi="Sylfaen" w:cs="Sylfaen"/>
                <w:color w:val="000000"/>
                <w:sz w:val="18"/>
                <w:szCs w:val="18"/>
                <w:lang w:val="en-US" w:eastAsia="en-US"/>
              </w:rPr>
              <w:t>გზა</w:t>
            </w:r>
            <w:proofErr w:type="spellEnd"/>
          </w:p>
        </w:tc>
        <w:tc>
          <w:tcPr>
            <w:tcW w:w="1195" w:type="dxa"/>
            <w:tcBorders>
              <w:top w:val="single" w:sz="6" w:space="0" w:color="auto"/>
              <w:left w:val="single" w:sz="6" w:space="0" w:color="auto"/>
              <w:bottom w:val="single" w:sz="6" w:space="0" w:color="auto"/>
              <w:right w:val="single" w:sz="6" w:space="0" w:color="auto"/>
            </w:tcBorders>
          </w:tcPr>
          <w:p w14:paraId="05CE49C7"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978,141.00</w:t>
            </w:r>
          </w:p>
        </w:tc>
        <w:tc>
          <w:tcPr>
            <w:tcW w:w="828" w:type="dxa"/>
            <w:tcBorders>
              <w:top w:val="single" w:sz="6" w:space="0" w:color="auto"/>
              <w:left w:val="single" w:sz="6" w:space="0" w:color="auto"/>
              <w:bottom w:val="single" w:sz="6" w:space="0" w:color="auto"/>
              <w:right w:val="single" w:sz="6" w:space="0" w:color="auto"/>
            </w:tcBorders>
          </w:tcPr>
          <w:p w14:paraId="55F114F5"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550</w:t>
            </w:r>
          </w:p>
        </w:tc>
        <w:tc>
          <w:tcPr>
            <w:tcW w:w="1030" w:type="dxa"/>
            <w:tcBorders>
              <w:top w:val="single" w:sz="6" w:space="0" w:color="auto"/>
              <w:left w:val="single" w:sz="6" w:space="0" w:color="auto"/>
              <w:bottom w:val="single" w:sz="6" w:space="0" w:color="auto"/>
              <w:right w:val="single" w:sz="6" w:space="0" w:color="auto"/>
            </w:tcBorders>
          </w:tcPr>
          <w:p w14:paraId="1CBDE7A7"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r w:rsidRPr="008A7F6F">
              <w:rPr>
                <w:rFonts w:ascii="Calibri" w:hAnsi="Calibri" w:cs="Calibri"/>
                <w:color w:val="000000"/>
                <w:sz w:val="18"/>
                <w:szCs w:val="18"/>
                <w:lang w:val="en-US" w:eastAsia="en-US"/>
              </w:rPr>
              <w:t>1024</w:t>
            </w:r>
          </w:p>
        </w:tc>
      </w:tr>
      <w:tr w:rsidR="008A7F6F" w:rsidRPr="008A7F6F" w14:paraId="3DC9CFEE" w14:textId="77777777" w:rsidTr="008A7F6F">
        <w:trPr>
          <w:trHeight w:val="806"/>
        </w:trPr>
        <w:tc>
          <w:tcPr>
            <w:tcW w:w="343" w:type="dxa"/>
            <w:tcBorders>
              <w:top w:val="single" w:sz="6" w:space="0" w:color="auto"/>
              <w:left w:val="single" w:sz="6" w:space="0" w:color="auto"/>
              <w:bottom w:val="single" w:sz="6" w:space="0" w:color="auto"/>
              <w:right w:val="single" w:sz="6" w:space="0" w:color="auto"/>
            </w:tcBorders>
          </w:tcPr>
          <w:p w14:paraId="3135F506"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p>
        </w:tc>
        <w:tc>
          <w:tcPr>
            <w:tcW w:w="4613" w:type="dxa"/>
            <w:tcBorders>
              <w:top w:val="single" w:sz="6" w:space="0" w:color="auto"/>
              <w:left w:val="single" w:sz="6" w:space="0" w:color="auto"/>
              <w:bottom w:val="single" w:sz="6" w:space="0" w:color="auto"/>
              <w:right w:val="single" w:sz="6" w:space="0" w:color="auto"/>
            </w:tcBorders>
          </w:tcPr>
          <w:p w14:paraId="7E05C6B6" w14:textId="77777777" w:rsidR="008A7F6F" w:rsidRPr="008A7F6F" w:rsidRDefault="008A7F6F">
            <w:pPr>
              <w:autoSpaceDE w:val="0"/>
              <w:autoSpaceDN w:val="0"/>
              <w:adjustRightInd w:val="0"/>
              <w:jc w:val="right"/>
              <w:rPr>
                <w:rFonts w:ascii="Calibri" w:hAnsi="Calibri" w:cs="Calibri"/>
                <w:color w:val="000000"/>
                <w:sz w:val="18"/>
                <w:szCs w:val="18"/>
                <w:lang w:val="en-US" w:eastAsia="en-US"/>
              </w:rPr>
            </w:pPr>
          </w:p>
        </w:tc>
        <w:tc>
          <w:tcPr>
            <w:tcW w:w="852" w:type="dxa"/>
            <w:tcBorders>
              <w:top w:val="single" w:sz="6" w:space="0" w:color="auto"/>
              <w:left w:val="single" w:sz="6" w:space="0" w:color="auto"/>
              <w:bottom w:val="single" w:sz="6" w:space="0" w:color="auto"/>
              <w:right w:val="single" w:sz="6" w:space="0" w:color="auto"/>
            </w:tcBorders>
          </w:tcPr>
          <w:p w14:paraId="3EA524A9"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p>
        </w:tc>
        <w:tc>
          <w:tcPr>
            <w:tcW w:w="1195" w:type="dxa"/>
            <w:tcBorders>
              <w:top w:val="single" w:sz="6" w:space="0" w:color="auto"/>
              <w:left w:val="single" w:sz="6" w:space="0" w:color="auto"/>
              <w:bottom w:val="single" w:sz="6" w:space="0" w:color="auto"/>
              <w:right w:val="single" w:sz="6" w:space="0" w:color="auto"/>
            </w:tcBorders>
          </w:tcPr>
          <w:p w14:paraId="607C3AA3" w14:textId="77777777" w:rsidR="008A7F6F" w:rsidRPr="000B0248" w:rsidRDefault="000B0248">
            <w:pPr>
              <w:autoSpaceDE w:val="0"/>
              <w:autoSpaceDN w:val="0"/>
              <w:adjustRightInd w:val="0"/>
              <w:jc w:val="center"/>
              <w:rPr>
                <w:rFonts w:ascii="Sylfaen" w:hAnsi="Sylfaen" w:cs="Calibri"/>
                <w:color w:val="000000"/>
                <w:sz w:val="18"/>
                <w:szCs w:val="18"/>
                <w:lang w:val="ka-GE" w:eastAsia="en-US"/>
              </w:rPr>
            </w:pPr>
            <w:r>
              <w:rPr>
                <w:rFonts w:ascii="Sylfaen" w:hAnsi="Sylfaen" w:cs="Calibri"/>
                <w:color w:val="000000"/>
                <w:sz w:val="18"/>
                <w:szCs w:val="18"/>
                <w:lang w:val="ka-GE" w:eastAsia="en-US"/>
              </w:rPr>
              <w:t xml:space="preserve">ჯამში </w:t>
            </w:r>
            <w:r w:rsidR="008A7F6F" w:rsidRPr="008A7F6F">
              <w:rPr>
                <w:rFonts w:ascii="Calibri" w:hAnsi="Calibri" w:cs="Calibri"/>
                <w:color w:val="000000"/>
                <w:sz w:val="18"/>
                <w:szCs w:val="18"/>
                <w:lang w:val="en-US" w:eastAsia="en-US"/>
              </w:rPr>
              <w:t>6,127,600.00</w:t>
            </w:r>
            <w:r>
              <w:rPr>
                <w:rFonts w:ascii="Sylfaen" w:hAnsi="Sylfaen" w:cs="Calibri"/>
                <w:color w:val="000000"/>
                <w:sz w:val="18"/>
                <w:szCs w:val="18"/>
                <w:lang w:val="ka-GE" w:eastAsia="en-US"/>
              </w:rPr>
              <w:t xml:space="preserve"> ლარი</w:t>
            </w:r>
          </w:p>
        </w:tc>
        <w:tc>
          <w:tcPr>
            <w:tcW w:w="828" w:type="dxa"/>
            <w:tcBorders>
              <w:top w:val="single" w:sz="6" w:space="0" w:color="auto"/>
              <w:left w:val="single" w:sz="6" w:space="0" w:color="auto"/>
              <w:bottom w:val="single" w:sz="6" w:space="0" w:color="auto"/>
              <w:right w:val="single" w:sz="6" w:space="0" w:color="auto"/>
            </w:tcBorders>
          </w:tcPr>
          <w:p w14:paraId="18E277DA"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p>
        </w:tc>
        <w:tc>
          <w:tcPr>
            <w:tcW w:w="1030" w:type="dxa"/>
            <w:tcBorders>
              <w:top w:val="single" w:sz="6" w:space="0" w:color="auto"/>
              <w:left w:val="single" w:sz="6" w:space="0" w:color="auto"/>
              <w:bottom w:val="single" w:sz="6" w:space="0" w:color="auto"/>
              <w:right w:val="single" w:sz="6" w:space="0" w:color="auto"/>
            </w:tcBorders>
          </w:tcPr>
          <w:p w14:paraId="431CAA9B" w14:textId="77777777" w:rsidR="008A7F6F" w:rsidRPr="008A7F6F" w:rsidRDefault="008A7F6F">
            <w:pPr>
              <w:autoSpaceDE w:val="0"/>
              <w:autoSpaceDN w:val="0"/>
              <w:adjustRightInd w:val="0"/>
              <w:jc w:val="center"/>
              <w:rPr>
                <w:rFonts w:ascii="Calibri" w:hAnsi="Calibri" w:cs="Calibri"/>
                <w:color w:val="000000"/>
                <w:sz w:val="18"/>
                <w:szCs w:val="18"/>
                <w:lang w:val="en-US" w:eastAsia="en-US"/>
              </w:rPr>
            </w:pPr>
          </w:p>
        </w:tc>
      </w:tr>
    </w:tbl>
    <w:p w14:paraId="023AAC37" w14:textId="77777777" w:rsidR="008A7F6F" w:rsidRPr="009853E0" w:rsidRDefault="008A7F6F" w:rsidP="00365298">
      <w:pPr>
        <w:pStyle w:val="BodyText"/>
        <w:tabs>
          <w:tab w:val="left" w:pos="720"/>
          <w:tab w:val="left" w:pos="900"/>
          <w:tab w:val="left" w:pos="1620"/>
        </w:tabs>
        <w:ind w:left="1260" w:right="-90"/>
        <w:jc w:val="both"/>
        <w:rPr>
          <w:rFonts w:ascii="Sylfaen" w:hAnsi="Sylfaen" w:cs="Sylfaen"/>
          <w:noProof/>
          <w:sz w:val="22"/>
          <w:szCs w:val="22"/>
          <w:lang w:val="ka-GE"/>
        </w:rPr>
      </w:pPr>
    </w:p>
    <w:p w14:paraId="1FED69C9" w14:textId="77777777" w:rsidR="00D6698D" w:rsidRPr="00D6698D" w:rsidRDefault="00D6698D" w:rsidP="00D6698D">
      <w:pPr>
        <w:pStyle w:val="BodyText"/>
        <w:tabs>
          <w:tab w:val="left" w:pos="720"/>
          <w:tab w:val="left" w:pos="900"/>
          <w:tab w:val="left" w:pos="1620"/>
        </w:tabs>
        <w:ind w:right="-90"/>
        <w:jc w:val="both"/>
        <w:rPr>
          <w:rFonts w:ascii="Sylfaen" w:hAnsi="Sylfaen" w:cs="Sylfaen"/>
          <w:b/>
          <w:noProof/>
          <w:sz w:val="22"/>
          <w:szCs w:val="22"/>
          <w:lang w:val="en-US"/>
        </w:rPr>
      </w:pPr>
    </w:p>
    <w:p w14:paraId="72001983" w14:textId="77777777" w:rsidR="00365298" w:rsidRPr="00365298" w:rsidRDefault="00365298" w:rsidP="00A56C59">
      <w:pPr>
        <w:pStyle w:val="BodyText"/>
        <w:numPr>
          <w:ilvl w:val="0"/>
          <w:numId w:val="9"/>
        </w:numPr>
        <w:tabs>
          <w:tab w:val="left" w:pos="720"/>
          <w:tab w:val="left" w:pos="900"/>
          <w:tab w:val="left" w:pos="1620"/>
        </w:tabs>
        <w:ind w:right="-90"/>
        <w:jc w:val="both"/>
        <w:rPr>
          <w:rFonts w:ascii="Sylfaen" w:hAnsi="Sylfaen"/>
          <w:sz w:val="22"/>
          <w:szCs w:val="22"/>
          <w:lang w:val="ka-GE"/>
        </w:rPr>
      </w:pPr>
      <w:r w:rsidRPr="00365298">
        <w:rPr>
          <w:rFonts w:ascii="Sylfaen" w:hAnsi="Sylfaen" w:cs="Sylfaen"/>
          <w:b/>
          <w:noProof/>
          <w:sz w:val="22"/>
          <w:szCs w:val="22"/>
          <w:lang w:val="en-US"/>
        </w:rPr>
        <w:t>დასუფთავება და გარემოს დაცვ</w:t>
      </w:r>
      <w:r>
        <w:rPr>
          <w:rFonts w:ascii="Sylfaen" w:hAnsi="Sylfaen" w:cs="Sylfaen"/>
          <w:b/>
          <w:noProof/>
          <w:sz w:val="22"/>
          <w:szCs w:val="22"/>
          <w:lang w:val="en-US"/>
        </w:rPr>
        <w:t>ა განისაზ</w:t>
      </w:r>
      <w:r>
        <w:rPr>
          <w:rFonts w:ascii="Sylfaen" w:hAnsi="Sylfaen" w:cs="Sylfaen"/>
          <w:b/>
          <w:noProof/>
          <w:sz w:val="22"/>
          <w:szCs w:val="22"/>
          <w:lang w:val="ka-GE"/>
        </w:rPr>
        <w:t xml:space="preserve">ღვრა - </w:t>
      </w:r>
      <w:r w:rsidR="005959D4">
        <w:rPr>
          <w:rFonts w:ascii="Sylfaen" w:hAnsi="Sylfaen" w:cs="Sylfaen"/>
          <w:b/>
          <w:noProof/>
          <w:sz w:val="22"/>
          <w:szCs w:val="22"/>
          <w:lang w:val="ka-GE"/>
        </w:rPr>
        <w:t>1,66</w:t>
      </w:r>
      <w:r w:rsidR="00051ED6">
        <w:rPr>
          <w:rFonts w:ascii="Sylfaen" w:hAnsi="Sylfaen" w:cs="Sylfaen"/>
          <w:b/>
          <w:noProof/>
          <w:sz w:val="22"/>
          <w:szCs w:val="22"/>
          <w:lang w:val="ka-GE"/>
        </w:rPr>
        <w:t>5</w:t>
      </w:r>
      <w:r w:rsidR="0031044B">
        <w:rPr>
          <w:rFonts w:ascii="Sylfaen" w:hAnsi="Sylfaen" w:cs="Sylfaen"/>
          <w:b/>
          <w:noProof/>
          <w:sz w:val="22"/>
          <w:szCs w:val="22"/>
          <w:lang w:val="ka-GE"/>
        </w:rPr>
        <w:t>.</w:t>
      </w:r>
      <w:r>
        <w:rPr>
          <w:rFonts w:ascii="Sylfaen" w:hAnsi="Sylfaen" w:cs="Sylfaen"/>
          <w:b/>
          <w:noProof/>
          <w:sz w:val="22"/>
          <w:szCs w:val="22"/>
          <w:lang w:val="ka-GE"/>
        </w:rPr>
        <w:t>0 ათასი ლარი; მათ შორის:</w:t>
      </w:r>
    </w:p>
    <w:p w14:paraId="08DFB11A" w14:textId="77777777" w:rsidR="00365298" w:rsidRPr="00365298" w:rsidRDefault="00365298" w:rsidP="00365298">
      <w:pPr>
        <w:pStyle w:val="BodyText"/>
        <w:tabs>
          <w:tab w:val="left" w:pos="720"/>
          <w:tab w:val="left" w:pos="900"/>
          <w:tab w:val="left" w:pos="1620"/>
        </w:tabs>
        <w:ind w:right="-90"/>
        <w:jc w:val="both"/>
        <w:rPr>
          <w:rFonts w:ascii="Sylfaen" w:hAnsi="Sylfaen"/>
          <w:sz w:val="22"/>
          <w:szCs w:val="22"/>
          <w:lang w:val="ka-GE"/>
        </w:rPr>
      </w:pPr>
    </w:p>
    <w:p w14:paraId="0899E553" w14:textId="77777777" w:rsidR="00365298" w:rsidRPr="00365298" w:rsidRDefault="00365298" w:rsidP="00A56C59">
      <w:pPr>
        <w:pStyle w:val="BodyText"/>
        <w:numPr>
          <w:ilvl w:val="0"/>
          <w:numId w:val="16"/>
        </w:numPr>
        <w:tabs>
          <w:tab w:val="left" w:pos="720"/>
          <w:tab w:val="left" w:pos="900"/>
          <w:tab w:val="left" w:pos="1620"/>
        </w:tabs>
        <w:ind w:right="-90"/>
        <w:jc w:val="both"/>
        <w:rPr>
          <w:rFonts w:ascii="Sylfaen" w:hAnsi="Sylfaen" w:cs="Sylfaen"/>
          <w:b/>
          <w:noProof/>
          <w:sz w:val="22"/>
          <w:szCs w:val="22"/>
          <w:lang w:val="en-US"/>
        </w:rPr>
      </w:pPr>
      <w:r w:rsidRPr="00365298">
        <w:rPr>
          <w:rFonts w:ascii="Sylfaen" w:hAnsi="Sylfaen" w:cs="Sylfaen"/>
          <w:b/>
          <w:noProof/>
          <w:sz w:val="22"/>
          <w:szCs w:val="22"/>
          <w:lang w:val="en-US"/>
        </w:rPr>
        <w:t xml:space="preserve">დასუფთავება და ნარჩენების გატანა </w:t>
      </w:r>
      <w:r w:rsidR="005959D4">
        <w:rPr>
          <w:rFonts w:ascii="Sylfaen" w:hAnsi="Sylfaen" w:cs="Sylfaen"/>
          <w:b/>
          <w:noProof/>
          <w:sz w:val="22"/>
          <w:szCs w:val="22"/>
          <w:lang w:val="ka-GE"/>
        </w:rPr>
        <w:t>- 1,66</w:t>
      </w:r>
      <w:r w:rsidR="0031044B">
        <w:rPr>
          <w:rFonts w:ascii="Sylfaen" w:hAnsi="Sylfaen" w:cs="Sylfaen"/>
          <w:b/>
          <w:noProof/>
          <w:sz w:val="22"/>
          <w:szCs w:val="22"/>
          <w:lang w:val="ka-GE"/>
        </w:rPr>
        <w:t>0.</w:t>
      </w:r>
      <w:r w:rsidR="00AA4FFB">
        <w:rPr>
          <w:rFonts w:ascii="Sylfaen" w:hAnsi="Sylfaen" w:cs="Sylfaen"/>
          <w:b/>
          <w:noProof/>
          <w:sz w:val="22"/>
          <w:szCs w:val="22"/>
          <w:lang w:val="ka-GE"/>
        </w:rPr>
        <w:t>0 ათ</w:t>
      </w:r>
      <w:r>
        <w:rPr>
          <w:rFonts w:ascii="Sylfaen" w:hAnsi="Sylfaen" w:cs="Sylfaen"/>
          <w:b/>
          <w:noProof/>
          <w:sz w:val="22"/>
          <w:szCs w:val="22"/>
          <w:lang w:val="ka-GE"/>
        </w:rPr>
        <w:t>ასი ლარი</w:t>
      </w:r>
    </w:p>
    <w:p w14:paraId="12FF6172" w14:textId="77777777" w:rsidR="00365298" w:rsidRPr="00365298" w:rsidRDefault="00365298" w:rsidP="00365298">
      <w:pPr>
        <w:pStyle w:val="BodyText"/>
        <w:tabs>
          <w:tab w:val="left" w:pos="720"/>
          <w:tab w:val="left" w:pos="900"/>
          <w:tab w:val="left" w:pos="1620"/>
        </w:tabs>
        <w:ind w:left="900" w:right="-90"/>
        <w:jc w:val="both"/>
        <w:rPr>
          <w:rFonts w:ascii="Sylfaen" w:hAnsi="Sylfaen"/>
          <w:sz w:val="22"/>
          <w:szCs w:val="22"/>
          <w:lang w:val="ka-GE"/>
        </w:rPr>
      </w:pPr>
      <w:r w:rsidRPr="00365298">
        <w:rPr>
          <w:rFonts w:ascii="Sylfaen" w:hAnsi="Sylfaen"/>
          <w:sz w:val="22"/>
          <w:szCs w:val="22"/>
          <w:lang w:val="ka-GE"/>
        </w:rPr>
        <w:t>პროგრამის ფარგლებში განხორც</w:t>
      </w:r>
      <w:r w:rsidR="00AA4FFB">
        <w:rPr>
          <w:rFonts w:ascii="Sylfaen" w:hAnsi="Sylfaen"/>
          <w:sz w:val="22"/>
          <w:szCs w:val="22"/>
          <w:lang w:val="ka-GE"/>
        </w:rPr>
        <w:t>იელდება მუნიციპალიტეტის ტერიტორიის</w:t>
      </w:r>
      <w:r w:rsidRPr="00365298">
        <w:rPr>
          <w:rFonts w:ascii="Sylfaen" w:hAnsi="Sylfaen"/>
          <w:sz w:val="22"/>
          <w:szCs w:val="22"/>
          <w:lang w:val="ka-GE"/>
        </w:rPr>
        <w:t xml:space="preserve"> დაგვა-დასუფთავება და ნარჩენების გატანა, გარე ქსელის ბუნკერებიდან საყოფაცხოვრებო ნარჩენების შეგროვება და გატანა, მაწანწალა ცხოველების სპეციალურ თავშესაფარში გადაყვანა.</w:t>
      </w:r>
    </w:p>
    <w:p w14:paraId="6A4A000B" w14:textId="77777777" w:rsidR="00365298" w:rsidRPr="00365298" w:rsidRDefault="00365298" w:rsidP="00365298">
      <w:pPr>
        <w:pStyle w:val="BodyText"/>
        <w:tabs>
          <w:tab w:val="left" w:pos="720"/>
          <w:tab w:val="left" w:pos="900"/>
          <w:tab w:val="left" w:pos="1620"/>
        </w:tabs>
        <w:ind w:right="-90"/>
        <w:jc w:val="both"/>
        <w:rPr>
          <w:rFonts w:ascii="Sylfaen" w:hAnsi="Sylfaen"/>
          <w:sz w:val="22"/>
          <w:szCs w:val="22"/>
          <w:lang w:val="ka-GE"/>
        </w:rPr>
      </w:pPr>
    </w:p>
    <w:p w14:paraId="33F09797" w14:textId="77777777" w:rsidR="00365298" w:rsidRPr="00365298" w:rsidRDefault="00365298" w:rsidP="00A56C59">
      <w:pPr>
        <w:pStyle w:val="BodyText"/>
        <w:numPr>
          <w:ilvl w:val="0"/>
          <w:numId w:val="17"/>
        </w:numPr>
        <w:tabs>
          <w:tab w:val="left" w:pos="720"/>
          <w:tab w:val="left" w:pos="900"/>
          <w:tab w:val="left" w:pos="1620"/>
        </w:tabs>
        <w:ind w:right="-90"/>
        <w:jc w:val="both"/>
        <w:rPr>
          <w:rFonts w:ascii="Sylfaen" w:hAnsi="Sylfaen"/>
          <w:sz w:val="22"/>
          <w:szCs w:val="22"/>
          <w:lang w:val="ka-GE"/>
        </w:rPr>
      </w:pPr>
      <w:r w:rsidRPr="00365298">
        <w:rPr>
          <w:rFonts w:ascii="Sylfaen" w:hAnsi="Sylfaen" w:cs="Sylfaen"/>
          <w:b/>
          <w:noProof/>
          <w:sz w:val="22"/>
          <w:szCs w:val="22"/>
          <w:lang w:val="en-US"/>
        </w:rPr>
        <w:t xml:space="preserve">მწვანე ნარგავების მოვლა-პატრონობა, განვითარება </w:t>
      </w:r>
      <w:r w:rsidR="00AA4FFB">
        <w:rPr>
          <w:rFonts w:ascii="Sylfaen" w:hAnsi="Sylfaen" w:cs="Sylfaen"/>
          <w:b/>
          <w:noProof/>
          <w:sz w:val="22"/>
          <w:szCs w:val="22"/>
          <w:lang w:val="ka-GE"/>
        </w:rPr>
        <w:t>- 5</w:t>
      </w:r>
      <w:r>
        <w:rPr>
          <w:rFonts w:ascii="Sylfaen" w:hAnsi="Sylfaen" w:cs="Sylfaen"/>
          <w:b/>
          <w:noProof/>
          <w:sz w:val="22"/>
          <w:szCs w:val="22"/>
          <w:lang w:val="ka-GE"/>
        </w:rPr>
        <w:t>,0 ათასი ლარი</w:t>
      </w:r>
    </w:p>
    <w:p w14:paraId="2FF43D6B" w14:textId="77777777" w:rsidR="00365298" w:rsidRPr="00365298" w:rsidRDefault="00365298" w:rsidP="008039D3">
      <w:pPr>
        <w:pStyle w:val="BodyText"/>
        <w:tabs>
          <w:tab w:val="left" w:pos="720"/>
          <w:tab w:val="left" w:pos="900"/>
          <w:tab w:val="left" w:pos="1620"/>
        </w:tabs>
        <w:ind w:left="709" w:right="-90"/>
        <w:jc w:val="both"/>
        <w:rPr>
          <w:rFonts w:ascii="Sylfaen" w:hAnsi="Sylfaen"/>
          <w:sz w:val="22"/>
          <w:szCs w:val="22"/>
          <w:lang w:val="ka-GE"/>
        </w:rPr>
      </w:pPr>
      <w:r w:rsidRPr="00365298">
        <w:rPr>
          <w:rFonts w:ascii="Sylfaen" w:hAnsi="Sylfaen"/>
          <w:sz w:val="22"/>
          <w:szCs w:val="22"/>
          <w:lang w:val="ka-GE"/>
        </w:rPr>
        <w:t>მოსახლეობისთვის ჯანსაღი და კომფორტული გარემოს შესაქმნელად აუცილებელია მუნიციპალიტეტის გამწვანება და ეკოსისტემის გაუმჯობესება. პროგრამის ფარგლებში მოხდება მწვანე ნარგავების მოვლა-პატრონობა, მუნიციპალიტეტის ტერიტორიაზე არსებული სკვერების რეაბილიტაცია-ექსპლოატაცია და მოვლა-პატრონობა.</w:t>
      </w:r>
    </w:p>
    <w:p w14:paraId="47E5093D" w14:textId="77777777" w:rsidR="00365298" w:rsidRPr="00365298" w:rsidRDefault="00CE5F6C" w:rsidP="00A56C59">
      <w:pPr>
        <w:pStyle w:val="BodyText"/>
        <w:numPr>
          <w:ilvl w:val="0"/>
          <w:numId w:val="9"/>
        </w:numPr>
        <w:tabs>
          <w:tab w:val="left" w:pos="720"/>
          <w:tab w:val="left" w:pos="900"/>
          <w:tab w:val="left" w:pos="1620"/>
        </w:tabs>
        <w:ind w:right="-90"/>
        <w:jc w:val="both"/>
        <w:rPr>
          <w:rFonts w:ascii="Sylfaen" w:hAnsi="Sylfaen" w:cs="Sylfaen"/>
          <w:b/>
          <w:noProof/>
          <w:sz w:val="22"/>
          <w:szCs w:val="22"/>
          <w:lang w:val="en-US"/>
        </w:rPr>
      </w:pPr>
      <w:r>
        <w:rPr>
          <w:rFonts w:ascii="Sylfaen" w:hAnsi="Sylfaen" w:cs="Sylfaen"/>
          <w:b/>
          <w:noProof/>
          <w:sz w:val="22"/>
          <w:szCs w:val="22"/>
          <w:lang w:val="en-US"/>
        </w:rPr>
        <w:t>განათლება 1,74</w:t>
      </w:r>
      <w:r w:rsidR="00D10DAD">
        <w:rPr>
          <w:rFonts w:ascii="Sylfaen" w:hAnsi="Sylfaen" w:cs="Sylfaen"/>
          <w:b/>
          <w:noProof/>
          <w:sz w:val="22"/>
          <w:szCs w:val="22"/>
          <w:lang w:val="en-US"/>
        </w:rPr>
        <w:t>0.0 ათასი ლარი</w:t>
      </w:r>
    </w:p>
    <w:p w14:paraId="38A03B0F" w14:textId="77777777" w:rsidR="00365298" w:rsidRPr="00365298" w:rsidRDefault="00365298" w:rsidP="00A56C59">
      <w:pPr>
        <w:pStyle w:val="BodyText"/>
        <w:numPr>
          <w:ilvl w:val="0"/>
          <w:numId w:val="17"/>
        </w:numPr>
        <w:tabs>
          <w:tab w:val="left" w:pos="720"/>
          <w:tab w:val="left" w:pos="900"/>
          <w:tab w:val="left" w:pos="1620"/>
        </w:tabs>
        <w:ind w:right="-90"/>
        <w:jc w:val="both"/>
        <w:rPr>
          <w:rFonts w:ascii="Sylfaen" w:hAnsi="Sylfaen" w:cs="Sylfaen"/>
          <w:b/>
          <w:noProof/>
          <w:sz w:val="22"/>
          <w:szCs w:val="22"/>
          <w:lang w:val="en-US"/>
        </w:rPr>
      </w:pPr>
      <w:r w:rsidRPr="00365298">
        <w:rPr>
          <w:rFonts w:ascii="Sylfaen" w:hAnsi="Sylfaen" w:cs="Sylfaen"/>
          <w:b/>
          <w:noProof/>
          <w:sz w:val="22"/>
          <w:szCs w:val="22"/>
          <w:lang w:val="en-US"/>
        </w:rPr>
        <w:t xml:space="preserve">სკოლამდელი განათლება </w:t>
      </w:r>
      <w:r w:rsidR="00435E39">
        <w:rPr>
          <w:rFonts w:ascii="Sylfaen" w:hAnsi="Sylfaen" w:cs="Sylfaen"/>
          <w:b/>
          <w:noProof/>
          <w:sz w:val="22"/>
          <w:szCs w:val="22"/>
          <w:lang w:val="ka-GE"/>
        </w:rPr>
        <w:t>- 1,74</w:t>
      </w:r>
      <w:r w:rsidR="00D10DAD">
        <w:rPr>
          <w:rFonts w:ascii="Sylfaen" w:hAnsi="Sylfaen" w:cs="Sylfaen"/>
          <w:b/>
          <w:noProof/>
          <w:sz w:val="22"/>
          <w:szCs w:val="22"/>
          <w:lang w:val="ka-GE"/>
        </w:rPr>
        <w:t>0.</w:t>
      </w:r>
      <w:r>
        <w:rPr>
          <w:rFonts w:ascii="Sylfaen" w:hAnsi="Sylfaen" w:cs="Sylfaen"/>
          <w:b/>
          <w:noProof/>
          <w:sz w:val="22"/>
          <w:szCs w:val="22"/>
          <w:lang w:val="ka-GE"/>
        </w:rPr>
        <w:t>0 ათასი ლარი;</w:t>
      </w:r>
    </w:p>
    <w:p w14:paraId="76067661" w14:textId="77777777" w:rsidR="00365298" w:rsidRPr="00365298" w:rsidRDefault="00D80F6C" w:rsidP="00062925">
      <w:pPr>
        <w:pStyle w:val="BodyText"/>
        <w:tabs>
          <w:tab w:val="left" w:pos="720"/>
          <w:tab w:val="left" w:pos="900"/>
          <w:tab w:val="left" w:pos="1620"/>
        </w:tabs>
        <w:ind w:left="720" w:right="-90"/>
        <w:jc w:val="both"/>
        <w:rPr>
          <w:rFonts w:ascii="Sylfaen" w:hAnsi="Sylfaen"/>
          <w:sz w:val="22"/>
          <w:szCs w:val="22"/>
          <w:lang w:val="ka-GE"/>
        </w:rPr>
      </w:pPr>
      <w:r>
        <w:rPr>
          <w:rFonts w:ascii="Sylfaen" w:hAnsi="Sylfaen"/>
          <w:sz w:val="22"/>
          <w:szCs w:val="22"/>
          <w:lang w:val="ka-GE"/>
        </w:rPr>
        <w:t>2022</w:t>
      </w:r>
      <w:r w:rsidR="00365298">
        <w:rPr>
          <w:rFonts w:ascii="Sylfaen" w:hAnsi="Sylfaen"/>
          <w:sz w:val="22"/>
          <w:szCs w:val="22"/>
          <w:lang w:val="ka-GE"/>
        </w:rPr>
        <w:t xml:space="preserve"> წელთან</w:t>
      </w:r>
      <w:r w:rsidR="00D10DAD">
        <w:rPr>
          <w:rFonts w:ascii="Sylfaen" w:hAnsi="Sylfaen"/>
          <w:sz w:val="22"/>
          <w:szCs w:val="22"/>
          <w:lang w:val="ka-GE"/>
        </w:rPr>
        <w:t xml:space="preserve"> </w:t>
      </w:r>
      <w:r w:rsidR="007601F5">
        <w:rPr>
          <w:rFonts w:ascii="Sylfaen" w:hAnsi="Sylfaen"/>
          <w:sz w:val="22"/>
          <w:szCs w:val="22"/>
          <w:lang w:val="ka-GE"/>
        </w:rPr>
        <w:t>შედარებით თანხები გაზრდილია 190.0 ათასი ლარით (12.2</w:t>
      </w:r>
      <w:r w:rsidR="00140AC5">
        <w:rPr>
          <w:rFonts w:ascii="Sylfaen" w:hAnsi="Sylfaen"/>
          <w:sz w:val="22"/>
          <w:szCs w:val="22"/>
          <w:lang w:val="ka-GE"/>
        </w:rPr>
        <w:t>%), გაიზრდება პედაგოგების ხელფასები</w:t>
      </w:r>
      <w:r w:rsidR="00365298">
        <w:rPr>
          <w:rFonts w:ascii="Sylfaen" w:hAnsi="Sylfaen"/>
          <w:sz w:val="22"/>
          <w:szCs w:val="22"/>
          <w:lang w:val="ka-GE"/>
        </w:rPr>
        <w:t>;</w:t>
      </w:r>
    </w:p>
    <w:p w14:paraId="70F84F76" w14:textId="77777777" w:rsidR="00365298" w:rsidRPr="00F35869" w:rsidRDefault="00365298" w:rsidP="00A56C59">
      <w:pPr>
        <w:pStyle w:val="BodyText"/>
        <w:numPr>
          <w:ilvl w:val="0"/>
          <w:numId w:val="9"/>
        </w:numPr>
        <w:tabs>
          <w:tab w:val="left" w:pos="720"/>
          <w:tab w:val="left" w:pos="900"/>
          <w:tab w:val="left" w:pos="1620"/>
        </w:tabs>
        <w:ind w:right="-90"/>
        <w:jc w:val="both"/>
        <w:rPr>
          <w:rFonts w:ascii="Sylfaen" w:hAnsi="Sylfaen" w:cs="Sylfaen"/>
          <w:b/>
          <w:noProof/>
          <w:sz w:val="22"/>
          <w:szCs w:val="22"/>
          <w:lang w:val="en-US"/>
        </w:rPr>
      </w:pPr>
      <w:r w:rsidRPr="00F35869">
        <w:rPr>
          <w:rFonts w:ascii="Sylfaen" w:hAnsi="Sylfaen" w:cs="Sylfaen"/>
          <w:b/>
          <w:noProof/>
          <w:sz w:val="22"/>
          <w:szCs w:val="22"/>
          <w:lang w:val="en-US"/>
        </w:rPr>
        <w:t xml:space="preserve">კულტურა, ახალგაზრდობა და სპორტი </w:t>
      </w:r>
      <w:r w:rsidR="00E732E9">
        <w:rPr>
          <w:rFonts w:ascii="Sylfaen" w:hAnsi="Sylfaen" w:cs="Sylfaen"/>
          <w:b/>
          <w:noProof/>
          <w:sz w:val="22"/>
          <w:szCs w:val="22"/>
          <w:lang w:val="ka-GE"/>
        </w:rPr>
        <w:t>- 1,746</w:t>
      </w:r>
      <w:r w:rsidR="00930154">
        <w:rPr>
          <w:rFonts w:ascii="Sylfaen" w:hAnsi="Sylfaen" w:cs="Sylfaen"/>
          <w:b/>
          <w:noProof/>
          <w:sz w:val="22"/>
          <w:szCs w:val="22"/>
          <w:lang w:val="ka-GE"/>
        </w:rPr>
        <w:t>.</w:t>
      </w:r>
      <w:r w:rsidR="00F35869">
        <w:rPr>
          <w:rFonts w:ascii="Sylfaen" w:hAnsi="Sylfaen" w:cs="Sylfaen"/>
          <w:b/>
          <w:noProof/>
          <w:sz w:val="22"/>
          <w:szCs w:val="22"/>
          <w:lang w:val="ka-GE"/>
        </w:rPr>
        <w:t>0 ათასი ლარი მათ შორის:</w:t>
      </w:r>
    </w:p>
    <w:p w14:paraId="010D5530" w14:textId="77777777" w:rsidR="00365298" w:rsidRPr="00F35869" w:rsidRDefault="00365298" w:rsidP="00A56C59">
      <w:pPr>
        <w:pStyle w:val="BodyText"/>
        <w:numPr>
          <w:ilvl w:val="0"/>
          <w:numId w:val="17"/>
        </w:numPr>
        <w:tabs>
          <w:tab w:val="left" w:pos="720"/>
          <w:tab w:val="left" w:pos="900"/>
          <w:tab w:val="left" w:pos="1620"/>
        </w:tabs>
        <w:ind w:right="-90"/>
        <w:jc w:val="both"/>
        <w:rPr>
          <w:rFonts w:ascii="Sylfaen" w:hAnsi="Sylfaen" w:cs="Sylfaen"/>
          <w:b/>
          <w:noProof/>
          <w:sz w:val="22"/>
          <w:szCs w:val="22"/>
          <w:lang w:val="en-US"/>
        </w:rPr>
      </w:pPr>
      <w:r w:rsidRPr="00F35869">
        <w:rPr>
          <w:rFonts w:ascii="Sylfaen" w:hAnsi="Sylfaen" w:cs="Sylfaen"/>
          <w:b/>
          <w:noProof/>
          <w:sz w:val="22"/>
          <w:szCs w:val="22"/>
          <w:lang w:val="en-US"/>
        </w:rPr>
        <w:t xml:space="preserve">სპორტის განვითარების ხელშეწყობა </w:t>
      </w:r>
      <w:r w:rsidR="00EB3830">
        <w:rPr>
          <w:rFonts w:ascii="Sylfaen" w:hAnsi="Sylfaen" w:cs="Sylfaen"/>
          <w:b/>
          <w:noProof/>
          <w:sz w:val="22"/>
          <w:szCs w:val="22"/>
          <w:lang w:val="ka-GE"/>
        </w:rPr>
        <w:t>- 638</w:t>
      </w:r>
      <w:r w:rsidR="00953F5D">
        <w:rPr>
          <w:rFonts w:ascii="Sylfaen" w:hAnsi="Sylfaen" w:cs="Sylfaen"/>
          <w:b/>
          <w:noProof/>
          <w:sz w:val="22"/>
          <w:szCs w:val="22"/>
          <w:lang w:val="ka-GE"/>
        </w:rPr>
        <w:t>.</w:t>
      </w:r>
      <w:r w:rsidR="00F35869">
        <w:rPr>
          <w:rFonts w:ascii="Sylfaen" w:hAnsi="Sylfaen" w:cs="Sylfaen"/>
          <w:b/>
          <w:noProof/>
          <w:sz w:val="22"/>
          <w:szCs w:val="22"/>
          <w:lang w:val="ka-GE"/>
        </w:rPr>
        <w:t>0 ათასი ლარი;</w:t>
      </w:r>
    </w:p>
    <w:p w14:paraId="7789B487" w14:textId="77777777" w:rsidR="00365298" w:rsidRPr="00365298" w:rsidRDefault="00365298" w:rsidP="00BE5D77">
      <w:pPr>
        <w:pStyle w:val="BodyText"/>
        <w:tabs>
          <w:tab w:val="left" w:pos="720"/>
          <w:tab w:val="left" w:pos="900"/>
          <w:tab w:val="left" w:pos="1620"/>
        </w:tabs>
        <w:ind w:left="709" w:right="-90"/>
        <w:jc w:val="both"/>
        <w:rPr>
          <w:rFonts w:ascii="Sylfaen" w:hAnsi="Sylfaen"/>
          <w:sz w:val="22"/>
          <w:szCs w:val="22"/>
          <w:lang w:val="ka-GE"/>
        </w:rPr>
      </w:pPr>
      <w:r w:rsidRPr="00365298">
        <w:rPr>
          <w:rFonts w:ascii="Sylfaen" w:hAnsi="Sylfaen"/>
          <w:sz w:val="22"/>
          <w:szCs w:val="22"/>
          <w:lang w:val="ka-GE"/>
        </w:rPr>
        <w:t xml:space="preserve">პროგრამის ფარგლებში დაგეგმილია სპორტული სკოლების ფუნქციონირების ხელშეწყობა ჯანსაღი მომავალი თაობის აღზრდის მიზნით. ასევე, სპორტის სხვადასხვა სახეობაში გაიმართება ტურნირები მოყვარულ და პროფესიონალ სპორტსმენებს შორის, მოხდება სპორტული სკოლების უზრუნველყოფა საჭირო ინვენტარით. </w:t>
      </w:r>
      <w:r w:rsidR="001D4CB3">
        <w:rPr>
          <w:rFonts w:ascii="Sylfaen" w:hAnsi="Sylfaen"/>
          <w:sz w:val="22"/>
          <w:szCs w:val="22"/>
          <w:lang w:val="ka-GE"/>
        </w:rPr>
        <w:t>პროგრამა ითვალისწინებს ბაღდათის</w:t>
      </w:r>
      <w:r w:rsidRPr="00365298">
        <w:rPr>
          <w:rFonts w:ascii="Sylfaen" w:hAnsi="Sylfaen"/>
          <w:sz w:val="22"/>
          <w:szCs w:val="22"/>
          <w:lang w:val="ka-GE"/>
        </w:rPr>
        <w:t xml:space="preserve"> მუნიციპალიტეტში მცხოვრებ წარმატებულ სპორტსმენთა და მწვრთნელთა დაჯილდოების ხარჯებს.</w:t>
      </w:r>
    </w:p>
    <w:p w14:paraId="78DF91AE" w14:textId="77777777" w:rsidR="00F35869" w:rsidRPr="00F35869" w:rsidRDefault="00365298" w:rsidP="00A56C59">
      <w:pPr>
        <w:pStyle w:val="BodyText"/>
        <w:numPr>
          <w:ilvl w:val="0"/>
          <w:numId w:val="17"/>
        </w:numPr>
        <w:tabs>
          <w:tab w:val="left" w:pos="720"/>
          <w:tab w:val="left" w:pos="900"/>
          <w:tab w:val="left" w:pos="1620"/>
        </w:tabs>
        <w:ind w:right="-90"/>
        <w:jc w:val="both"/>
        <w:rPr>
          <w:rFonts w:ascii="Sylfaen" w:hAnsi="Sylfaen"/>
          <w:sz w:val="22"/>
          <w:szCs w:val="22"/>
          <w:lang w:val="ka-GE"/>
        </w:rPr>
      </w:pPr>
      <w:r w:rsidRPr="00F35869">
        <w:rPr>
          <w:rFonts w:ascii="Sylfaen" w:hAnsi="Sylfaen" w:cs="Sylfaen"/>
          <w:b/>
          <w:noProof/>
          <w:sz w:val="22"/>
          <w:szCs w:val="22"/>
          <w:lang w:val="en-US"/>
        </w:rPr>
        <w:t xml:space="preserve">კულტურის განვითარების ხელშეწყობა </w:t>
      </w:r>
      <w:r w:rsidR="00EB3830">
        <w:rPr>
          <w:rFonts w:ascii="Sylfaen" w:hAnsi="Sylfaen" w:cs="Sylfaen"/>
          <w:b/>
          <w:noProof/>
          <w:sz w:val="22"/>
          <w:szCs w:val="22"/>
          <w:lang w:val="ka-GE"/>
        </w:rPr>
        <w:t>-1,005</w:t>
      </w:r>
      <w:r w:rsidR="00953F5D">
        <w:rPr>
          <w:rFonts w:ascii="Sylfaen" w:hAnsi="Sylfaen" w:cs="Sylfaen"/>
          <w:b/>
          <w:noProof/>
          <w:sz w:val="22"/>
          <w:szCs w:val="22"/>
          <w:lang w:val="ka-GE"/>
        </w:rPr>
        <w:t>.0</w:t>
      </w:r>
      <w:r w:rsidR="00C53C67">
        <w:rPr>
          <w:rFonts w:ascii="Sylfaen" w:hAnsi="Sylfaen" w:cs="Sylfaen"/>
          <w:b/>
          <w:noProof/>
          <w:sz w:val="22"/>
          <w:szCs w:val="22"/>
          <w:lang w:val="ka-GE"/>
        </w:rPr>
        <w:t xml:space="preserve"> ათასი ლრი</w:t>
      </w:r>
    </w:p>
    <w:p w14:paraId="33E4C882" w14:textId="77777777" w:rsidR="00365298" w:rsidRPr="00365298" w:rsidRDefault="00365298" w:rsidP="00BE5D77">
      <w:pPr>
        <w:pStyle w:val="BodyText"/>
        <w:tabs>
          <w:tab w:val="left" w:pos="720"/>
          <w:tab w:val="left" w:pos="900"/>
          <w:tab w:val="left" w:pos="1620"/>
        </w:tabs>
        <w:ind w:left="1069" w:right="-90"/>
        <w:jc w:val="both"/>
        <w:rPr>
          <w:rFonts w:ascii="Sylfaen" w:hAnsi="Sylfaen"/>
          <w:sz w:val="22"/>
          <w:szCs w:val="22"/>
          <w:lang w:val="ka-GE"/>
        </w:rPr>
      </w:pPr>
      <w:r w:rsidRPr="00F35869">
        <w:rPr>
          <w:rFonts w:ascii="Sylfaen" w:hAnsi="Sylfaen"/>
          <w:sz w:val="22"/>
          <w:szCs w:val="22"/>
          <w:lang w:val="ka-GE"/>
        </w:rPr>
        <w:t>პროგრამის ფარგლებში მუნიციპალიტეტი განახორციელებს სახელოვნებო სკოლების, ბიბლიოთეკების, მოსწავლე-ახალგაზრდობის ცენტრის, მეგობრობის ცენტრის, მუზეუმისა და კულტურისა და ხელოვნების ცენტრის დაფინანსებას, უზრუნველყოფს მათი ფუნქციონირებისთვის საჭირო მატერიალური და ფინანსური ბაზის შ</w:t>
      </w:r>
      <w:r w:rsidR="00412BA5">
        <w:rPr>
          <w:rFonts w:ascii="Sylfaen" w:hAnsi="Sylfaen"/>
          <w:sz w:val="22"/>
          <w:szCs w:val="22"/>
          <w:lang w:val="ka-GE"/>
        </w:rPr>
        <w:t xml:space="preserve">ექმნას. </w:t>
      </w:r>
      <w:r w:rsidR="00412BA5">
        <w:rPr>
          <w:rFonts w:ascii="Sylfaen" w:hAnsi="Sylfaen"/>
          <w:sz w:val="22"/>
          <w:szCs w:val="22"/>
          <w:lang w:val="ka-GE"/>
        </w:rPr>
        <w:lastRenderedPageBreak/>
        <w:t>მუნიციპალიტეტის კულტურ</w:t>
      </w:r>
      <w:r w:rsidRPr="00F35869">
        <w:rPr>
          <w:rFonts w:ascii="Sylfaen" w:hAnsi="Sylfaen"/>
          <w:sz w:val="22"/>
          <w:szCs w:val="22"/>
          <w:lang w:val="ka-GE"/>
        </w:rPr>
        <w:t>ლი ტრადიციების დაცვის მიზნით</w:t>
      </w:r>
      <w:r w:rsidR="00412BA5">
        <w:rPr>
          <w:rFonts w:ascii="Sylfaen" w:hAnsi="Sylfaen"/>
          <w:sz w:val="22"/>
          <w:szCs w:val="22"/>
          <w:lang w:val="ka-GE"/>
        </w:rPr>
        <w:t>.</w:t>
      </w:r>
      <w:r w:rsidRPr="00F35869">
        <w:rPr>
          <w:rFonts w:ascii="Sylfaen" w:hAnsi="Sylfaen"/>
          <w:sz w:val="22"/>
          <w:szCs w:val="22"/>
          <w:lang w:val="ka-GE"/>
        </w:rPr>
        <w:t xml:space="preserve"> პროგრამის ფარგლებში გაგრძელდება სხვადასხვა კულტურული და დასვენების ობიექტის ფინანსური მხარდაჭერა, განხორციელდება სხვადასხვა კულტურული ღონისძიება, მათ შორის სადღესასწაულო დღეებში სხვადასხვა გასართობი და სანახაობრივი ღონისძიება და სხვა. ასევე მოხდება მუნიციპალიტეტში მიმდინარე მოვლენების გაშუქება და პოპულარიზაცია მასობრივი ინფორმაციის საშუალებებით.</w:t>
      </w:r>
    </w:p>
    <w:p w14:paraId="6AECE649" w14:textId="77777777" w:rsidR="00F35869" w:rsidRPr="00F35869" w:rsidRDefault="00365298" w:rsidP="00A56C59">
      <w:pPr>
        <w:pStyle w:val="BodyText"/>
        <w:numPr>
          <w:ilvl w:val="0"/>
          <w:numId w:val="17"/>
        </w:numPr>
        <w:tabs>
          <w:tab w:val="left" w:pos="720"/>
          <w:tab w:val="left" w:pos="900"/>
          <w:tab w:val="left" w:pos="1620"/>
        </w:tabs>
        <w:ind w:right="-90"/>
        <w:jc w:val="both"/>
        <w:rPr>
          <w:rFonts w:ascii="Sylfaen" w:hAnsi="Sylfaen"/>
          <w:sz w:val="22"/>
          <w:szCs w:val="22"/>
          <w:lang w:val="ka-GE"/>
        </w:rPr>
      </w:pPr>
      <w:r w:rsidRPr="00F35869">
        <w:rPr>
          <w:rFonts w:ascii="Sylfaen" w:hAnsi="Sylfaen" w:cs="Sylfaen"/>
          <w:b/>
          <w:noProof/>
          <w:sz w:val="22"/>
          <w:szCs w:val="22"/>
          <w:lang w:val="en-US"/>
        </w:rPr>
        <w:t xml:space="preserve">ახალგაზრდობის მხარდაჭერა </w:t>
      </w:r>
      <w:r w:rsidR="005F4C06">
        <w:rPr>
          <w:rFonts w:ascii="Sylfaen" w:hAnsi="Sylfaen" w:cs="Sylfaen"/>
          <w:b/>
          <w:noProof/>
          <w:sz w:val="22"/>
          <w:szCs w:val="22"/>
          <w:lang w:val="ka-GE"/>
        </w:rPr>
        <w:t>-33</w:t>
      </w:r>
      <w:r w:rsidR="00953F5D">
        <w:rPr>
          <w:rFonts w:ascii="Sylfaen" w:hAnsi="Sylfaen" w:cs="Sylfaen"/>
          <w:b/>
          <w:noProof/>
          <w:sz w:val="22"/>
          <w:szCs w:val="22"/>
          <w:lang w:val="ka-GE"/>
        </w:rPr>
        <w:t>.0 ათასი ლარი</w:t>
      </w:r>
    </w:p>
    <w:p w14:paraId="1D4B6E2A" w14:textId="77777777" w:rsidR="00365298" w:rsidRDefault="00365298" w:rsidP="00F35869">
      <w:pPr>
        <w:pStyle w:val="BodyText"/>
        <w:tabs>
          <w:tab w:val="left" w:pos="720"/>
          <w:tab w:val="left" w:pos="900"/>
          <w:tab w:val="left" w:pos="1620"/>
        </w:tabs>
        <w:ind w:left="1069" w:right="-90"/>
        <w:jc w:val="both"/>
        <w:rPr>
          <w:rFonts w:ascii="Sylfaen" w:hAnsi="Sylfaen"/>
          <w:sz w:val="22"/>
          <w:szCs w:val="22"/>
          <w:lang w:val="ka-GE"/>
        </w:rPr>
      </w:pPr>
      <w:r w:rsidRPr="00F35869">
        <w:rPr>
          <w:rFonts w:ascii="Sylfaen" w:hAnsi="Sylfaen"/>
          <w:sz w:val="22"/>
          <w:szCs w:val="22"/>
          <w:lang w:val="ka-GE"/>
        </w:rPr>
        <w:t>პროგრამის ფარგლებში დაგეგმილია მომავალი თაობის ფიზიკური გაჯანსაღების მიზნით ტურისტული ლაშქრობები. ასევე ახალგაზრდა თაობის ჩართვა მუნიციპალიტეტის ყოველდღიურ საქმიანობაში. ახალგაზრდების ინიციატივებით სხვადასხვა პროექტების განხორციელება და სხვა.</w:t>
      </w:r>
    </w:p>
    <w:p w14:paraId="71CE0D9B" w14:textId="77777777" w:rsidR="00365298" w:rsidRPr="002B408E" w:rsidRDefault="00953F5D" w:rsidP="002B408E">
      <w:pPr>
        <w:pStyle w:val="BodyText"/>
        <w:tabs>
          <w:tab w:val="left" w:pos="720"/>
          <w:tab w:val="left" w:pos="900"/>
          <w:tab w:val="left" w:pos="1620"/>
        </w:tabs>
        <w:ind w:left="1069" w:right="-90"/>
        <w:jc w:val="both"/>
        <w:rPr>
          <w:rFonts w:ascii="Sylfaen" w:hAnsi="Sylfaen"/>
          <w:b/>
          <w:sz w:val="22"/>
          <w:szCs w:val="22"/>
          <w:lang w:val="ka-GE"/>
        </w:rPr>
      </w:pPr>
      <w:r w:rsidRPr="006E5D81">
        <w:rPr>
          <w:rFonts w:ascii="Sylfaen" w:hAnsi="Sylfaen"/>
          <w:b/>
          <w:sz w:val="22"/>
          <w:szCs w:val="22"/>
          <w:lang w:val="ka-GE"/>
        </w:rPr>
        <w:t>ეკლესიის ხელშეწყობის პროგრამა -70. 0</w:t>
      </w:r>
      <w:r w:rsidR="00C96426" w:rsidRPr="006E5D81">
        <w:rPr>
          <w:rFonts w:ascii="Sylfaen" w:hAnsi="Sylfaen"/>
          <w:b/>
          <w:sz w:val="22"/>
          <w:szCs w:val="22"/>
          <w:lang w:val="ka-GE"/>
        </w:rPr>
        <w:t xml:space="preserve"> ათასი ლარი</w:t>
      </w:r>
    </w:p>
    <w:p w14:paraId="08ECF709" w14:textId="77777777" w:rsidR="00365298" w:rsidRPr="00F35869" w:rsidRDefault="00365298" w:rsidP="00A56C59">
      <w:pPr>
        <w:pStyle w:val="BodyText"/>
        <w:numPr>
          <w:ilvl w:val="0"/>
          <w:numId w:val="9"/>
        </w:numPr>
        <w:tabs>
          <w:tab w:val="left" w:pos="720"/>
          <w:tab w:val="left" w:pos="900"/>
          <w:tab w:val="left" w:pos="1620"/>
        </w:tabs>
        <w:ind w:right="-90"/>
        <w:jc w:val="both"/>
        <w:rPr>
          <w:rFonts w:ascii="Sylfaen" w:hAnsi="Sylfaen"/>
          <w:sz w:val="22"/>
          <w:szCs w:val="22"/>
          <w:lang w:val="ka-GE"/>
        </w:rPr>
      </w:pPr>
      <w:r w:rsidRPr="00F35869">
        <w:rPr>
          <w:rFonts w:ascii="Sylfaen" w:hAnsi="Sylfaen" w:cs="Sylfaen"/>
          <w:b/>
          <w:noProof/>
          <w:sz w:val="22"/>
          <w:szCs w:val="22"/>
          <w:lang w:val="en-US"/>
        </w:rPr>
        <w:t xml:space="preserve">ჯანმრთელობის დაცვა და სოციალური უზრუნველყოფა </w:t>
      </w:r>
      <w:r w:rsidR="008962C5">
        <w:rPr>
          <w:rFonts w:ascii="Sylfaen" w:hAnsi="Sylfaen" w:cs="Sylfaen"/>
          <w:b/>
          <w:noProof/>
          <w:sz w:val="22"/>
          <w:szCs w:val="22"/>
          <w:lang w:val="ka-GE"/>
        </w:rPr>
        <w:t xml:space="preserve"> - 770.0</w:t>
      </w:r>
      <w:r w:rsidR="0006304B">
        <w:rPr>
          <w:rFonts w:ascii="Sylfaen" w:hAnsi="Sylfaen" w:cs="Sylfaen"/>
          <w:b/>
          <w:noProof/>
          <w:sz w:val="22"/>
          <w:szCs w:val="22"/>
          <w:lang w:val="ka-GE"/>
        </w:rPr>
        <w:t xml:space="preserve"> ათ</w:t>
      </w:r>
      <w:r w:rsidR="00F35869" w:rsidRPr="00F35869">
        <w:rPr>
          <w:rFonts w:ascii="Sylfaen" w:hAnsi="Sylfaen" w:cs="Sylfaen"/>
          <w:b/>
          <w:noProof/>
          <w:sz w:val="22"/>
          <w:szCs w:val="22"/>
          <w:lang w:val="ka-GE"/>
        </w:rPr>
        <w:t xml:space="preserve">ასი ლარი, მათ შორის: </w:t>
      </w:r>
    </w:p>
    <w:p w14:paraId="05CDD456" w14:textId="77777777" w:rsidR="00F35869" w:rsidRDefault="00F35869" w:rsidP="00365298">
      <w:pPr>
        <w:pStyle w:val="BodyText"/>
        <w:tabs>
          <w:tab w:val="left" w:pos="720"/>
          <w:tab w:val="left" w:pos="900"/>
          <w:tab w:val="left" w:pos="1620"/>
        </w:tabs>
        <w:ind w:right="-90"/>
        <w:jc w:val="both"/>
        <w:rPr>
          <w:rFonts w:ascii="Sylfaen" w:hAnsi="Sylfaen"/>
          <w:sz w:val="22"/>
          <w:szCs w:val="22"/>
          <w:lang w:val="ka-GE"/>
        </w:rPr>
      </w:pPr>
    </w:p>
    <w:p w14:paraId="4457A655" w14:textId="77777777" w:rsidR="00365298" w:rsidRPr="00F35869" w:rsidRDefault="00365298" w:rsidP="00A56C59">
      <w:pPr>
        <w:pStyle w:val="BodyText"/>
        <w:numPr>
          <w:ilvl w:val="0"/>
          <w:numId w:val="17"/>
        </w:numPr>
        <w:tabs>
          <w:tab w:val="left" w:pos="720"/>
          <w:tab w:val="left" w:pos="900"/>
          <w:tab w:val="left" w:pos="1620"/>
        </w:tabs>
        <w:ind w:right="-90"/>
        <w:jc w:val="both"/>
        <w:rPr>
          <w:rFonts w:ascii="Sylfaen" w:hAnsi="Sylfaen" w:cs="Sylfaen"/>
          <w:b/>
          <w:noProof/>
          <w:sz w:val="22"/>
          <w:szCs w:val="22"/>
          <w:lang w:val="en-US"/>
        </w:rPr>
      </w:pPr>
      <w:r w:rsidRPr="00F35869">
        <w:rPr>
          <w:rFonts w:ascii="Sylfaen" w:hAnsi="Sylfaen" w:cs="Sylfaen"/>
          <w:b/>
          <w:noProof/>
          <w:sz w:val="22"/>
          <w:szCs w:val="22"/>
          <w:lang w:val="en-US"/>
        </w:rPr>
        <w:t xml:space="preserve">საზოგადოებრივი ჯანმრთელობისა და უსაფრთხო გარემოს უზრუნველყოფა </w:t>
      </w:r>
      <w:r w:rsidR="004C6356">
        <w:rPr>
          <w:rFonts w:ascii="Sylfaen" w:hAnsi="Sylfaen" w:cs="Sylfaen"/>
          <w:b/>
          <w:noProof/>
          <w:sz w:val="22"/>
          <w:szCs w:val="22"/>
          <w:lang w:val="en-US"/>
        </w:rPr>
        <w:t>- 122</w:t>
      </w:r>
      <w:r w:rsidR="00D52760">
        <w:rPr>
          <w:rFonts w:ascii="Sylfaen" w:hAnsi="Sylfaen" w:cs="Sylfaen"/>
          <w:b/>
          <w:noProof/>
          <w:sz w:val="22"/>
          <w:szCs w:val="22"/>
          <w:lang w:val="en-US"/>
        </w:rPr>
        <w:t>,8</w:t>
      </w:r>
      <w:r w:rsidR="00F35869" w:rsidRPr="00F35869">
        <w:rPr>
          <w:rFonts w:ascii="Sylfaen" w:hAnsi="Sylfaen" w:cs="Sylfaen"/>
          <w:b/>
          <w:noProof/>
          <w:sz w:val="22"/>
          <w:szCs w:val="22"/>
          <w:lang w:val="en-US"/>
        </w:rPr>
        <w:t xml:space="preserve"> ათასი ლარი;</w:t>
      </w:r>
    </w:p>
    <w:p w14:paraId="7194E278" w14:textId="77777777" w:rsidR="00365298" w:rsidRPr="00365298" w:rsidRDefault="00365298" w:rsidP="00365298">
      <w:pPr>
        <w:pStyle w:val="BodyText"/>
        <w:tabs>
          <w:tab w:val="left" w:pos="720"/>
          <w:tab w:val="left" w:pos="900"/>
          <w:tab w:val="left" w:pos="1620"/>
        </w:tabs>
        <w:ind w:right="-90"/>
        <w:jc w:val="both"/>
        <w:rPr>
          <w:rFonts w:ascii="Sylfaen" w:hAnsi="Sylfaen"/>
          <w:sz w:val="22"/>
          <w:szCs w:val="22"/>
          <w:lang w:val="ka-GE"/>
        </w:rPr>
      </w:pPr>
      <w:r w:rsidRPr="00365298">
        <w:rPr>
          <w:rFonts w:ascii="Sylfaen" w:hAnsi="Sylfaen"/>
          <w:sz w:val="22"/>
          <w:szCs w:val="22"/>
          <w:lang w:val="ka-GE"/>
        </w:rPr>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 არსებობის შემთხვევაში ცოფის კერის ლიკვიდაცია და დაკბენილი მოსახლეობის ზუსტი აღრიცხვა, სასწრაფო შეტყობინების სისტემის დახვეწა და გაუმჯობესება;</w:t>
      </w:r>
      <w:r w:rsidR="00F35869">
        <w:rPr>
          <w:rFonts w:ascii="Sylfaen" w:hAnsi="Sylfaen"/>
          <w:sz w:val="22"/>
          <w:szCs w:val="22"/>
          <w:lang w:val="ka-GE"/>
        </w:rPr>
        <w:t xml:space="preserve"> </w:t>
      </w:r>
      <w:r w:rsidRPr="00365298">
        <w:rPr>
          <w:rFonts w:ascii="Sylfaen" w:hAnsi="Sylfaen"/>
          <w:sz w:val="22"/>
          <w:szCs w:val="22"/>
          <w:lang w:val="ka-GE"/>
        </w:rPr>
        <w:t>· დაავადებათა გავრცელების ეტაპობრივი შემცირება მისი კონტროლის გზით. ეპიდსიტუაციის გამწვავების დროული გამოვლენის ხელშეწყობა და მათზე სწრაფი რეაგირება, პროფილაქტიკურ ღონისძიებათა გატარება;</w:t>
      </w:r>
      <w:r w:rsidR="00F35869">
        <w:rPr>
          <w:rFonts w:ascii="Sylfaen" w:hAnsi="Sylfaen"/>
          <w:sz w:val="22"/>
          <w:szCs w:val="22"/>
          <w:lang w:val="ka-GE"/>
        </w:rPr>
        <w:t xml:space="preserve"> </w:t>
      </w:r>
      <w:r w:rsidRPr="00365298">
        <w:rPr>
          <w:rFonts w:ascii="Sylfaen" w:hAnsi="Sylfaen"/>
          <w:sz w:val="22"/>
          <w:szCs w:val="22"/>
          <w:lang w:val="ka-GE"/>
        </w:rPr>
        <w:t>· მუნიციპალიტეტის მოსახლეობაში არაგადამდებ დაავადებათა პრევენციის და ჯანმრთელობაზე მავნე ფაქტორების ზემოქმედებაზე მოსახლეობის ინფორმირების გზით ჯანმრთელობის დაცვის ხელშეწყობა;</w:t>
      </w:r>
    </w:p>
    <w:p w14:paraId="77C0FC64" w14:textId="77777777" w:rsidR="008E6879" w:rsidRPr="008E6879" w:rsidRDefault="00365298" w:rsidP="00A56C59">
      <w:pPr>
        <w:pStyle w:val="BodyText"/>
        <w:numPr>
          <w:ilvl w:val="0"/>
          <w:numId w:val="17"/>
        </w:numPr>
        <w:tabs>
          <w:tab w:val="left" w:pos="720"/>
          <w:tab w:val="left" w:pos="900"/>
          <w:tab w:val="left" w:pos="1620"/>
        </w:tabs>
        <w:ind w:right="-90"/>
        <w:jc w:val="both"/>
        <w:rPr>
          <w:rFonts w:ascii="Sylfaen" w:hAnsi="Sylfaen"/>
          <w:sz w:val="22"/>
          <w:szCs w:val="22"/>
          <w:lang w:val="ka-GE"/>
        </w:rPr>
      </w:pPr>
      <w:r w:rsidRPr="00F35869">
        <w:rPr>
          <w:rFonts w:ascii="Sylfaen" w:hAnsi="Sylfaen" w:cs="Sylfaen"/>
          <w:b/>
          <w:noProof/>
          <w:sz w:val="22"/>
          <w:szCs w:val="22"/>
          <w:lang w:val="en-US"/>
        </w:rPr>
        <w:t>სოციალური პროგრამები</w:t>
      </w:r>
      <w:r w:rsidR="00A73962">
        <w:rPr>
          <w:rFonts w:ascii="Sylfaen" w:hAnsi="Sylfaen" w:cs="Sylfaen"/>
          <w:b/>
          <w:noProof/>
          <w:sz w:val="22"/>
          <w:szCs w:val="22"/>
          <w:lang w:val="ka-GE"/>
        </w:rPr>
        <w:t xml:space="preserve"> - 638.00</w:t>
      </w:r>
      <w:r w:rsidR="00F35869" w:rsidRPr="00F35869">
        <w:rPr>
          <w:rFonts w:ascii="Sylfaen" w:hAnsi="Sylfaen" w:cs="Sylfaen"/>
          <w:b/>
          <w:noProof/>
          <w:sz w:val="22"/>
          <w:szCs w:val="22"/>
          <w:lang w:val="ka-GE"/>
        </w:rPr>
        <w:t xml:space="preserve"> ათასი </w:t>
      </w:r>
      <w:r w:rsidR="00A73962">
        <w:rPr>
          <w:rFonts w:ascii="Sylfaen" w:hAnsi="Sylfaen" w:cs="Sylfaen"/>
          <w:b/>
          <w:noProof/>
          <w:sz w:val="22"/>
          <w:szCs w:val="22"/>
          <w:lang w:val="ka-GE"/>
        </w:rPr>
        <w:t xml:space="preserve">ლარი; </w:t>
      </w:r>
    </w:p>
    <w:p w14:paraId="419F909F" w14:textId="77777777" w:rsidR="00947439" w:rsidRDefault="00947439" w:rsidP="00FC7A38">
      <w:pPr>
        <w:pStyle w:val="BodyText"/>
        <w:tabs>
          <w:tab w:val="left" w:pos="720"/>
          <w:tab w:val="left" w:pos="900"/>
          <w:tab w:val="left" w:pos="1620"/>
        </w:tabs>
        <w:ind w:right="-90"/>
        <w:jc w:val="both"/>
        <w:rPr>
          <w:rFonts w:ascii="Sylfaen" w:hAnsi="Sylfaen"/>
          <w:sz w:val="20"/>
          <w:szCs w:val="20"/>
          <w:lang w:val="ka-GE"/>
        </w:rPr>
      </w:pPr>
      <w:r w:rsidRPr="00947439">
        <w:rPr>
          <w:rFonts w:ascii="Sylfaen" w:hAnsi="Sylfaen"/>
          <w:b/>
          <w:sz w:val="22"/>
          <w:szCs w:val="22"/>
          <w:lang w:val="ka-GE"/>
        </w:rPr>
        <w:t xml:space="preserve">გენდერული თნასწორობის </w:t>
      </w:r>
      <w:r w:rsidR="008E3AA2">
        <w:rPr>
          <w:rFonts w:ascii="Sylfaen" w:hAnsi="Sylfaen"/>
          <w:b/>
          <w:sz w:val="22"/>
          <w:szCs w:val="22"/>
          <w:lang w:val="ka-GE"/>
        </w:rPr>
        <w:t>ხ</w:t>
      </w:r>
      <w:r w:rsidRPr="00947439">
        <w:rPr>
          <w:rFonts w:ascii="Sylfaen" w:hAnsi="Sylfaen"/>
          <w:b/>
          <w:sz w:val="22"/>
          <w:szCs w:val="22"/>
          <w:lang w:val="ka-GE"/>
        </w:rPr>
        <w:t>ელშეწყობა- 10</w:t>
      </w:r>
      <w:r w:rsidR="004602F3">
        <w:rPr>
          <w:rFonts w:ascii="Sylfaen" w:hAnsi="Sylfaen"/>
          <w:b/>
          <w:sz w:val="22"/>
          <w:szCs w:val="22"/>
          <w:lang w:val="ka-GE"/>
        </w:rPr>
        <w:t>.0</w:t>
      </w:r>
      <w:r w:rsidRPr="00947439">
        <w:rPr>
          <w:rFonts w:ascii="Sylfaen" w:hAnsi="Sylfaen"/>
          <w:b/>
          <w:sz w:val="22"/>
          <w:szCs w:val="22"/>
          <w:lang w:val="ka-GE"/>
        </w:rPr>
        <w:t xml:space="preserve"> ათასი ლარი</w:t>
      </w:r>
      <w:r w:rsidR="00FC7A38">
        <w:rPr>
          <w:rFonts w:ascii="Sylfaen" w:hAnsi="Sylfaen"/>
          <w:b/>
          <w:sz w:val="22"/>
          <w:szCs w:val="22"/>
          <w:lang w:val="ka-GE"/>
        </w:rPr>
        <w:t xml:space="preserve">. </w:t>
      </w:r>
      <w:r w:rsidR="00FC7A38" w:rsidRPr="00FC7A38">
        <w:rPr>
          <w:rFonts w:ascii="Sylfaen" w:hAnsi="Sylfaen"/>
          <w:sz w:val="20"/>
          <w:szCs w:val="20"/>
          <w:lang w:val="ka-GE"/>
        </w:rPr>
        <w:t>პროგრამა არის ახალი და მიზანია</w:t>
      </w:r>
      <w:r w:rsidR="00FC7A38">
        <w:rPr>
          <w:rFonts w:ascii="Sylfaen" w:hAnsi="Sylfaen"/>
          <w:sz w:val="22"/>
          <w:szCs w:val="22"/>
          <w:lang w:val="ka-GE"/>
        </w:rPr>
        <w:t xml:space="preserve"> </w:t>
      </w:r>
      <w:r w:rsidR="00FC7A38">
        <w:rPr>
          <w:rFonts w:ascii="Sylfaen" w:hAnsi="Sylfaen"/>
          <w:sz w:val="20"/>
          <w:szCs w:val="20"/>
          <w:lang w:val="ka-GE"/>
        </w:rPr>
        <w:t>გენდერული თანასწორობის შესახებ ცნობირების ამაღლება.</w:t>
      </w:r>
    </w:p>
    <w:p w14:paraId="217C0D30" w14:textId="77777777" w:rsidR="00806895" w:rsidRPr="007966F2" w:rsidRDefault="004602F3" w:rsidP="00806895">
      <w:pPr>
        <w:pStyle w:val="BodyText"/>
        <w:tabs>
          <w:tab w:val="left" w:pos="720"/>
          <w:tab w:val="left" w:pos="900"/>
          <w:tab w:val="left" w:pos="1620"/>
        </w:tabs>
        <w:ind w:right="-90"/>
        <w:jc w:val="both"/>
        <w:rPr>
          <w:rFonts w:ascii="Sylfaen" w:hAnsi="Sylfaen"/>
          <w:b/>
          <w:sz w:val="22"/>
          <w:szCs w:val="22"/>
          <w:lang w:val="ka-GE"/>
        </w:rPr>
      </w:pPr>
      <w:r w:rsidRPr="004602F3">
        <w:rPr>
          <w:rFonts w:ascii="Sylfaen" w:hAnsi="Sylfaen"/>
          <w:b/>
          <w:sz w:val="22"/>
          <w:szCs w:val="22"/>
          <w:lang w:val="ka-GE"/>
        </w:rPr>
        <w:t>ეკონომიკის განვითარების ხელშეწყობა</w:t>
      </w:r>
      <w:r w:rsidR="00072175">
        <w:rPr>
          <w:rFonts w:ascii="Sylfaen" w:hAnsi="Sylfaen"/>
          <w:b/>
          <w:sz w:val="22"/>
          <w:szCs w:val="22"/>
          <w:lang w:val="ka-GE"/>
        </w:rPr>
        <w:t>- 40</w:t>
      </w:r>
      <w:r>
        <w:rPr>
          <w:rFonts w:ascii="Sylfaen" w:hAnsi="Sylfaen"/>
          <w:b/>
          <w:sz w:val="22"/>
          <w:szCs w:val="22"/>
          <w:lang w:val="ka-GE"/>
        </w:rPr>
        <w:t xml:space="preserve">.0 ათასი ლარი. </w:t>
      </w:r>
      <w:r>
        <w:rPr>
          <w:rFonts w:ascii="Sylfaen" w:hAnsi="Sylfaen"/>
          <w:sz w:val="20"/>
          <w:szCs w:val="20"/>
          <w:lang w:val="ka-GE"/>
        </w:rPr>
        <w:t>პრიორიტეტი</w:t>
      </w:r>
      <w:r w:rsidRPr="00FC7A38">
        <w:rPr>
          <w:rFonts w:ascii="Sylfaen" w:hAnsi="Sylfaen"/>
          <w:sz w:val="20"/>
          <w:szCs w:val="20"/>
          <w:lang w:val="ka-GE"/>
        </w:rPr>
        <w:t xml:space="preserve"> არის ახალი და მიზანია</w:t>
      </w:r>
      <w:r>
        <w:rPr>
          <w:rFonts w:ascii="Sylfaen" w:hAnsi="Sylfaen"/>
          <w:sz w:val="20"/>
          <w:szCs w:val="20"/>
          <w:lang w:val="ka-GE"/>
        </w:rPr>
        <w:t xml:space="preserve"> მუნიციპალიტეტში სოფლის მეურნეობის და ტ</w:t>
      </w:r>
      <w:r w:rsidR="004E1842">
        <w:rPr>
          <w:rFonts w:ascii="Sylfaen" w:hAnsi="Sylfaen"/>
          <w:sz w:val="20"/>
          <w:szCs w:val="20"/>
          <w:lang w:val="ka-GE"/>
        </w:rPr>
        <w:t>ურიზმის განვითარების მხარდაჭერა</w:t>
      </w:r>
      <w:r w:rsidR="00072175">
        <w:rPr>
          <w:rFonts w:ascii="Sylfaen" w:hAnsi="Sylfaen"/>
          <w:sz w:val="20"/>
          <w:szCs w:val="20"/>
          <w:lang w:val="ka-GE"/>
        </w:rPr>
        <w:t>.</w:t>
      </w:r>
    </w:p>
    <w:p w14:paraId="2F12B3B8" w14:textId="77777777" w:rsidR="00806895" w:rsidRPr="00806895" w:rsidRDefault="00806895" w:rsidP="00A56C59">
      <w:pPr>
        <w:pStyle w:val="BodyText"/>
        <w:numPr>
          <w:ilvl w:val="0"/>
          <w:numId w:val="9"/>
        </w:numPr>
        <w:tabs>
          <w:tab w:val="left" w:pos="720"/>
          <w:tab w:val="left" w:pos="900"/>
          <w:tab w:val="left" w:pos="1620"/>
        </w:tabs>
        <w:ind w:right="-90"/>
        <w:jc w:val="both"/>
        <w:rPr>
          <w:rFonts w:ascii="Sylfaen" w:hAnsi="Sylfaen"/>
          <w:sz w:val="22"/>
          <w:szCs w:val="22"/>
          <w:lang w:val="ka-GE"/>
        </w:rPr>
      </w:pPr>
      <w:r>
        <w:rPr>
          <w:rFonts w:ascii="Sylfaen" w:hAnsi="Sylfaen" w:cs="Sylfaen"/>
          <w:b/>
          <w:noProof/>
          <w:sz w:val="22"/>
          <w:szCs w:val="22"/>
          <w:lang w:val="ka-GE"/>
        </w:rPr>
        <w:t>მმართველობა</w:t>
      </w:r>
      <w:r w:rsidRPr="00F35869">
        <w:rPr>
          <w:rFonts w:ascii="Sylfaen" w:hAnsi="Sylfaen" w:cs="Sylfaen"/>
          <w:b/>
          <w:noProof/>
          <w:sz w:val="22"/>
          <w:szCs w:val="22"/>
          <w:lang w:val="en-US"/>
        </w:rPr>
        <w:t xml:space="preserve"> </w:t>
      </w:r>
      <w:r w:rsidR="00FA1DFC">
        <w:rPr>
          <w:rFonts w:ascii="Sylfaen" w:hAnsi="Sylfaen" w:cs="Sylfaen"/>
          <w:b/>
          <w:noProof/>
          <w:sz w:val="22"/>
          <w:szCs w:val="22"/>
          <w:lang w:val="ka-GE"/>
        </w:rPr>
        <w:t xml:space="preserve"> - 4,052.2</w:t>
      </w:r>
      <w:r w:rsidR="00B24DD8">
        <w:rPr>
          <w:rFonts w:ascii="Sylfaen" w:hAnsi="Sylfaen" w:cs="Sylfaen"/>
          <w:b/>
          <w:noProof/>
          <w:sz w:val="22"/>
          <w:szCs w:val="22"/>
          <w:lang w:val="ka-GE"/>
        </w:rPr>
        <w:t xml:space="preserve"> </w:t>
      </w:r>
      <w:r w:rsidRPr="00F35869">
        <w:rPr>
          <w:rFonts w:ascii="Sylfaen" w:hAnsi="Sylfaen" w:cs="Sylfaen"/>
          <w:b/>
          <w:noProof/>
          <w:sz w:val="22"/>
          <w:szCs w:val="22"/>
          <w:lang w:val="ka-GE"/>
        </w:rPr>
        <w:t>ა</w:t>
      </w:r>
      <w:r>
        <w:rPr>
          <w:rFonts w:ascii="Sylfaen" w:hAnsi="Sylfaen" w:cs="Sylfaen"/>
          <w:b/>
          <w:noProof/>
          <w:sz w:val="22"/>
          <w:szCs w:val="22"/>
          <w:lang w:val="ka-GE"/>
        </w:rPr>
        <w:t>თ</w:t>
      </w:r>
      <w:r w:rsidRPr="00F35869">
        <w:rPr>
          <w:rFonts w:ascii="Sylfaen" w:hAnsi="Sylfaen" w:cs="Sylfaen"/>
          <w:b/>
          <w:noProof/>
          <w:sz w:val="22"/>
          <w:szCs w:val="22"/>
          <w:lang w:val="ka-GE"/>
        </w:rPr>
        <w:t xml:space="preserve">ასი ლარი, მათ შორის: </w:t>
      </w:r>
    </w:p>
    <w:p w14:paraId="7B85660B" w14:textId="77777777" w:rsidR="00806895" w:rsidRDefault="00725F3F" w:rsidP="00A56C59">
      <w:pPr>
        <w:pStyle w:val="BodyText"/>
        <w:numPr>
          <w:ilvl w:val="0"/>
          <w:numId w:val="17"/>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საკრებულოს დაფინანსება - 935.0</w:t>
      </w:r>
      <w:r w:rsidR="00CB73C9">
        <w:rPr>
          <w:rFonts w:ascii="Sylfaen" w:hAnsi="Sylfaen"/>
          <w:sz w:val="22"/>
          <w:szCs w:val="22"/>
          <w:lang w:val="ka-GE"/>
        </w:rPr>
        <w:t xml:space="preserve"> </w:t>
      </w:r>
      <w:r w:rsidR="00806895">
        <w:rPr>
          <w:rFonts w:ascii="Sylfaen" w:hAnsi="Sylfaen"/>
          <w:sz w:val="22"/>
          <w:szCs w:val="22"/>
          <w:lang w:val="ka-GE"/>
        </w:rPr>
        <w:t xml:space="preserve"> ათასი ლარი;</w:t>
      </w:r>
    </w:p>
    <w:p w14:paraId="47A8A9C9" w14:textId="77777777" w:rsidR="00806895" w:rsidRDefault="0003204D" w:rsidP="00A56C59">
      <w:pPr>
        <w:pStyle w:val="BodyText"/>
        <w:numPr>
          <w:ilvl w:val="0"/>
          <w:numId w:val="17"/>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მერია - 2,846.2</w:t>
      </w:r>
      <w:r w:rsidR="00806895">
        <w:rPr>
          <w:rFonts w:ascii="Sylfaen" w:hAnsi="Sylfaen"/>
          <w:sz w:val="22"/>
          <w:szCs w:val="22"/>
          <w:lang w:val="ka-GE"/>
        </w:rPr>
        <w:t xml:space="preserve"> ათასი ლარი;</w:t>
      </w:r>
    </w:p>
    <w:p w14:paraId="2C864C2D" w14:textId="77777777" w:rsidR="00806895" w:rsidRDefault="00CB73C9" w:rsidP="00A56C59">
      <w:pPr>
        <w:pStyle w:val="BodyText"/>
        <w:numPr>
          <w:ilvl w:val="0"/>
          <w:numId w:val="17"/>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სარეზერვო ფონდი - 30</w:t>
      </w:r>
      <w:r w:rsidR="00806895">
        <w:rPr>
          <w:rFonts w:ascii="Sylfaen" w:hAnsi="Sylfaen"/>
          <w:sz w:val="22"/>
          <w:szCs w:val="22"/>
          <w:lang w:val="ka-GE"/>
        </w:rPr>
        <w:t>,0 ათასი ლარი;</w:t>
      </w:r>
    </w:p>
    <w:p w14:paraId="3725311E" w14:textId="77777777" w:rsidR="00806895" w:rsidRDefault="00806895" w:rsidP="00A56C59">
      <w:pPr>
        <w:pStyle w:val="BodyText"/>
        <w:numPr>
          <w:ilvl w:val="0"/>
          <w:numId w:val="17"/>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თანამშრო</w:t>
      </w:r>
      <w:r w:rsidR="005577B8">
        <w:rPr>
          <w:rFonts w:ascii="Sylfaen" w:hAnsi="Sylfaen"/>
          <w:sz w:val="22"/>
          <w:szCs w:val="22"/>
          <w:lang w:val="ka-GE"/>
        </w:rPr>
        <w:t>მლების სწავლება გადამ</w:t>
      </w:r>
      <w:r w:rsidR="00E76C24">
        <w:rPr>
          <w:rFonts w:ascii="Sylfaen" w:hAnsi="Sylfaen"/>
          <w:sz w:val="22"/>
          <w:szCs w:val="22"/>
          <w:lang w:val="ka-GE"/>
        </w:rPr>
        <w:t>ზადება - 25</w:t>
      </w:r>
      <w:r w:rsidR="001D7156">
        <w:rPr>
          <w:rFonts w:ascii="Sylfaen" w:hAnsi="Sylfaen"/>
          <w:sz w:val="22"/>
          <w:szCs w:val="22"/>
          <w:lang w:val="ka-GE"/>
        </w:rPr>
        <w:t>.</w:t>
      </w:r>
      <w:r>
        <w:rPr>
          <w:rFonts w:ascii="Sylfaen" w:hAnsi="Sylfaen"/>
          <w:sz w:val="22"/>
          <w:szCs w:val="22"/>
          <w:lang w:val="ka-GE"/>
        </w:rPr>
        <w:t>0 ათასი ლარი;</w:t>
      </w:r>
    </w:p>
    <w:p w14:paraId="28DA0C6A" w14:textId="77777777" w:rsidR="00930707" w:rsidRDefault="00426D9D" w:rsidP="002321D2">
      <w:pPr>
        <w:pStyle w:val="BodyText"/>
        <w:numPr>
          <w:ilvl w:val="0"/>
          <w:numId w:val="17"/>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სსიპ მუნიციპალური განვით</w:t>
      </w:r>
      <w:r w:rsidR="00806895">
        <w:rPr>
          <w:rFonts w:ascii="Sylfaen" w:hAnsi="Sylfaen"/>
          <w:sz w:val="22"/>
          <w:szCs w:val="22"/>
          <w:lang w:val="ka-GE"/>
        </w:rPr>
        <w:t>არების ფონდ</w:t>
      </w:r>
      <w:r>
        <w:rPr>
          <w:rFonts w:ascii="Sylfaen" w:hAnsi="Sylfaen"/>
          <w:sz w:val="22"/>
          <w:szCs w:val="22"/>
          <w:lang w:val="ka-GE"/>
        </w:rPr>
        <w:t>ითვის სესხის მომსახურება 100.0 ათასი ლარი</w:t>
      </w:r>
      <w:r w:rsidR="0057431C">
        <w:rPr>
          <w:rFonts w:ascii="Sylfaen" w:hAnsi="Sylfaen"/>
          <w:sz w:val="22"/>
          <w:szCs w:val="22"/>
          <w:lang w:val="ka-GE"/>
        </w:rPr>
        <w:t>.</w:t>
      </w:r>
    </w:p>
    <w:p w14:paraId="501B010B" w14:textId="77777777" w:rsidR="00CF5B2D" w:rsidRPr="00CF5B2D" w:rsidRDefault="00CF5B2D" w:rsidP="00CF5B2D">
      <w:pPr>
        <w:pStyle w:val="ListParagraph"/>
        <w:ind w:left="360"/>
        <w:rPr>
          <w:rFonts w:ascii="Sylfaen" w:hAnsi="Sylfaen"/>
          <w:b/>
          <w:iCs/>
          <w:sz w:val="18"/>
          <w:szCs w:val="18"/>
          <w:lang w:val="ka-GE"/>
        </w:rPr>
      </w:pPr>
      <w:r w:rsidRPr="00CF5B2D">
        <w:rPr>
          <w:rFonts w:ascii="Sylfaen" w:hAnsi="Sylfaen"/>
          <w:b/>
          <w:iCs/>
          <w:sz w:val="18"/>
          <w:szCs w:val="18"/>
          <w:lang w:val="ka-GE"/>
        </w:rPr>
        <w:t>1.პრიორიტეტი-მართველობა და საერთო დანიშნულების ხარჯები.( 01 00 )</w:t>
      </w:r>
    </w:p>
    <w:p w14:paraId="3703E83A" w14:textId="77777777" w:rsidR="00CF5B2D" w:rsidRPr="00CF5B2D" w:rsidRDefault="00CF5B2D" w:rsidP="00CF5B2D">
      <w:pPr>
        <w:pStyle w:val="ListParagraph"/>
        <w:ind w:left="360"/>
        <w:rPr>
          <w:rFonts w:ascii="Sylfaen" w:hAnsi="Sylfaen"/>
          <w:b/>
          <w:iCs/>
          <w:sz w:val="18"/>
          <w:szCs w:val="18"/>
          <w:lang w:val="ka-GE"/>
        </w:rPr>
      </w:pPr>
    </w:p>
    <w:tbl>
      <w:tblPr>
        <w:tblpPr w:leftFromText="180" w:rightFromText="180" w:vertAnchor="page" w:horzAnchor="margin" w:tblpXSpec="center" w:tblpY="2671"/>
        <w:tblW w:w="10165" w:type="dxa"/>
        <w:tblLook w:val="04A0" w:firstRow="1" w:lastRow="0" w:firstColumn="1" w:lastColumn="0" w:noHBand="0" w:noVBand="1"/>
      </w:tblPr>
      <w:tblGrid>
        <w:gridCol w:w="1222"/>
        <w:gridCol w:w="3133"/>
        <w:gridCol w:w="696"/>
        <w:gridCol w:w="957"/>
        <w:gridCol w:w="1151"/>
        <w:gridCol w:w="1002"/>
        <w:gridCol w:w="1002"/>
        <w:gridCol w:w="1002"/>
      </w:tblGrid>
      <w:tr w:rsidR="00390613" w:rsidRPr="000F2D55" w14:paraId="3EFC6B2A" w14:textId="77777777" w:rsidTr="007F0EC7">
        <w:trPr>
          <w:trHeight w:val="264"/>
        </w:trPr>
        <w:tc>
          <w:tcPr>
            <w:tcW w:w="1222" w:type="dxa"/>
            <w:vMerge w:val="restart"/>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2BF0BBC2" w14:textId="77777777" w:rsidR="00390613" w:rsidRPr="000F2D55" w:rsidRDefault="00390613" w:rsidP="007F0EC7">
            <w:pPr>
              <w:jc w:val="center"/>
              <w:rPr>
                <w:rFonts w:ascii="Sylfaen" w:hAnsi="Sylfaen" w:cs="Calibri"/>
                <w:b/>
                <w:bCs/>
                <w:color w:val="000000"/>
                <w:sz w:val="16"/>
                <w:szCs w:val="16"/>
              </w:rPr>
            </w:pPr>
            <w:r w:rsidRPr="000F2D55">
              <w:rPr>
                <w:rFonts w:ascii="Sylfaen" w:hAnsi="Sylfaen" w:cs="Calibri"/>
                <w:b/>
                <w:bCs/>
                <w:color w:val="000000"/>
                <w:sz w:val="16"/>
                <w:szCs w:val="16"/>
                <w:lang w:val="ka-GE"/>
              </w:rPr>
              <w:lastRenderedPageBreak/>
              <w:t>პროგრამული კოდი</w:t>
            </w:r>
          </w:p>
        </w:tc>
        <w:tc>
          <w:tcPr>
            <w:tcW w:w="3133" w:type="dxa"/>
            <w:vMerge w:val="restart"/>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4D5FCE47" w14:textId="77777777" w:rsidR="00390613" w:rsidRPr="000F2D55" w:rsidRDefault="00390613" w:rsidP="007F0EC7">
            <w:pPr>
              <w:jc w:val="center"/>
              <w:rPr>
                <w:rFonts w:ascii="Sylfaen" w:hAnsi="Sylfaen" w:cs="Calibri"/>
                <w:b/>
                <w:bCs/>
                <w:color w:val="000000"/>
                <w:sz w:val="16"/>
                <w:szCs w:val="16"/>
              </w:rPr>
            </w:pPr>
            <w:r w:rsidRPr="000F2D55">
              <w:rPr>
                <w:rFonts w:ascii="Sylfaen" w:hAnsi="Sylfaen" w:cs="Calibri"/>
                <w:b/>
                <w:bCs/>
                <w:color w:val="000000"/>
                <w:sz w:val="16"/>
                <w:szCs w:val="16"/>
                <w:lang w:val="ka-GE"/>
              </w:rPr>
              <w:t>პროგრამის/ქვეპროგრამის/ღონისძიების დასახელება</w:t>
            </w:r>
          </w:p>
        </w:tc>
        <w:tc>
          <w:tcPr>
            <w:tcW w:w="2804" w:type="dxa"/>
            <w:gridSpan w:val="3"/>
            <w:tcBorders>
              <w:top w:val="single" w:sz="8" w:space="0" w:color="BFBFBF"/>
              <w:left w:val="nil"/>
              <w:bottom w:val="single" w:sz="8" w:space="0" w:color="BFBFBF"/>
              <w:right w:val="single" w:sz="8" w:space="0" w:color="BFBFBF"/>
            </w:tcBorders>
            <w:shd w:val="clear" w:color="auto" w:fill="auto"/>
            <w:vAlign w:val="center"/>
            <w:hideMark/>
          </w:tcPr>
          <w:p w14:paraId="6F795A99" w14:textId="77777777" w:rsidR="00390613" w:rsidRPr="000F2D55" w:rsidRDefault="00390613" w:rsidP="007F0EC7">
            <w:pPr>
              <w:jc w:val="center"/>
              <w:rPr>
                <w:rFonts w:ascii="Sylfaen" w:hAnsi="Sylfaen" w:cs="Calibri"/>
                <w:b/>
                <w:bCs/>
                <w:color w:val="000000"/>
                <w:sz w:val="16"/>
                <w:szCs w:val="16"/>
              </w:rPr>
            </w:pPr>
            <w:r w:rsidRPr="000F2D55">
              <w:rPr>
                <w:rFonts w:ascii="Sylfaen" w:hAnsi="Sylfaen" w:cs="Calibri"/>
                <w:b/>
                <w:bCs/>
                <w:color w:val="000000"/>
                <w:sz w:val="16"/>
                <w:szCs w:val="16"/>
                <w:lang w:val="ka-GE"/>
              </w:rPr>
              <w:t>2023 წლის გეგმა</w:t>
            </w:r>
          </w:p>
        </w:tc>
        <w:tc>
          <w:tcPr>
            <w:tcW w:w="1002" w:type="dxa"/>
            <w:vMerge w:val="restart"/>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1D959380" w14:textId="77777777" w:rsidR="00390613" w:rsidRPr="000F2D55" w:rsidRDefault="00390613" w:rsidP="007F0EC7">
            <w:pPr>
              <w:jc w:val="center"/>
              <w:rPr>
                <w:rFonts w:ascii="Sylfaen" w:hAnsi="Sylfaen" w:cs="Calibri"/>
                <w:b/>
                <w:bCs/>
                <w:color w:val="000000"/>
                <w:sz w:val="16"/>
                <w:szCs w:val="16"/>
              </w:rPr>
            </w:pPr>
            <w:r w:rsidRPr="000F2D55">
              <w:rPr>
                <w:rFonts w:ascii="Sylfaen" w:hAnsi="Sylfaen" w:cs="Calibri"/>
                <w:b/>
                <w:bCs/>
                <w:color w:val="000000"/>
                <w:sz w:val="16"/>
                <w:szCs w:val="16"/>
                <w:lang w:val="ka-GE"/>
              </w:rPr>
              <w:t>2024 წლის პროგნოზი</w:t>
            </w:r>
          </w:p>
        </w:tc>
        <w:tc>
          <w:tcPr>
            <w:tcW w:w="1002" w:type="dxa"/>
            <w:vMerge w:val="restart"/>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0E4848FB" w14:textId="77777777" w:rsidR="00390613" w:rsidRPr="000F2D55" w:rsidRDefault="00390613" w:rsidP="007F0EC7">
            <w:pPr>
              <w:jc w:val="center"/>
              <w:rPr>
                <w:rFonts w:ascii="Sylfaen" w:hAnsi="Sylfaen" w:cs="Calibri"/>
                <w:b/>
                <w:bCs/>
                <w:color w:val="000000"/>
                <w:sz w:val="16"/>
                <w:szCs w:val="16"/>
              </w:rPr>
            </w:pPr>
            <w:r w:rsidRPr="000F2D55">
              <w:rPr>
                <w:rFonts w:ascii="Sylfaen" w:hAnsi="Sylfaen" w:cs="Calibri"/>
                <w:b/>
                <w:bCs/>
                <w:color w:val="000000"/>
                <w:sz w:val="16"/>
                <w:szCs w:val="16"/>
                <w:lang w:val="ka-GE"/>
              </w:rPr>
              <w:t>2025 წლის პროგნოზი</w:t>
            </w:r>
          </w:p>
        </w:tc>
        <w:tc>
          <w:tcPr>
            <w:tcW w:w="1002" w:type="dxa"/>
            <w:vMerge w:val="restart"/>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0624707F" w14:textId="77777777" w:rsidR="00390613" w:rsidRPr="000F2D55" w:rsidRDefault="00390613" w:rsidP="007F0EC7">
            <w:pPr>
              <w:jc w:val="center"/>
              <w:rPr>
                <w:rFonts w:ascii="Sylfaen" w:hAnsi="Sylfaen" w:cs="Calibri"/>
                <w:b/>
                <w:bCs/>
                <w:color w:val="000000"/>
                <w:sz w:val="16"/>
                <w:szCs w:val="16"/>
              </w:rPr>
            </w:pPr>
            <w:r w:rsidRPr="000F2D55">
              <w:rPr>
                <w:rFonts w:ascii="Sylfaen" w:hAnsi="Sylfaen" w:cs="Calibri"/>
                <w:b/>
                <w:bCs/>
                <w:color w:val="000000"/>
                <w:sz w:val="16"/>
                <w:szCs w:val="16"/>
                <w:lang w:val="ka-GE"/>
              </w:rPr>
              <w:t>2026 წლის პროგნოზი</w:t>
            </w:r>
          </w:p>
        </w:tc>
      </w:tr>
      <w:tr w:rsidR="00390613" w:rsidRPr="000F2D55" w14:paraId="0CB5B0B2" w14:textId="77777777" w:rsidTr="007F0EC7">
        <w:trPr>
          <w:trHeight w:val="198"/>
        </w:trPr>
        <w:tc>
          <w:tcPr>
            <w:tcW w:w="1222" w:type="dxa"/>
            <w:vMerge/>
            <w:tcBorders>
              <w:top w:val="single" w:sz="8" w:space="0" w:color="BFBFBF"/>
              <w:left w:val="single" w:sz="8" w:space="0" w:color="BFBFBF"/>
              <w:bottom w:val="single" w:sz="8" w:space="0" w:color="BFBFBF"/>
              <w:right w:val="single" w:sz="8" w:space="0" w:color="BFBFBF"/>
            </w:tcBorders>
            <w:vAlign w:val="center"/>
            <w:hideMark/>
          </w:tcPr>
          <w:p w14:paraId="74A7F87B" w14:textId="77777777" w:rsidR="00390613" w:rsidRPr="000F2D55" w:rsidRDefault="00390613" w:rsidP="007F0EC7">
            <w:pPr>
              <w:rPr>
                <w:rFonts w:ascii="Sylfaen" w:hAnsi="Sylfaen" w:cs="Calibri"/>
                <w:b/>
                <w:bCs/>
                <w:color w:val="000000"/>
                <w:sz w:val="16"/>
                <w:szCs w:val="16"/>
              </w:rPr>
            </w:pPr>
          </w:p>
        </w:tc>
        <w:tc>
          <w:tcPr>
            <w:tcW w:w="3133" w:type="dxa"/>
            <w:vMerge/>
            <w:tcBorders>
              <w:top w:val="single" w:sz="8" w:space="0" w:color="BFBFBF"/>
              <w:left w:val="single" w:sz="8" w:space="0" w:color="BFBFBF"/>
              <w:bottom w:val="single" w:sz="8" w:space="0" w:color="BFBFBF"/>
              <w:right w:val="single" w:sz="8" w:space="0" w:color="BFBFBF"/>
            </w:tcBorders>
            <w:vAlign w:val="center"/>
            <w:hideMark/>
          </w:tcPr>
          <w:p w14:paraId="6AF478CC" w14:textId="77777777" w:rsidR="00390613" w:rsidRPr="000F2D55" w:rsidRDefault="00390613" w:rsidP="007F0EC7">
            <w:pPr>
              <w:rPr>
                <w:rFonts w:ascii="Sylfaen" w:hAnsi="Sylfaen" w:cs="Calibri"/>
                <w:b/>
                <w:bCs/>
                <w:color w:val="000000"/>
                <w:sz w:val="16"/>
                <w:szCs w:val="16"/>
              </w:rPr>
            </w:pPr>
          </w:p>
        </w:tc>
        <w:tc>
          <w:tcPr>
            <w:tcW w:w="696" w:type="dxa"/>
            <w:tcBorders>
              <w:top w:val="nil"/>
              <w:left w:val="nil"/>
              <w:bottom w:val="single" w:sz="8" w:space="0" w:color="BFBFBF"/>
              <w:right w:val="single" w:sz="8" w:space="0" w:color="BFBFBF"/>
            </w:tcBorders>
            <w:shd w:val="clear" w:color="auto" w:fill="auto"/>
            <w:vAlign w:val="center"/>
            <w:hideMark/>
          </w:tcPr>
          <w:p w14:paraId="3FCB1C86" w14:textId="77777777" w:rsidR="00390613" w:rsidRPr="000F2D55" w:rsidRDefault="00390613" w:rsidP="007F0EC7">
            <w:pPr>
              <w:jc w:val="center"/>
              <w:rPr>
                <w:rFonts w:ascii="Sylfaen" w:hAnsi="Sylfaen" w:cs="Calibri"/>
                <w:b/>
                <w:bCs/>
                <w:color w:val="000000"/>
                <w:sz w:val="16"/>
                <w:szCs w:val="16"/>
              </w:rPr>
            </w:pPr>
            <w:r w:rsidRPr="000F2D55">
              <w:rPr>
                <w:rFonts w:ascii="Sylfaen" w:hAnsi="Sylfaen" w:cs="Calibri"/>
                <w:b/>
                <w:bCs/>
                <w:color w:val="000000"/>
                <w:sz w:val="16"/>
                <w:szCs w:val="16"/>
                <w:lang w:val="ka-GE"/>
              </w:rPr>
              <w:t>სულ</w:t>
            </w:r>
          </w:p>
        </w:tc>
        <w:tc>
          <w:tcPr>
            <w:tcW w:w="957" w:type="dxa"/>
            <w:tcBorders>
              <w:top w:val="nil"/>
              <w:left w:val="nil"/>
              <w:bottom w:val="single" w:sz="8" w:space="0" w:color="BFBFBF"/>
              <w:right w:val="single" w:sz="8" w:space="0" w:color="BFBFBF"/>
            </w:tcBorders>
            <w:shd w:val="clear" w:color="auto" w:fill="auto"/>
            <w:vAlign w:val="center"/>
            <w:hideMark/>
          </w:tcPr>
          <w:p w14:paraId="6E12289A"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lang w:val="ka-GE"/>
              </w:rPr>
              <w:t>მ.შ. საკუთარი სახსრები</w:t>
            </w:r>
          </w:p>
        </w:tc>
        <w:tc>
          <w:tcPr>
            <w:tcW w:w="1151" w:type="dxa"/>
            <w:tcBorders>
              <w:top w:val="nil"/>
              <w:left w:val="nil"/>
              <w:bottom w:val="single" w:sz="8" w:space="0" w:color="BFBFBF"/>
              <w:right w:val="single" w:sz="8" w:space="0" w:color="BFBFBF"/>
            </w:tcBorders>
            <w:shd w:val="clear" w:color="auto" w:fill="auto"/>
            <w:vAlign w:val="center"/>
            <w:hideMark/>
          </w:tcPr>
          <w:p w14:paraId="49AC99AD"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lang w:val="ka-GE"/>
              </w:rPr>
              <w:t>მ.შ. სახელმწიფო ბიუჯეტის სახსრები</w:t>
            </w:r>
          </w:p>
        </w:tc>
        <w:tc>
          <w:tcPr>
            <w:tcW w:w="1002" w:type="dxa"/>
            <w:vMerge/>
            <w:tcBorders>
              <w:top w:val="single" w:sz="8" w:space="0" w:color="BFBFBF"/>
              <w:left w:val="single" w:sz="8" w:space="0" w:color="BFBFBF"/>
              <w:bottom w:val="single" w:sz="8" w:space="0" w:color="BFBFBF"/>
              <w:right w:val="single" w:sz="8" w:space="0" w:color="BFBFBF"/>
            </w:tcBorders>
            <w:vAlign w:val="center"/>
            <w:hideMark/>
          </w:tcPr>
          <w:p w14:paraId="7D9053E4" w14:textId="77777777" w:rsidR="00390613" w:rsidRPr="000F2D55" w:rsidRDefault="00390613" w:rsidP="007F0EC7">
            <w:pPr>
              <w:rPr>
                <w:rFonts w:ascii="Sylfaen" w:hAnsi="Sylfaen" w:cs="Calibri"/>
                <w:b/>
                <w:bCs/>
                <w:color w:val="000000"/>
                <w:sz w:val="16"/>
                <w:szCs w:val="16"/>
              </w:rPr>
            </w:pPr>
          </w:p>
        </w:tc>
        <w:tc>
          <w:tcPr>
            <w:tcW w:w="1002" w:type="dxa"/>
            <w:vMerge/>
            <w:tcBorders>
              <w:top w:val="single" w:sz="8" w:space="0" w:color="BFBFBF"/>
              <w:left w:val="single" w:sz="8" w:space="0" w:color="BFBFBF"/>
              <w:bottom w:val="single" w:sz="8" w:space="0" w:color="BFBFBF"/>
              <w:right w:val="single" w:sz="8" w:space="0" w:color="BFBFBF"/>
            </w:tcBorders>
            <w:vAlign w:val="center"/>
            <w:hideMark/>
          </w:tcPr>
          <w:p w14:paraId="24EF4E10" w14:textId="77777777" w:rsidR="00390613" w:rsidRPr="000F2D55" w:rsidRDefault="00390613" w:rsidP="007F0EC7">
            <w:pPr>
              <w:rPr>
                <w:rFonts w:ascii="Sylfaen" w:hAnsi="Sylfaen" w:cs="Calibri"/>
                <w:b/>
                <w:bCs/>
                <w:color w:val="000000"/>
                <w:sz w:val="16"/>
                <w:szCs w:val="16"/>
              </w:rPr>
            </w:pPr>
          </w:p>
        </w:tc>
        <w:tc>
          <w:tcPr>
            <w:tcW w:w="1002" w:type="dxa"/>
            <w:vMerge/>
            <w:tcBorders>
              <w:top w:val="single" w:sz="8" w:space="0" w:color="BFBFBF"/>
              <w:left w:val="single" w:sz="8" w:space="0" w:color="BFBFBF"/>
              <w:bottom w:val="single" w:sz="8" w:space="0" w:color="BFBFBF"/>
              <w:right w:val="single" w:sz="8" w:space="0" w:color="BFBFBF"/>
            </w:tcBorders>
            <w:vAlign w:val="center"/>
            <w:hideMark/>
          </w:tcPr>
          <w:p w14:paraId="0B927596" w14:textId="77777777" w:rsidR="00390613" w:rsidRPr="000F2D55" w:rsidRDefault="00390613" w:rsidP="007F0EC7">
            <w:pPr>
              <w:rPr>
                <w:rFonts w:ascii="Sylfaen" w:hAnsi="Sylfaen" w:cs="Calibri"/>
                <w:b/>
                <w:bCs/>
                <w:color w:val="000000"/>
                <w:sz w:val="16"/>
                <w:szCs w:val="16"/>
              </w:rPr>
            </w:pPr>
          </w:p>
        </w:tc>
      </w:tr>
      <w:tr w:rsidR="00390613" w:rsidRPr="000F2D55" w14:paraId="721F62B4" w14:textId="77777777" w:rsidTr="007F0EC7">
        <w:trPr>
          <w:trHeight w:val="358"/>
        </w:trPr>
        <w:tc>
          <w:tcPr>
            <w:tcW w:w="1222" w:type="dxa"/>
            <w:tcBorders>
              <w:top w:val="nil"/>
              <w:left w:val="single" w:sz="8" w:space="0" w:color="BFBFBF"/>
              <w:bottom w:val="single" w:sz="8" w:space="0" w:color="BFBFBF"/>
              <w:right w:val="single" w:sz="8" w:space="0" w:color="BFBFBF"/>
            </w:tcBorders>
            <w:shd w:val="clear" w:color="auto" w:fill="auto"/>
            <w:vAlign w:val="center"/>
            <w:hideMark/>
          </w:tcPr>
          <w:p w14:paraId="31484ECB"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lang w:val="ka-GE"/>
              </w:rPr>
              <w:t>01 00</w:t>
            </w:r>
          </w:p>
        </w:tc>
        <w:tc>
          <w:tcPr>
            <w:tcW w:w="3133" w:type="dxa"/>
            <w:tcBorders>
              <w:top w:val="nil"/>
              <w:left w:val="nil"/>
              <w:bottom w:val="single" w:sz="8" w:space="0" w:color="BFBFBF"/>
              <w:right w:val="single" w:sz="8" w:space="0" w:color="BFBFBF"/>
            </w:tcBorders>
            <w:shd w:val="clear" w:color="000000" w:fill="D9D9D9"/>
            <w:vAlign w:val="center"/>
            <w:hideMark/>
          </w:tcPr>
          <w:p w14:paraId="3E038914" w14:textId="77777777" w:rsidR="00390613" w:rsidRPr="000F2D55" w:rsidRDefault="00390613" w:rsidP="007F0EC7">
            <w:pPr>
              <w:rPr>
                <w:rFonts w:ascii="Sylfaen" w:hAnsi="Sylfaen" w:cs="Calibri"/>
                <w:b/>
                <w:bCs/>
                <w:color w:val="000000"/>
                <w:sz w:val="16"/>
                <w:szCs w:val="16"/>
              </w:rPr>
            </w:pPr>
            <w:r w:rsidRPr="000F2D55">
              <w:rPr>
                <w:rFonts w:ascii="Sylfaen" w:hAnsi="Sylfaen" w:cs="Calibri"/>
                <w:b/>
                <w:bCs/>
                <w:color w:val="000000"/>
                <w:sz w:val="16"/>
                <w:szCs w:val="16"/>
                <w:lang w:val="ka-GE"/>
              </w:rPr>
              <w:t>მართველობა და საერთო დანიშნულების ხარჯები</w:t>
            </w:r>
          </w:p>
        </w:tc>
        <w:tc>
          <w:tcPr>
            <w:tcW w:w="696" w:type="dxa"/>
            <w:tcBorders>
              <w:top w:val="nil"/>
              <w:left w:val="nil"/>
              <w:bottom w:val="single" w:sz="8" w:space="0" w:color="BFBFBF"/>
              <w:right w:val="single" w:sz="8" w:space="0" w:color="BFBFBF"/>
            </w:tcBorders>
            <w:shd w:val="clear" w:color="000000" w:fill="D9D9D9"/>
            <w:vAlign w:val="center"/>
            <w:hideMark/>
          </w:tcPr>
          <w:p w14:paraId="28AE9B1C" w14:textId="77777777" w:rsidR="00390613" w:rsidRPr="000F2D55" w:rsidRDefault="00390613" w:rsidP="007F0EC7">
            <w:pPr>
              <w:jc w:val="center"/>
              <w:rPr>
                <w:rFonts w:ascii="Sylfaen" w:hAnsi="Sylfaen" w:cs="Calibri"/>
                <w:color w:val="000000"/>
                <w:sz w:val="16"/>
                <w:szCs w:val="16"/>
                <w:lang w:val="ka-GE"/>
              </w:rPr>
            </w:pPr>
            <w:r w:rsidRPr="000F2D55">
              <w:rPr>
                <w:rFonts w:ascii="Sylfaen" w:hAnsi="Sylfaen" w:cs="Calibri"/>
                <w:color w:val="000000"/>
                <w:sz w:val="16"/>
                <w:szCs w:val="16"/>
              </w:rPr>
              <w:t>4</w:t>
            </w:r>
            <w:r w:rsidRPr="000F2D55">
              <w:rPr>
                <w:rFonts w:ascii="Sylfaen" w:hAnsi="Sylfaen" w:cs="Calibri"/>
                <w:color w:val="000000"/>
                <w:sz w:val="16"/>
                <w:szCs w:val="16"/>
                <w:lang w:val="ka-GE"/>
              </w:rPr>
              <w:t>,</w:t>
            </w:r>
            <w:r w:rsidRPr="000F2D55">
              <w:rPr>
                <w:rFonts w:ascii="Sylfaen" w:hAnsi="Sylfaen" w:cs="Calibri"/>
                <w:color w:val="000000"/>
                <w:sz w:val="16"/>
                <w:szCs w:val="16"/>
              </w:rPr>
              <w:t>0</w:t>
            </w:r>
            <w:r w:rsidRPr="000F2D55">
              <w:rPr>
                <w:rFonts w:ascii="Sylfaen" w:hAnsi="Sylfaen" w:cs="Calibri"/>
                <w:color w:val="000000"/>
                <w:sz w:val="16"/>
                <w:szCs w:val="16"/>
                <w:lang w:val="ka-GE"/>
              </w:rPr>
              <w:t>52.2</w:t>
            </w:r>
          </w:p>
        </w:tc>
        <w:tc>
          <w:tcPr>
            <w:tcW w:w="957" w:type="dxa"/>
            <w:tcBorders>
              <w:top w:val="nil"/>
              <w:left w:val="nil"/>
              <w:bottom w:val="single" w:sz="8" w:space="0" w:color="BFBFBF"/>
              <w:right w:val="single" w:sz="8" w:space="0" w:color="BFBFBF"/>
            </w:tcBorders>
            <w:shd w:val="clear" w:color="000000" w:fill="D9D9D9"/>
            <w:vAlign w:val="center"/>
            <w:hideMark/>
          </w:tcPr>
          <w:p w14:paraId="4D8148A7"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lang w:val="ka-GE"/>
              </w:rPr>
              <w:t>3</w:t>
            </w:r>
            <w:r w:rsidRPr="000F2D55">
              <w:rPr>
                <w:rFonts w:ascii="Sylfaen" w:hAnsi="Sylfaen" w:cs="Calibri"/>
                <w:color w:val="000000"/>
                <w:sz w:val="16"/>
                <w:szCs w:val="16"/>
              </w:rPr>
              <w:t>,</w:t>
            </w:r>
            <w:r w:rsidRPr="000F2D55">
              <w:rPr>
                <w:rFonts w:ascii="Sylfaen" w:hAnsi="Sylfaen" w:cs="Calibri"/>
                <w:color w:val="000000"/>
                <w:sz w:val="16"/>
                <w:szCs w:val="16"/>
                <w:lang w:val="ka-GE"/>
              </w:rPr>
              <w:t>956.2</w:t>
            </w:r>
          </w:p>
        </w:tc>
        <w:tc>
          <w:tcPr>
            <w:tcW w:w="1151" w:type="dxa"/>
            <w:tcBorders>
              <w:top w:val="nil"/>
              <w:left w:val="nil"/>
              <w:bottom w:val="single" w:sz="8" w:space="0" w:color="BFBFBF"/>
              <w:right w:val="single" w:sz="8" w:space="0" w:color="BFBFBF"/>
            </w:tcBorders>
            <w:shd w:val="clear" w:color="000000" w:fill="D9D9D9"/>
            <w:vAlign w:val="center"/>
            <w:hideMark/>
          </w:tcPr>
          <w:p w14:paraId="73CD1372"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rPr>
              <w:t>96.0</w:t>
            </w:r>
          </w:p>
        </w:tc>
        <w:tc>
          <w:tcPr>
            <w:tcW w:w="1002" w:type="dxa"/>
            <w:tcBorders>
              <w:top w:val="nil"/>
              <w:left w:val="nil"/>
              <w:bottom w:val="single" w:sz="8" w:space="0" w:color="BFBFBF"/>
              <w:right w:val="single" w:sz="8" w:space="0" w:color="BFBFBF"/>
            </w:tcBorders>
            <w:shd w:val="clear" w:color="000000" w:fill="D9D9D9"/>
            <w:vAlign w:val="center"/>
            <w:hideMark/>
          </w:tcPr>
          <w:p w14:paraId="1D6FE205"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rPr>
              <w:t>4,373.0</w:t>
            </w:r>
          </w:p>
        </w:tc>
        <w:tc>
          <w:tcPr>
            <w:tcW w:w="1002" w:type="dxa"/>
            <w:tcBorders>
              <w:top w:val="nil"/>
              <w:left w:val="nil"/>
              <w:bottom w:val="single" w:sz="8" w:space="0" w:color="BFBFBF"/>
              <w:right w:val="single" w:sz="8" w:space="0" w:color="BFBFBF"/>
            </w:tcBorders>
            <w:shd w:val="clear" w:color="000000" w:fill="D9D9D9"/>
            <w:vAlign w:val="center"/>
            <w:hideMark/>
          </w:tcPr>
          <w:p w14:paraId="683E98FB"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rPr>
              <w:t>4,757.7</w:t>
            </w:r>
          </w:p>
        </w:tc>
        <w:tc>
          <w:tcPr>
            <w:tcW w:w="1002" w:type="dxa"/>
            <w:tcBorders>
              <w:top w:val="nil"/>
              <w:left w:val="nil"/>
              <w:bottom w:val="single" w:sz="8" w:space="0" w:color="BFBFBF"/>
              <w:right w:val="single" w:sz="8" w:space="0" w:color="BFBFBF"/>
            </w:tcBorders>
            <w:shd w:val="clear" w:color="000000" w:fill="D9D9D9"/>
            <w:vAlign w:val="center"/>
            <w:hideMark/>
          </w:tcPr>
          <w:p w14:paraId="447FB3BE"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rPr>
              <w:t>5,170.1</w:t>
            </w:r>
          </w:p>
        </w:tc>
      </w:tr>
      <w:tr w:rsidR="00390613" w:rsidRPr="000F2D55" w14:paraId="7BF39CB4" w14:textId="77777777" w:rsidTr="007F0EC7">
        <w:trPr>
          <w:trHeight w:val="340"/>
        </w:trPr>
        <w:tc>
          <w:tcPr>
            <w:tcW w:w="1222" w:type="dxa"/>
            <w:tcBorders>
              <w:top w:val="nil"/>
              <w:left w:val="single" w:sz="8" w:space="0" w:color="BFBFBF"/>
              <w:bottom w:val="single" w:sz="8" w:space="0" w:color="BFBFBF"/>
              <w:right w:val="single" w:sz="8" w:space="0" w:color="BFBFBF"/>
            </w:tcBorders>
            <w:shd w:val="clear" w:color="auto" w:fill="auto"/>
            <w:vAlign w:val="center"/>
            <w:hideMark/>
          </w:tcPr>
          <w:p w14:paraId="391A75B3"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lang w:val="ka-GE"/>
              </w:rPr>
              <w:t>01 01</w:t>
            </w:r>
          </w:p>
        </w:tc>
        <w:tc>
          <w:tcPr>
            <w:tcW w:w="3133" w:type="dxa"/>
            <w:tcBorders>
              <w:top w:val="nil"/>
              <w:left w:val="nil"/>
              <w:bottom w:val="single" w:sz="8" w:space="0" w:color="BFBFBF"/>
              <w:right w:val="single" w:sz="8" w:space="0" w:color="BFBFBF"/>
            </w:tcBorders>
            <w:shd w:val="clear" w:color="000000" w:fill="D9D9D9"/>
            <w:vAlign w:val="center"/>
            <w:hideMark/>
          </w:tcPr>
          <w:p w14:paraId="4722137E" w14:textId="77777777" w:rsidR="00390613" w:rsidRPr="000F2D55" w:rsidRDefault="00390613" w:rsidP="007F0EC7">
            <w:pPr>
              <w:rPr>
                <w:rFonts w:ascii="Sylfaen" w:hAnsi="Sylfaen" w:cs="Calibri"/>
                <w:b/>
                <w:bCs/>
                <w:color w:val="000000"/>
                <w:sz w:val="16"/>
                <w:szCs w:val="16"/>
              </w:rPr>
            </w:pPr>
            <w:r w:rsidRPr="000F2D55">
              <w:rPr>
                <w:rFonts w:ascii="Sylfaen" w:hAnsi="Sylfaen" w:cs="Calibri"/>
                <w:b/>
                <w:bCs/>
                <w:color w:val="000000"/>
                <w:sz w:val="16"/>
                <w:szCs w:val="16"/>
                <w:lang w:val="ka-GE"/>
              </w:rPr>
              <w:t xml:space="preserve"> საკანონმდებლო და აღმასრულებელი ხელისუფლება. </w:t>
            </w:r>
          </w:p>
        </w:tc>
        <w:tc>
          <w:tcPr>
            <w:tcW w:w="696" w:type="dxa"/>
            <w:tcBorders>
              <w:top w:val="nil"/>
              <w:left w:val="nil"/>
              <w:bottom w:val="single" w:sz="8" w:space="0" w:color="BFBFBF"/>
              <w:right w:val="single" w:sz="8" w:space="0" w:color="BFBFBF"/>
            </w:tcBorders>
            <w:shd w:val="clear" w:color="000000" w:fill="D9D9D9"/>
            <w:vAlign w:val="center"/>
            <w:hideMark/>
          </w:tcPr>
          <w:p w14:paraId="01529CD9"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rPr>
              <w:t>3,891.2</w:t>
            </w:r>
          </w:p>
        </w:tc>
        <w:tc>
          <w:tcPr>
            <w:tcW w:w="957" w:type="dxa"/>
            <w:tcBorders>
              <w:top w:val="nil"/>
              <w:left w:val="nil"/>
              <w:bottom w:val="single" w:sz="8" w:space="0" w:color="BFBFBF"/>
              <w:right w:val="single" w:sz="8" w:space="0" w:color="BFBFBF"/>
            </w:tcBorders>
            <w:shd w:val="clear" w:color="000000" w:fill="D9D9D9"/>
            <w:vAlign w:val="center"/>
            <w:hideMark/>
          </w:tcPr>
          <w:p w14:paraId="5957DCAA"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rPr>
              <w:t>3,795.2</w:t>
            </w:r>
          </w:p>
        </w:tc>
        <w:tc>
          <w:tcPr>
            <w:tcW w:w="1151" w:type="dxa"/>
            <w:tcBorders>
              <w:top w:val="nil"/>
              <w:left w:val="nil"/>
              <w:bottom w:val="single" w:sz="8" w:space="0" w:color="BFBFBF"/>
              <w:right w:val="single" w:sz="8" w:space="0" w:color="BFBFBF"/>
            </w:tcBorders>
            <w:shd w:val="clear" w:color="000000" w:fill="D9D9D9"/>
            <w:vAlign w:val="center"/>
            <w:hideMark/>
          </w:tcPr>
          <w:p w14:paraId="1AB94991"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rPr>
              <w:t>96.0</w:t>
            </w:r>
          </w:p>
        </w:tc>
        <w:tc>
          <w:tcPr>
            <w:tcW w:w="1002" w:type="dxa"/>
            <w:tcBorders>
              <w:top w:val="nil"/>
              <w:left w:val="nil"/>
              <w:bottom w:val="single" w:sz="8" w:space="0" w:color="BFBFBF"/>
              <w:right w:val="single" w:sz="8" w:space="0" w:color="BFBFBF"/>
            </w:tcBorders>
            <w:shd w:val="clear" w:color="000000" w:fill="D9D9D9"/>
            <w:vAlign w:val="center"/>
            <w:hideMark/>
          </w:tcPr>
          <w:p w14:paraId="5147FC84"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rPr>
              <w:t>4,212.0</w:t>
            </w:r>
          </w:p>
        </w:tc>
        <w:tc>
          <w:tcPr>
            <w:tcW w:w="1002" w:type="dxa"/>
            <w:tcBorders>
              <w:top w:val="nil"/>
              <w:left w:val="nil"/>
              <w:bottom w:val="single" w:sz="8" w:space="0" w:color="BFBFBF"/>
              <w:right w:val="single" w:sz="8" w:space="0" w:color="BFBFBF"/>
            </w:tcBorders>
            <w:shd w:val="clear" w:color="000000" w:fill="D9D9D9"/>
            <w:vAlign w:val="center"/>
            <w:hideMark/>
          </w:tcPr>
          <w:p w14:paraId="51AF40AC"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rPr>
              <w:t>4,596.7</w:t>
            </w:r>
          </w:p>
        </w:tc>
        <w:tc>
          <w:tcPr>
            <w:tcW w:w="1002" w:type="dxa"/>
            <w:tcBorders>
              <w:top w:val="nil"/>
              <w:left w:val="nil"/>
              <w:bottom w:val="single" w:sz="8" w:space="0" w:color="BFBFBF"/>
              <w:right w:val="single" w:sz="8" w:space="0" w:color="BFBFBF"/>
            </w:tcBorders>
            <w:shd w:val="clear" w:color="000000" w:fill="D9D9D9"/>
            <w:vAlign w:val="center"/>
            <w:hideMark/>
          </w:tcPr>
          <w:p w14:paraId="4B50F5D4"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rPr>
              <w:t>5,004.1</w:t>
            </w:r>
          </w:p>
        </w:tc>
      </w:tr>
      <w:tr w:rsidR="00390613" w:rsidRPr="000F2D55" w14:paraId="0F636475" w14:textId="77777777" w:rsidTr="007F0EC7">
        <w:trPr>
          <w:trHeight w:val="269"/>
        </w:trPr>
        <w:tc>
          <w:tcPr>
            <w:tcW w:w="1222" w:type="dxa"/>
            <w:tcBorders>
              <w:top w:val="nil"/>
              <w:left w:val="single" w:sz="8" w:space="0" w:color="BFBFBF"/>
              <w:bottom w:val="single" w:sz="8" w:space="0" w:color="BFBFBF"/>
              <w:right w:val="single" w:sz="8" w:space="0" w:color="BFBFBF"/>
            </w:tcBorders>
            <w:shd w:val="clear" w:color="auto" w:fill="auto"/>
            <w:vAlign w:val="center"/>
            <w:hideMark/>
          </w:tcPr>
          <w:p w14:paraId="4BCFABA9"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lang w:val="ka-GE"/>
              </w:rPr>
              <w:t>01 01 01</w:t>
            </w:r>
          </w:p>
        </w:tc>
        <w:tc>
          <w:tcPr>
            <w:tcW w:w="3133" w:type="dxa"/>
            <w:tcBorders>
              <w:top w:val="nil"/>
              <w:left w:val="nil"/>
              <w:bottom w:val="single" w:sz="8" w:space="0" w:color="BFBFBF"/>
              <w:right w:val="single" w:sz="8" w:space="0" w:color="BFBFBF"/>
            </w:tcBorders>
            <w:shd w:val="clear" w:color="000000" w:fill="F2F2F2"/>
            <w:vAlign w:val="center"/>
            <w:hideMark/>
          </w:tcPr>
          <w:p w14:paraId="78F95F69" w14:textId="77777777" w:rsidR="00390613" w:rsidRPr="000F2D55" w:rsidRDefault="00390613" w:rsidP="007F0EC7">
            <w:pPr>
              <w:rPr>
                <w:rFonts w:ascii="Sylfaen" w:hAnsi="Sylfaen" w:cs="Calibri"/>
                <w:color w:val="000000"/>
                <w:sz w:val="16"/>
                <w:szCs w:val="16"/>
              </w:rPr>
            </w:pPr>
            <w:r w:rsidRPr="000F2D55">
              <w:rPr>
                <w:rFonts w:ascii="Sylfaen" w:hAnsi="Sylfaen" w:cs="Calibri"/>
                <w:color w:val="000000"/>
                <w:sz w:val="16"/>
                <w:szCs w:val="16"/>
                <w:lang w:val="ka-GE"/>
              </w:rPr>
              <w:t xml:space="preserve">   ბაღდათის საკრებულო </w:t>
            </w:r>
          </w:p>
        </w:tc>
        <w:tc>
          <w:tcPr>
            <w:tcW w:w="696" w:type="dxa"/>
            <w:tcBorders>
              <w:top w:val="nil"/>
              <w:left w:val="nil"/>
              <w:bottom w:val="single" w:sz="8" w:space="0" w:color="BFBFBF"/>
              <w:right w:val="single" w:sz="8" w:space="0" w:color="BFBFBF"/>
            </w:tcBorders>
            <w:shd w:val="clear" w:color="000000" w:fill="F2F2F2"/>
            <w:vAlign w:val="center"/>
            <w:hideMark/>
          </w:tcPr>
          <w:p w14:paraId="11CE4A5D"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rPr>
              <w:t>935.0</w:t>
            </w:r>
          </w:p>
        </w:tc>
        <w:tc>
          <w:tcPr>
            <w:tcW w:w="957" w:type="dxa"/>
            <w:tcBorders>
              <w:top w:val="nil"/>
              <w:left w:val="nil"/>
              <w:bottom w:val="single" w:sz="8" w:space="0" w:color="BFBFBF"/>
              <w:right w:val="single" w:sz="8" w:space="0" w:color="BFBFBF"/>
            </w:tcBorders>
            <w:shd w:val="clear" w:color="000000" w:fill="F2F2F2"/>
            <w:vAlign w:val="center"/>
            <w:hideMark/>
          </w:tcPr>
          <w:p w14:paraId="32079825"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lang w:val="ka-GE"/>
              </w:rPr>
              <w:t>935.0</w:t>
            </w:r>
          </w:p>
        </w:tc>
        <w:tc>
          <w:tcPr>
            <w:tcW w:w="1151" w:type="dxa"/>
            <w:tcBorders>
              <w:top w:val="nil"/>
              <w:left w:val="nil"/>
              <w:bottom w:val="single" w:sz="8" w:space="0" w:color="BFBFBF"/>
              <w:right w:val="single" w:sz="8" w:space="0" w:color="BFBFBF"/>
            </w:tcBorders>
            <w:shd w:val="clear" w:color="000000" w:fill="F2F2F2"/>
            <w:vAlign w:val="center"/>
            <w:hideMark/>
          </w:tcPr>
          <w:p w14:paraId="68648C6B"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rPr>
              <w:t>0</w:t>
            </w:r>
          </w:p>
        </w:tc>
        <w:tc>
          <w:tcPr>
            <w:tcW w:w="1002" w:type="dxa"/>
            <w:tcBorders>
              <w:top w:val="nil"/>
              <w:left w:val="nil"/>
              <w:bottom w:val="single" w:sz="8" w:space="0" w:color="BFBFBF"/>
              <w:right w:val="single" w:sz="8" w:space="0" w:color="BFBFBF"/>
            </w:tcBorders>
            <w:shd w:val="clear" w:color="000000" w:fill="F2F2F2"/>
            <w:vAlign w:val="center"/>
            <w:hideMark/>
          </w:tcPr>
          <w:p w14:paraId="746BE1EC"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rPr>
              <w:t>985.0</w:t>
            </w:r>
          </w:p>
        </w:tc>
        <w:tc>
          <w:tcPr>
            <w:tcW w:w="1002" w:type="dxa"/>
            <w:tcBorders>
              <w:top w:val="nil"/>
              <w:left w:val="nil"/>
              <w:bottom w:val="single" w:sz="8" w:space="0" w:color="BFBFBF"/>
              <w:right w:val="single" w:sz="8" w:space="0" w:color="BFBFBF"/>
            </w:tcBorders>
            <w:shd w:val="clear" w:color="000000" w:fill="F2F2F2"/>
            <w:vAlign w:val="center"/>
            <w:hideMark/>
          </w:tcPr>
          <w:p w14:paraId="69C72101"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lang w:val="ka-GE"/>
              </w:rPr>
              <w:t>1,090.0</w:t>
            </w:r>
          </w:p>
        </w:tc>
        <w:tc>
          <w:tcPr>
            <w:tcW w:w="1002" w:type="dxa"/>
            <w:tcBorders>
              <w:top w:val="nil"/>
              <w:left w:val="nil"/>
              <w:bottom w:val="single" w:sz="8" w:space="0" w:color="BFBFBF"/>
              <w:right w:val="single" w:sz="8" w:space="0" w:color="BFBFBF"/>
            </w:tcBorders>
            <w:shd w:val="clear" w:color="000000" w:fill="F2F2F2"/>
            <w:vAlign w:val="center"/>
            <w:hideMark/>
          </w:tcPr>
          <w:p w14:paraId="174A1063"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lang w:val="ka-GE"/>
              </w:rPr>
              <w:t>1,180.0</w:t>
            </w:r>
          </w:p>
        </w:tc>
      </w:tr>
      <w:tr w:rsidR="00390613" w:rsidRPr="000F2D55" w14:paraId="5ED9D2F0" w14:textId="77777777" w:rsidTr="007F0EC7">
        <w:trPr>
          <w:trHeight w:val="295"/>
        </w:trPr>
        <w:tc>
          <w:tcPr>
            <w:tcW w:w="1222" w:type="dxa"/>
            <w:tcBorders>
              <w:top w:val="nil"/>
              <w:left w:val="single" w:sz="8" w:space="0" w:color="BFBFBF"/>
              <w:bottom w:val="single" w:sz="8" w:space="0" w:color="BFBFBF"/>
              <w:right w:val="single" w:sz="8" w:space="0" w:color="BFBFBF"/>
            </w:tcBorders>
            <w:shd w:val="clear" w:color="auto" w:fill="auto"/>
            <w:vAlign w:val="center"/>
            <w:hideMark/>
          </w:tcPr>
          <w:p w14:paraId="7311A2B5"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lang w:val="ka-GE"/>
              </w:rPr>
              <w:t>01 01 02</w:t>
            </w:r>
          </w:p>
        </w:tc>
        <w:tc>
          <w:tcPr>
            <w:tcW w:w="3133" w:type="dxa"/>
            <w:tcBorders>
              <w:top w:val="nil"/>
              <w:left w:val="nil"/>
              <w:bottom w:val="single" w:sz="8" w:space="0" w:color="BFBFBF"/>
              <w:right w:val="single" w:sz="8" w:space="0" w:color="BFBFBF"/>
            </w:tcBorders>
            <w:shd w:val="clear" w:color="000000" w:fill="F2F2F2"/>
            <w:vAlign w:val="center"/>
            <w:hideMark/>
          </w:tcPr>
          <w:p w14:paraId="069C0187" w14:textId="77777777" w:rsidR="00390613" w:rsidRPr="000F2D55" w:rsidRDefault="00390613" w:rsidP="007F0EC7">
            <w:pPr>
              <w:rPr>
                <w:rFonts w:ascii="Sylfaen" w:hAnsi="Sylfaen" w:cs="Calibri"/>
                <w:color w:val="000000"/>
                <w:sz w:val="16"/>
                <w:szCs w:val="16"/>
              </w:rPr>
            </w:pPr>
            <w:r w:rsidRPr="000F2D55">
              <w:rPr>
                <w:rFonts w:ascii="Sylfaen" w:hAnsi="Sylfaen" w:cs="Calibri"/>
                <w:color w:val="000000"/>
                <w:sz w:val="16"/>
                <w:szCs w:val="16"/>
                <w:lang w:val="ka-GE"/>
              </w:rPr>
              <w:t xml:space="preserve">   ბაღდათის მერია</w:t>
            </w:r>
          </w:p>
        </w:tc>
        <w:tc>
          <w:tcPr>
            <w:tcW w:w="696" w:type="dxa"/>
            <w:tcBorders>
              <w:top w:val="nil"/>
              <w:left w:val="nil"/>
              <w:bottom w:val="single" w:sz="8" w:space="0" w:color="BFBFBF"/>
              <w:right w:val="single" w:sz="8" w:space="0" w:color="BFBFBF"/>
            </w:tcBorders>
            <w:shd w:val="clear" w:color="000000" w:fill="F2F2F2"/>
            <w:vAlign w:val="center"/>
            <w:hideMark/>
          </w:tcPr>
          <w:p w14:paraId="29F3509E"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rPr>
              <w:t>2,846.2</w:t>
            </w:r>
          </w:p>
        </w:tc>
        <w:tc>
          <w:tcPr>
            <w:tcW w:w="957" w:type="dxa"/>
            <w:tcBorders>
              <w:top w:val="nil"/>
              <w:left w:val="nil"/>
              <w:bottom w:val="single" w:sz="8" w:space="0" w:color="BFBFBF"/>
              <w:right w:val="single" w:sz="8" w:space="0" w:color="BFBFBF"/>
            </w:tcBorders>
            <w:shd w:val="clear" w:color="000000" w:fill="F2F2F2"/>
            <w:vAlign w:val="center"/>
            <w:hideMark/>
          </w:tcPr>
          <w:p w14:paraId="76687631"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lang w:val="ka-GE"/>
              </w:rPr>
              <w:t>2,846.2</w:t>
            </w:r>
          </w:p>
        </w:tc>
        <w:tc>
          <w:tcPr>
            <w:tcW w:w="1151" w:type="dxa"/>
            <w:tcBorders>
              <w:top w:val="nil"/>
              <w:left w:val="nil"/>
              <w:bottom w:val="single" w:sz="8" w:space="0" w:color="BFBFBF"/>
              <w:right w:val="single" w:sz="8" w:space="0" w:color="BFBFBF"/>
            </w:tcBorders>
            <w:shd w:val="clear" w:color="000000" w:fill="F2F2F2"/>
            <w:vAlign w:val="center"/>
            <w:hideMark/>
          </w:tcPr>
          <w:p w14:paraId="208B29DE"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rPr>
              <w:t>0</w:t>
            </w:r>
          </w:p>
        </w:tc>
        <w:tc>
          <w:tcPr>
            <w:tcW w:w="1002" w:type="dxa"/>
            <w:tcBorders>
              <w:top w:val="nil"/>
              <w:left w:val="nil"/>
              <w:bottom w:val="single" w:sz="8" w:space="0" w:color="BFBFBF"/>
              <w:right w:val="single" w:sz="8" w:space="0" w:color="BFBFBF"/>
            </w:tcBorders>
            <w:shd w:val="clear" w:color="000000" w:fill="F2F2F2"/>
            <w:vAlign w:val="center"/>
            <w:hideMark/>
          </w:tcPr>
          <w:p w14:paraId="15D1EB10"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rPr>
              <w:t>3</w:t>
            </w:r>
            <w:r w:rsidRPr="000F2D55">
              <w:rPr>
                <w:rFonts w:ascii="Sylfaen" w:hAnsi="Sylfaen" w:cs="Calibri"/>
                <w:color w:val="000000"/>
                <w:sz w:val="16"/>
                <w:szCs w:val="16"/>
                <w:lang w:val="ka-GE"/>
              </w:rPr>
              <w:t>,</w:t>
            </w:r>
            <w:r w:rsidRPr="000F2D55">
              <w:rPr>
                <w:rFonts w:ascii="Sylfaen" w:hAnsi="Sylfaen" w:cs="Calibri"/>
                <w:color w:val="000000"/>
                <w:sz w:val="16"/>
                <w:szCs w:val="16"/>
              </w:rPr>
              <w:t>112.0</w:t>
            </w:r>
          </w:p>
        </w:tc>
        <w:tc>
          <w:tcPr>
            <w:tcW w:w="1002" w:type="dxa"/>
            <w:tcBorders>
              <w:top w:val="nil"/>
              <w:left w:val="nil"/>
              <w:bottom w:val="single" w:sz="8" w:space="0" w:color="BFBFBF"/>
              <w:right w:val="single" w:sz="8" w:space="0" w:color="BFBFBF"/>
            </w:tcBorders>
            <w:shd w:val="clear" w:color="000000" w:fill="F2F2F2"/>
            <w:vAlign w:val="center"/>
            <w:hideMark/>
          </w:tcPr>
          <w:p w14:paraId="31338E3E"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rPr>
              <w:t>3,391.7</w:t>
            </w:r>
          </w:p>
        </w:tc>
        <w:tc>
          <w:tcPr>
            <w:tcW w:w="1002" w:type="dxa"/>
            <w:tcBorders>
              <w:top w:val="nil"/>
              <w:left w:val="nil"/>
              <w:bottom w:val="single" w:sz="8" w:space="0" w:color="BFBFBF"/>
              <w:right w:val="single" w:sz="8" w:space="0" w:color="BFBFBF"/>
            </w:tcBorders>
            <w:shd w:val="clear" w:color="000000" w:fill="F2F2F2"/>
            <w:vAlign w:val="center"/>
            <w:hideMark/>
          </w:tcPr>
          <w:p w14:paraId="21E4BAAA"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rPr>
              <w:t>3,709.1</w:t>
            </w:r>
          </w:p>
        </w:tc>
      </w:tr>
      <w:tr w:rsidR="00390613" w:rsidRPr="000F2D55" w14:paraId="1F6245E1" w14:textId="77777777" w:rsidTr="007F0EC7">
        <w:trPr>
          <w:trHeight w:val="353"/>
        </w:trPr>
        <w:tc>
          <w:tcPr>
            <w:tcW w:w="1222" w:type="dxa"/>
            <w:tcBorders>
              <w:top w:val="nil"/>
              <w:left w:val="single" w:sz="8" w:space="0" w:color="BFBFBF"/>
              <w:bottom w:val="single" w:sz="8" w:space="0" w:color="BFBFBF"/>
              <w:right w:val="single" w:sz="8" w:space="0" w:color="BFBFBF"/>
            </w:tcBorders>
            <w:shd w:val="clear" w:color="auto" w:fill="auto"/>
            <w:vAlign w:val="center"/>
            <w:hideMark/>
          </w:tcPr>
          <w:p w14:paraId="657E3074"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lang w:val="ka-GE"/>
              </w:rPr>
              <w:t>01 01 03</w:t>
            </w:r>
          </w:p>
        </w:tc>
        <w:tc>
          <w:tcPr>
            <w:tcW w:w="3133" w:type="dxa"/>
            <w:tcBorders>
              <w:top w:val="nil"/>
              <w:left w:val="nil"/>
              <w:bottom w:val="single" w:sz="8" w:space="0" w:color="BFBFBF"/>
              <w:right w:val="single" w:sz="8" w:space="0" w:color="BFBFBF"/>
            </w:tcBorders>
            <w:shd w:val="clear" w:color="000000" w:fill="F2F2F2"/>
            <w:vAlign w:val="center"/>
            <w:hideMark/>
          </w:tcPr>
          <w:p w14:paraId="3515C83B" w14:textId="77777777" w:rsidR="00390613" w:rsidRPr="000F2D55" w:rsidRDefault="00390613" w:rsidP="007F0EC7">
            <w:pPr>
              <w:rPr>
                <w:rFonts w:ascii="Sylfaen" w:hAnsi="Sylfaen" w:cs="Calibri"/>
                <w:color w:val="000000"/>
                <w:sz w:val="16"/>
                <w:szCs w:val="16"/>
              </w:rPr>
            </w:pPr>
            <w:r w:rsidRPr="000F2D55">
              <w:rPr>
                <w:rFonts w:ascii="Sylfaen" w:hAnsi="Sylfaen" w:cs="Calibri"/>
                <w:color w:val="000000"/>
                <w:sz w:val="16"/>
                <w:szCs w:val="16"/>
                <w:lang w:val="ka-GE"/>
              </w:rPr>
              <w:t xml:space="preserve"> სამხედრო აღრიცხვის და გაწვევის უზრუნველყოფა</w:t>
            </w:r>
          </w:p>
        </w:tc>
        <w:tc>
          <w:tcPr>
            <w:tcW w:w="696" w:type="dxa"/>
            <w:tcBorders>
              <w:top w:val="nil"/>
              <w:left w:val="nil"/>
              <w:bottom w:val="single" w:sz="8" w:space="0" w:color="BFBFBF"/>
              <w:right w:val="single" w:sz="8" w:space="0" w:color="BFBFBF"/>
            </w:tcBorders>
            <w:shd w:val="clear" w:color="000000" w:fill="F2F2F2"/>
            <w:vAlign w:val="center"/>
            <w:hideMark/>
          </w:tcPr>
          <w:p w14:paraId="1FAF3D1A"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rPr>
              <w:t>110.0</w:t>
            </w:r>
          </w:p>
        </w:tc>
        <w:tc>
          <w:tcPr>
            <w:tcW w:w="957" w:type="dxa"/>
            <w:tcBorders>
              <w:top w:val="nil"/>
              <w:left w:val="nil"/>
              <w:bottom w:val="single" w:sz="8" w:space="0" w:color="BFBFBF"/>
              <w:right w:val="single" w:sz="8" w:space="0" w:color="BFBFBF"/>
            </w:tcBorders>
            <w:shd w:val="clear" w:color="000000" w:fill="F2F2F2"/>
            <w:vAlign w:val="center"/>
            <w:hideMark/>
          </w:tcPr>
          <w:p w14:paraId="20C7D4BB"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rPr>
              <w:t>14.0</w:t>
            </w:r>
          </w:p>
        </w:tc>
        <w:tc>
          <w:tcPr>
            <w:tcW w:w="1151" w:type="dxa"/>
            <w:tcBorders>
              <w:top w:val="nil"/>
              <w:left w:val="nil"/>
              <w:bottom w:val="single" w:sz="8" w:space="0" w:color="BFBFBF"/>
              <w:right w:val="single" w:sz="8" w:space="0" w:color="BFBFBF"/>
            </w:tcBorders>
            <w:shd w:val="clear" w:color="000000" w:fill="F2F2F2"/>
            <w:vAlign w:val="center"/>
            <w:hideMark/>
          </w:tcPr>
          <w:p w14:paraId="2D38CBF2"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rPr>
              <w:t>96.0</w:t>
            </w:r>
          </w:p>
        </w:tc>
        <w:tc>
          <w:tcPr>
            <w:tcW w:w="1002" w:type="dxa"/>
            <w:tcBorders>
              <w:top w:val="nil"/>
              <w:left w:val="nil"/>
              <w:bottom w:val="single" w:sz="8" w:space="0" w:color="BFBFBF"/>
              <w:right w:val="single" w:sz="8" w:space="0" w:color="BFBFBF"/>
            </w:tcBorders>
            <w:shd w:val="clear" w:color="000000" w:fill="F2F2F2"/>
            <w:vAlign w:val="center"/>
            <w:hideMark/>
          </w:tcPr>
          <w:p w14:paraId="76F4DDB9"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rPr>
              <w:t>115.0</w:t>
            </w:r>
          </w:p>
        </w:tc>
        <w:tc>
          <w:tcPr>
            <w:tcW w:w="1002" w:type="dxa"/>
            <w:tcBorders>
              <w:top w:val="nil"/>
              <w:left w:val="nil"/>
              <w:bottom w:val="single" w:sz="8" w:space="0" w:color="BFBFBF"/>
              <w:right w:val="single" w:sz="8" w:space="0" w:color="BFBFBF"/>
            </w:tcBorders>
            <w:shd w:val="clear" w:color="000000" w:fill="F2F2F2"/>
            <w:vAlign w:val="center"/>
            <w:hideMark/>
          </w:tcPr>
          <w:p w14:paraId="2AEB081B" w14:textId="77777777" w:rsidR="00390613" w:rsidRPr="000F2D55" w:rsidRDefault="00390613" w:rsidP="007F0EC7">
            <w:pPr>
              <w:rPr>
                <w:rFonts w:ascii="Sylfaen" w:hAnsi="Sylfaen" w:cs="Calibri"/>
                <w:color w:val="000000"/>
                <w:sz w:val="16"/>
                <w:szCs w:val="16"/>
              </w:rPr>
            </w:pPr>
            <w:r w:rsidRPr="000F2D55">
              <w:rPr>
                <w:rFonts w:ascii="Sylfaen" w:hAnsi="Sylfaen" w:cs="Calibri"/>
                <w:color w:val="000000"/>
                <w:sz w:val="16"/>
                <w:szCs w:val="16"/>
              </w:rPr>
              <w:t xml:space="preserve">      115.0</w:t>
            </w:r>
          </w:p>
        </w:tc>
        <w:tc>
          <w:tcPr>
            <w:tcW w:w="1002" w:type="dxa"/>
            <w:tcBorders>
              <w:top w:val="nil"/>
              <w:left w:val="nil"/>
              <w:bottom w:val="single" w:sz="8" w:space="0" w:color="BFBFBF"/>
              <w:right w:val="single" w:sz="8" w:space="0" w:color="BFBFBF"/>
            </w:tcBorders>
            <w:shd w:val="clear" w:color="000000" w:fill="F2F2F2"/>
            <w:vAlign w:val="center"/>
            <w:hideMark/>
          </w:tcPr>
          <w:p w14:paraId="15A2BE11" w14:textId="77777777" w:rsidR="00390613" w:rsidRPr="000F2D55" w:rsidRDefault="00390613" w:rsidP="007F0EC7">
            <w:pPr>
              <w:rPr>
                <w:rFonts w:ascii="Sylfaen" w:hAnsi="Sylfaen" w:cs="Calibri"/>
                <w:color w:val="000000"/>
                <w:sz w:val="16"/>
                <w:szCs w:val="16"/>
              </w:rPr>
            </w:pPr>
            <w:r w:rsidRPr="000F2D55">
              <w:rPr>
                <w:rFonts w:ascii="Sylfaen" w:hAnsi="Sylfaen" w:cs="Calibri"/>
                <w:color w:val="000000"/>
                <w:sz w:val="16"/>
                <w:szCs w:val="16"/>
              </w:rPr>
              <w:t xml:space="preserve">      115.0</w:t>
            </w:r>
          </w:p>
        </w:tc>
      </w:tr>
      <w:tr w:rsidR="00390613" w:rsidRPr="000F2D55" w14:paraId="0DF86321" w14:textId="77777777" w:rsidTr="007F0EC7">
        <w:trPr>
          <w:trHeight w:val="269"/>
        </w:trPr>
        <w:tc>
          <w:tcPr>
            <w:tcW w:w="1222" w:type="dxa"/>
            <w:tcBorders>
              <w:top w:val="nil"/>
              <w:left w:val="single" w:sz="8" w:space="0" w:color="BFBFBF"/>
              <w:bottom w:val="single" w:sz="8" w:space="0" w:color="BFBFBF"/>
              <w:right w:val="single" w:sz="8" w:space="0" w:color="BFBFBF"/>
            </w:tcBorders>
            <w:shd w:val="clear" w:color="auto" w:fill="auto"/>
            <w:vAlign w:val="center"/>
            <w:hideMark/>
          </w:tcPr>
          <w:p w14:paraId="181F88F4"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lang w:val="ka-GE"/>
              </w:rPr>
              <w:t>01 02</w:t>
            </w:r>
          </w:p>
        </w:tc>
        <w:tc>
          <w:tcPr>
            <w:tcW w:w="3133" w:type="dxa"/>
            <w:tcBorders>
              <w:top w:val="nil"/>
              <w:left w:val="nil"/>
              <w:bottom w:val="single" w:sz="8" w:space="0" w:color="BFBFBF"/>
              <w:right w:val="single" w:sz="8" w:space="0" w:color="BFBFBF"/>
            </w:tcBorders>
            <w:shd w:val="clear" w:color="000000" w:fill="D9D9D9"/>
            <w:vAlign w:val="center"/>
            <w:hideMark/>
          </w:tcPr>
          <w:p w14:paraId="0CD5C5AC" w14:textId="77777777" w:rsidR="00390613" w:rsidRPr="000F2D55" w:rsidRDefault="00390613" w:rsidP="007F0EC7">
            <w:pPr>
              <w:rPr>
                <w:rFonts w:ascii="Sylfaen" w:hAnsi="Sylfaen" w:cs="Calibri"/>
                <w:b/>
                <w:bCs/>
                <w:color w:val="000000"/>
                <w:sz w:val="16"/>
                <w:szCs w:val="16"/>
              </w:rPr>
            </w:pPr>
            <w:r w:rsidRPr="000F2D55">
              <w:rPr>
                <w:rFonts w:ascii="Sylfaen" w:hAnsi="Sylfaen" w:cs="Calibri"/>
                <w:b/>
                <w:bCs/>
                <w:color w:val="000000"/>
                <w:sz w:val="16"/>
                <w:szCs w:val="16"/>
                <w:lang w:val="ka-GE"/>
              </w:rPr>
              <w:t>საერთო დანიშნულების ხარჯები</w:t>
            </w:r>
          </w:p>
        </w:tc>
        <w:tc>
          <w:tcPr>
            <w:tcW w:w="696" w:type="dxa"/>
            <w:tcBorders>
              <w:top w:val="nil"/>
              <w:left w:val="nil"/>
              <w:bottom w:val="single" w:sz="8" w:space="0" w:color="BFBFBF"/>
              <w:right w:val="single" w:sz="8" w:space="0" w:color="BFBFBF"/>
            </w:tcBorders>
            <w:shd w:val="clear" w:color="000000" w:fill="D9D9D9"/>
            <w:vAlign w:val="center"/>
            <w:hideMark/>
          </w:tcPr>
          <w:p w14:paraId="000D0079"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rPr>
              <w:t>155.0</w:t>
            </w:r>
          </w:p>
        </w:tc>
        <w:tc>
          <w:tcPr>
            <w:tcW w:w="957" w:type="dxa"/>
            <w:tcBorders>
              <w:top w:val="nil"/>
              <w:left w:val="nil"/>
              <w:bottom w:val="single" w:sz="8" w:space="0" w:color="BFBFBF"/>
              <w:right w:val="single" w:sz="8" w:space="0" w:color="BFBFBF"/>
            </w:tcBorders>
            <w:shd w:val="clear" w:color="000000" w:fill="D9D9D9"/>
            <w:vAlign w:val="center"/>
            <w:hideMark/>
          </w:tcPr>
          <w:p w14:paraId="0DD7E326"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lang w:val="ka-GE"/>
              </w:rPr>
              <w:t>155.0</w:t>
            </w:r>
          </w:p>
        </w:tc>
        <w:tc>
          <w:tcPr>
            <w:tcW w:w="1151" w:type="dxa"/>
            <w:tcBorders>
              <w:top w:val="nil"/>
              <w:left w:val="nil"/>
              <w:bottom w:val="single" w:sz="8" w:space="0" w:color="BFBFBF"/>
              <w:right w:val="single" w:sz="8" w:space="0" w:color="BFBFBF"/>
            </w:tcBorders>
            <w:shd w:val="clear" w:color="000000" w:fill="D9D9D9"/>
            <w:vAlign w:val="center"/>
            <w:hideMark/>
          </w:tcPr>
          <w:p w14:paraId="2E31DD55"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rPr>
              <w:t>0</w:t>
            </w:r>
          </w:p>
        </w:tc>
        <w:tc>
          <w:tcPr>
            <w:tcW w:w="1002" w:type="dxa"/>
            <w:tcBorders>
              <w:top w:val="nil"/>
              <w:left w:val="nil"/>
              <w:bottom w:val="single" w:sz="8" w:space="0" w:color="BFBFBF"/>
              <w:right w:val="single" w:sz="8" w:space="0" w:color="BFBFBF"/>
            </w:tcBorders>
            <w:shd w:val="clear" w:color="000000" w:fill="D9D9D9"/>
            <w:vAlign w:val="center"/>
            <w:hideMark/>
          </w:tcPr>
          <w:p w14:paraId="4A04D3AC"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rPr>
              <w:t>155.0</w:t>
            </w:r>
          </w:p>
        </w:tc>
        <w:tc>
          <w:tcPr>
            <w:tcW w:w="1002" w:type="dxa"/>
            <w:tcBorders>
              <w:top w:val="nil"/>
              <w:left w:val="nil"/>
              <w:bottom w:val="single" w:sz="8" w:space="0" w:color="BFBFBF"/>
              <w:right w:val="single" w:sz="8" w:space="0" w:color="BFBFBF"/>
            </w:tcBorders>
            <w:shd w:val="clear" w:color="000000" w:fill="D9D9D9"/>
            <w:vAlign w:val="center"/>
            <w:hideMark/>
          </w:tcPr>
          <w:p w14:paraId="36395449"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lang w:val="ka-GE"/>
              </w:rPr>
              <w:t>155</w:t>
            </w:r>
          </w:p>
        </w:tc>
        <w:tc>
          <w:tcPr>
            <w:tcW w:w="1002" w:type="dxa"/>
            <w:tcBorders>
              <w:top w:val="nil"/>
              <w:left w:val="nil"/>
              <w:bottom w:val="single" w:sz="8" w:space="0" w:color="BFBFBF"/>
              <w:right w:val="single" w:sz="8" w:space="0" w:color="BFBFBF"/>
            </w:tcBorders>
            <w:shd w:val="clear" w:color="000000" w:fill="D9D9D9"/>
            <w:vAlign w:val="center"/>
            <w:hideMark/>
          </w:tcPr>
          <w:p w14:paraId="50635673"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lang w:val="ka-GE"/>
              </w:rPr>
              <w:t>160</w:t>
            </w:r>
          </w:p>
        </w:tc>
      </w:tr>
      <w:tr w:rsidR="00390613" w:rsidRPr="000F2D55" w14:paraId="6D094F62" w14:textId="77777777" w:rsidTr="007F0EC7">
        <w:trPr>
          <w:trHeight w:val="202"/>
        </w:trPr>
        <w:tc>
          <w:tcPr>
            <w:tcW w:w="1222" w:type="dxa"/>
            <w:tcBorders>
              <w:top w:val="nil"/>
              <w:left w:val="single" w:sz="8" w:space="0" w:color="BFBFBF"/>
              <w:bottom w:val="single" w:sz="8" w:space="0" w:color="BFBFBF"/>
              <w:right w:val="single" w:sz="8" w:space="0" w:color="BFBFBF"/>
            </w:tcBorders>
            <w:shd w:val="clear" w:color="auto" w:fill="auto"/>
            <w:vAlign w:val="center"/>
            <w:hideMark/>
          </w:tcPr>
          <w:p w14:paraId="0CFFAB4E"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lang w:val="ka-GE"/>
              </w:rPr>
              <w:t>01 02 01</w:t>
            </w:r>
          </w:p>
        </w:tc>
        <w:tc>
          <w:tcPr>
            <w:tcW w:w="3133" w:type="dxa"/>
            <w:tcBorders>
              <w:top w:val="nil"/>
              <w:left w:val="nil"/>
              <w:bottom w:val="single" w:sz="8" w:space="0" w:color="BFBFBF"/>
              <w:right w:val="single" w:sz="8" w:space="0" w:color="BFBFBF"/>
            </w:tcBorders>
            <w:shd w:val="clear" w:color="000000" w:fill="F2F2F2"/>
            <w:vAlign w:val="center"/>
            <w:hideMark/>
          </w:tcPr>
          <w:p w14:paraId="475B794C" w14:textId="77777777" w:rsidR="00390613" w:rsidRPr="000F2D55" w:rsidRDefault="00390613" w:rsidP="007F0EC7">
            <w:pPr>
              <w:rPr>
                <w:rFonts w:ascii="Sylfaen" w:hAnsi="Sylfaen" w:cs="Calibri"/>
                <w:color w:val="000000"/>
                <w:sz w:val="16"/>
                <w:szCs w:val="16"/>
              </w:rPr>
            </w:pPr>
            <w:r w:rsidRPr="000F2D55">
              <w:rPr>
                <w:rFonts w:ascii="Sylfaen" w:hAnsi="Sylfaen" w:cs="Calibri"/>
                <w:color w:val="000000"/>
                <w:sz w:val="16"/>
                <w:szCs w:val="16"/>
                <w:lang w:val="ka-GE"/>
              </w:rPr>
              <w:t xml:space="preserve">  სარეზერვო ფონდი</w:t>
            </w:r>
          </w:p>
        </w:tc>
        <w:tc>
          <w:tcPr>
            <w:tcW w:w="696" w:type="dxa"/>
            <w:tcBorders>
              <w:top w:val="nil"/>
              <w:left w:val="nil"/>
              <w:bottom w:val="single" w:sz="8" w:space="0" w:color="BFBFBF"/>
              <w:right w:val="single" w:sz="8" w:space="0" w:color="BFBFBF"/>
            </w:tcBorders>
            <w:shd w:val="clear" w:color="000000" w:fill="F2F2F2"/>
            <w:vAlign w:val="center"/>
            <w:hideMark/>
          </w:tcPr>
          <w:p w14:paraId="1B4927A9"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rPr>
              <w:t>30.0</w:t>
            </w:r>
          </w:p>
        </w:tc>
        <w:tc>
          <w:tcPr>
            <w:tcW w:w="957" w:type="dxa"/>
            <w:tcBorders>
              <w:top w:val="nil"/>
              <w:left w:val="nil"/>
              <w:bottom w:val="single" w:sz="8" w:space="0" w:color="BFBFBF"/>
              <w:right w:val="single" w:sz="8" w:space="0" w:color="BFBFBF"/>
            </w:tcBorders>
            <w:shd w:val="clear" w:color="000000" w:fill="F2F2F2"/>
            <w:vAlign w:val="center"/>
            <w:hideMark/>
          </w:tcPr>
          <w:p w14:paraId="60834A12"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lang w:val="ka-GE"/>
              </w:rPr>
              <w:t>30.0</w:t>
            </w:r>
          </w:p>
        </w:tc>
        <w:tc>
          <w:tcPr>
            <w:tcW w:w="1151" w:type="dxa"/>
            <w:tcBorders>
              <w:top w:val="nil"/>
              <w:left w:val="nil"/>
              <w:bottom w:val="single" w:sz="8" w:space="0" w:color="BFBFBF"/>
              <w:right w:val="single" w:sz="8" w:space="0" w:color="BFBFBF"/>
            </w:tcBorders>
            <w:shd w:val="clear" w:color="000000" w:fill="F2F2F2"/>
            <w:vAlign w:val="center"/>
            <w:hideMark/>
          </w:tcPr>
          <w:p w14:paraId="27BD7FEA"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rPr>
              <w:t>0</w:t>
            </w:r>
          </w:p>
        </w:tc>
        <w:tc>
          <w:tcPr>
            <w:tcW w:w="1002" w:type="dxa"/>
            <w:tcBorders>
              <w:top w:val="nil"/>
              <w:left w:val="nil"/>
              <w:bottom w:val="single" w:sz="8" w:space="0" w:color="BFBFBF"/>
              <w:right w:val="single" w:sz="8" w:space="0" w:color="BFBFBF"/>
            </w:tcBorders>
            <w:shd w:val="clear" w:color="000000" w:fill="F2F2F2"/>
            <w:vAlign w:val="center"/>
            <w:hideMark/>
          </w:tcPr>
          <w:p w14:paraId="2BE0F2A6"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rPr>
              <w:t>30.0</w:t>
            </w:r>
          </w:p>
        </w:tc>
        <w:tc>
          <w:tcPr>
            <w:tcW w:w="1002" w:type="dxa"/>
            <w:tcBorders>
              <w:top w:val="nil"/>
              <w:left w:val="nil"/>
              <w:bottom w:val="single" w:sz="8" w:space="0" w:color="BFBFBF"/>
              <w:right w:val="single" w:sz="8" w:space="0" w:color="BFBFBF"/>
            </w:tcBorders>
            <w:shd w:val="clear" w:color="000000" w:fill="F2F2F2"/>
            <w:vAlign w:val="center"/>
            <w:hideMark/>
          </w:tcPr>
          <w:p w14:paraId="6FC99E72"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lang w:val="ka-GE"/>
              </w:rPr>
              <w:t>30</w:t>
            </w:r>
          </w:p>
        </w:tc>
        <w:tc>
          <w:tcPr>
            <w:tcW w:w="1002" w:type="dxa"/>
            <w:tcBorders>
              <w:top w:val="nil"/>
              <w:left w:val="nil"/>
              <w:bottom w:val="single" w:sz="8" w:space="0" w:color="BFBFBF"/>
              <w:right w:val="single" w:sz="8" w:space="0" w:color="BFBFBF"/>
            </w:tcBorders>
            <w:shd w:val="clear" w:color="000000" w:fill="F2F2F2"/>
            <w:vAlign w:val="center"/>
            <w:hideMark/>
          </w:tcPr>
          <w:p w14:paraId="24D07AF2"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lang w:val="ka-GE"/>
              </w:rPr>
              <w:t>35</w:t>
            </w:r>
          </w:p>
        </w:tc>
      </w:tr>
      <w:tr w:rsidR="00390613" w:rsidRPr="000F2D55" w14:paraId="47C32791" w14:textId="77777777" w:rsidTr="007F0EC7">
        <w:trPr>
          <w:trHeight w:val="11"/>
        </w:trPr>
        <w:tc>
          <w:tcPr>
            <w:tcW w:w="1222" w:type="dxa"/>
            <w:tcBorders>
              <w:top w:val="nil"/>
              <w:left w:val="single" w:sz="8" w:space="0" w:color="BFBFBF"/>
              <w:bottom w:val="single" w:sz="8" w:space="0" w:color="BFBFBF"/>
              <w:right w:val="single" w:sz="8" w:space="0" w:color="BFBFBF"/>
            </w:tcBorders>
            <w:shd w:val="clear" w:color="auto" w:fill="auto"/>
            <w:vAlign w:val="center"/>
            <w:hideMark/>
          </w:tcPr>
          <w:p w14:paraId="193748A8"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lang w:val="ka-GE"/>
              </w:rPr>
              <w:t>01 02 02</w:t>
            </w:r>
          </w:p>
        </w:tc>
        <w:tc>
          <w:tcPr>
            <w:tcW w:w="3133" w:type="dxa"/>
            <w:tcBorders>
              <w:top w:val="nil"/>
              <w:left w:val="nil"/>
              <w:bottom w:val="single" w:sz="8" w:space="0" w:color="BFBFBF"/>
              <w:right w:val="single" w:sz="8" w:space="0" w:color="BFBFBF"/>
            </w:tcBorders>
            <w:shd w:val="clear" w:color="000000" w:fill="F2F2F2"/>
            <w:vAlign w:val="center"/>
            <w:hideMark/>
          </w:tcPr>
          <w:p w14:paraId="78EB17CA" w14:textId="77777777" w:rsidR="00390613" w:rsidRPr="000F2D55" w:rsidRDefault="00390613" w:rsidP="007F0EC7">
            <w:pPr>
              <w:rPr>
                <w:rFonts w:ascii="Sylfaen" w:hAnsi="Sylfaen" w:cs="Calibri"/>
                <w:color w:val="000000"/>
                <w:sz w:val="16"/>
                <w:szCs w:val="16"/>
              </w:rPr>
            </w:pPr>
            <w:r w:rsidRPr="000F2D55">
              <w:rPr>
                <w:rFonts w:ascii="Sylfaen" w:hAnsi="Sylfaen" w:cs="Calibri"/>
                <w:color w:val="000000"/>
                <w:sz w:val="16"/>
                <w:szCs w:val="16"/>
                <w:lang w:val="ka-GE"/>
              </w:rPr>
              <w:t xml:space="preserve">  წინა წლებში წარმოქმნილი ვალდებულების დაფარვა და სასამართლო გადაწყვეტილების აღსრულების ფინანსური უზრუნველყოფის ფონდი.</w:t>
            </w:r>
          </w:p>
        </w:tc>
        <w:tc>
          <w:tcPr>
            <w:tcW w:w="696" w:type="dxa"/>
            <w:tcBorders>
              <w:top w:val="nil"/>
              <w:left w:val="nil"/>
              <w:bottom w:val="single" w:sz="8" w:space="0" w:color="BFBFBF"/>
              <w:right w:val="single" w:sz="8" w:space="0" w:color="BFBFBF"/>
            </w:tcBorders>
            <w:shd w:val="clear" w:color="000000" w:fill="F2F2F2"/>
            <w:vAlign w:val="center"/>
            <w:hideMark/>
          </w:tcPr>
          <w:p w14:paraId="6DFC9A83"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rPr>
              <w:t>0</w:t>
            </w:r>
          </w:p>
        </w:tc>
        <w:tc>
          <w:tcPr>
            <w:tcW w:w="957" w:type="dxa"/>
            <w:tcBorders>
              <w:top w:val="nil"/>
              <w:left w:val="nil"/>
              <w:bottom w:val="single" w:sz="8" w:space="0" w:color="BFBFBF"/>
              <w:right w:val="single" w:sz="8" w:space="0" w:color="BFBFBF"/>
            </w:tcBorders>
            <w:shd w:val="clear" w:color="000000" w:fill="F2F2F2"/>
            <w:vAlign w:val="center"/>
            <w:hideMark/>
          </w:tcPr>
          <w:p w14:paraId="0EC096CB"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lang w:val="ka-GE"/>
              </w:rPr>
              <w:t>0</w:t>
            </w:r>
          </w:p>
        </w:tc>
        <w:tc>
          <w:tcPr>
            <w:tcW w:w="1151" w:type="dxa"/>
            <w:tcBorders>
              <w:top w:val="nil"/>
              <w:left w:val="nil"/>
              <w:bottom w:val="single" w:sz="8" w:space="0" w:color="BFBFBF"/>
              <w:right w:val="single" w:sz="8" w:space="0" w:color="BFBFBF"/>
            </w:tcBorders>
            <w:shd w:val="clear" w:color="000000" w:fill="F2F2F2"/>
            <w:vAlign w:val="center"/>
            <w:hideMark/>
          </w:tcPr>
          <w:p w14:paraId="0D659F53"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lang w:val="ka-GE"/>
              </w:rPr>
              <w:t>0</w:t>
            </w:r>
          </w:p>
        </w:tc>
        <w:tc>
          <w:tcPr>
            <w:tcW w:w="1002" w:type="dxa"/>
            <w:tcBorders>
              <w:top w:val="nil"/>
              <w:left w:val="nil"/>
              <w:bottom w:val="single" w:sz="8" w:space="0" w:color="BFBFBF"/>
              <w:right w:val="single" w:sz="8" w:space="0" w:color="BFBFBF"/>
            </w:tcBorders>
            <w:shd w:val="clear" w:color="000000" w:fill="F2F2F2"/>
            <w:vAlign w:val="center"/>
            <w:hideMark/>
          </w:tcPr>
          <w:p w14:paraId="0E9DE1C3"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rPr>
              <w:t>0</w:t>
            </w:r>
          </w:p>
        </w:tc>
        <w:tc>
          <w:tcPr>
            <w:tcW w:w="1002" w:type="dxa"/>
            <w:tcBorders>
              <w:top w:val="nil"/>
              <w:left w:val="nil"/>
              <w:bottom w:val="single" w:sz="8" w:space="0" w:color="BFBFBF"/>
              <w:right w:val="single" w:sz="8" w:space="0" w:color="BFBFBF"/>
            </w:tcBorders>
            <w:shd w:val="clear" w:color="000000" w:fill="F2F2F2"/>
            <w:vAlign w:val="center"/>
            <w:hideMark/>
          </w:tcPr>
          <w:p w14:paraId="59EAA891"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lang w:val="ka-GE"/>
              </w:rPr>
              <w:t>0</w:t>
            </w:r>
          </w:p>
        </w:tc>
        <w:tc>
          <w:tcPr>
            <w:tcW w:w="1002" w:type="dxa"/>
            <w:tcBorders>
              <w:top w:val="nil"/>
              <w:left w:val="nil"/>
              <w:bottom w:val="single" w:sz="8" w:space="0" w:color="BFBFBF"/>
              <w:right w:val="single" w:sz="8" w:space="0" w:color="BFBFBF"/>
            </w:tcBorders>
            <w:shd w:val="clear" w:color="000000" w:fill="F2F2F2"/>
            <w:vAlign w:val="center"/>
            <w:hideMark/>
          </w:tcPr>
          <w:p w14:paraId="1A519B65"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lang w:val="ka-GE"/>
              </w:rPr>
              <w:t>0</w:t>
            </w:r>
          </w:p>
        </w:tc>
      </w:tr>
      <w:tr w:rsidR="00390613" w:rsidRPr="000F2D55" w14:paraId="1E0B91E3" w14:textId="77777777" w:rsidTr="007F0EC7">
        <w:trPr>
          <w:trHeight w:val="477"/>
        </w:trPr>
        <w:tc>
          <w:tcPr>
            <w:tcW w:w="1222" w:type="dxa"/>
            <w:tcBorders>
              <w:top w:val="nil"/>
              <w:left w:val="single" w:sz="8" w:space="0" w:color="BFBFBF"/>
              <w:bottom w:val="single" w:sz="8" w:space="0" w:color="BFBFBF"/>
              <w:right w:val="single" w:sz="8" w:space="0" w:color="BFBFBF"/>
            </w:tcBorders>
            <w:shd w:val="clear" w:color="auto" w:fill="auto"/>
            <w:vAlign w:val="center"/>
            <w:hideMark/>
          </w:tcPr>
          <w:p w14:paraId="24D1B028"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lang w:val="ka-GE"/>
              </w:rPr>
              <w:t>01 02 03</w:t>
            </w:r>
          </w:p>
        </w:tc>
        <w:tc>
          <w:tcPr>
            <w:tcW w:w="3133" w:type="dxa"/>
            <w:tcBorders>
              <w:top w:val="nil"/>
              <w:left w:val="nil"/>
              <w:bottom w:val="single" w:sz="8" w:space="0" w:color="BFBFBF"/>
              <w:right w:val="single" w:sz="8" w:space="0" w:color="BFBFBF"/>
            </w:tcBorders>
            <w:shd w:val="clear" w:color="000000" w:fill="F2F2F2"/>
            <w:vAlign w:val="center"/>
            <w:hideMark/>
          </w:tcPr>
          <w:p w14:paraId="1B5FB724" w14:textId="77777777" w:rsidR="00390613" w:rsidRPr="000F2D55" w:rsidRDefault="00390613" w:rsidP="007F0EC7">
            <w:pPr>
              <w:rPr>
                <w:rFonts w:ascii="Sylfaen" w:hAnsi="Sylfaen" w:cs="Calibri"/>
                <w:color w:val="000000"/>
                <w:sz w:val="16"/>
                <w:szCs w:val="16"/>
              </w:rPr>
            </w:pPr>
            <w:r w:rsidRPr="000F2D55">
              <w:rPr>
                <w:rFonts w:ascii="Sylfaen" w:hAnsi="Sylfaen" w:cs="Calibri"/>
                <w:color w:val="000000"/>
                <w:sz w:val="16"/>
                <w:szCs w:val="16"/>
                <w:lang w:val="ka-GE"/>
              </w:rPr>
              <w:t xml:space="preserve">  სასამართლო გადაწყვეტილებების აღსრულება და კანონით გათვალისწინებული თანხების ჩამოჭრა</w:t>
            </w:r>
          </w:p>
        </w:tc>
        <w:tc>
          <w:tcPr>
            <w:tcW w:w="696" w:type="dxa"/>
            <w:tcBorders>
              <w:top w:val="nil"/>
              <w:left w:val="nil"/>
              <w:bottom w:val="single" w:sz="8" w:space="0" w:color="BFBFBF"/>
              <w:right w:val="single" w:sz="8" w:space="0" w:color="BFBFBF"/>
            </w:tcBorders>
            <w:shd w:val="clear" w:color="000000" w:fill="F2F2F2"/>
            <w:vAlign w:val="center"/>
            <w:hideMark/>
          </w:tcPr>
          <w:p w14:paraId="420193EE"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lang w:val="ka-GE"/>
              </w:rPr>
              <w:t>0.0</w:t>
            </w:r>
          </w:p>
        </w:tc>
        <w:tc>
          <w:tcPr>
            <w:tcW w:w="957" w:type="dxa"/>
            <w:tcBorders>
              <w:top w:val="nil"/>
              <w:left w:val="nil"/>
              <w:bottom w:val="single" w:sz="8" w:space="0" w:color="BFBFBF"/>
              <w:right w:val="single" w:sz="8" w:space="0" w:color="BFBFBF"/>
            </w:tcBorders>
            <w:shd w:val="clear" w:color="000000" w:fill="F2F2F2"/>
            <w:vAlign w:val="center"/>
            <w:hideMark/>
          </w:tcPr>
          <w:p w14:paraId="5194DF9C"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lang w:val="ka-GE"/>
              </w:rPr>
              <w:t>0.0</w:t>
            </w:r>
          </w:p>
        </w:tc>
        <w:tc>
          <w:tcPr>
            <w:tcW w:w="1151" w:type="dxa"/>
            <w:tcBorders>
              <w:top w:val="nil"/>
              <w:left w:val="nil"/>
              <w:bottom w:val="single" w:sz="8" w:space="0" w:color="BFBFBF"/>
              <w:right w:val="single" w:sz="8" w:space="0" w:color="BFBFBF"/>
            </w:tcBorders>
            <w:shd w:val="clear" w:color="000000" w:fill="F2F2F2"/>
            <w:vAlign w:val="center"/>
            <w:hideMark/>
          </w:tcPr>
          <w:p w14:paraId="57534ED1"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lang w:val="ka-GE"/>
              </w:rPr>
              <w:t>0</w:t>
            </w:r>
          </w:p>
        </w:tc>
        <w:tc>
          <w:tcPr>
            <w:tcW w:w="1002" w:type="dxa"/>
            <w:tcBorders>
              <w:top w:val="nil"/>
              <w:left w:val="nil"/>
              <w:bottom w:val="single" w:sz="8" w:space="0" w:color="BFBFBF"/>
              <w:right w:val="single" w:sz="8" w:space="0" w:color="BFBFBF"/>
            </w:tcBorders>
            <w:shd w:val="clear" w:color="000000" w:fill="F2F2F2"/>
            <w:vAlign w:val="center"/>
            <w:hideMark/>
          </w:tcPr>
          <w:p w14:paraId="32039E63"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rPr>
              <w:t>0</w:t>
            </w:r>
          </w:p>
        </w:tc>
        <w:tc>
          <w:tcPr>
            <w:tcW w:w="1002" w:type="dxa"/>
            <w:tcBorders>
              <w:top w:val="nil"/>
              <w:left w:val="nil"/>
              <w:bottom w:val="single" w:sz="8" w:space="0" w:color="BFBFBF"/>
              <w:right w:val="single" w:sz="8" w:space="0" w:color="BFBFBF"/>
            </w:tcBorders>
            <w:shd w:val="clear" w:color="000000" w:fill="F2F2F2"/>
            <w:vAlign w:val="center"/>
            <w:hideMark/>
          </w:tcPr>
          <w:p w14:paraId="4FE01C79"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lang w:val="ka-GE"/>
              </w:rPr>
              <w:t>0</w:t>
            </w:r>
          </w:p>
        </w:tc>
        <w:tc>
          <w:tcPr>
            <w:tcW w:w="1002" w:type="dxa"/>
            <w:tcBorders>
              <w:top w:val="nil"/>
              <w:left w:val="nil"/>
              <w:bottom w:val="single" w:sz="8" w:space="0" w:color="BFBFBF"/>
              <w:right w:val="single" w:sz="8" w:space="0" w:color="BFBFBF"/>
            </w:tcBorders>
            <w:shd w:val="clear" w:color="000000" w:fill="F2F2F2"/>
            <w:vAlign w:val="center"/>
            <w:hideMark/>
          </w:tcPr>
          <w:p w14:paraId="63B125FF"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lang w:val="ka-GE"/>
              </w:rPr>
              <w:t>0</w:t>
            </w:r>
          </w:p>
        </w:tc>
      </w:tr>
      <w:tr w:rsidR="00390613" w:rsidRPr="000F2D55" w14:paraId="3162E95D" w14:textId="77777777" w:rsidTr="007F0EC7">
        <w:trPr>
          <w:trHeight w:val="202"/>
        </w:trPr>
        <w:tc>
          <w:tcPr>
            <w:tcW w:w="1222" w:type="dxa"/>
            <w:tcBorders>
              <w:top w:val="nil"/>
              <w:left w:val="single" w:sz="8" w:space="0" w:color="BFBFBF"/>
              <w:bottom w:val="single" w:sz="8" w:space="0" w:color="BFBFBF"/>
              <w:right w:val="single" w:sz="8" w:space="0" w:color="BFBFBF"/>
            </w:tcBorders>
            <w:shd w:val="clear" w:color="auto" w:fill="auto"/>
            <w:vAlign w:val="center"/>
            <w:hideMark/>
          </w:tcPr>
          <w:p w14:paraId="3CE87AAC"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lang w:val="ka-GE"/>
              </w:rPr>
              <w:t>01 02 04</w:t>
            </w:r>
          </w:p>
        </w:tc>
        <w:tc>
          <w:tcPr>
            <w:tcW w:w="3133" w:type="dxa"/>
            <w:tcBorders>
              <w:top w:val="nil"/>
              <w:left w:val="nil"/>
              <w:bottom w:val="single" w:sz="8" w:space="0" w:color="BFBFBF"/>
              <w:right w:val="single" w:sz="8" w:space="0" w:color="BFBFBF"/>
            </w:tcBorders>
            <w:shd w:val="clear" w:color="000000" w:fill="F2F2F2"/>
            <w:vAlign w:val="center"/>
            <w:hideMark/>
          </w:tcPr>
          <w:p w14:paraId="3DB6DDB8" w14:textId="77777777" w:rsidR="00390613" w:rsidRPr="000F2D55" w:rsidRDefault="00390613" w:rsidP="007F0EC7">
            <w:pPr>
              <w:rPr>
                <w:rFonts w:ascii="Sylfaen" w:hAnsi="Sylfaen" w:cs="Calibri"/>
                <w:color w:val="000000"/>
                <w:sz w:val="16"/>
                <w:szCs w:val="16"/>
              </w:rPr>
            </w:pPr>
            <w:r w:rsidRPr="000F2D55">
              <w:rPr>
                <w:rFonts w:ascii="Sylfaen" w:hAnsi="Sylfaen" w:cs="Calibri"/>
                <w:color w:val="000000"/>
                <w:sz w:val="16"/>
                <w:szCs w:val="16"/>
                <w:lang w:val="ka-GE"/>
              </w:rPr>
              <w:t>სესხის მომსახურება და დაფარვა (მგფ)</w:t>
            </w:r>
          </w:p>
        </w:tc>
        <w:tc>
          <w:tcPr>
            <w:tcW w:w="696" w:type="dxa"/>
            <w:tcBorders>
              <w:top w:val="nil"/>
              <w:left w:val="nil"/>
              <w:bottom w:val="single" w:sz="8" w:space="0" w:color="BFBFBF"/>
              <w:right w:val="single" w:sz="8" w:space="0" w:color="BFBFBF"/>
            </w:tcBorders>
            <w:shd w:val="clear" w:color="000000" w:fill="F2F2F2"/>
            <w:vAlign w:val="center"/>
            <w:hideMark/>
          </w:tcPr>
          <w:p w14:paraId="2B64AF64"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rPr>
              <w:t>100</w:t>
            </w:r>
          </w:p>
        </w:tc>
        <w:tc>
          <w:tcPr>
            <w:tcW w:w="957" w:type="dxa"/>
            <w:tcBorders>
              <w:top w:val="nil"/>
              <w:left w:val="nil"/>
              <w:bottom w:val="single" w:sz="8" w:space="0" w:color="BFBFBF"/>
              <w:right w:val="single" w:sz="8" w:space="0" w:color="BFBFBF"/>
            </w:tcBorders>
            <w:shd w:val="clear" w:color="000000" w:fill="F2F2F2"/>
            <w:vAlign w:val="center"/>
            <w:hideMark/>
          </w:tcPr>
          <w:p w14:paraId="50A9571C"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lang w:val="ka-GE"/>
              </w:rPr>
              <w:t>100</w:t>
            </w:r>
          </w:p>
        </w:tc>
        <w:tc>
          <w:tcPr>
            <w:tcW w:w="1151" w:type="dxa"/>
            <w:tcBorders>
              <w:top w:val="nil"/>
              <w:left w:val="nil"/>
              <w:bottom w:val="single" w:sz="8" w:space="0" w:color="BFBFBF"/>
              <w:right w:val="single" w:sz="8" w:space="0" w:color="BFBFBF"/>
            </w:tcBorders>
            <w:shd w:val="clear" w:color="000000" w:fill="F2F2F2"/>
            <w:vAlign w:val="center"/>
            <w:hideMark/>
          </w:tcPr>
          <w:p w14:paraId="0B7FA777"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rPr>
              <w:t>0</w:t>
            </w:r>
          </w:p>
        </w:tc>
        <w:tc>
          <w:tcPr>
            <w:tcW w:w="1002" w:type="dxa"/>
            <w:tcBorders>
              <w:top w:val="nil"/>
              <w:left w:val="nil"/>
              <w:bottom w:val="single" w:sz="8" w:space="0" w:color="BFBFBF"/>
              <w:right w:val="single" w:sz="8" w:space="0" w:color="BFBFBF"/>
            </w:tcBorders>
            <w:shd w:val="clear" w:color="000000" w:fill="F2F2F2"/>
            <w:vAlign w:val="center"/>
            <w:hideMark/>
          </w:tcPr>
          <w:p w14:paraId="3B482EFD"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rPr>
              <w:t>100</w:t>
            </w:r>
          </w:p>
        </w:tc>
        <w:tc>
          <w:tcPr>
            <w:tcW w:w="1002" w:type="dxa"/>
            <w:tcBorders>
              <w:top w:val="nil"/>
              <w:left w:val="nil"/>
              <w:bottom w:val="single" w:sz="8" w:space="0" w:color="BFBFBF"/>
              <w:right w:val="single" w:sz="8" w:space="0" w:color="BFBFBF"/>
            </w:tcBorders>
            <w:shd w:val="clear" w:color="000000" w:fill="F2F2F2"/>
            <w:vAlign w:val="center"/>
            <w:hideMark/>
          </w:tcPr>
          <w:p w14:paraId="5B3F6092"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lang w:val="ka-GE"/>
              </w:rPr>
              <w:t>100</w:t>
            </w:r>
          </w:p>
        </w:tc>
        <w:tc>
          <w:tcPr>
            <w:tcW w:w="1002" w:type="dxa"/>
            <w:tcBorders>
              <w:top w:val="nil"/>
              <w:left w:val="nil"/>
              <w:bottom w:val="single" w:sz="8" w:space="0" w:color="BFBFBF"/>
              <w:right w:val="single" w:sz="8" w:space="0" w:color="BFBFBF"/>
            </w:tcBorders>
            <w:shd w:val="clear" w:color="000000" w:fill="F2F2F2"/>
            <w:vAlign w:val="center"/>
            <w:hideMark/>
          </w:tcPr>
          <w:p w14:paraId="2968B7E1"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lang w:val="ka-GE"/>
              </w:rPr>
              <w:t>100</w:t>
            </w:r>
          </w:p>
        </w:tc>
      </w:tr>
      <w:tr w:rsidR="00390613" w:rsidRPr="000F2D55" w14:paraId="3969A8BD" w14:textId="77777777" w:rsidTr="007F0EC7">
        <w:trPr>
          <w:trHeight w:val="251"/>
        </w:trPr>
        <w:tc>
          <w:tcPr>
            <w:tcW w:w="1222" w:type="dxa"/>
            <w:tcBorders>
              <w:top w:val="nil"/>
              <w:left w:val="single" w:sz="8" w:space="0" w:color="BFBFBF"/>
              <w:bottom w:val="single" w:sz="8" w:space="0" w:color="BFBFBF"/>
              <w:right w:val="single" w:sz="8" w:space="0" w:color="BFBFBF"/>
            </w:tcBorders>
            <w:shd w:val="clear" w:color="auto" w:fill="auto"/>
            <w:vAlign w:val="center"/>
            <w:hideMark/>
          </w:tcPr>
          <w:p w14:paraId="3A9F5839"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lang w:val="ka-GE"/>
              </w:rPr>
              <w:t>01 02 05</w:t>
            </w:r>
          </w:p>
        </w:tc>
        <w:tc>
          <w:tcPr>
            <w:tcW w:w="3133" w:type="dxa"/>
            <w:tcBorders>
              <w:top w:val="nil"/>
              <w:left w:val="nil"/>
              <w:bottom w:val="single" w:sz="8" w:space="0" w:color="BFBFBF"/>
              <w:right w:val="single" w:sz="8" w:space="0" w:color="BFBFBF"/>
            </w:tcBorders>
            <w:shd w:val="clear" w:color="000000" w:fill="F2F2F2"/>
            <w:vAlign w:val="center"/>
            <w:hideMark/>
          </w:tcPr>
          <w:p w14:paraId="0E084878" w14:textId="77777777" w:rsidR="00390613" w:rsidRPr="000F2D55" w:rsidRDefault="00390613" w:rsidP="007F0EC7">
            <w:pPr>
              <w:rPr>
                <w:rFonts w:ascii="Sylfaen" w:hAnsi="Sylfaen" w:cs="Calibri"/>
                <w:color w:val="000000"/>
                <w:sz w:val="16"/>
                <w:szCs w:val="16"/>
              </w:rPr>
            </w:pPr>
            <w:r w:rsidRPr="000F2D55">
              <w:rPr>
                <w:rFonts w:ascii="Sylfaen" w:hAnsi="Sylfaen" w:cs="Calibri"/>
                <w:color w:val="000000"/>
                <w:sz w:val="16"/>
                <w:szCs w:val="16"/>
                <w:lang w:val="ka-GE"/>
              </w:rPr>
              <w:t>თანამშრომელთ პროფესიული სწავლების ხარჯი</w:t>
            </w:r>
          </w:p>
        </w:tc>
        <w:tc>
          <w:tcPr>
            <w:tcW w:w="696" w:type="dxa"/>
            <w:tcBorders>
              <w:top w:val="nil"/>
              <w:left w:val="nil"/>
              <w:bottom w:val="single" w:sz="8" w:space="0" w:color="BFBFBF"/>
              <w:right w:val="single" w:sz="8" w:space="0" w:color="BFBFBF"/>
            </w:tcBorders>
            <w:shd w:val="clear" w:color="000000" w:fill="F2F2F2"/>
            <w:vAlign w:val="center"/>
            <w:hideMark/>
          </w:tcPr>
          <w:p w14:paraId="6ED0DB30"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rPr>
              <w:t>25</w:t>
            </w:r>
          </w:p>
        </w:tc>
        <w:tc>
          <w:tcPr>
            <w:tcW w:w="957" w:type="dxa"/>
            <w:tcBorders>
              <w:top w:val="nil"/>
              <w:left w:val="nil"/>
              <w:bottom w:val="single" w:sz="8" w:space="0" w:color="BFBFBF"/>
              <w:right w:val="single" w:sz="8" w:space="0" w:color="BFBFBF"/>
            </w:tcBorders>
            <w:shd w:val="clear" w:color="000000" w:fill="F2F2F2"/>
            <w:vAlign w:val="center"/>
            <w:hideMark/>
          </w:tcPr>
          <w:p w14:paraId="5D75B819"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lang w:val="ka-GE"/>
              </w:rPr>
              <w:t>25</w:t>
            </w:r>
          </w:p>
        </w:tc>
        <w:tc>
          <w:tcPr>
            <w:tcW w:w="1151" w:type="dxa"/>
            <w:tcBorders>
              <w:top w:val="nil"/>
              <w:left w:val="nil"/>
              <w:bottom w:val="single" w:sz="8" w:space="0" w:color="BFBFBF"/>
              <w:right w:val="single" w:sz="8" w:space="0" w:color="BFBFBF"/>
            </w:tcBorders>
            <w:shd w:val="clear" w:color="000000" w:fill="F2F2F2"/>
            <w:vAlign w:val="center"/>
            <w:hideMark/>
          </w:tcPr>
          <w:p w14:paraId="08247412"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rPr>
              <w:t>0</w:t>
            </w:r>
          </w:p>
        </w:tc>
        <w:tc>
          <w:tcPr>
            <w:tcW w:w="1002" w:type="dxa"/>
            <w:tcBorders>
              <w:top w:val="nil"/>
              <w:left w:val="nil"/>
              <w:bottom w:val="single" w:sz="8" w:space="0" w:color="BFBFBF"/>
              <w:right w:val="single" w:sz="8" w:space="0" w:color="BFBFBF"/>
            </w:tcBorders>
            <w:shd w:val="clear" w:color="000000" w:fill="F2F2F2"/>
            <w:vAlign w:val="center"/>
            <w:hideMark/>
          </w:tcPr>
          <w:p w14:paraId="798599F9"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rPr>
              <w:t>25</w:t>
            </w:r>
          </w:p>
        </w:tc>
        <w:tc>
          <w:tcPr>
            <w:tcW w:w="1002" w:type="dxa"/>
            <w:tcBorders>
              <w:top w:val="nil"/>
              <w:left w:val="nil"/>
              <w:bottom w:val="single" w:sz="8" w:space="0" w:color="BFBFBF"/>
              <w:right w:val="single" w:sz="8" w:space="0" w:color="BFBFBF"/>
            </w:tcBorders>
            <w:shd w:val="clear" w:color="000000" w:fill="F2F2F2"/>
            <w:vAlign w:val="center"/>
            <w:hideMark/>
          </w:tcPr>
          <w:p w14:paraId="1570D195"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lang w:val="ka-GE"/>
              </w:rPr>
              <w:t>25</w:t>
            </w:r>
          </w:p>
        </w:tc>
        <w:tc>
          <w:tcPr>
            <w:tcW w:w="1002" w:type="dxa"/>
            <w:tcBorders>
              <w:top w:val="nil"/>
              <w:left w:val="nil"/>
              <w:bottom w:val="single" w:sz="8" w:space="0" w:color="BFBFBF"/>
              <w:right w:val="single" w:sz="8" w:space="0" w:color="BFBFBF"/>
            </w:tcBorders>
            <w:shd w:val="clear" w:color="000000" w:fill="F2F2F2"/>
            <w:vAlign w:val="center"/>
            <w:hideMark/>
          </w:tcPr>
          <w:p w14:paraId="2424F8CD"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lang w:val="ka-GE"/>
              </w:rPr>
              <w:t>25</w:t>
            </w:r>
          </w:p>
        </w:tc>
      </w:tr>
      <w:tr w:rsidR="00390613" w:rsidRPr="000F2D55" w14:paraId="53207E09" w14:textId="77777777" w:rsidTr="007F0EC7">
        <w:trPr>
          <w:trHeight w:val="246"/>
        </w:trPr>
        <w:tc>
          <w:tcPr>
            <w:tcW w:w="1222" w:type="dxa"/>
            <w:tcBorders>
              <w:top w:val="nil"/>
              <w:left w:val="single" w:sz="8" w:space="0" w:color="BFBFBF"/>
              <w:bottom w:val="single" w:sz="8" w:space="0" w:color="BFBFBF"/>
              <w:right w:val="single" w:sz="8" w:space="0" w:color="BFBFBF"/>
            </w:tcBorders>
            <w:shd w:val="clear" w:color="auto" w:fill="auto"/>
            <w:vAlign w:val="center"/>
            <w:hideMark/>
          </w:tcPr>
          <w:p w14:paraId="257B3374"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lang w:val="ka-GE"/>
              </w:rPr>
              <w:t>01 04</w:t>
            </w:r>
          </w:p>
        </w:tc>
        <w:tc>
          <w:tcPr>
            <w:tcW w:w="3133" w:type="dxa"/>
            <w:tcBorders>
              <w:top w:val="nil"/>
              <w:left w:val="nil"/>
              <w:bottom w:val="single" w:sz="8" w:space="0" w:color="BFBFBF"/>
              <w:right w:val="single" w:sz="8" w:space="0" w:color="BFBFBF"/>
            </w:tcBorders>
            <w:shd w:val="clear" w:color="000000" w:fill="F2F2F2"/>
            <w:vAlign w:val="center"/>
            <w:hideMark/>
          </w:tcPr>
          <w:p w14:paraId="0271A5FD" w14:textId="77777777" w:rsidR="00390613" w:rsidRPr="000F2D55" w:rsidRDefault="00390613" w:rsidP="007F0EC7">
            <w:pPr>
              <w:rPr>
                <w:rFonts w:ascii="Sylfaen" w:hAnsi="Sylfaen" w:cs="Calibri"/>
                <w:color w:val="000000"/>
                <w:sz w:val="16"/>
                <w:szCs w:val="16"/>
              </w:rPr>
            </w:pPr>
            <w:r w:rsidRPr="000F2D55">
              <w:rPr>
                <w:rFonts w:ascii="Sylfaen" w:hAnsi="Sylfaen" w:cs="Calibri"/>
                <w:color w:val="000000"/>
                <w:sz w:val="16"/>
                <w:szCs w:val="16"/>
                <w:lang w:val="ka-GE"/>
              </w:rPr>
              <w:t>საგანგებო მდგომარეობის მიზნობრივი პროგრამა</w:t>
            </w:r>
          </w:p>
        </w:tc>
        <w:tc>
          <w:tcPr>
            <w:tcW w:w="696" w:type="dxa"/>
            <w:tcBorders>
              <w:top w:val="nil"/>
              <w:left w:val="nil"/>
              <w:bottom w:val="single" w:sz="8" w:space="0" w:color="BFBFBF"/>
              <w:right w:val="single" w:sz="8" w:space="0" w:color="BFBFBF"/>
            </w:tcBorders>
            <w:shd w:val="clear" w:color="000000" w:fill="F2F2F2"/>
            <w:vAlign w:val="center"/>
            <w:hideMark/>
          </w:tcPr>
          <w:p w14:paraId="5CF97AE7"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lang w:val="ka-GE"/>
              </w:rPr>
              <w:t>6.0</w:t>
            </w:r>
          </w:p>
        </w:tc>
        <w:tc>
          <w:tcPr>
            <w:tcW w:w="957" w:type="dxa"/>
            <w:tcBorders>
              <w:top w:val="nil"/>
              <w:left w:val="nil"/>
              <w:bottom w:val="single" w:sz="8" w:space="0" w:color="BFBFBF"/>
              <w:right w:val="single" w:sz="8" w:space="0" w:color="BFBFBF"/>
            </w:tcBorders>
            <w:shd w:val="clear" w:color="000000" w:fill="F2F2F2"/>
            <w:vAlign w:val="center"/>
            <w:hideMark/>
          </w:tcPr>
          <w:p w14:paraId="69ECDF43"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lang w:val="ka-GE"/>
              </w:rPr>
              <w:t>6.0</w:t>
            </w:r>
          </w:p>
        </w:tc>
        <w:tc>
          <w:tcPr>
            <w:tcW w:w="1151" w:type="dxa"/>
            <w:tcBorders>
              <w:top w:val="nil"/>
              <w:left w:val="nil"/>
              <w:bottom w:val="single" w:sz="8" w:space="0" w:color="BFBFBF"/>
              <w:right w:val="single" w:sz="8" w:space="0" w:color="BFBFBF"/>
            </w:tcBorders>
            <w:shd w:val="clear" w:color="000000" w:fill="F2F2F2"/>
            <w:vAlign w:val="center"/>
            <w:hideMark/>
          </w:tcPr>
          <w:p w14:paraId="3F3DFB09"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lang w:val="ka-GE"/>
              </w:rPr>
              <w:t>0</w:t>
            </w:r>
          </w:p>
        </w:tc>
        <w:tc>
          <w:tcPr>
            <w:tcW w:w="1002" w:type="dxa"/>
            <w:tcBorders>
              <w:top w:val="nil"/>
              <w:left w:val="nil"/>
              <w:bottom w:val="single" w:sz="8" w:space="0" w:color="BFBFBF"/>
              <w:right w:val="single" w:sz="8" w:space="0" w:color="BFBFBF"/>
            </w:tcBorders>
            <w:shd w:val="clear" w:color="000000" w:fill="F2F2F2"/>
            <w:vAlign w:val="center"/>
            <w:hideMark/>
          </w:tcPr>
          <w:p w14:paraId="47D45F1C"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lang w:val="ka-GE"/>
              </w:rPr>
              <w:t>6.0</w:t>
            </w:r>
          </w:p>
        </w:tc>
        <w:tc>
          <w:tcPr>
            <w:tcW w:w="1002" w:type="dxa"/>
            <w:tcBorders>
              <w:top w:val="nil"/>
              <w:left w:val="nil"/>
              <w:bottom w:val="single" w:sz="8" w:space="0" w:color="BFBFBF"/>
              <w:right w:val="single" w:sz="8" w:space="0" w:color="BFBFBF"/>
            </w:tcBorders>
            <w:shd w:val="clear" w:color="000000" w:fill="F2F2F2"/>
            <w:vAlign w:val="center"/>
            <w:hideMark/>
          </w:tcPr>
          <w:p w14:paraId="3951A304"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lang w:val="ka-GE"/>
              </w:rPr>
              <w:t>6.0</w:t>
            </w:r>
          </w:p>
        </w:tc>
        <w:tc>
          <w:tcPr>
            <w:tcW w:w="1002" w:type="dxa"/>
            <w:tcBorders>
              <w:top w:val="nil"/>
              <w:left w:val="nil"/>
              <w:bottom w:val="single" w:sz="8" w:space="0" w:color="BFBFBF"/>
              <w:right w:val="single" w:sz="8" w:space="0" w:color="BFBFBF"/>
            </w:tcBorders>
            <w:shd w:val="clear" w:color="000000" w:fill="F2F2F2"/>
            <w:vAlign w:val="center"/>
            <w:hideMark/>
          </w:tcPr>
          <w:p w14:paraId="0BE7B53C" w14:textId="77777777" w:rsidR="00390613" w:rsidRPr="000F2D55" w:rsidRDefault="00390613" w:rsidP="007F0EC7">
            <w:pPr>
              <w:jc w:val="center"/>
              <w:rPr>
                <w:rFonts w:ascii="Sylfaen" w:hAnsi="Sylfaen" w:cs="Calibri"/>
                <w:color w:val="000000"/>
                <w:sz w:val="16"/>
                <w:szCs w:val="16"/>
              </w:rPr>
            </w:pPr>
            <w:r w:rsidRPr="000F2D55">
              <w:rPr>
                <w:rFonts w:ascii="Sylfaen" w:hAnsi="Sylfaen" w:cs="Calibri"/>
                <w:color w:val="000000"/>
                <w:sz w:val="16"/>
                <w:szCs w:val="16"/>
                <w:lang w:val="ka-GE"/>
              </w:rPr>
              <w:t>6.0</w:t>
            </w:r>
          </w:p>
        </w:tc>
      </w:tr>
    </w:tbl>
    <w:p w14:paraId="209004CD" w14:textId="77777777" w:rsidR="00CF5B2D" w:rsidRDefault="00CF5B2D" w:rsidP="00CF5B2D">
      <w:pPr>
        <w:pStyle w:val="BodyText"/>
        <w:tabs>
          <w:tab w:val="left" w:pos="720"/>
          <w:tab w:val="left" w:pos="900"/>
          <w:tab w:val="left" w:pos="1620"/>
        </w:tabs>
        <w:ind w:left="360" w:right="-90"/>
        <w:jc w:val="both"/>
        <w:rPr>
          <w:rFonts w:ascii="Sylfaen" w:hAnsi="Sylfaen"/>
          <w:sz w:val="22"/>
          <w:szCs w:val="22"/>
          <w:lang w:val="ka-GE"/>
        </w:rPr>
      </w:pPr>
    </w:p>
    <w:p w14:paraId="5014E4AB" w14:textId="77777777" w:rsidR="00CF5B2D" w:rsidRDefault="00CF5B2D" w:rsidP="00CF5B2D">
      <w:pPr>
        <w:pStyle w:val="BodyText"/>
        <w:tabs>
          <w:tab w:val="left" w:pos="720"/>
          <w:tab w:val="left" w:pos="900"/>
          <w:tab w:val="left" w:pos="1620"/>
        </w:tabs>
        <w:ind w:left="360" w:right="-90"/>
        <w:jc w:val="both"/>
        <w:rPr>
          <w:rFonts w:ascii="Sylfaen" w:hAnsi="Sylfaen"/>
          <w:sz w:val="22"/>
          <w:szCs w:val="22"/>
          <w:lang w:val="ka-GE"/>
        </w:rPr>
      </w:pPr>
    </w:p>
    <w:p w14:paraId="4C9556CD" w14:textId="77777777" w:rsidR="0057431C" w:rsidRPr="000F2D55" w:rsidRDefault="0057431C" w:rsidP="0057431C">
      <w:pPr>
        <w:rPr>
          <w:rFonts w:ascii="Sylfaen" w:hAnsi="Sylfaen"/>
          <w:sz w:val="16"/>
          <w:szCs w:val="16"/>
          <w:lang w:val="ka-GE"/>
        </w:rPr>
      </w:pPr>
    </w:p>
    <w:p w14:paraId="182FD8C8" w14:textId="77777777" w:rsidR="0057431C" w:rsidRPr="000F2D55" w:rsidRDefault="0057431C" w:rsidP="0057431C">
      <w:pPr>
        <w:rPr>
          <w:rFonts w:ascii="Sylfaen" w:hAnsi="Sylfaen"/>
          <w:sz w:val="16"/>
          <w:szCs w:val="16"/>
          <w:lang w:val="ka-GE"/>
        </w:rPr>
      </w:pPr>
    </w:p>
    <w:p w14:paraId="7E9C301E" w14:textId="77777777" w:rsidR="0057431C" w:rsidRPr="000F2D55" w:rsidRDefault="0057431C" w:rsidP="0057431C">
      <w:pPr>
        <w:rPr>
          <w:rFonts w:ascii="Sylfaen" w:hAnsi="Sylfaen"/>
          <w:b/>
          <w:sz w:val="16"/>
          <w:szCs w:val="16"/>
          <w:lang w:val="ka-GE"/>
        </w:rPr>
      </w:pPr>
    </w:p>
    <w:p w14:paraId="48EEE955" w14:textId="77777777" w:rsidR="0057431C" w:rsidRPr="000F2D55" w:rsidRDefault="0057431C" w:rsidP="0057431C">
      <w:pPr>
        <w:rPr>
          <w:rFonts w:ascii="Sylfaen" w:hAnsi="Sylfaen"/>
          <w:b/>
          <w:sz w:val="16"/>
          <w:szCs w:val="16"/>
          <w:lang w:val="ka-GE"/>
        </w:rPr>
      </w:pPr>
      <w:r w:rsidRPr="000F2D55">
        <w:rPr>
          <w:rFonts w:ascii="Sylfaen" w:hAnsi="Sylfaen"/>
          <w:b/>
          <w:sz w:val="16"/>
          <w:szCs w:val="16"/>
          <w:lang w:val="ka-GE"/>
        </w:rPr>
        <w:t>2 პრიორიტეტი-ინფრასტრუქტურის მშენებლობა,რეაბილიტაცია და ექსპლოატაცია ( 02 00 )</w:t>
      </w:r>
    </w:p>
    <w:tbl>
      <w:tblPr>
        <w:tblW w:w="10080" w:type="dxa"/>
        <w:tblInd w:w="-190" w:type="dxa"/>
        <w:tblLook w:val="04A0" w:firstRow="1" w:lastRow="0" w:firstColumn="1" w:lastColumn="0" w:noHBand="0" w:noVBand="1"/>
      </w:tblPr>
      <w:tblGrid>
        <w:gridCol w:w="1222"/>
        <w:gridCol w:w="3149"/>
        <w:gridCol w:w="578"/>
        <w:gridCol w:w="961"/>
        <w:gridCol w:w="1156"/>
        <w:gridCol w:w="1006"/>
        <w:gridCol w:w="1006"/>
        <w:gridCol w:w="1002"/>
      </w:tblGrid>
      <w:tr w:rsidR="0057431C" w:rsidRPr="000F2D55" w14:paraId="2AC54DC5" w14:textId="77777777" w:rsidTr="00294F10">
        <w:trPr>
          <w:trHeight w:val="296"/>
        </w:trPr>
        <w:tc>
          <w:tcPr>
            <w:tcW w:w="635" w:type="dxa"/>
            <w:vMerge w:val="restart"/>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107A343A" w14:textId="77777777" w:rsidR="0057431C" w:rsidRPr="000F2D55" w:rsidRDefault="0057431C" w:rsidP="00294F10">
            <w:pPr>
              <w:jc w:val="center"/>
              <w:rPr>
                <w:rFonts w:ascii="Sylfaen" w:hAnsi="Sylfaen" w:cs="Calibri"/>
                <w:b/>
                <w:bCs/>
                <w:color w:val="000000"/>
                <w:sz w:val="16"/>
                <w:szCs w:val="16"/>
              </w:rPr>
            </w:pPr>
            <w:r w:rsidRPr="000F2D55">
              <w:rPr>
                <w:rFonts w:ascii="Sylfaen" w:hAnsi="Sylfaen" w:cs="Calibri"/>
                <w:b/>
                <w:bCs/>
                <w:color w:val="000000"/>
                <w:sz w:val="16"/>
                <w:szCs w:val="16"/>
                <w:lang w:val="ka-GE"/>
              </w:rPr>
              <w:t>პროგრამული კოდი</w:t>
            </w:r>
          </w:p>
        </w:tc>
        <w:tc>
          <w:tcPr>
            <w:tcW w:w="3411" w:type="dxa"/>
            <w:vMerge w:val="restart"/>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3B326073" w14:textId="77777777" w:rsidR="0057431C" w:rsidRPr="000F2D55" w:rsidRDefault="0057431C" w:rsidP="00294F10">
            <w:pPr>
              <w:jc w:val="center"/>
              <w:rPr>
                <w:rFonts w:ascii="Sylfaen" w:hAnsi="Sylfaen" w:cs="Calibri"/>
                <w:b/>
                <w:bCs/>
                <w:color w:val="000000"/>
                <w:sz w:val="16"/>
                <w:szCs w:val="16"/>
              </w:rPr>
            </w:pPr>
            <w:r w:rsidRPr="000F2D55">
              <w:rPr>
                <w:rFonts w:ascii="Sylfaen" w:hAnsi="Sylfaen" w:cs="Calibri"/>
                <w:b/>
                <w:bCs/>
                <w:color w:val="000000"/>
                <w:sz w:val="16"/>
                <w:szCs w:val="16"/>
                <w:lang w:val="ka-GE"/>
              </w:rPr>
              <w:t>პროგრამის/ქვეპროგრამის/ღონისძიების დასახელება</w:t>
            </w:r>
          </w:p>
        </w:tc>
        <w:tc>
          <w:tcPr>
            <w:tcW w:w="2878" w:type="dxa"/>
            <w:gridSpan w:val="3"/>
            <w:tcBorders>
              <w:top w:val="single" w:sz="8" w:space="0" w:color="BFBFBF"/>
              <w:left w:val="nil"/>
              <w:bottom w:val="single" w:sz="8" w:space="0" w:color="BFBFBF"/>
              <w:right w:val="single" w:sz="8" w:space="0" w:color="BFBFBF"/>
            </w:tcBorders>
            <w:shd w:val="clear" w:color="auto" w:fill="auto"/>
            <w:vAlign w:val="center"/>
            <w:hideMark/>
          </w:tcPr>
          <w:p w14:paraId="16AAEB47" w14:textId="77777777" w:rsidR="0057431C" w:rsidRPr="000F2D55" w:rsidRDefault="0057431C" w:rsidP="00294F10">
            <w:pPr>
              <w:jc w:val="center"/>
              <w:rPr>
                <w:rFonts w:ascii="Sylfaen" w:hAnsi="Sylfaen" w:cs="Calibri"/>
                <w:b/>
                <w:bCs/>
                <w:color w:val="000000"/>
                <w:sz w:val="16"/>
                <w:szCs w:val="16"/>
              </w:rPr>
            </w:pPr>
            <w:r w:rsidRPr="000F2D55">
              <w:rPr>
                <w:rFonts w:ascii="Sylfaen" w:hAnsi="Sylfaen" w:cs="Calibri"/>
                <w:b/>
                <w:bCs/>
                <w:color w:val="000000"/>
                <w:sz w:val="16"/>
                <w:szCs w:val="16"/>
                <w:lang w:val="ka-GE"/>
              </w:rPr>
              <w:t>2023 წლის გეგმა</w:t>
            </w:r>
          </w:p>
        </w:tc>
        <w:tc>
          <w:tcPr>
            <w:tcW w:w="1077" w:type="dxa"/>
            <w:vMerge w:val="restart"/>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3610D1EB" w14:textId="77777777" w:rsidR="0057431C" w:rsidRPr="000F2D55" w:rsidRDefault="0057431C" w:rsidP="00294F10">
            <w:pPr>
              <w:jc w:val="center"/>
              <w:rPr>
                <w:rFonts w:ascii="Sylfaen" w:hAnsi="Sylfaen" w:cs="Calibri"/>
                <w:b/>
                <w:bCs/>
                <w:color w:val="000000"/>
                <w:sz w:val="16"/>
                <w:szCs w:val="16"/>
              </w:rPr>
            </w:pPr>
            <w:r w:rsidRPr="000F2D55">
              <w:rPr>
                <w:rFonts w:ascii="Sylfaen" w:hAnsi="Sylfaen" w:cs="Calibri"/>
                <w:b/>
                <w:bCs/>
                <w:color w:val="000000"/>
                <w:sz w:val="16"/>
                <w:szCs w:val="16"/>
                <w:lang w:val="ka-GE"/>
              </w:rPr>
              <w:t>2024 წლის პროგნოზი</w:t>
            </w:r>
          </w:p>
        </w:tc>
        <w:tc>
          <w:tcPr>
            <w:tcW w:w="1077" w:type="dxa"/>
            <w:vMerge w:val="restart"/>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3E51F704" w14:textId="77777777" w:rsidR="0057431C" w:rsidRPr="000F2D55" w:rsidRDefault="0057431C" w:rsidP="00294F10">
            <w:pPr>
              <w:jc w:val="center"/>
              <w:rPr>
                <w:rFonts w:ascii="Sylfaen" w:hAnsi="Sylfaen" w:cs="Calibri"/>
                <w:b/>
                <w:bCs/>
                <w:color w:val="000000"/>
                <w:sz w:val="16"/>
                <w:szCs w:val="16"/>
              </w:rPr>
            </w:pPr>
            <w:r w:rsidRPr="000F2D55">
              <w:rPr>
                <w:rFonts w:ascii="Sylfaen" w:hAnsi="Sylfaen" w:cs="Calibri"/>
                <w:b/>
                <w:bCs/>
                <w:color w:val="000000"/>
                <w:sz w:val="16"/>
                <w:szCs w:val="16"/>
                <w:lang w:val="ka-GE"/>
              </w:rPr>
              <w:t>2025 წლის პროგნოზი</w:t>
            </w:r>
          </w:p>
        </w:tc>
        <w:tc>
          <w:tcPr>
            <w:tcW w:w="1002" w:type="dxa"/>
            <w:vMerge w:val="restart"/>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697E3BB4" w14:textId="77777777" w:rsidR="0057431C" w:rsidRPr="000F2D55" w:rsidRDefault="0057431C" w:rsidP="00294F10">
            <w:pPr>
              <w:jc w:val="center"/>
              <w:rPr>
                <w:rFonts w:ascii="Sylfaen" w:hAnsi="Sylfaen" w:cs="Calibri"/>
                <w:b/>
                <w:bCs/>
                <w:color w:val="000000"/>
                <w:sz w:val="16"/>
                <w:szCs w:val="16"/>
              </w:rPr>
            </w:pPr>
            <w:r w:rsidRPr="000F2D55">
              <w:rPr>
                <w:rFonts w:ascii="Sylfaen" w:hAnsi="Sylfaen" w:cs="Calibri"/>
                <w:b/>
                <w:bCs/>
                <w:color w:val="000000"/>
                <w:sz w:val="16"/>
                <w:szCs w:val="16"/>
                <w:lang w:val="ka-GE"/>
              </w:rPr>
              <w:t>2026 წლის პროგნოზი</w:t>
            </w:r>
          </w:p>
        </w:tc>
      </w:tr>
      <w:tr w:rsidR="0057431C" w:rsidRPr="000F2D55" w14:paraId="2D3FB7D6" w14:textId="77777777" w:rsidTr="00294F10">
        <w:trPr>
          <w:trHeight w:val="222"/>
        </w:trPr>
        <w:tc>
          <w:tcPr>
            <w:tcW w:w="635" w:type="dxa"/>
            <w:vMerge/>
            <w:tcBorders>
              <w:top w:val="single" w:sz="8" w:space="0" w:color="BFBFBF"/>
              <w:left w:val="single" w:sz="8" w:space="0" w:color="BFBFBF"/>
              <w:bottom w:val="single" w:sz="8" w:space="0" w:color="BFBFBF"/>
              <w:right w:val="single" w:sz="8" w:space="0" w:color="BFBFBF"/>
            </w:tcBorders>
            <w:vAlign w:val="center"/>
            <w:hideMark/>
          </w:tcPr>
          <w:p w14:paraId="6E454F30" w14:textId="77777777" w:rsidR="0057431C" w:rsidRPr="000F2D55" w:rsidRDefault="0057431C" w:rsidP="00294F10">
            <w:pPr>
              <w:rPr>
                <w:rFonts w:ascii="Sylfaen" w:hAnsi="Sylfaen" w:cs="Calibri"/>
                <w:b/>
                <w:bCs/>
                <w:color w:val="000000"/>
                <w:sz w:val="16"/>
                <w:szCs w:val="16"/>
              </w:rPr>
            </w:pPr>
          </w:p>
        </w:tc>
        <w:tc>
          <w:tcPr>
            <w:tcW w:w="3411" w:type="dxa"/>
            <w:vMerge/>
            <w:tcBorders>
              <w:top w:val="single" w:sz="8" w:space="0" w:color="BFBFBF"/>
              <w:left w:val="single" w:sz="8" w:space="0" w:color="BFBFBF"/>
              <w:bottom w:val="single" w:sz="8" w:space="0" w:color="BFBFBF"/>
              <w:right w:val="single" w:sz="8" w:space="0" w:color="BFBFBF"/>
            </w:tcBorders>
            <w:vAlign w:val="center"/>
            <w:hideMark/>
          </w:tcPr>
          <w:p w14:paraId="73FBCF5B" w14:textId="77777777" w:rsidR="0057431C" w:rsidRPr="000F2D55" w:rsidRDefault="0057431C" w:rsidP="00294F10">
            <w:pPr>
              <w:rPr>
                <w:rFonts w:ascii="Sylfaen" w:hAnsi="Sylfaen" w:cs="Calibri"/>
                <w:b/>
                <w:bCs/>
                <w:color w:val="000000"/>
                <w:sz w:val="16"/>
                <w:szCs w:val="16"/>
              </w:rPr>
            </w:pPr>
          </w:p>
        </w:tc>
        <w:tc>
          <w:tcPr>
            <w:tcW w:w="610" w:type="dxa"/>
            <w:tcBorders>
              <w:top w:val="nil"/>
              <w:left w:val="nil"/>
              <w:bottom w:val="single" w:sz="8" w:space="0" w:color="BFBFBF"/>
              <w:right w:val="single" w:sz="8" w:space="0" w:color="BFBFBF"/>
            </w:tcBorders>
            <w:shd w:val="clear" w:color="auto" w:fill="auto"/>
            <w:vAlign w:val="center"/>
            <w:hideMark/>
          </w:tcPr>
          <w:p w14:paraId="1E4EDE0E" w14:textId="77777777" w:rsidR="0057431C" w:rsidRPr="000F2D55" w:rsidRDefault="0057431C" w:rsidP="00294F10">
            <w:pPr>
              <w:jc w:val="center"/>
              <w:rPr>
                <w:rFonts w:ascii="Sylfaen" w:hAnsi="Sylfaen" w:cs="Calibri"/>
                <w:b/>
                <w:bCs/>
                <w:color w:val="000000"/>
                <w:sz w:val="16"/>
                <w:szCs w:val="16"/>
              </w:rPr>
            </w:pPr>
            <w:r w:rsidRPr="000F2D55">
              <w:rPr>
                <w:rFonts w:ascii="Sylfaen" w:hAnsi="Sylfaen" w:cs="Calibri"/>
                <w:b/>
                <w:bCs/>
                <w:color w:val="000000"/>
                <w:sz w:val="16"/>
                <w:szCs w:val="16"/>
                <w:lang w:val="ka-GE"/>
              </w:rPr>
              <w:t>სულ</w:t>
            </w:r>
          </w:p>
        </w:tc>
        <w:tc>
          <w:tcPr>
            <w:tcW w:w="1028" w:type="dxa"/>
            <w:tcBorders>
              <w:top w:val="nil"/>
              <w:left w:val="nil"/>
              <w:bottom w:val="single" w:sz="8" w:space="0" w:color="BFBFBF"/>
              <w:right w:val="single" w:sz="8" w:space="0" w:color="BFBFBF"/>
            </w:tcBorders>
            <w:shd w:val="clear" w:color="auto" w:fill="auto"/>
            <w:vAlign w:val="center"/>
            <w:hideMark/>
          </w:tcPr>
          <w:p w14:paraId="52A98CA3"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მ.შ. საკუთარი სახსრები</w:t>
            </w:r>
          </w:p>
        </w:tc>
        <w:tc>
          <w:tcPr>
            <w:tcW w:w="1240" w:type="dxa"/>
            <w:tcBorders>
              <w:top w:val="nil"/>
              <w:left w:val="nil"/>
              <w:bottom w:val="single" w:sz="8" w:space="0" w:color="BFBFBF"/>
              <w:right w:val="single" w:sz="8" w:space="0" w:color="BFBFBF"/>
            </w:tcBorders>
            <w:shd w:val="clear" w:color="auto" w:fill="auto"/>
            <w:vAlign w:val="center"/>
            <w:hideMark/>
          </w:tcPr>
          <w:p w14:paraId="4D8522FA"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მ.შ. სახელმწიფო ბიუჯეტის სახსრები</w:t>
            </w:r>
          </w:p>
        </w:tc>
        <w:tc>
          <w:tcPr>
            <w:tcW w:w="1077" w:type="dxa"/>
            <w:vMerge/>
            <w:tcBorders>
              <w:top w:val="single" w:sz="8" w:space="0" w:color="BFBFBF"/>
              <w:left w:val="single" w:sz="8" w:space="0" w:color="BFBFBF"/>
              <w:bottom w:val="single" w:sz="8" w:space="0" w:color="BFBFBF"/>
              <w:right w:val="single" w:sz="8" w:space="0" w:color="BFBFBF"/>
            </w:tcBorders>
            <w:vAlign w:val="center"/>
            <w:hideMark/>
          </w:tcPr>
          <w:p w14:paraId="079BC1E4" w14:textId="77777777" w:rsidR="0057431C" w:rsidRPr="000F2D55" w:rsidRDefault="0057431C" w:rsidP="00294F10">
            <w:pPr>
              <w:rPr>
                <w:rFonts w:ascii="Sylfaen" w:hAnsi="Sylfaen" w:cs="Calibri"/>
                <w:b/>
                <w:bCs/>
                <w:color w:val="000000"/>
                <w:sz w:val="16"/>
                <w:szCs w:val="16"/>
              </w:rPr>
            </w:pPr>
          </w:p>
        </w:tc>
        <w:tc>
          <w:tcPr>
            <w:tcW w:w="1077" w:type="dxa"/>
            <w:vMerge/>
            <w:tcBorders>
              <w:top w:val="single" w:sz="8" w:space="0" w:color="BFBFBF"/>
              <w:left w:val="single" w:sz="8" w:space="0" w:color="BFBFBF"/>
              <w:bottom w:val="single" w:sz="8" w:space="0" w:color="BFBFBF"/>
              <w:right w:val="single" w:sz="8" w:space="0" w:color="BFBFBF"/>
            </w:tcBorders>
            <w:vAlign w:val="center"/>
            <w:hideMark/>
          </w:tcPr>
          <w:p w14:paraId="7D69FEF9" w14:textId="77777777" w:rsidR="0057431C" w:rsidRPr="000F2D55" w:rsidRDefault="0057431C" w:rsidP="00294F10">
            <w:pPr>
              <w:rPr>
                <w:rFonts w:ascii="Sylfaen" w:hAnsi="Sylfaen" w:cs="Calibri"/>
                <w:b/>
                <w:bCs/>
                <w:color w:val="000000"/>
                <w:sz w:val="16"/>
                <w:szCs w:val="16"/>
              </w:rPr>
            </w:pPr>
          </w:p>
        </w:tc>
        <w:tc>
          <w:tcPr>
            <w:tcW w:w="1002" w:type="dxa"/>
            <w:vMerge/>
            <w:tcBorders>
              <w:top w:val="single" w:sz="8" w:space="0" w:color="BFBFBF"/>
              <w:left w:val="single" w:sz="8" w:space="0" w:color="BFBFBF"/>
              <w:bottom w:val="single" w:sz="8" w:space="0" w:color="BFBFBF"/>
              <w:right w:val="single" w:sz="8" w:space="0" w:color="BFBFBF"/>
            </w:tcBorders>
            <w:vAlign w:val="center"/>
            <w:hideMark/>
          </w:tcPr>
          <w:p w14:paraId="66678AAB" w14:textId="77777777" w:rsidR="0057431C" w:rsidRPr="000F2D55" w:rsidRDefault="0057431C" w:rsidP="00294F10">
            <w:pPr>
              <w:rPr>
                <w:rFonts w:ascii="Sylfaen" w:hAnsi="Sylfaen" w:cs="Calibri"/>
                <w:b/>
                <w:bCs/>
                <w:color w:val="000000"/>
                <w:sz w:val="16"/>
                <w:szCs w:val="16"/>
              </w:rPr>
            </w:pPr>
          </w:p>
        </w:tc>
      </w:tr>
      <w:tr w:rsidR="0057431C" w:rsidRPr="000F2D55" w14:paraId="5D5CA954" w14:textId="77777777" w:rsidTr="00294F10">
        <w:trPr>
          <w:trHeight w:val="301"/>
        </w:trPr>
        <w:tc>
          <w:tcPr>
            <w:tcW w:w="635" w:type="dxa"/>
            <w:tcBorders>
              <w:top w:val="nil"/>
              <w:left w:val="single" w:sz="8" w:space="0" w:color="BFBFBF"/>
              <w:bottom w:val="single" w:sz="8" w:space="0" w:color="BFBFBF"/>
              <w:right w:val="single" w:sz="8" w:space="0" w:color="BFBFBF"/>
            </w:tcBorders>
            <w:shd w:val="clear" w:color="auto" w:fill="auto"/>
            <w:vAlign w:val="center"/>
            <w:hideMark/>
          </w:tcPr>
          <w:p w14:paraId="007C4DEF"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02 00</w:t>
            </w:r>
          </w:p>
        </w:tc>
        <w:tc>
          <w:tcPr>
            <w:tcW w:w="3411" w:type="dxa"/>
            <w:tcBorders>
              <w:top w:val="nil"/>
              <w:left w:val="nil"/>
              <w:bottom w:val="single" w:sz="8" w:space="0" w:color="BFBFBF"/>
              <w:right w:val="single" w:sz="8" w:space="0" w:color="BFBFBF"/>
            </w:tcBorders>
            <w:shd w:val="clear" w:color="000000" w:fill="D9D9D9"/>
            <w:vAlign w:val="center"/>
            <w:hideMark/>
          </w:tcPr>
          <w:p w14:paraId="3BC67E59" w14:textId="77777777" w:rsidR="0057431C" w:rsidRPr="000F2D55" w:rsidRDefault="0057431C" w:rsidP="00294F10">
            <w:pPr>
              <w:rPr>
                <w:rFonts w:ascii="Sylfaen" w:hAnsi="Sylfaen" w:cs="Calibri"/>
                <w:b/>
                <w:bCs/>
                <w:color w:val="000000"/>
                <w:sz w:val="16"/>
                <w:szCs w:val="16"/>
              </w:rPr>
            </w:pPr>
            <w:r w:rsidRPr="000F2D55">
              <w:rPr>
                <w:rFonts w:ascii="Sylfaen" w:hAnsi="Sylfaen" w:cs="Calibri"/>
                <w:b/>
                <w:bCs/>
                <w:color w:val="000000"/>
                <w:sz w:val="16"/>
                <w:szCs w:val="16"/>
                <w:lang w:val="ka-GE"/>
              </w:rPr>
              <w:t>ინფრასტრუქტურის მშენებლობა ,რეაბილიტაცია და ექსპლოატაცია</w:t>
            </w:r>
          </w:p>
        </w:tc>
        <w:tc>
          <w:tcPr>
            <w:tcW w:w="610" w:type="dxa"/>
            <w:tcBorders>
              <w:top w:val="nil"/>
              <w:left w:val="nil"/>
              <w:bottom w:val="single" w:sz="8" w:space="0" w:color="BFBFBF"/>
              <w:right w:val="single" w:sz="8" w:space="0" w:color="BFBFBF"/>
            </w:tcBorders>
            <w:shd w:val="clear" w:color="000000" w:fill="D9D9D9"/>
            <w:vAlign w:val="center"/>
            <w:hideMark/>
          </w:tcPr>
          <w:p w14:paraId="48EA02D6"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791</w:t>
            </w:r>
            <w:r w:rsidRPr="000F2D55">
              <w:rPr>
                <w:rFonts w:ascii="Sylfaen" w:hAnsi="Sylfaen" w:cs="Calibri"/>
                <w:color w:val="000000"/>
                <w:sz w:val="16"/>
                <w:szCs w:val="16"/>
              </w:rPr>
              <w:t>.0</w:t>
            </w:r>
          </w:p>
        </w:tc>
        <w:tc>
          <w:tcPr>
            <w:tcW w:w="1028" w:type="dxa"/>
            <w:tcBorders>
              <w:top w:val="nil"/>
              <w:left w:val="nil"/>
              <w:bottom w:val="single" w:sz="8" w:space="0" w:color="BFBFBF"/>
              <w:right w:val="single" w:sz="8" w:space="0" w:color="BFBFBF"/>
            </w:tcBorders>
            <w:shd w:val="clear" w:color="000000" w:fill="D9D9D9"/>
            <w:vAlign w:val="center"/>
            <w:hideMark/>
          </w:tcPr>
          <w:p w14:paraId="547B9D43"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791.0</w:t>
            </w:r>
          </w:p>
        </w:tc>
        <w:tc>
          <w:tcPr>
            <w:tcW w:w="1240" w:type="dxa"/>
            <w:tcBorders>
              <w:top w:val="nil"/>
              <w:left w:val="nil"/>
              <w:bottom w:val="single" w:sz="8" w:space="0" w:color="BFBFBF"/>
              <w:right w:val="single" w:sz="8" w:space="0" w:color="BFBFBF"/>
            </w:tcBorders>
            <w:shd w:val="clear" w:color="000000" w:fill="D9D9D9"/>
            <w:vAlign w:val="center"/>
            <w:hideMark/>
          </w:tcPr>
          <w:p w14:paraId="254D0528"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0.0</w:t>
            </w:r>
          </w:p>
        </w:tc>
        <w:tc>
          <w:tcPr>
            <w:tcW w:w="1077" w:type="dxa"/>
            <w:tcBorders>
              <w:top w:val="nil"/>
              <w:left w:val="nil"/>
              <w:bottom w:val="single" w:sz="8" w:space="0" w:color="BFBFBF"/>
              <w:right w:val="single" w:sz="8" w:space="0" w:color="BFBFBF"/>
            </w:tcBorders>
            <w:shd w:val="clear" w:color="000000" w:fill="D9D9D9"/>
            <w:vAlign w:val="center"/>
            <w:hideMark/>
          </w:tcPr>
          <w:p w14:paraId="16CBA600"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rPr>
              <w:t>740.0</w:t>
            </w:r>
          </w:p>
        </w:tc>
        <w:tc>
          <w:tcPr>
            <w:tcW w:w="1077" w:type="dxa"/>
            <w:tcBorders>
              <w:top w:val="nil"/>
              <w:left w:val="nil"/>
              <w:bottom w:val="single" w:sz="8" w:space="0" w:color="BFBFBF"/>
              <w:right w:val="single" w:sz="8" w:space="0" w:color="BFBFBF"/>
            </w:tcBorders>
            <w:shd w:val="clear" w:color="000000" w:fill="D9D9D9"/>
            <w:vAlign w:val="center"/>
            <w:hideMark/>
          </w:tcPr>
          <w:p w14:paraId="1DAC1901"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1,072.0</w:t>
            </w:r>
          </w:p>
        </w:tc>
        <w:tc>
          <w:tcPr>
            <w:tcW w:w="1002" w:type="dxa"/>
            <w:tcBorders>
              <w:top w:val="nil"/>
              <w:left w:val="nil"/>
              <w:bottom w:val="single" w:sz="8" w:space="0" w:color="BFBFBF"/>
              <w:right w:val="single" w:sz="8" w:space="0" w:color="BFBFBF"/>
            </w:tcBorders>
            <w:shd w:val="clear" w:color="000000" w:fill="D9D9D9"/>
            <w:vAlign w:val="center"/>
            <w:hideMark/>
          </w:tcPr>
          <w:p w14:paraId="6E480E62"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rPr>
              <w:t>1,506.0</w:t>
            </w:r>
          </w:p>
        </w:tc>
      </w:tr>
      <w:tr w:rsidR="0057431C" w:rsidRPr="000F2D55" w14:paraId="70509B67" w14:textId="77777777" w:rsidTr="00294F10">
        <w:trPr>
          <w:trHeight w:val="227"/>
        </w:trPr>
        <w:tc>
          <w:tcPr>
            <w:tcW w:w="635" w:type="dxa"/>
            <w:tcBorders>
              <w:top w:val="nil"/>
              <w:left w:val="single" w:sz="8" w:space="0" w:color="BFBFBF"/>
              <w:bottom w:val="single" w:sz="8" w:space="0" w:color="BFBFBF"/>
              <w:right w:val="single" w:sz="8" w:space="0" w:color="BFBFBF"/>
            </w:tcBorders>
            <w:shd w:val="clear" w:color="auto" w:fill="auto"/>
            <w:vAlign w:val="center"/>
            <w:hideMark/>
          </w:tcPr>
          <w:p w14:paraId="46D8F2BA"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02 01</w:t>
            </w:r>
          </w:p>
        </w:tc>
        <w:tc>
          <w:tcPr>
            <w:tcW w:w="3411" w:type="dxa"/>
            <w:tcBorders>
              <w:top w:val="nil"/>
              <w:left w:val="nil"/>
              <w:bottom w:val="single" w:sz="8" w:space="0" w:color="BFBFBF"/>
              <w:right w:val="single" w:sz="8" w:space="0" w:color="BFBFBF"/>
            </w:tcBorders>
            <w:shd w:val="clear" w:color="000000" w:fill="D9D9D9"/>
            <w:vAlign w:val="center"/>
            <w:hideMark/>
          </w:tcPr>
          <w:p w14:paraId="0BE4A30A" w14:textId="77777777" w:rsidR="0057431C" w:rsidRPr="000F2D55" w:rsidRDefault="0057431C" w:rsidP="00294F10">
            <w:pPr>
              <w:rPr>
                <w:rFonts w:ascii="Sylfaen" w:hAnsi="Sylfaen" w:cs="Calibri"/>
                <w:b/>
                <w:bCs/>
                <w:color w:val="000000"/>
                <w:sz w:val="16"/>
                <w:szCs w:val="16"/>
              </w:rPr>
            </w:pPr>
            <w:r w:rsidRPr="000F2D55">
              <w:rPr>
                <w:rFonts w:ascii="Sylfaen" w:hAnsi="Sylfaen" w:cs="Calibri"/>
                <w:b/>
                <w:bCs/>
                <w:color w:val="000000"/>
                <w:sz w:val="16"/>
                <w:szCs w:val="16"/>
                <w:lang w:val="ka-GE"/>
              </w:rPr>
              <w:t>საგზაო ინფრასტრუქტურის განვითარება</w:t>
            </w:r>
          </w:p>
        </w:tc>
        <w:tc>
          <w:tcPr>
            <w:tcW w:w="610" w:type="dxa"/>
            <w:tcBorders>
              <w:top w:val="nil"/>
              <w:left w:val="nil"/>
              <w:bottom w:val="single" w:sz="8" w:space="0" w:color="BFBFBF"/>
              <w:right w:val="single" w:sz="8" w:space="0" w:color="BFBFBF"/>
            </w:tcBorders>
            <w:shd w:val="clear" w:color="000000" w:fill="D9D9D9"/>
            <w:vAlign w:val="center"/>
            <w:hideMark/>
          </w:tcPr>
          <w:p w14:paraId="5D4F6576"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80.0</w:t>
            </w:r>
          </w:p>
        </w:tc>
        <w:tc>
          <w:tcPr>
            <w:tcW w:w="1028" w:type="dxa"/>
            <w:tcBorders>
              <w:top w:val="nil"/>
              <w:left w:val="nil"/>
              <w:bottom w:val="single" w:sz="8" w:space="0" w:color="BFBFBF"/>
              <w:right w:val="single" w:sz="8" w:space="0" w:color="BFBFBF"/>
            </w:tcBorders>
            <w:shd w:val="clear" w:color="000000" w:fill="D9D9D9"/>
            <w:vAlign w:val="center"/>
            <w:hideMark/>
          </w:tcPr>
          <w:p w14:paraId="49F44DDD"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80.0</w:t>
            </w:r>
          </w:p>
        </w:tc>
        <w:tc>
          <w:tcPr>
            <w:tcW w:w="1240" w:type="dxa"/>
            <w:tcBorders>
              <w:top w:val="nil"/>
              <w:left w:val="nil"/>
              <w:bottom w:val="single" w:sz="8" w:space="0" w:color="BFBFBF"/>
              <w:right w:val="single" w:sz="8" w:space="0" w:color="BFBFBF"/>
            </w:tcBorders>
            <w:shd w:val="clear" w:color="000000" w:fill="D9D9D9"/>
            <w:vAlign w:val="center"/>
            <w:hideMark/>
          </w:tcPr>
          <w:p w14:paraId="3C5BE3A3"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0.0</w:t>
            </w:r>
          </w:p>
        </w:tc>
        <w:tc>
          <w:tcPr>
            <w:tcW w:w="1077" w:type="dxa"/>
            <w:tcBorders>
              <w:top w:val="nil"/>
              <w:left w:val="nil"/>
              <w:bottom w:val="single" w:sz="8" w:space="0" w:color="BFBFBF"/>
              <w:right w:val="single" w:sz="8" w:space="0" w:color="BFBFBF"/>
            </w:tcBorders>
            <w:shd w:val="clear" w:color="000000" w:fill="D9D9D9"/>
            <w:vAlign w:val="center"/>
            <w:hideMark/>
          </w:tcPr>
          <w:p w14:paraId="2C38C194"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rPr>
              <w:t>100.0</w:t>
            </w:r>
          </w:p>
        </w:tc>
        <w:tc>
          <w:tcPr>
            <w:tcW w:w="1077" w:type="dxa"/>
            <w:tcBorders>
              <w:top w:val="nil"/>
              <w:left w:val="nil"/>
              <w:bottom w:val="single" w:sz="8" w:space="0" w:color="BFBFBF"/>
              <w:right w:val="single" w:sz="8" w:space="0" w:color="BFBFBF"/>
            </w:tcBorders>
            <w:shd w:val="clear" w:color="000000" w:fill="D9D9D9"/>
            <w:vAlign w:val="center"/>
            <w:hideMark/>
          </w:tcPr>
          <w:p w14:paraId="18670AAF"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150.0</w:t>
            </w:r>
          </w:p>
        </w:tc>
        <w:tc>
          <w:tcPr>
            <w:tcW w:w="1002" w:type="dxa"/>
            <w:tcBorders>
              <w:top w:val="nil"/>
              <w:left w:val="nil"/>
              <w:bottom w:val="single" w:sz="8" w:space="0" w:color="BFBFBF"/>
              <w:right w:val="single" w:sz="8" w:space="0" w:color="BFBFBF"/>
            </w:tcBorders>
            <w:shd w:val="clear" w:color="000000" w:fill="D9D9D9"/>
            <w:vAlign w:val="center"/>
            <w:hideMark/>
          </w:tcPr>
          <w:p w14:paraId="44118CBA"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250.0</w:t>
            </w:r>
          </w:p>
        </w:tc>
      </w:tr>
      <w:tr w:rsidR="0057431C" w:rsidRPr="000F2D55" w14:paraId="150C66A4" w14:textId="77777777" w:rsidTr="00294F10">
        <w:trPr>
          <w:trHeight w:val="227"/>
        </w:trPr>
        <w:tc>
          <w:tcPr>
            <w:tcW w:w="635" w:type="dxa"/>
            <w:tcBorders>
              <w:top w:val="nil"/>
              <w:left w:val="single" w:sz="8" w:space="0" w:color="BFBFBF"/>
              <w:bottom w:val="single" w:sz="8" w:space="0" w:color="BFBFBF"/>
              <w:right w:val="single" w:sz="8" w:space="0" w:color="BFBFBF"/>
            </w:tcBorders>
            <w:shd w:val="clear" w:color="auto" w:fill="auto"/>
            <w:vAlign w:val="center"/>
            <w:hideMark/>
          </w:tcPr>
          <w:p w14:paraId="5F66A478"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02 01 01</w:t>
            </w:r>
          </w:p>
        </w:tc>
        <w:tc>
          <w:tcPr>
            <w:tcW w:w="3411" w:type="dxa"/>
            <w:tcBorders>
              <w:top w:val="nil"/>
              <w:left w:val="nil"/>
              <w:bottom w:val="single" w:sz="8" w:space="0" w:color="BFBFBF"/>
              <w:right w:val="single" w:sz="8" w:space="0" w:color="BFBFBF"/>
            </w:tcBorders>
            <w:shd w:val="clear" w:color="000000" w:fill="F2F2F2"/>
            <w:vAlign w:val="center"/>
            <w:hideMark/>
          </w:tcPr>
          <w:p w14:paraId="7FC078B7" w14:textId="77777777" w:rsidR="0057431C" w:rsidRPr="000F2D55" w:rsidRDefault="0057431C" w:rsidP="00294F10">
            <w:pPr>
              <w:rPr>
                <w:rFonts w:ascii="Sylfaen" w:hAnsi="Sylfaen" w:cs="Calibri"/>
                <w:color w:val="000000"/>
                <w:sz w:val="16"/>
                <w:szCs w:val="16"/>
              </w:rPr>
            </w:pPr>
            <w:r w:rsidRPr="000F2D55">
              <w:rPr>
                <w:rFonts w:ascii="Sylfaen" w:hAnsi="Sylfaen" w:cs="Calibri"/>
                <w:color w:val="000000"/>
                <w:sz w:val="16"/>
                <w:szCs w:val="16"/>
                <w:lang w:val="ka-GE"/>
              </w:rPr>
              <w:t xml:space="preserve">  ტროტუარების მოწყობა,მოვლა-პატრონობა</w:t>
            </w:r>
          </w:p>
        </w:tc>
        <w:tc>
          <w:tcPr>
            <w:tcW w:w="610" w:type="dxa"/>
            <w:tcBorders>
              <w:top w:val="nil"/>
              <w:left w:val="nil"/>
              <w:bottom w:val="single" w:sz="8" w:space="0" w:color="BFBFBF"/>
              <w:right w:val="single" w:sz="8" w:space="0" w:color="BFBFBF"/>
            </w:tcBorders>
            <w:shd w:val="clear" w:color="000000" w:fill="F2F2F2"/>
            <w:vAlign w:val="center"/>
            <w:hideMark/>
          </w:tcPr>
          <w:p w14:paraId="15E3FE9E"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w:t>
            </w:r>
          </w:p>
        </w:tc>
        <w:tc>
          <w:tcPr>
            <w:tcW w:w="1028" w:type="dxa"/>
            <w:tcBorders>
              <w:top w:val="nil"/>
              <w:left w:val="nil"/>
              <w:bottom w:val="single" w:sz="8" w:space="0" w:color="BFBFBF"/>
              <w:right w:val="single" w:sz="8" w:space="0" w:color="BFBFBF"/>
            </w:tcBorders>
            <w:shd w:val="clear" w:color="000000" w:fill="F2F2F2"/>
            <w:vAlign w:val="center"/>
            <w:hideMark/>
          </w:tcPr>
          <w:p w14:paraId="66ABA9DF"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w:t>
            </w:r>
          </w:p>
        </w:tc>
        <w:tc>
          <w:tcPr>
            <w:tcW w:w="1240" w:type="dxa"/>
            <w:tcBorders>
              <w:top w:val="nil"/>
              <w:left w:val="nil"/>
              <w:bottom w:val="single" w:sz="8" w:space="0" w:color="BFBFBF"/>
              <w:right w:val="single" w:sz="8" w:space="0" w:color="BFBFBF"/>
            </w:tcBorders>
            <w:shd w:val="clear" w:color="000000" w:fill="F2F2F2"/>
            <w:vAlign w:val="center"/>
            <w:hideMark/>
          </w:tcPr>
          <w:p w14:paraId="62A0ABDF"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w:t>
            </w:r>
          </w:p>
        </w:tc>
        <w:tc>
          <w:tcPr>
            <w:tcW w:w="1077" w:type="dxa"/>
            <w:tcBorders>
              <w:top w:val="nil"/>
              <w:left w:val="nil"/>
              <w:bottom w:val="single" w:sz="8" w:space="0" w:color="BFBFBF"/>
              <w:right w:val="single" w:sz="8" w:space="0" w:color="BFBFBF"/>
            </w:tcBorders>
            <w:shd w:val="clear" w:color="000000" w:fill="F2F2F2"/>
            <w:vAlign w:val="center"/>
            <w:hideMark/>
          </w:tcPr>
          <w:p w14:paraId="48EE7E60"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rPr>
              <w:t>0</w:t>
            </w:r>
          </w:p>
        </w:tc>
        <w:tc>
          <w:tcPr>
            <w:tcW w:w="1077" w:type="dxa"/>
            <w:tcBorders>
              <w:top w:val="nil"/>
              <w:left w:val="nil"/>
              <w:bottom w:val="single" w:sz="8" w:space="0" w:color="BFBFBF"/>
              <w:right w:val="single" w:sz="8" w:space="0" w:color="BFBFBF"/>
            </w:tcBorders>
            <w:shd w:val="clear" w:color="000000" w:fill="F2F2F2"/>
            <w:vAlign w:val="center"/>
            <w:hideMark/>
          </w:tcPr>
          <w:p w14:paraId="00730617"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w:t>
            </w:r>
          </w:p>
        </w:tc>
        <w:tc>
          <w:tcPr>
            <w:tcW w:w="1002" w:type="dxa"/>
            <w:tcBorders>
              <w:top w:val="nil"/>
              <w:left w:val="nil"/>
              <w:bottom w:val="single" w:sz="8" w:space="0" w:color="BFBFBF"/>
              <w:right w:val="single" w:sz="8" w:space="0" w:color="BFBFBF"/>
            </w:tcBorders>
            <w:shd w:val="clear" w:color="000000" w:fill="F2F2F2"/>
            <w:vAlign w:val="center"/>
            <w:hideMark/>
          </w:tcPr>
          <w:p w14:paraId="57BD5255"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w:t>
            </w:r>
          </w:p>
        </w:tc>
      </w:tr>
      <w:tr w:rsidR="0057431C" w:rsidRPr="000F2D55" w14:paraId="380F4D94" w14:textId="77777777" w:rsidTr="00294F10">
        <w:trPr>
          <w:trHeight w:val="227"/>
        </w:trPr>
        <w:tc>
          <w:tcPr>
            <w:tcW w:w="635" w:type="dxa"/>
            <w:tcBorders>
              <w:top w:val="nil"/>
              <w:left w:val="single" w:sz="8" w:space="0" w:color="BFBFBF"/>
              <w:bottom w:val="single" w:sz="8" w:space="0" w:color="BFBFBF"/>
              <w:right w:val="single" w:sz="8" w:space="0" w:color="BFBFBF"/>
            </w:tcBorders>
            <w:shd w:val="clear" w:color="auto" w:fill="auto"/>
            <w:vAlign w:val="center"/>
            <w:hideMark/>
          </w:tcPr>
          <w:p w14:paraId="17CA65C4"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02 01 02</w:t>
            </w:r>
          </w:p>
        </w:tc>
        <w:tc>
          <w:tcPr>
            <w:tcW w:w="3411" w:type="dxa"/>
            <w:tcBorders>
              <w:top w:val="nil"/>
              <w:left w:val="nil"/>
              <w:bottom w:val="single" w:sz="8" w:space="0" w:color="BFBFBF"/>
              <w:right w:val="single" w:sz="8" w:space="0" w:color="BFBFBF"/>
            </w:tcBorders>
            <w:shd w:val="clear" w:color="000000" w:fill="F2F2F2"/>
            <w:vAlign w:val="center"/>
            <w:hideMark/>
          </w:tcPr>
          <w:p w14:paraId="4AAECEEB" w14:textId="77777777" w:rsidR="0057431C" w:rsidRPr="000F2D55" w:rsidRDefault="0057431C" w:rsidP="00294F10">
            <w:pPr>
              <w:rPr>
                <w:rFonts w:ascii="Sylfaen" w:hAnsi="Sylfaen" w:cs="Calibri"/>
                <w:color w:val="000000"/>
                <w:sz w:val="16"/>
                <w:szCs w:val="16"/>
              </w:rPr>
            </w:pPr>
            <w:r w:rsidRPr="000F2D55">
              <w:rPr>
                <w:rFonts w:ascii="Sylfaen" w:hAnsi="Sylfaen" w:cs="Calibri"/>
                <w:color w:val="000000"/>
                <w:sz w:val="16"/>
                <w:szCs w:val="16"/>
                <w:lang w:val="ka-GE"/>
              </w:rPr>
              <w:t xml:space="preserve">  ადგილობრივი მნიშვნელობის გზების რეაბილიტაცია.</w:t>
            </w:r>
          </w:p>
        </w:tc>
        <w:tc>
          <w:tcPr>
            <w:tcW w:w="610" w:type="dxa"/>
            <w:tcBorders>
              <w:top w:val="nil"/>
              <w:left w:val="nil"/>
              <w:bottom w:val="single" w:sz="8" w:space="0" w:color="BFBFBF"/>
              <w:right w:val="single" w:sz="8" w:space="0" w:color="BFBFBF"/>
            </w:tcBorders>
            <w:shd w:val="clear" w:color="000000" w:fill="F2F2F2"/>
            <w:vAlign w:val="center"/>
            <w:hideMark/>
          </w:tcPr>
          <w:p w14:paraId="2F44E87C"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80.0</w:t>
            </w:r>
          </w:p>
        </w:tc>
        <w:tc>
          <w:tcPr>
            <w:tcW w:w="1028" w:type="dxa"/>
            <w:tcBorders>
              <w:top w:val="nil"/>
              <w:left w:val="nil"/>
              <w:bottom w:val="single" w:sz="8" w:space="0" w:color="BFBFBF"/>
              <w:right w:val="single" w:sz="8" w:space="0" w:color="BFBFBF"/>
            </w:tcBorders>
            <w:shd w:val="clear" w:color="000000" w:fill="F2F2F2"/>
            <w:vAlign w:val="center"/>
            <w:hideMark/>
          </w:tcPr>
          <w:p w14:paraId="0197B218"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80.0</w:t>
            </w:r>
          </w:p>
        </w:tc>
        <w:tc>
          <w:tcPr>
            <w:tcW w:w="1240" w:type="dxa"/>
            <w:tcBorders>
              <w:top w:val="nil"/>
              <w:left w:val="nil"/>
              <w:bottom w:val="single" w:sz="8" w:space="0" w:color="BFBFBF"/>
              <w:right w:val="single" w:sz="8" w:space="0" w:color="BFBFBF"/>
            </w:tcBorders>
            <w:shd w:val="clear" w:color="000000" w:fill="F2F2F2"/>
            <w:vAlign w:val="center"/>
            <w:hideMark/>
          </w:tcPr>
          <w:p w14:paraId="3397FC6A"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0.0</w:t>
            </w:r>
          </w:p>
        </w:tc>
        <w:tc>
          <w:tcPr>
            <w:tcW w:w="1077" w:type="dxa"/>
            <w:tcBorders>
              <w:top w:val="nil"/>
              <w:left w:val="nil"/>
              <w:bottom w:val="single" w:sz="8" w:space="0" w:color="BFBFBF"/>
              <w:right w:val="single" w:sz="8" w:space="0" w:color="BFBFBF"/>
            </w:tcBorders>
            <w:shd w:val="clear" w:color="000000" w:fill="F2F2F2"/>
            <w:vAlign w:val="center"/>
            <w:hideMark/>
          </w:tcPr>
          <w:p w14:paraId="68BB431A"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rPr>
              <w:t>100.0</w:t>
            </w:r>
          </w:p>
        </w:tc>
        <w:tc>
          <w:tcPr>
            <w:tcW w:w="1077" w:type="dxa"/>
            <w:tcBorders>
              <w:top w:val="nil"/>
              <w:left w:val="nil"/>
              <w:bottom w:val="single" w:sz="8" w:space="0" w:color="BFBFBF"/>
              <w:right w:val="single" w:sz="8" w:space="0" w:color="BFBFBF"/>
            </w:tcBorders>
            <w:shd w:val="clear" w:color="000000" w:fill="F2F2F2"/>
            <w:vAlign w:val="center"/>
            <w:hideMark/>
          </w:tcPr>
          <w:p w14:paraId="730A248E"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150.0</w:t>
            </w:r>
          </w:p>
        </w:tc>
        <w:tc>
          <w:tcPr>
            <w:tcW w:w="1002" w:type="dxa"/>
            <w:tcBorders>
              <w:top w:val="nil"/>
              <w:left w:val="nil"/>
              <w:bottom w:val="single" w:sz="8" w:space="0" w:color="BFBFBF"/>
              <w:right w:val="single" w:sz="8" w:space="0" w:color="BFBFBF"/>
            </w:tcBorders>
            <w:shd w:val="clear" w:color="000000" w:fill="F2F2F2"/>
            <w:vAlign w:val="center"/>
            <w:hideMark/>
          </w:tcPr>
          <w:p w14:paraId="67295784"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250.0</w:t>
            </w:r>
          </w:p>
        </w:tc>
      </w:tr>
      <w:tr w:rsidR="0057431C" w:rsidRPr="000F2D55" w14:paraId="61F37649" w14:textId="77777777" w:rsidTr="00294F10">
        <w:trPr>
          <w:trHeight w:val="153"/>
        </w:trPr>
        <w:tc>
          <w:tcPr>
            <w:tcW w:w="635" w:type="dxa"/>
            <w:tcBorders>
              <w:top w:val="nil"/>
              <w:left w:val="single" w:sz="8" w:space="0" w:color="BFBFBF"/>
              <w:bottom w:val="single" w:sz="8" w:space="0" w:color="BFBFBF"/>
              <w:right w:val="single" w:sz="8" w:space="0" w:color="BFBFBF"/>
            </w:tcBorders>
            <w:shd w:val="clear" w:color="000000" w:fill="D9D9D9"/>
            <w:vAlign w:val="center"/>
            <w:hideMark/>
          </w:tcPr>
          <w:p w14:paraId="3E1FEC73"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02  02</w:t>
            </w:r>
          </w:p>
        </w:tc>
        <w:tc>
          <w:tcPr>
            <w:tcW w:w="3411" w:type="dxa"/>
            <w:tcBorders>
              <w:top w:val="nil"/>
              <w:left w:val="nil"/>
              <w:bottom w:val="single" w:sz="8" w:space="0" w:color="BFBFBF"/>
              <w:right w:val="single" w:sz="8" w:space="0" w:color="BFBFBF"/>
            </w:tcBorders>
            <w:shd w:val="clear" w:color="000000" w:fill="D9D9D9"/>
            <w:vAlign w:val="center"/>
            <w:hideMark/>
          </w:tcPr>
          <w:p w14:paraId="69BECEC4" w14:textId="77777777" w:rsidR="0057431C" w:rsidRPr="000F2D55" w:rsidRDefault="0057431C" w:rsidP="00294F10">
            <w:pPr>
              <w:rPr>
                <w:rFonts w:ascii="Sylfaen" w:hAnsi="Sylfaen" w:cs="Calibri"/>
                <w:color w:val="000000"/>
                <w:sz w:val="16"/>
                <w:szCs w:val="16"/>
              </w:rPr>
            </w:pPr>
            <w:r w:rsidRPr="000F2D55">
              <w:rPr>
                <w:rFonts w:ascii="Sylfaen" w:hAnsi="Sylfaen" w:cs="Calibri"/>
                <w:color w:val="000000"/>
                <w:sz w:val="16"/>
                <w:szCs w:val="16"/>
                <w:lang w:val="ka-GE"/>
              </w:rPr>
              <w:t xml:space="preserve">  </w:t>
            </w:r>
            <w:r w:rsidRPr="000F2D55">
              <w:rPr>
                <w:rFonts w:ascii="Sylfaen" w:hAnsi="Sylfaen" w:cs="Calibri"/>
                <w:b/>
                <w:bCs/>
                <w:color w:val="000000"/>
                <w:sz w:val="16"/>
                <w:szCs w:val="16"/>
                <w:lang w:val="ka-GE"/>
              </w:rPr>
              <w:t>წყლის სისტემების განვითარება</w:t>
            </w:r>
          </w:p>
        </w:tc>
        <w:tc>
          <w:tcPr>
            <w:tcW w:w="610" w:type="dxa"/>
            <w:tcBorders>
              <w:top w:val="nil"/>
              <w:left w:val="nil"/>
              <w:bottom w:val="single" w:sz="8" w:space="0" w:color="BFBFBF"/>
              <w:right w:val="single" w:sz="8" w:space="0" w:color="BFBFBF"/>
            </w:tcBorders>
            <w:shd w:val="clear" w:color="000000" w:fill="D9D9D9"/>
            <w:vAlign w:val="center"/>
            <w:hideMark/>
          </w:tcPr>
          <w:p w14:paraId="580F30FC"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120.0</w:t>
            </w:r>
          </w:p>
        </w:tc>
        <w:tc>
          <w:tcPr>
            <w:tcW w:w="1028" w:type="dxa"/>
            <w:tcBorders>
              <w:top w:val="nil"/>
              <w:left w:val="nil"/>
              <w:bottom w:val="single" w:sz="8" w:space="0" w:color="BFBFBF"/>
              <w:right w:val="single" w:sz="8" w:space="0" w:color="BFBFBF"/>
            </w:tcBorders>
            <w:shd w:val="clear" w:color="000000" w:fill="D9D9D9"/>
            <w:vAlign w:val="center"/>
            <w:hideMark/>
          </w:tcPr>
          <w:p w14:paraId="59D71015"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120.0</w:t>
            </w:r>
          </w:p>
        </w:tc>
        <w:tc>
          <w:tcPr>
            <w:tcW w:w="1240" w:type="dxa"/>
            <w:tcBorders>
              <w:top w:val="nil"/>
              <w:left w:val="nil"/>
              <w:bottom w:val="single" w:sz="8" w:space="0" w:color="BFBFBF"/>
              <w:right w:val="single" w:sz="8" w:space="0" w:color="BFBFBF"/>
            </w:tcBorders>
            <w:shd w:val="clear" w:color="000000" w:fill="D9D9D9"/>
            <w:vAlign w:val="center"/>
            <w:hideMark/>
          </w:tcPr>
          <w:p w14:paraId="2A90DBFC"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w:t>
            </w:r>
          </w:p>
        </w:tc>
        <w:tc>
          <w:tcPr>
            <w:tcW w:w="1077" w:type="dxa"/>
            <w:tcBorders>
              <w:top w:val="nil"/>
              <w:left w:val="nil"/>
              <w:bottom w:val="single" w:sz="8" w:space="0" w:color="BFBFBF"/>
              <w:right w:val="single" w:sz="8" w:space="0" w:color="BFBFBF"/>
            </w:tcBorders>
            <w:shd w:val="clear" w:color="000000" w:fill="D9D9D9"/>
            <w:vAlign w:val="center"/>
            <w:hideMark/>
          </w:tcPr>
          <w:p w14:paraId="12540AAC" w14:textId="77777777" w:rsidR="0057431C" w:rsidRPr="000F2D55" w:rsidRDefault="0057431C" w:rsidP="00294F10">
            <w:pPr>
              <w:rPr>
                <w:rFonts w:ascii="Sylfaen" w:hAnsi="Sylfaen" w:cs="Calibri"/>
                <w:color w:val="000000"/>
                <w:sz w:val="16"/>
                <w:szCs w:val="16"/>
              </w:rPr>
            </w:pPr>
            <w:r w:rsidRPr="000F2D55">
              <w:rPr>
                <w:rFonts w:ascii="Sylfaen" w:hAnsi="Sylfaen" w:cs="Calibri"/>
                <w:color w:val="000000"/>
                <w:sz w:val="16"/>
                <w:szCs w:val="16"/>
                <w:lang w:val="ka-GE"/>
              </w:rPr>
              <w:t xml:space="preserve">       </w:t>
            </w:r>
            <w:r w:rsidRPr="000F2D55">
              <w:rPr>
                <w:rFonts w:ascii="Sylfaen" w:hAnsi="Sylfaen" w:cs="Calibri"/>
                <w:color w:val="000000"/>
                <w:sz w:val="16"/>
                <w:szCs w:val="16"/>
              </w:rPr>
              <w:t>50.0</w:t>
            </w:r>
          </w:p>
        </w:tc>
        <w:tc>
          <w:tcPr>
            <w:tcW w:w="1077" w:type="dxa"/>
            <w:tcBorders>
              <w:top w:val="nil"/>
              <w:left w:val="nil"/>
              <w:bottom w:val="single" w:sz="8" w:space="0" w:color="BFBFBF"/>
              <w:right w:val="single" w:sz="8" w:space="0" w:color="BFBFBF"/>
            </w:tcBorders>
            <w:shd w:val="clear" w:color="000000" w:fill="D9D9D9"/>
            <w:vAlign w:val="center"/>
            <w:hideMark/>
          </w:tcPr>
          <w:p w14:paraId="3D2A1DD5"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110.0</w:t>
            </w:r>
          </w:p>
        </w:tc>
        <w:tc>
          <w:tcPr>
            <w:tcW w:w="1002" w:type="dxa"/>
            <w:tcBorders>
              <w:top w:val="nil"/>
              <w:left w:val="nil"/>
              <w:bottom w:val="single" w:sz="8" w:space="0" w:color="BFBFBF"/>
              <w:right w:val="single" w:sz="8" w:space="0" w:color="BFBFBF"/>
            </w:tcBorders>
            <w:shd w:val="clear" w:color="000000" w:fill="D9D9D9"/>
            <w:vAlign w:val="center"/>
            <w:hideMark/>
          </w:tcPr>
          <w:p w14:paraId="13C75ACF"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200.0</w:t>
            </w:r>
          </w:p>
        </w:tc>
      </w:tr>
      <w:tr w:rsidR="0057431C" w:rsidRPr="000F2D55" w14:paraId="6C21EFC7" w14:textId="77777777" w:rsidTr="00294F10">
        <w:trPr>
          <w:trHeight w:val="227"/>
        </w:trPr>
        <w:tc>
          <w:tcPr>
            <w:tcW w:w="635" w:type="dxa"/>
            <w:tcBorders>
              <w:top w:val="nil"/>
              <w:left w:val="single" w:sz="8" w:space="0" w:color="BFBFBF"/>
              <w:bottom w:val="single" w:sz="8" w:space="0" w:color="BFBFBF"/>
              <w:right w:val="single" w:sz="8" w:space="0" w:color="BFBFBF"/>
            </w:tcBorders>
            <w:shd w:val="clear" w:color="000000" w:fill="F2F2F2"/>
            <w:vAlign w:val="center"/>
            <w:hideMark/>
          </w:tcPr>
          <w:p w14:paraId="540DCC79"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02 02 01</w:t>
            </w:r>
          </w:p>
        </w:tc>
        <w:tc>
          <w:tcPr>
            <w:tcW w:w="3411" w:type="dxa"/>
            <w:tcBorders>
              <w:top w:val="nil"/>
              <w:left w:val="nil"/>
              <w:bottom w:val="single" w:sz="8" w:space="0" w:color="BFBFBF"/>
              <w:right w:val="single" w:sz="8" w:space="0" w:color="BFBFBF"/>
            </w:tcBorders>
            <w:shd w:val="clear" w:color="000000" w:fill="F2F2F2"/>
            <w:vAlign w:val="center"/>
            <w:hideMark/>
          </w:tcPr>
          <w:p w14:paraId="306A24C3" w14:textId="77777777" w:rsidR="0057431C" w:rsidRPr="000F2D55" w:rsidRDefault="0057431C" w:rsidP="00294F10">
            <w:pPr>
              <w:rPr>
                <w:rFonts w:ascii="Sylfaen" w:hAnsi="Sylfaen" w:cs="Calibri"/>
                <w:color w:val="000000"/>
                <w:sz w:val="16"/>
                <w:szCs w:val="16"/>
              </w:rPr>
            </w:pPr>
            <w:r w:rsidRPr="000F2D55">
              <w:rPr>
                <w:rFonts w:ascii="Sylfaen" w:hAnsi="Sylfaen" w:cs="Calibri"/>
                <w:color w:val="000000"/>
                <w:sz w:val="16"/>
                <w:szCs w:val="16"/>
                <w:lang w:val="ka-GE"/>
              </w:rPr>
              <w:t>სანიაღვრე არხების მშენებლობა,რეაბილიტაცია ექსპლოატაცია</w:t>
            </w:r>
          </w:p>
        </w:tc>
        <w:tc>
          <w:tcPr>
            <w:tcW w:w="610" w:type="dxa"/>
            <w:tcBorders>
              <w:top w:val="nil"/>
              <w:left w:val="nil"/>
              <w:bottom w:val="single" w:sz="8" w:space="0" w:color="BFBFBF"/>
              <w:right w:val="single" w:sz="8" w:space="0" w:color="BFBFBF"/>
            </w:tcBorders>
            <w:shd w:val="clear" w:color="000000" w:fill="F2F2F2"/>
            <w:vAlign w:val="center"/>
            <w:hideMark/>
          </w:tcPr>
          <w:p w14:paraId="73110868"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60.0</w:t>
            </w:r>
          </w:p>
        </w:tc>
        <w:tc>
          <w:tcPr>
            <w:tcW w:w="1028" w:type="dxa"/>
            <w:tcBorders>
              <w:top w:val="nil"/>
              <w:left w:val="nil"/>
              <w:bottom w:val="single" w:sz="8" w:space="0" w:color="BFBFBF"/>
              <w:right w:val="single" w:sz="8" w:space="0" w:color="BFBFBF"/>
            </w:tcBorders>
            <w:shd w:val="clear" w:color="000000" w:fill="F2F2F2"/>
            <w:vAlign w:val="center"/>
            <w:hideMark/>
          </w:tcPr>
          <w:p w14:paraId="6F7C6721"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60.0</w:t>
            </w:r>
          </w:p>
        </w:tc>
        <w:tc>
          <w:tcPr>
            <w:tcW w:w="1240" w:type="dxa"/>
            <w:tcBorders>
              <w:top w:val="nil"/>
              <w:left w:val="nil"/>
              <w:bottom w:val="single" w:sz="8" w:space="0" w:color="BFBFBF"/>
              <w:right w:val="single" w:sz="8" w:space="0" w:color="BFBFBF"/>
            </w:tcBorders>
            <w:shd w:val="clear" w:color="000000" w:fill="F2F2F2"/>
            <w:vAlign w:val="center"/>
            <w:hideMark/>
          </w:tcPr>
          <w:p w14:paraId="128D45D1"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w:t>
            </w:r>
          </w:p>
        </w:tc>
        <w:tc>
          <w:tcPr>
            <w:tcW w:w="1077" w:type="dxa"/>
            <w:tcBorders>
              <w:top w:val="nil"/>
              <w:left w:val="nil"/>
              <w:bottom w:val="single" w:sz="8" w:space="0" w:color="BFBFBF"/>
              <w:right w:val="single" w:sz="8" w:space="0" w:color="BFBFBF"/>
            </w:tcBorders>
            <w:shd w:val="clear" w:color="000000" w:fill="F2F2F2"/>
            <w:vAlign w:val="center"/>
            <w:hideMark/>
          </w:tcPr>
          <w:p w14:paraId="50BC1AE6"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rPr>
              <w:t>50.0</w:t>
            </w:r>
          </w:p>
        </w:tc>
        <w:tc>
          <w:tcPr>
            <w:tcW w:w="1077" w:type="dxa"/>
            <w:tcBorders>
              <w:top w:val="nil"/>
              <w:left w:val="nil"/>
              <w:bottom w:val="single" w:sz="8" w:space="0" w:color="BFBFBF"/>
              <w:right w:val="single" w:sz="8" w:space="0" w:color="BFBFBF"/>
            </w:tcBorders>
            <w:shd w:val="clear" w:color="000000" w:fill="F2F2F2"/>
            <w:vAlign w:val="center"/>
            <w:hideMark/>
          </w:tcPr>
          <w:p w14:paraId="5B60B754"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60</w:t>
            </w:r>
            <w:r w:rsidRPr="000F2D55">
              <w:rPr>
                <w:rFonts w:ascii="Sylfaen" w:hAnsi="Sylfaen" w:cs="Calibri"/>
                <w:color w:val="000000"/>
                <w:sz w:val="16"/>
                <w:szCs w:val="16"/>
              </w:rPr>
              <w:t>.0</w:t>
            </w:r>
          </w:p>
        </w:tc>
        <w:tc>
          <w:tcPr>
            <w:tcW w:w="1002" w:type="dxa"/>
            <w:tcBorders>
              <w:top w:val="nil"/>
              <w:left w:val="nil"/>
              <w:bottom w:val="single" w:sz="8" w:space="0" w:color="BFBFBF"/>
              <w:right w:val="single" w:sz="8" w:space="0" w:color="BFBFBF"/>
            </w:tcBorders>
            <w:shd w:val="clear" w:color="000000" w:fill="F2F2F2"/>
            <w:vAlign w:val="center"/>
            <w:hideMark/>
          </w:tcPr>
          <w:p w14:paraId="28660030"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rPr>
              <w:t>100.0</w:t>
            </w:r>
          </w:p>
        </w:tc>
      </w:tr>
      <w:tr w:rsidR="0057431C" w:rsidRPr="000F2D55" w14:paraId="5D0BD78E" w14:textId="77777777" w:rsidTr="00294F10">
        <w:trPr>
          <w:trHeight w:val="227"/>
        </w:trPr>
        <w:tc>
          <w:tcPr>
            <w:tcW w:w="635" w:type="dxa"/>
            <w:tcBorders>
              <w:top w:val="nil"/>
              <w:left w:val="single" w:sz="8" w:space="0" w:color="BFBFBF"/>
              <w:bottom w:val="single" w:sz="8" w:space="0" w:color="BFBFBF"/>
              <w:right w:val="single" w:sz="8" w:space="0" w:color="BFBFBF"/>
            </w:tcBorders>
            <w:shd w:val="clear" w:color="000000" w:fill="F2F2F2"/>
            <w:vAlign w:val="center"/>
            <w:hideMark/>
          </w:tcPr>
          <w:p w14:paraId="6CF883ED"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02 02 02</w:t>
            </w:r>
          </w:p>
        </w:tc>
        <w:tc>
          <w:tcPr>
            <w:tcW w:w="3411" w:type="dxa"/>
            <w:tcBorders>
              <w:top w:val="nil"/>
              <w:left w:val="nil"/>
              <w:bottom w:val="single" w:sz="8" w:space="0" w:color="BFBFBF"/>
              <w:right w:val="single" w:sz="8" w:space="0" w:color="BFBFBF"/>
            </w:tcBorders>
            <w:shd w:val="clear" w:color="000000" w:fill="F2F2F2"/>
            <w:vAlign w:val="center"/>
            <w:hideMark/>
          </w:tcPr>
          <w:p w14:paraId="14EA04D3" w14:textId="77777777" w:rsidR="0057431C" w:rsidRPr="000F2D55" w:rsidRDefault="0057431C" w:rsidP="00294F10">
            <w:pPr>
              <w:rPr>
                <w:rFonts w:ascii="Sylfaen" w:hAnsi="Sylfaen" w:cs="Calibri"/>
                <w:color w:val="000000"/>
                <w:sz w:val="16"/>
                <w:szCs w:val="16"/>
              </w:rPr>
            </w:pPr>
            <w:r w:rsidRPr="000F2D55">
              <w:rPr>
                <w:rFonts w:ascii="Sylfaen" w:hAnsi="Sylfaen" w:cs="Calibri"/>
                <w:color w:val="000000"/>
                <w:sz w:val="16"/>
                <w:szCs w:val="16"/>
                <w:lang w:val="ka-GE"/>
              </w:rPr>
              <w:t>წყლის სისტემების მშენებლობა,რეაბილიტაცია ექსპლოატაცია</w:t>
            </w:r>
          </w:p>
        </w:tc>
        <w:tc>
          <w:tcPr>
            <w:tcW w:w="610" w:type="dxa"/>
            <w:tcBorders>
              <w:top w:val="nil"/>
              <w:left w:val="nil"/>
              <w:bottom w:val="single" w:sz="8" w:space="0" w:color="BFBFBF"/>
              <w:right w:val="single" w:sz="8" w:space="0" w:color="BFBFBF"/>
            </w:tcBorders>
            <w:shd w:val="clear" w:color="000000" w:fill="F2F2F2"/>
            <w:vAlign w:val="center"/>
            <w:hideMark/>
          </w:tcPr>
          <w:p w14:paraId="70C7D184"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60.0</w:t>
            </w:r>
          </w:p>
        </w:tc>
        <w:tc>
          <w:tcPr>
            <w:tcW w:w="1028" w:type="dxa"/>
            <w:tcBorders>
              <w:top w:val="nil"/>
              <w:left w:val="nil"/>
              <w:bottom w:val="single" w:sz="8" w:space="0" w:color="BFBFBF"/>
              <w:right w:val="single" w:sz="8" w:space="0" w:color="BFBFBF"/>
            </w:tcBorders>
            <w:shd w:val="clear" w:color="000000" w:fill="F2F2F2"/>
            <w:vAlign w:val="center"/>
            <w:hideMark/>
          </w:tcPr>
          <w:p w14:paraId="3CBD9E01"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60.0</w:t>
            </w:r>
          </w:p>
        </w:tc>
        <w:tc>
          <w:tcPr>
            <w:tcW w:w="1240" w:type="dxa"/>
            <w:tcBorders>
              <w:top w:val="nil"/>
              <w:left w:val="nil"/>
              <w:bottom w:val="single" w:sz="8" w:space="0" w:color="BFBFBF"/>
              <w:right w:val="single" w:sz="8" w:space="0" w:color="BFBFBF"/>
            </w:tcBorders>
            <w:shd w:val="clear" w:color="000000" w:fill="F2F2F2"/>
            <w:vAlign w:val="center"/>
            <w:hideMark/>
          </w:tcPr>
          <w:p w14:paraId="51635950"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w:t>
            </w:r>
          </w:p>
        </w:tc>
        <w:tc>
          <w:tcPr>
            <w:tcW w:w="1077" w:type="dxa"/>
            <w:tcBorders>
              <w:top w:val="nil"/>
              <w:left w:val="nil"/>
              <w:bottom w:val="single" w:sz="8" w:space="0" w:color="BFBFBF"/>
              <w:right w:val="single" w:sz="8" w:space="0" w:color="BFBFBF"/>
            </w:tcBorders>
            <w:shd w:val="clear" w:color="000000" w:fill="F2F2F2"/>
            <w:vAlign w:val="center"/>
            <w:hideMark/>
          </w:tcPr>
          <w:p w14:paraId="6B6640CE"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rPr>
              <w:t>0.0</w:t>
            </w:r>
          </w:p>
        </w:tc>
        <w:tc>
          <w:tcPr>
            <w:tcW w:w="1077" w:type="dxa"/>
            <w:tcBorders>
              <w:top w:val="nil"/>
              <w:left w:val="nil"/>
              <w:bottom w:val="single" w:sz="8" w:space="0" w:color="BFBFBF"/>
              <w:right w:val="single" w:sz="8" w:space="0" w:color="BFBFBF"/>
            </w:tcBorders>
            <w:shd w:val="clear" w:color="000000" w:fill="F2F2F2"/>
            <w:vAlign w:val="center"/>
            <w:hideMark/>
          </w:tcPr>
          <w:p w14:paraId="4CD10A82"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rPr>
              <w:t>50.0</w:t>
            </w:r>
          </w:p>
        </w:tc>
        <w:tc>
          <w:tcPr>
            <w:tcW w:w="1002" w:type="dxa"/>
            <w:tcBorders>
              <w:top w:val="nil"/>
              <w:left w:val="nil"/>
              <w:bottom w:val="single" w:sz="8" w:space="0" w:color="BFBFBF"/>
              <w:right w:val="single" w:sz="8" w:space="0" w:color="BFBFBF"/>
            </w:tcBorders>
            <w:shd w:val="clear" w:color="000000" w:fill="F2F2F2"/>
            <w:vAlign w:val="center"/>
            <w:hideMark/>
          </w:tcPr>
          <w:p w14:paraId="0A8CF7D2"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rPr>
              <w:t>100.0</w:t>
            </w:r>
          </w:p>
        </w:tc>
      </w:tr>
      <w:tr w:rsidR="0057431C" w:rsidRPr="000F2D55" w14:paraId="3CA011A7" w14:textId="77777777" w:rsidTr="00294F10">
        <w:trPr>
          <w:trHeight w:val="375"/>
        </w:trPr>
        <w:tc>
          <w:tcPr>
            <w:tcW w:w="635" w:type="dxa"/>
            <w:tcBorders>
              <w:top w:val="nil"/>
              <w:left w:val="single" w:sz="8" w:space="0" w:color="BFBFBF"/>
              <w:bottom w:val="single" w:sz="8" w:space="0" w:color="BFBFBF"/>
              <w:right w:val="single" w:sz="8" w:space="0" w:color="BFBFBF"/>
            </w:tcBorders>
            <w:shd w:val="clear" w:color="auto" w:fill="auto"/>
            <w:vAlign w:val="center"/>
            <w:hideMark/>
          </w:tcPr>
          <w:p w14:paraId="2A593921"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02 03</w:t>
            </w:r>
          </w:p>
        </w:tc>
        <w:tc>
          <w:tcPr>
            <w:tcW w:w="3411" w:type="dxa"/>
            <w:tcBorders>
              <w:top w:val="nil"/>
              <w:left w:val="nil"/>
              <w:bottom w:val="single" w:sz="8" w:space="0" w:color="BFBFBF"/>
              <w:right w:val="single" w:sz="8" w:space="0" w:color="BFBFBF"/>
            </w:tcBorders>
            <w:shd w:val="clear" w:color="000000" w:fill="D9D9D9"/>
            <w:vAlign w:val="center"/>
            <w:hideMark/>
          </w:tcPr>
          <w:p w14:paraId="3BF178F6" w14:textId="77777777" w:rsidR="0057431C" w:rsidRPr="000F2D55" w:rsidRDefault="0057431C" w:rsidP="00294F10">
            <w:pPr>
              <w:rPr>
                <w:rFonts w:ascii="Sylfaen" w:hAnsi="Sylfaen" w:cs="Calibri"/>
                <w:b/>
                <w:bCs/>
                <w:color w:val="000000"/>
                <w:sz w:val="16"/>
                <w:szCs w:val="16"/>
              </w:rPr>
            </w:pPr>
            <w:r w:rsidRPr="000F2D55">
              <w:rPr>
                <w:rFonts w:ascii="Sylfaen" w:hAnsi="Sylfaen" w:cs="Calibri"/>
                <w:b/>
                <w:bCs/>
                <w:color w:val="000000"/>
                <w:sz w:val="16"/>
                <w:szCs w:val="16"/>
                <w:lang w:val="ka-GE"/>
              </w:rPr>
              <w:t>გარე განათების ქსელის მოწყობა,რეაბილიტაცია და ექსპლოატაცია</w:t>
            </w:r>
          </w:p>
        </w:tc>
        <w:tc>
          <w:tcPr>
            <w:tcW w:w="610" w:type="dxa"/>
            <w:tcBorders>
              <w:top w:val="nil"/>
              <w:left w:val="nil"/>
              <w:bottom w:val="single" w:sz="8" w:space="0" w:color="BFBFBF"/>
              <w:right w:val="single" w:sz="8" w:space="0" w:color="BFBFBF"/>
            </w:tcBorders>
            <w:shd w:val="clear" w:color="000000" w:fill="D9D9D9"/>
            <w:vAlign w:val="center"/>
            <w:hideMark/>
          </w:tcPr>
          <w:p w14:paraId="39BA4444"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380.0</w:t>
            </w:r>
          </w:p>
        </w:tc>
        <w:tc>
          <w:tcPr>
            <w:tcW w:w="1028" w:type="dxa"/>
            <w:tcBorders>
              <w:top w:val="nil"/>
              <w:left w:val="nil"/>
              <w:bottom w:val="single" w:sz="8" w:space="0" w:color="BFBFBF"/>
              <w:right w:val="single" w:sz="8" w:space="0" w:color="BFBFBF"/>
            </w:tcBorders>
            <w:shd w:val="clear" w:color="000000" w:fill="D9D9D9"/>
            <w:vAlign w:val="center"/>
            <w:hideMark/>
          </w:tcPr>
          <w:p w14:paraId="39D9C8CF"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380.0</w:t>
            </w:r>
          </w:p>
        </w:tc>
        <w:tc>
          <w:tcPr>
            <w:tcW w:w="1240" w:type="dxa"/>
            <w:tcBorders>
              <w:top w:val="nil"/>
              <w:left w:val="nil"/>
              <w:bottom w:val="single" w:sz="8" w:space="0" w:color="BFBFBF"/>
              <w:right w:val="single" w:sz="8" w:space="0" w:color="BFBFBF"/>
            </w:tcBorders>
            <w:shd w:val="clear" w:color="000000" w:fill="D9D9D9"/>
            <w:vAlign w:val="center"/>
            <w:hideMark/>
          </w:tcPr>
          <w:p w14:paraId="72F97A73"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w:t>
            </w:r>
          </w:p>
        </w:tc>
        <w:tc>
          <w:tcPr>
            <w:tcW w:w="1077" w:type="dxa"/>
            <w:tcBorders>
              <w:top w:val="nil"/>
              <w:left w:val="nil"/>
              <w:bottom w:val="single" w:sz="8" w:space="0" w:color="BFBFBF"/>
              <w:right w:val="single" w:sz="8" w:space="0" w:color="BFBFBF"/>
            </w:tcBorders>
            <w:shd w:val="clear" w:color="000000" w:fill="D9D9D9"/>
            <w:vAlign w:val="center"/>
            <w:hideMark/>
          </w:tcPr>
          <w:p w14:paraId="67DB7208"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rPr>
              <w:t>380.0</w:t>
            </w:r>
          </w:p>
        </w:tc>
        <w:tc>
          <w:tcPr>
            <w:tcW w:w="1077" w:type="dxa"/>
            <w:tcBorders>
              <w:top w:val="nil"/>
              <w:left w:val="nil"/>
              <w:bottom w:val="single" w:sz="8" w:space="0" w:color="BFBFBF"/>
              <w:right w:val="single" w:sz="8" w:space="0" w:color="BFBFBF"/>
            </w:tcBorders>
            <w:shd w:val="clear" w:color="000000" w:fill="D9D9D9"/>
            <w:vAlign w:val="center"/>
            <w:hideMark/>
          </w:tcPr>
          <w:p w14:paraId="68B2783E"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450</w:t>
            </w:r>
            <w:r w:rsidRPr="000F2D55">
              <w:rPr>
                <w:rFonts w:ascii="Sylfaen" w:hAnsi="Sylfaen" w:cs="Calibri"/>
                <w:color w:val="000000"/>
                <w:sz w:val="16"/>
                <w:szCs w:val="16"/>
              </w:rPr>
              <w:t>.0</w:t>
            </w:r>
          </w:p>
        </w:tc>
        <w:tc>
          <w:tcPr>
            <w:tcW w:w="1002" w:type="dxa"/>
            <w:tcBorders>
              <w:top w:val="nil"/>
              <w:left w:val="nil"/>
              <w:bottom w:val="single" w:sz="8" w:space="0" w:color="BFBFBF"/>
              <w:right w:val="single" w:sz="8" w:space="0" w:color="BFBFBF"/>
            </w:tcBorders>
            <w:shd w:val="clear" w:color="000000" w:fill="D9D9D9"/>
            <w:vAlign w:val="center"/>
            <w:hideMark/>
          </w:tcPr>
          <w:p w14:paraId="21BBCC79"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rPr>
              <w:t>450.0</w:t>
            </w:r>
          </w:p>
        </w:tc>
      </w:tr>
      <w:tr w:rsidR="0057431C" w:rsidRPr="000F2D55" w14:paraId="24C7944E" w14:textId="77777777" w:rsidTr="00294F10">
        <w:trPr>
          <w:trHeight w:val="227"/>
        </w:trPr>
        <w:tc>
          <w:tcPr>
            <w:tcW w:w="635" w:type="dxa"/>
            <w:tcBorders>
              <w:top w:val="nil"/>
              <w:left w:val="single" w:sz="8" w:space="0" w:color="BFBFBF"/>
              <w:bottom w:val="single" w:sz="8" w:space="0" w:color="BFBFBF"/>
              <w:right w:val="single" w:sz="8" w:space="0" w:color="BFBFBF"/>
            </w:tcBorders>
            <w:shd w:val="clear" w:color="000000" w:fill="D9D9D9"/>
            <w:vAlign w:val="center"/>
            <w:hideMark/>
          </w:tcPr>
          <w:p w14:paraId="63D20962"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02 04</w:t>
            </w:r>
          </w:p>
        </w:tc>
        <w:tc>
          <w:tcPr>
            <w:tcW w:w="3411" w:type="dxa"/>
            <w:tcBorders>
              <w:top w:val="nil"/>
              <w:left w:val="nil"/>
              <w:bottom w:val="single" w:sz="8" w:space="0" w:color="BFBFBF"/>
              <w:right w:val="single" w:sz="8" w:space="0" w:color="BFBFBF"/>
            </w:tcBorders>
            <w:shd w:val="clear" w:color="000000" w:fill="D9D9D9"/>
            <w:vAlign w:val="center"/>
            <w:hideMark/>
          </w:tcPr>
          <w:p w14:paraId="0BBEED04" w14:textId="77777777" w:rsidR="0057431C" w:rsidRPr="000F2D55" w:rsidRDefault="0057431C" w:rsidP="00294F10">
            <w:pPr>
              <w:rPr>
                <w:rFonts w:ascii="Sylfaen" w:hAnsi="Sylfaen" w:cs="Calibri"/>
                <w:b/>
                <w:bCs/>
                <w:color w:val="000000"/>
                <w:sz w:val="16"/>
                <w:szCs w:val="16"/>
              </w:rPr>
            </w:pPr>
            <w:r w:rsidRPr="000F2D55">
              <w:rPr>
                <w:rFonts w:ascii="Sylfaen" w:hAnsi="Sylfaen" w:cs="Calibri"/>
                <w:b/>
                <w:bCs/>
                <w:color w:val="000000"/>
                <w:sz w:val="16"/>
                <w:szCs w:val="16"/>
                <w:lang w:val="ka-GE"/>
              </w:rPr>
              <w:t>მუნიციპალიტეტის კეთილმოწყობის ღონისძიებები</w:t>
            </w:r>
          </w:p>
        </w:tc>
        <w:tc>
          <w:tcPr>
            <w:tcW w:w="610" w:type="dxa"/>
            <w:tcBorders>
              <w:top w:val="nil"/>
              <w:left w:val="nil"/>
              <w:bottom w:val="single" w:sz="8" w:space="0" w:color="BFBFBF"/>
              <w:right w:val="single" w:sz="8" w:space="0" w:color="BFBFBF"/>
            </w:tcBorders>
            <w:shd w:val="clear" w:color="000000" w:fill="D9D9D9"/>
            <w:vAlign w:val="center"/>
            <w:hideMark/>
          </w:tcPr>
          <w:p w14:paraId="369761F5"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6.0</w:t>
            </w:r>
          </w:p>
        </w:tc>
        <w:tc>
          <w:tcPr>
            <w:tcW w:w="1028" w:type="dxa"/>
            <w:tcBorders>
              <w:top w:val="nil"/>
              <w:left w:val="nil"/>
              <w:bottom w:val="single" w:sz="8" w:space="0" w:color="BFBFBF"/>
              <w:right w:val="single" w:sz="8" w:space="0" w:color="BFBFBF"/>
            </w:tcBorders>
            <w:shd w:val="clear" w:color="000000" w:fill="D9D9D9"/>
            <w:vAlign w:val="center"/>
            <w:hideMark/>
          </w:tcPr>
          <w:p w14:paraId="6895D3FC"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6.0</w:t>
            </w:r>
          </w:p>
        </w:tc>
        <w:tc>
          <w:tcPr>
            <w:tcW w:w="1240" w:type="dxa"/>
            <w:tcBorders>
              <w:top w:val="nil"/>
              <w:left w:val="nil"/>
              <w:bottom w:val="single" w:sz="8" w:space="0" w:color="BFBFBF"/>
              <w:right w:val="single" w:sz="8" w:space="0" w:color="BFBFBF"/>
            </w:tcBorders>
            <w:shd w:val="clear" w:color="000000" w:fill="D9D9D9"/>
            <w:vAlign w:val="center"/>
            <w:hideMark/>
          </w:tcPr>
          <w:p w14:paraId="56F25E89"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w:t>
            </w:r>
          </w:p>
        </w:tc>
        <w:tc>
          <w:tcPr>
            <w:tcW w:w="1077" w:type="dxa"/>
            <w:tcBorders>
              <w:top w:val="nil"/>
              <w:left w:val="nil"/>
              <w:bottom w:val="single" w:sz="8" w:space="0" w:color="BFBFBF"/>
              <w:right w:val="single" w:sz="8" w:space="0" w:color="BFBFBF"/>
            </w:tcBorders>
            <w:shd w:val="clear" w:color="000000" w:fill="D9D9D9"/>
            <w:vAlign w:val="center"/>
            <w:hideMark/>
          </w:tcPr>
          <w:p w14:paraId="2B218E81"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rPr>
              <w:t>5.0</w:t>
            </w:r>
          </w:p>
        </w:tc>
        <w:tc>
          <w:tcPr>
            <w:tcW w:w="1077" w:type="dxa"/>
            <w:tcBorders>
              <w:top w:val="nil"/>
              <w:left w:val="nil"/>
              <w:bottom w:val="single" w:sz="8" w:space="0" w:color="BFBFBF"/>
              <w:right w:val="single" w:sz="8" w:space="0" w:color="BFBFBF"/>
            </w:tcBorders>
            <w:shd w:val="clear" w:color="000000" w:fill="D9D9D9"/>
            <w:vAlign w:val="center"/>
            <w:hideMark/>
          </w:tcPr>
          <w:p w14:paraId="4164B172"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rPr>
              <w:t>57.0</w:t>
            </w:r>
          </w:p>
        </w:tc>
        <w:tc>
          <w:tcPr>
            <w:tcW w:w="1002" w:type="dxa"/>
            <w:tcBorders>
              <w:top w:val="nil"/>
              <w:left w:val="nil"/>
              <w:bottom w:val="single" w:sz="8" w:space="0" w:color="BFBFBF"/>
              <w:right w:val="single" w:sz="8" w:space="0" w:color="BFBFBF"/>
            </w:tcBorders>
            <w:shd w:val="clear" w:color="000000" w:fill="D9D9D9"/>
            <w:vAlign w:val="center"/>
            <w:hideMark/>
          </w:tcPr>
          <w:p w14:paraId="4EF8404C"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rPr>
              <w:t>85.0</w:t>
            </w:r>
          </w:p>
        </w:tc>
      </w:tr>
      <w:tr w:rsidR="0057431C" w:rsidRPr="000F2D55" w14:paraId="18E1E5D7" w14:textId="77777777" w:rsidTr="00294F10">
        <w:trPr>
          <w:trHeight w:val="301"/>
        </w:trPr>
        <w:tc>
          <w:tcPr>
            <w:tcW w:w="635" w:type="dxa"/>
            <w:tcBorders>
              <w:top w:val="nil"/>
              <w:left w:val="single" w:sz="8" w:space="0" w:color="BFBFBF"/>
              <w:bottom w:val="single" w:sz="8" w:space="0" w:color="BFBFBF"/>
              <w:right w:val="single" w:sz="8" w:space="0" w:color="BFBFBF"/>
            </w:tcBorders>
            <w:shd w:val="clear" w:color="auto" w:fill="auto"/>
            <w:vAlign w:val="center"/>
            <w:hideMark/>
          </w:tcPr>
          <w:p w14:paraId="17912F02"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02 04 01</w:t>
            </w:r>
          </w:p>
        </w:tc>
        <w:tc>
          <w:tcPr>
            <w:tcW w:w="3411" w:type="dxa"/>
            <w:tcBorders>
              <w:top w:val="nil"/>
              <w:left w:val="nil"/>
              <w:bottom w:val="single" w:sz="8" w:space="0" w:color="BFBFBF"/>
              <w:right w:val="single" w:sz="8" w:space="0" w:color="BFBFBF"/>
            </w:tcBorders>
            <w:shd w:val="clear" w:color="000000" w:fill="F2F2F2"/>
            <w:vAlign w:val="center"/>
            <w:hideMark/>
          </w:tcPr>
          <w:p w14:paraId="37C51BD2" w14:textId="77777777" w:rsidR="0057431C" w:rsidRPr="000F2D55" w:rsidRDefault="0057431C" w:rsidP="00294F10">
            <w:pPr>
              <w:rPr>
                <w:rFonts w:ascii="Sylfaen" w:hAnsi="Sylfaen" w:cs="Calibri"/>
                <w:color w:val="000000"/>
                <w:sz w:val="16"/>
                <w:szCs w:val="16"/>
              </w:rPr>
            </w:pPr>
            <w:r w:rsidRPr="000F2D55">
              <w:rPr>
                <w:rFonts w:ascii="Sylfaen" w:hAnsi="Sylfaen" w:cs="Calibri"/>
                <w:color w:val="000000"/>
                <w:sz w:val="16"/>
                <w:szCs w:val="16"/>
                <w:lang w:val="ka-GE"/>
              </w:rPr>
              <w:t xml:space="preserve">  მრავალბინიანი სახლების სახურავების და ფასადების რეაბილიტაცია</w:t>
            </w:r>
          </w:p>
        </w:tc>
        <w:tc>
          <w:tcPr>
            <w:tcW w:w="610" w:type="dxa"/>
            <w:tcBorders>
              <w:top w:val="nil"/>
              <w:left w:val="nil"/>
              <w:bottom w:val="single" w:sz="8" w:space="0" w:color="BFBFBF"/>
              <w:right w:val="single" w:sz="8" w:space="0" w:color="BFBFBF"/>
            </w:tcBorders>
            <w:shd w:val="clear" w:color="000000" w:fill="F2F2F2"/>
            <w:vAlign w:val="center"/>
            <w:hideMark/>
          </w:tcPr>
          <w:p w14:paraId="1FC914B1"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0.0</w:t>
            </w:r>
          </w:p>
        </w:tc>
        <w:tc>
          <w:tcPr>
            <w:tcW w:w="1028" w:type="dxa"/>
            <w:tcBorders>
              <w:top w:val="nil"/>
              <w:left w:val="nil"/>
              <w:bottom w:val="single" w:sz="8" w:space="0" w:color="BFBFBF"/>
              <w:right w:val="single" w:sz="8" w:space="0" w:color="BFBFBF"/>
            </w:tcBorders>
            <w:shd w:val="clear" w:color="000000" w:fill="F2F2F2"/>
            <w:vAlign w:val="center"/>
            <w:hideMark/>
          </w:tcPr>
          <w:p w14:paraId="002B9622"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0.0</w:t>
            </w:r>
          </w:p>
        </w:tc>
        <w:tc>
          <w:tcPr>
            <w:tcW w:w="1240" w:type="dxa"/>
            <w:tcBorders>
              <w:top w:val="nil"/>
              <w:left w:val="nil"/>
              <w:bottom w:val="single" w:sz="8" w:space="0" w:color="BFBFBF"/>
              <w:right w:val="single" w:sz="8" w:space="0" w:color="BFBFBF"/>
            </w:tcBorders>
            <w:shd w:val="clear" w:color="000000" w:fill="F2F2F2"/>
            <w:vAlign w:val="center"/>
            <w:hideMark/>
          </w:tcPr>
          <w:p w14:paraId="232B42F0"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w:t>
            </w:r>
            <w:r w:rsidRPr="000F2D55">
              <w:rPr>
                <w:rFonts w:ascii="Sylfaen" w:hAnsi="Sylfaen" w:cs="Calibri"/>
                <w:color w:val="000000"/>
                <w:sz w:val="16"/>
                <w:szCs w:val="16"/>
              </w:rPr>
              <w:t>.0</w:t>
            </w:r>
          </w:p>
        </w:tc>
        <w:tc>
          <w:tcPr>
            <w:tcW w:w="1077" w:type="dxa"/>
            <w:tcBorders>
              <w:top w:val="nil"/>
              <w:left w:val="nil"/>
              <w:bottom w:val="single" w:sz="8" w:space="0" w:color="BFBFBF"/>
              <w:right w:val="single" w:sz="8" w:space="0" w:color="BFBFBF"/>
            </w:tcBorders>
            <w:shd w:val="clear" w:color="000000" w:fill="F2F2F2"/>
            <w:vAlign w:val="center"/>
            <w:hideMark/>
          </w:tcPr>
          <w:p w14:paraId="4DB3A796"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rPr>
              <w:t>0.0</w:t>
            </w:r>
          </w:p>
        </w:tc>
        <w:tc>
          <w:tcPr>
            <w:tcW w:w="1077" w:type="dxa"/>
            <w:tcBorders>
              <w:top w:val="nil"/>
              <w:left w:val="nil"/>
              <w:bottom w:val="single" w:sz="8" w:space="0" w:color="BFBFBF"/>
              <w:right w:val="single" w:sz="8" w:space="0" w:color="BFBFBF"/>
            </w:tcBorders>
            <w:shd w:val="clear" w:color="000000" w:fill="F2F2F2"/>
            <w:vAlign w:val="center"/>
            <w:hideMark/>
          </w:tcPr>
          <w:p w14:paraId="003108C7"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5</w:t>
            </w:r>
            <w:r w:rsidRPr="000F2D55">
              <w:rPr>
                <w:rFonts w:ascii="Sylfaen" w:hAnsi="Sylfaen" w:cs="Calibri"/>
                <w:color w:val="000000"/>
                <w:sz w:val="16"/>
                <w:szCs w:val="16"/>
              </w:rPr>
              <w:t>0</w:t>
            </w:r>
            <w:r w:rsidRPr="000F2D55">
              <w:rPr>
                <w:rFonts w:ascii="Sylfaen" w:hAnsi="Sylfaen" w:cs="Calibri"/>
                <w:color w:val="000000"/>
                <w:sz w:val="16"/>
                <w:szCs w:val="16"/>
                <w:lang w:val="ka-GE"/>
              </w:rPr>
              <w:t>.0</w:t>
            </w:r>
          </w:p>
        </w:tc>
        <w:tc>
          <w:tcPr>
            <w:tcW w:w="1002" w:type="dxa"/>
            <w:tcBorders>
              <w:top w:val="nil"/>
              <w:left w:val="nil"/>
              <w:bottom w:val="single" w:sz="8" w:space="0" w:color="BFBFBF"/>
              <w:right w:val="single" w:sz="8" w:space="0" w:color="BFBFBF"/>
            </w:tcBorders>
            <w:shd w:val="clear" w:color="000000" w:fill="F2F2F2"/>
            <w:vAlign w:val="center"/>
            <w:hideMark/>
          </w:tcPr>
          <w:p w14:paraId="742A6141"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80</w:t>
            </w:r>
          </w:p>
        </w:tc>
      </w:tr>
      <w:tr w:rsidR="0057431C" w:rsidRPr="000F2D55" w14:paraId="170ACECC" w14:textId="77777777" w:rsidTr="00294F10">
        <w:trPr>
          <w:trHeight w:val="153"/>
        </w:trPr>
        <w:tc>
          <w:tcPr>
            <w:tcW w:w="635" w:type="dxa"/>
            <w:tcBorders>
              <w:top w:val="nil"/>
              <w:left w:val="single" w:sz="8" w:space="0" w:color="BFBFBF"/>
              <w:bottom w:val="single" w:sz="8" w:space="0" w:color="BFBFBF"/>
              <w:right w:val="single" w:sz="8" w:space="0" w:color="BFBFBF"/>
            </w:tcBorders>
            <w:shd w:val="clear" w:color="auto" w:fill="auto"/>
            <w:vAlign w:val="center"/>
            <w:hideMark/>
          </w:tcPr>
          <w:p w14:paraId="2D3B2846"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02 04 02</w:t>
            </w:r>
          </w:p>
        </w:tc>
        <w:tc>
          <w:tcPr>
            <w:tcW w:w="3411" w:type="dxa"/>
            <w:tcBorders>
              <w:top w:val="nil"/>
              <w:left w:val="nil"/>
              <w:bottom w:val="single" w:sz="8" w:space="0" w:color="BFBFBF"/>
              <w:right w:val="single" w:sz="8" w:space="0" w:color="BFBFBF"/>
            </w:tcBorders>
            <w:shd w:val="clear" w:color="000000" w:fill="F2F2F2"/>
            <w:vAlign w:val="center"/>
            <w:hideMark/>
          </w:tcPr>
          <w:p w14:paraId="5184BDA0" w14:textId="77777777" w:rsidR="0057431C" w:rsidRPr="000F2D55" w:rsidRDefault="0057431C" w:rsidP="00294F10">
            <w:pPr>
              <w:rPr>
                <w:rFonts w:ascii="Sylfaen" w:hAnsi="Sylfaen" w:cs="Calibri"/>
                <w:color w:val="000000"/>
                <w:sz w:val="16"/>
                <w:szCs w:val="16"/>
              </w:rPr>
            </w:pPr>
            <w:r w:rsidRPr="000F2D55">
              <w:rPr>
                <w:rFonts w:ascii="Sylfaen" w:hAnsi="Sylfaen" w:cs="Calibri"/>
                <w:color w:val="000000"/>
                <w:sz w:val="16"/>
                <w:szCs w:val="16"/>
                <w:lang w:val="ka-GE"/>
              </w:rPr>
              <w:t xml:space="preserve">  საკადასტრო რუქის დამზადება</w:t>
            </w:r>
          </w:p>
        </w:tc>
        <w:tc>
          <w:tcPr>
            <w:tcW w:w="610" w:type="dxa"/>
            <w:tcBorders>
              <w:top w:val="nil"/>
              <w:left w:val="nil"/>
              <w:bottom w:val="single" w:sz="8" w:space="0" w:color="BFBFBF"/>
              <w:right w:val="single" w:sz="8" w:space="0" w:color="BFBFBF"/>
            </w:tcBorders>
            <w:shd w:val="clear" w:color="000000" w:fill="F2F2F2"/>
            <w:vAlign w:val="center"/>
            <w:hideMark/>
          </w:tcPr>
          <w:p w14:paraId="6C6B85CE"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5.0</w:t>
            </w:r>
          </w:p>
        </w:tc>
        <w:tc>
          <w:tcPr>
            <w:tcW w:w="1028" w:type="dxa"/>
            <w:tcBorders>
              <w:top w:val="nil"/>
              <w:left w:val="nil"/>
              <w:bottom w:val="single" w:sz="8" w:space="0" w:color="BFBFBF"/>
              <w:right w:val="single" w:sz="8" w:space="0" w:color="BFBFBF"/>
            </w:tcBorders>
            <w:shd w:val="clear" w:color="000000" w:fill="F2F2F2"/>
            <w:vAlign w:val="center"/>
            <w:hideMark/>
          </w:tcPr>
          <w:p w14:paraId="73F91224"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5.0</w:t>
            </w:r>
          </w:p>
        </w:tc>
        <w:tc>
          <w:tcPr>
            <w:tcW w:w="1240" w:type="dxa"/>
            <w:tcBorders>
              <w:top w:val="nil"/>
              <w:left w:val="nil"/>
              <w:bottom w:val="single" w:sz="8" w:space="0" w:color="BFBFBF"/>
              <w:right w:val="single" w:sz="8" w:space="0" w:color="BFBFBF"/>
            </w:tcBorders>
            <w:shd w:val="clear" w:color="000000" w:fill="F2F2F2"/>
            <w:vAlign w:val="center"/>
            <w:hideMark/>
          </w:tcPr>
          <w:p w14:paraId="3539D4E8"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w:t>
            </w:r>
          </w:p>
        </w:tc>
        <w:tc>
          <w:tcPr>
            <w:tcW w:w="1077" w:type="dxa"/>
            <w:tcBorders>
              <w:top w:val="nil"/>
              <w:left w:val="nil"/>
              <w:bottom w:val="single" w:sz="8" w:space="0" w:color="BFBFBF"/>
              <w:right w:val="single" w:sz="8" w:space="0" w:color="BFBFBF"/>
            </w:tcBorders>
            <w:shd w:val="clear" w:color="000000" w:fill="F2F2F2"/>
            <w:vAlign w:val="center"/>
            <w:hideMark/>
          </w:tcPr>
          <w:p w14:paraId="06A99C6E"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rPr>
              <w:t>5.0</w:t>
            </w:r>
          </w:p>
        </w:tc>
        <w:tc>
          <w:tcPr>
            <w:tcW w:w="1077" w:type="dxa"/>
            <w:tcBorders>
              <w:top w:val="nil"/>
              <w:left w:val="nil"/>
              <w:bottom w:val="single" w:sz="8" w:space="0" w:color="BFBFBF"/>
              <w:right w:val="single" w:sz="8" w:space="0" w:color="BFBFBF"/>
            </w:tcBorders>
            <w:shd w:val="clear" w:color="000000" w:fill="F2F2F2"/>
            <w:vAlign w:val="center"/>
            <w:hideMark/>
          </w:tcPr>
          <w:p w14:paraId="33E2DAC3"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5.0</w:t>
            </w:r>
          </w:p>
        </w:tc>
        <w:tc>
          <w:tcPr>
            <w:tcW w:w="1002" w:type="dxa"/>
            <w:tcBorders>
              <w:top w:val="nil"/>
              <w:left w:val="nil"/>
              <w:bottom w:val="single" w:sz="8" w:space="0" w:color="BFBFBF"/>
              <w:right w:val="single" w:sz="8" w:space="0" w:color="BFBFBF"/>
            </w:tcBorders>
            <w:shd w:val="clear" w:color="000000" w:fill="F2F2F2"/>
            <w:vAlign w:val="center"/>
            <w:hideMark/>
          </w:tcPr>
          <w:p w14:paraId="20EF4A87"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5.0</w:t>
            </w:r>
          </w:p>
        </w:tc>
      </w:tr>
      <w:tr w:rsidR="0057431C" w:rsidRPr="000F2D55" w14:paraId="1B3ECEA1" w14:textId="77777777" w:rsidTr="00294F10">
        <w:trPr>
          <w:trHeight w:val="153"/>
        </w:trPr>
        <w:tc>
          <w:tcPr>
            <w:tcW w:w="635" w:type="dxa"/>
            <w:tcBorders>
              <w:top w:val="nil"/>
              <w:left w:val="single" w:sz="8" w:space="0" w:color="BFBFBF"/>
              <w:bottom w:val="single" w:sz="8" w:space="0" w:color="BFBFBF"/>
              <w:right w:val="single" w:sz="8" w:space="0" w:color="BFBFBF"/>
            </w:tcBorders>
            <w:shd w:val="clear" w:color="auto" w:fill="auto"/>
            <w:vAlign w:val="center"/>
            <w:hideMark/>
          </w:tcPr>
          <w:p w14:paraId="14AC32F7"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02 04 03</w:t>
            </w:r>
          </w:p>
        </w:tc>
        <w:tc>
          <w:tcPr>
            <w:tcW w:w="3411" w:type="dxa"/>
            <w:tcBorders>
              <w:top w:val="nil"/>
              <w:left w:val="nil"/>
              <w:bottom w:val="single" w:sz="8" w:space="0" w:color="BFBFBF"/>
              <w:right w:val="single" w:sz="8" w:space="0" w:color="BFBFBF"/>
            </w:tcBorders>
            <w:shd w:val="clear" w:color="000000" w:fill="F2F2F2"/>
            <w:vAlign w:val="center"/>
            <w:hideMark/>
          </w:tcPr>
          <w:p w14:paraId="2D2BF2D1" w14:textId="77777777" w:rsidR="0057431C" w:rsidRPr="000F2D55" w:rsidRDefault="0057431C" w:rsidP="00294F10">
            <w:pPr>
              <w:rPr>
                <w:rFonts w:ascii="Sylfaen" w:hAnsi="Sylfaen" w:cs="Calibri"/>
                <w:color w:val="000000"/>
                <w:sz w:val="16"/>
                <w:szCs w:val="16"/>
              </w:rPr>
            </w:pPr>
            <w:r w:rsidRPr="000F2D55">
              <w:rPr>
                <w:rFonts w:ascii="Sylfaen" w:hAnsi="Sylfaen" w:cs="Calibri"/>
                <w:color w:val="000000"/>
                <w:sz w:val="16"/>
                <w:szCs w:val="16"/>
                <w:lang w:val="ka-GE"/>
              </w:rPr>
              <w:t xml:space="preserve">  შადრევნების ექსპლოატაცია</w:t>
            </w:r>
          </w:p>
        </w:tc>
        <w:tc>
          <w:tcPr>
            <w:tcW w:w="610" w:type="dxa"/>
            <w:tcBorders>
              <w:top w:val="nil"/>
              <w:left w:val="nil"/>
              <w:bottom w:val="single" w:sz="8" w:space="0" w:color="BFBFBF"/>
              <w:right w:val="single" w:sz="8" w:space="0" w:color="BFBFBF"/>
            </w:tcBorders>
            <w:shd w:val="clear" w:color="000000" w:fill="F2F2F2"/>
            <w:vAlign w:val="center"/>
            <w:hideMark/>
          </w:tcPr>
          <w:p w14:paraId="0A0F018A"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1</w:t>
            </w:r>
          </w:p>
        </w:tc>
        <w:tc>
          <w:tcPr>
            <w:tcW w:w="1028" w:type="dxa"/>
            <w:tcBorders>
              <w:top w:val="nil"/>
              <w:left w:val="nil"/>
              <w:bottom w:val="single" w:sz="8" w:space="0" w:color="BFBFBF"/>
              <w:right w:val="single" w:sz="8" w:space="0" w:color="BFBFBF"/>
            </w:tcBorders>
            <w:shd w:val="clear" w:color="000000" w:fill="F2F2F2"/>
            <w:vAlign w:val="center"/>
            <w:hideMark/>
          </w:tcPr>
          <w:p w14:paraId="7CBAB4CA"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1</w:t>
            </w:r>
          </w:p>
        </w:tc>
        <w:tc>
          <w:tcPr>
            <w:tcW w:w="1240" w:type="dxa"/>
            <w:tcBorders>
              <w:top w:val="nil"/>
              <w:left w:val="nil"/>
              <w:bottom w:val="single" w:sz="8" w:space="0" w:color="BFBFBF"/>
              <w:right w:val="single" w:sz="8" w:space="0" w:color="BFBFBF"/>
            </w:tcBorders>
            <w:shd w:val="clear" w:color="000000" w:fill="F2F2F2"/>
            <w:vAlign w:val="center"/>
            <w:hideMark/>
          </w:tcPr>
          <w:p w14:paraId="21B6A94A"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w:t>
            </w:r>
          </w:p>
        </w:tc>
        <w:tc>
          <w:tcPr>
            <w:tcW w:w="1077" w:type="dxa"/>
            <w:tcBorders>
              <w:top w:val="nil"/>
              <w:left w:val="nil"/>
              <w:bottom w:val="single" w:sz="8" w:space="0" w:color="BFBFBF"/>
              <w:right w:val="single" w:sz="8" w:space="0" w:color="BFBFBF"/>
            </w:tcBorders>
            <w:shd w:val="clear" w:color="000000" w:fill="F2F2F2"/>
            <w:vAlign w:val="center"/>
            <w:hideMark/>
          </w:tcPr>
          <w:p w14:paraId="778931C1"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rPr>
              <w:t>0</w:t>
            </w:r>
          </w:p>
        </w:tc>
        <w:tc>
          <w:tcPr>
            <w:tcW w:w="1077" w:type="dxa"/>
            <w:tcBorders>
              <w:top w:val="nil"/>
              <w:left w:val="nil"/>
              <w:bottom w:val="single" w:sz="8" w:space="0" w:color="BFBFBF"/>
              <w:right w:val="single" w:sz="8" w:space="0" w:color="BFBFBF"/>
            </w:tcBorders>
            <w:shd w:val="clear" w:color="000000" w:fill="F2F2F2"/>
            <w:vAlign w:val="center"/>
            <w:hideMark/>
          </w:tcPr>
          <w:p w14:paraId="6546A9F4"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rPr>
              <w:t>2.</w:t>
            </w:r>
            <w:r w:rsidRPr="000F2D55">
              <w:rPr>
                <w:rFonts w:ascii="Sylfaen" w:hAnsi="Sylfaen" w:cs="Calibri"/>
                <w:color w:val="000000"/>
                <w:sz w:val="16"/>
                <w:szCs w:val="16"/>
                <w:lang w:val="ka-GE"/>
              </w:rPr>
              <w:t>0</w:t>
            </w:r>
          </w:p>
        </w:tc>
        <w:tc>
          <w:tcPr>
            <w:tcW w:w="1002" w:type="dxa"/>
            <w:tcBorders>
              <w:top w:val="nil"/>
              <w:left w:val="nil"/>
              <w:bottom w:val="single" w:sz="8" w:space="0" w:color="BFBFBF"/>
              <w:right w:val="single" w:sz="8" w:space="0" w:color="BFBFBF"/>
            </w:tcBorders>
            <w:shd w:val="clear" w:color="000000" w:fill="F2F2F2"/>
            <w:vAlign w:val="center"/>
            <w:hideMark/>
          </w:tcPr>
          <w:p w14:paraId="62F2E4C2"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w:t>
            </w:r>
          </w:p>
        </w:tc>
      </w:tr>
      <w:tr w:rsidR="0057431C" w:rsidRPr="000F2D55" w14:paraId="082AE309" w14:textId="77777777" w:rsidTr="00294F10">
        <w:trPr>
          <w:trHeight w:val="450"/>
        </w:trPr>
        <w:tc>
          <w:tcPr>
            <w:tcW w:w="635" w:type="dxa"/>
            <w:tcBorders>
              <w:top w:val="nil"/>
              <w:left w:val="single" w:sz="8" w:space="0" w:color="BFBFBF"/>
              <w:bottom w:val="single" w:sz="8" w:space="0" w:color="BFBFBF"/>
              <w:right w:val="single" w:sz="8" w:space="0" w:color="BFBFBF"/>
            </w:tcBorders>
            <w:shd w:val="clear" w:color="000000" w:fill="D9D9D9"/>
            <w:vAlign w:val="center"/>
            <w:hideMark/>
          </w:tcPr>
          <w:p w14:paraId="5389BC65"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lastRenderedPageBreak/>
              <w:t>02 05</w:t>
            </w:r>
          </w:p>
        </w:tc>
        <w:tc>
          <w:tcPr>
            <w:tcW w:w="3411" w:type="dxa"/>
            <w:tcBorders>
              <w:top w:val="nil"/>
              <w:left w:val="nil"/>
              <w:bottom w:val="single" w:sz="8" w:space="0" w:color="BFBFBF"/>
              <w:right w:val="single" w:sz="8" w:space="0" w:color="BFBFBF"/>
            </w:tcBorders>
            <w:shd w:val="clear" w:color="000000" w:fill="D9D9D9"/>
            <w:vAlign w:val="center"/>
            <w:hideMark/>
          </w:tcPr>
          <w:p w14:paraId="660D5A96" w14:textId="77777777" w:rsidR="0057431C" w:rsidRPr="000F2D55" w:rsidRDefault="0057431C" w:rsidP="00294F10">
            <w:pPr>
              <w:rPr>
                <w:rFonts w:ascii="Sylfaen" w:hAnsi="Sylfaen" w:cs="Calibri"/>
                <w:b/>
                <w:bCs/>
                <w:color w:val="000000"/>
                <w:sz w:val="16"/>
                <w:szCs w:val="16"/>
              </w:rPr>
            </w:pPr>
            <w:r w:rsidRPr="000F2D55">
              <w:rPr>
                <w:rFonts w:ascii="Sylfaen" w:hAnsi="Sylfaen" w:cs="Calibri"/>
                <w:b/>
                <w:bCs/>
                <w:color w:val="000000"/>
                <w:sz w:val="16"/>
                <w:szCs w:val="16"/>
                <w:lang w:val="ka-GE"/>
              </w:rPr>
              <w:t>სოფლის მხარდაჭერის პროგრამის ფარგლებში განსახორციელებელი პროექტები</w:t>
            </w:r>
          </w:p>
        </w:tc>
        <w:tc>
          <w:tcPr>
            <w:tcW w:w="610" w:type="dxa"/>
            <w:tcBorders>
              <w:top w:val="nil"/>
              <w:left w:val="nil"/>
              <w:bottom w:val="single" w:sz="8" w:space="0" w:color="BFBFBF"/>
              <w:right w:val="single" w:sz="8" w:space="0" w:color="BFBFBF"/>
            </w:tcBorders>
            <w:shd w:val="clear" w:color="000000" w:fill="D9D9D9"/>
            <w:vAlign w:val="center"/>
            <w:hideMark/>
          </w:tcPr>
          <w:p w14:paraId="29591BEA"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25.0</w:t>
            </w:r>
          </w:p>
        </w:tc>
        <w:tc>
          <w:tcPr>
            <w:tcW w:w="1028" w:type="dxa"/>
            <w:tcBorders>
              <w:top w:val="nil"/>
              <w:left w:val="nil"/>
              <w:bottom w:val="single" w:sz="8" w:space="0" w:color="BFBFBF"/>
              <w:right w:val="single" w:sz="8" w:space="0" w:color="BFBFBF"/>
            </w:tcBorders>
            <w:shd w:val="clear" w:color="000000" w:fill="D9D9D9"/>
            <w:vAlign w:val="center"/>
            <w:hideMark/>
          </w:tcPr>
          <w:p w14:paraId="5A90974E"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25.0</w:t>
            </w:r>
          </w:p>
        </w:tc>
        <w:tc>
          <w:tcPr>
            <w:tcW w:w="1240" w:type="dxa"/>
            <w:tcBorders>
              <w:top w:val="nil"/>
              <w:left w:val="nil"/>
              <w:bottom w:val="single" w:sz="8" w:space="0" w:color="BFBFBF"/>
              <w:right w:val="single" w:sz="8" w:space="0" w:color="BFBFBF"/>
            </w:tcBorders>
            <w:shd w:val="clear" w:color="000000" w:fill="D9D9D9"/>
            <w:vAlign w:val="center"/>
            <w:hideMark/>
          </w:tcPr>
          <w:p w14:paraId="7809671F"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0.0</w:t>
            </w:r>
          </w:p>
        </w:tc>
        <w:tc>
          <w:tcPr>
            <w:tcW w:w="1077" w:type="dxa"/>
            <w:tcBorders>
              <w:top w:val="nil"/>
              <w:left w:val="nil"/>
              <w:bottom w:val="single" w:sz="8" w:space="0" w:color="BFBFBF"/>
              <w:right w:val="single" w:sz="8" w:space="0" w:color="BFBFBF"/>
            </w:tcBorders>
            <w:shd w:val="clear" w:color="000000" w:fill="D9D9D9"/>
            <w:vAlign w:val="center"/>
            <w:hideMark/>
          </w:tcPr>
          <w:p w14:paraId="1BC5FDA9"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rPr>
              <w:t>25</w:t>
            </w:r>
          </w:p>
        </w:tc>
        <w:tc>
          <w:tcPr>
            <w:tcW w:w="1077" w:type="dxa"/>
            <w:tcBorders>
              <w:top w:val="nil"/>
              <w:left w:val="nil"/>
              <w:bottom w:val="single" w:sz="8" w:space="0" w:color="BFBFBF"/>
              <w:right w:val="single" w:sz="8" w:space="0" w:color="BFBFBF"/>
            </w:tcBorders>
            <w:shd w:val="clear" w:color="000000" w:fill="D9D9D9"/>
            <w:vAlign w:val="center"/>
            <w:hideMark/>
          </w:tcPr>
          <w:p w14:paraId="15A0F75E"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25</w:t>
            </w:r>
          </w:p>
        </w:tc>
        <w:tc>
          <w:tcPr>
            <w:tcW w:w="1002" w:type="dxa"/>
            <w:tcBorders>
              <w:top w:val="nil"/>
              <w:left w:val="nil"/>
              <w:bottom w:val="single" w:sz="8" w:space="0" w:color="BFBFBF"/>
              <w:right w:val="single" w:sz="8" w:space="0" w:color="BFBFBF"/>
            </w:tcBorders>
            <w:shd w:val="clear" w:color="000000" w:fill="D9D9D9"/>
            <w:vAlign w:val="center"/>
            <w:hideMark/>
          </w:tcPr>
          <w:p w14:paraId="5B3E82C0"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25</w:t>
            </w:r>
          </w:p>
        </w:tc>
      </w:tr>
      <w:tr w:rsidR="0057431C" w:rsidRPr="000F2D55" w14:paraId="363B82C6" w14:textId="77777777" w:rsidTr="00294F10">
        <w:trPr>
          <w:trHeight w:val="301"/>
        </w:trPr>
        <w:tc>
          <w:tcPr>
            <w:tcW w:w="635" w:type="dxa"/>
            <w:tcBorders>
              <w:top w:val="nil"/>
              <w:left w:val="single" w:sz="8" w:space="0" w:color="BFBFBF"/>
              <w:bottom w:val="single" w:sz="8" w:space="0" w:color="BFBFBF"/>
              <w:right w:val="single" w:sz="8" w:space="0" w:color="BFBFBF"/>
            </w:tcBorders>
            <w:shd w:val="clear" w:color="000000" w:fill="D9D9D9"/>
            <w:vAlign w:val="center"/>
            <w:hideMark/>
          </w:tcPr>
          <w:p w14:paraId="7054773B"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02 06</w:t>
            </w:r>
          </w:p>
        </w:tc>
        <w:tc>
          <w:tcPr>
            <w:tcW w:w="3411" w:type="dxa"/>
            <w:tcBorders>
              <w:top w:val="nil"/>
              <w:left w:val="nil"/>
              <w:bottom w:val="single" w:sz="8" w:space="0" w:color="BFBFBF"/>
              <w:right w:val="single" w:sz="8" w:space="0" w:color="BFBFBF"/>
            </w:tcBorders>
            <w:shd w:val="clear" w:color="000000" w:fill="D9D9D9"/>
            <w:vAlign w:val="center"/>
            <w:hideMark/>
          </w:tcPr>
          <w:p w14:paraId="736EFDA7" w14:textId="77777777" w:rsidR="0057431C" w:rsidRPr="000F2D55" w:rsidRDefault="0057431C" w:rsidP="00294F10">
            <w:pPr>
              <w:rPr>
                <w:rFonts w:ascii="Sylfaen" w:hAnsi="Sylfaen" w:cs="Calibri"/>
                <w:b/>
                <w:bCs/>
                <w:color w:val="000000"/>
                <w:sz w:val="16"/>
                <w:szCs w:val="16"/>
              </w:rPr>
            </w:pPr>
            <w:r w:rsidRPr="000F2D55">
              <w:rPr>
                <w:rFonts w:ascii="Sylfaen" w:hAnsi="Sylfaen" w:cs="Calibri"/>
                <w:b/>
                <w:bCs/>
                <w:color w:val="000000"/>
                <w:sz w:val="16"/>
                <w:szCs w:val="16"/>
                <w:lang w:val="ka-GE"/>
              </w:rPr>
              <w:t>საპროექტო სახარჯთაღრიცხვო მომსახურების შესყიდვა</w:t>
            </w:r>
          </w:p>
        </w:tc>
        <w:tc>
          <w:tcPr>
            <w:tcW w:w="610" w:type="dxa"/>
            <w:tcBorders>
              <w:top w:val="nil"/>
              <w:left w:val="nil"/>
              <w:bottom w:val="single" w:sz="8" w:space="0" w:color="BFBFBF"/>
              <w:right w:val="single" w:sz="8" w:space="0" w:color="BFBFBF"/>
            </w:tcBorders>
            <w:shd w:val="clear" w:color="000000" w:fill="D9D9D9"/>
            <w:vAlign w:val="center"/>
            <w:hideMark/>
          </w:tcPr>
          <w:p w14:paraId="0405ED2D"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40.0</w:t>
            </w:r>
          </w:p>
        </w:tc>
        <w:tc>
          <w:tcPr>
            <w:tcW w:w="1028" w:type="dxa"/>
            <w:tcBorders>
              <w:top w:val="nil"/>
              <w:left w:val="nil"/>
              <w:bottom w:val="single" w:sz="8" w:space="0" w:color="BFBFBF"/>
              <w:right w:val="single" w:sz="8" w:space="0" w:color="BFBFBF"/>
            </w:tcBorders>
            <w:shd w:val="clear" w:color="000000" w:fill="D9D9D9"/>
            <w:vAlign w:val="center"/>
            <w:hideMark/>
          </w:tcPr>
          <w:p w14:paraId="72689469"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40.0</w:t>
            </w:r>
          </w:p>
        </w:tc>
        <w:tc>
          <w:tcPr>
            <w:tcW w:w="1240" w:type="dxa"/>
            <w:tcBorders>
              <w:top w:val="nil"/>
              <w:left w:val="nil"/>
              <w:bottom w:val="single" w:sz="8" w:space="0" w:color="BFBFBF"/>
              <w:right w:val="single" w:sz="8" w:space="0" w:color="BFBFBF"/>
            </w:tcBorders>
            <w:shd w:val="clear" w:color="000000" w:fill="D9D9D9"/>
            <w:vAlign w:val="center"/>
            <w:hideMark/>
          </w:tcPr>
          <w:p w14:paraId="311281C6"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w:t>
            </w:r>
          </w:p>
        </w:tc>
        <w:tc>
          <w:tcPr>
            <w:tcW w:w="1077" w:type="dxa"/>
            <w:tcBorders>
              <w:top w:val="nil"/>
              <w:left w:val="nil"/>
              <w:bottom w:val="single" w:sz="8" w:space="0" w:color="BFBFBF"/>
              <w:right w:val="single" w:sz="8" w:space="0" w:color="BFBFBF"/>
            </w:tcBorders>
            <w:shd w:val="clear" w:color="000000" w:fill="D9D9D9"/>
            <w:vAlign w:val="center"/>
            <w:hideMark/>
          </w:tcPr>
          <w:p w14:paraId="2E0945B3"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rPr>
              <w:t>40.0</w:t>
            </w:r>
          </w:p>
        </w:tc>
        <w:tc>
          <w:tcPr>
            <w:tcW w:w="1077" w:type="dxa"/>
            <w:tcBorders>
              <w:top w:val="nil"/>
              <w:left w:val="nil"/>
              <w:bottom w:val="single" w:sz="8" w:space="0" w:color="BFBFBF"/>
              <w:right w:val="single" w:sz="8" w:space="0" w:color="BFBFBF"/>
            </w:tcBorders>
            <w:shd w:val="clear" w:color="000000" w:fill="D9D9D9"/>
            <w:vAlign w:val="center"/>
            <w:hideMark/>
          </w:tcPr>
          <w:p w14:paraId="34C3A36B"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60</w:t>
            </w:r>
            <w:r w:rsidRPr="000F2D55">
              <w:rPr>
                <w:rFonts w:ascii="Sylfaen" w:hAnsi="Sylfaen" w:cs="Calibri"/>
                <w:color w:val="000000"/>
                <w:sz w:val="16"/>
                <w:szCs w:val="16"/>
              </w:rPr>
              <w:t>.0</w:t>
            </w:r>
          </w:p>
        </w:tc>
        <w:tc>
          <w:tcPr>
            <w:tcW w:w="1002" w:type="dxa"/>
            <w:tcBorders>
              <w:top w:val="nil"/>
              <w:left w:val="nil"/>
              <w:bottom w:val="single" w:sz="8" w:space="0" w:color="BFBFBF"/>
              <w:right w:val="single" w:sz="8" w:space="0" w:color="BFBFBF"/>
            </w:tcBorders>
            <w:shd w:val="clear" w:color="000000" w:fill="D9D9D9"/>
            <w:vAlign w:val="center"/>
            <w:hideMark/>
          </w:tcPr>
          <w:p w14:paraId="50610CF9"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rPr>
              <w:t>106.0</w:t>
            </w:r>
          </w:p>
        </w:tc>
      </w:tr>
      <w:tr w:rsidR="0057431C" w:rsidRPr="000F2D55" w14:paraId="55D57D71" w14:textId="77777777" w:rsidTr="00294F10">
        <w:trPr>
          <w:trHeight w:val="153"/>
        </w:trPr>
        <w:tc>
          <w:tcPr>
            <w:tcW w:w="635" w:type="dxa"/>
            <w:tcBorders>
              <w:top w:val="nil"/>
              <w:left w:val="single" w:sz="8" w:space="0" w:color="BFBFBF"/>
              <w:bottom w:val="single" w:sz="8" w:space="0" w:color="BFBFBF"/>
              <w:right w:val="single" w:sz="8" w:space="0" w:color="BFBFBF"/>
            </w:tcBorders>
            <w:shd w:val="clear" w:color="000000" w:fill="D9D9D9"/>
            <w:vAlign w:val="center"/>
            <w:hideMark/>
          </w:tcPr>
          <w:p w14:paraId="2414C95D"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02 07</w:t>
            </w:r>
          </w:p>
        </w:tc>
        <w:tc>
          <w:tcPr>
            <w:tcW w:w="3411" w:type="dxa"/>
            <w:tcBorders>
              <w:top w:val="nil"/>
              <w:left w:val="nil"/>
              <w:bottom w:val="single" w:sz="8" w:space="0" w:color="BFBFBF"/>
              <w:right w:val="single" w:sz="8" w:space="0" w:color="BFBFBF"/>
            </w:tcBorders>
            <w:shd w:val="clear" w:color="000000" w:fill="D9D9D9"/>
            <w:vAlign w:val="center"/>
            <w:hideMark/>
          </w:tcPr>
          <w:p w14:paraId="4C7DA9AF" w14:textId="77777777" w:rsidR="0057431C" w:rsidRPr="000F2D55" w:rsidRDefault="0057431C" w:rsidP="00294F10">
            <w:pPr>
              <w:rPr>
                <w:rFonts w:ascii="Sylfaen" w:hAnsi="Sylfaen" w:cs="Calibri"/>
                <w:b/>
                <w:bCs/>
                <w:color w:val="000000"/>
                <w:sz w:val="16"/>
                <w:szCs w:val="16"/>
              </w:rPr>
            </w:pPr>
            <w:r w:rsidRPr="000F2D55">
              <w:rPr>
                <w:rFonts w:ascii="Sylfaen" w:hAnsi="Sylfaen" w:cs="Calibri"/>
                <w:b/>
                <w:bCs/>
                <w:color w:val="000000"/>
                <w:sz w:val="16"/>
                <w:szCs w:val="16"/>
                <w:lang w:val="ka-GE"/>
              </w:rPr>
              <w:t>მშენებლობა-რეაბილიტაცია</w:t>
            </w:r>
          </w:p>
        </w:tc>
        <w:tc>
          <w:tcPr>
            <w:tcW w:w="610" w:type="dxa"/>
            <w:tcBorders>
              <w:top w:val="nil"/>
              <w:left w:val="nil"/>
              <w:bottom w:val="single" w:sz="8" w:space="0" w:color="BFBFBF"/>
              <w:right w:val="single" w:sz="8" w:space="0" w:color="BFBFBF"/>
            </w:tcBorders>
            <w:shd w:val="clear" w:color="000000" w:fill="D9D9D9"/>
            <w:vAlign w:val="center"/>
            <w:hideMark/>
          </w:tcPr>
          <w:p w14:paraId="0BE3818F"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6</w:t>
            </w:r>
            <w:r w:rsidRPr="000F2D55">
              <w:rPr>
                <w:rFonts w:ascii="Sylfaen" w:hAnsi="Sylfaen" w:cs="Calibri"/>
                <w:color w:val="000000"/>
                <w:sz w:val="16"/>
                <w:szCs w:val="16"/>
              </w:rPr>
              <w:t>0</w:t>
            </w:r>
            <w:r w:rsidRPr="000F2D55">
              <w:rPr>
                <w:rFonts w:ascii="Sylfaen" w:hAnsi="Sylfaen" w:cs="Calibri"/>
                <w:color w:val="000000"/>
                <w:sz w:val="16"/>
                <w:szCs w:val="16"/>
                <w:lang w:val="ka-GE"/>
              </w:rPr>
              <w:t>.0</w:t>
            </w:r>
          </w:p>
        </w:tc>
        <w:tc>
          <w:tcPr>
            <w:tcW w:w="1028" w:type="dxa"/>
            <w:tcBorders>
              <w:top w:val="nil"/>
              <w:left w:val="nil"/>
              <w:bottom w:val="single" w:sz="8" w:space="0" w:color="BFBFBF"/>
              <w:right w:val="single" w:sz="8" w:space="0" w:color="BFBFBF"/>
            </w:tcBorders>
            <w:shd w:val="clear" w:color="000000" w:fill="D9D9D9"/>
            <w:vAlign w:val="center"/>
            <w:hideMark/>
          </w:tcPr>
          <w:p w14:paraId="31EDFC67"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60.0</w:t>
            </w:r>
          </w:p>
        </w:tc>
        <w:tc>
          <w:tcPr>
            <w:tcW w:w="1240" w:type="dxa"/>
            <w:tcBorders>
              <w:top w:val="nil"/>
              <w:left w:val="nil"/>
              <w:bottom w:val="single" w:sz="8" w:space="0" w:color="BFBFBF"/>
              <w:right w:val="single" w:sz="8" w:space="0" w:color="BFBFBF"/>
            </w:tcBorders>
            <w:shd w:val="clear" w:color="000000" w:fill="D9D9D9"/>
            <w:vAlign w:val="center"/>
            <w:hideMark/>
          </w:tcPr>
          <w:p w14:paraId="11F8D0C4"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0.0</w:t>
            </w:r>
          </w:p>
        </w:tc>
        <w:tc>
          <w:tcPr>
            <w:tcW w:w="1077" w:type="dxa"/>
            <w:tcBorders>
              <w:top w:val="nil"/>
              <w:left w:val="nil"/>
              <w:bottom w:val="single" w:sz="8" w:space="0" w:color="BFBFBF"/>
              <w:right w:val="single" w:sz="8" w:space="0" w:color="BFBFBF"/>
            </w:tcBorders>
            <w:shd w:val="clear" w:color="000000" w:fill="D9D9D9"/>
            <w:vAlign w:val="center"/>
            <w:hideMark/>
          </w:tcPr>
          <w:p w14:paraId="116D9E69"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rPr>
              <w:t>60.0</w:t>
            </w:r>
          </w:p>
        </w:tc>
        <w:tc>
          <w:tcPr>
            <w:tcW w:w="1077" w:type="dxa"/>
            <w:tcBorders>
              <w:top w:val="nil"/>
              <w:left w:val="nil"/>
              <w:bottom w:val="single" w:sz="8" w:space="0" w:color="BFBFBF"/>
              <w:right w:val="single" w:sz="8" w:space="0" w:color="BFBFBF"/>
            </w:tcBorders>
            <w:shd w:val="clear" w:color="000000" w:fill="D9D9D9"/>
            <w:vAlign w:val="center"/>
            <w:hideMark/>
          </w:tcPr>
          <w:p w14:paraId="3562E641"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130</w:t>
            </w:r>
            <w:r w:rsidRPr="000F2D55">
              <w:rPr>
                <w:rFonts w:ascii="Sylfaen" w:hAnsi="Sylfaen" w:cs="Calibri"/>
                <w:color w:val="000000"/>
                <w:sz w:val="16"/>
                <w:szCs w:val="16"/>
              </w:rPr>
              <w:t>.0</w:t>
            </w:r>
          </w:p>
        </w:tc>
        <w:tc>
          <w:tcPr>
            <w:tcW w:w="1002" w:type="dxa"/>
            <w:tcBorders>
              <w:top w:val="nil"/>
              <w:left w:val="nil"/>
              <w:bottom w:val="single" w:sz="8" w:space="0" w:color="BFBFBF"/>
              <w:right w:val="single" w:sz="8" w:space="0" w:color="BFBFBF"/>
            </w:tcBorders>
            <w:shd w:val="clear" w:color="000000" w:fill="D9D9D9"/>
            <w:vAlign w:val="center"/>
            <w:hideMark/>
          </w:tcPr>
          <w:p w14:paraId="2E2829BA"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rPr>
              <w:t>240.0</w:t>
            </w:r>
          </w:p>
        </w:tc>
      </w:tr>
      <w:tr w:rsidR="0057431C" w:rsidRPr="000F2D55" w14:paraId="450B54EB" w14:textId="77777777" w:rsidTr="00294F10">
        <w:trPr>
          <w:trHeight w:val="375"/>
        </w:trPr>
        <w:tc>
          <w:tcPr>
            <w:tcW w:w="635" w:type="dxa"/>
            <w:tcBorders>
              <w:top w:val="nil"/>
              <w:left w:val="single" w:sz="8" w:space="0" w:color="BFBFBF"/>
              <w:bottom w:val="single" w:sz="8" w:space="0" w:color="BFBFBF"/>
              <w:right w:val="single" w:sz="8" w:space="0" w:color="BFBFBF"/>
            </w:tcBorders>
            <w:shd w:val="clear" w:color="auto" w:fill="auto"/>
            <w:vAlign w:val="center"/>
            <w:hideMark/>
          </w:tcPr>
          <w:p w14:paraId="7A3A2CB7"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02 07 01</w:t>
            </w:r>
          </w:p>
        </w:tc>
        <w:tc>
          <w:tcPr>
            <w:tcW w:w="3411" w:type="dxa"/>
            <w:tcBorders>
              <w:top w:val="nil"/>
              <w:left w:val="nil"/>
              <w:bottom w:val="single" w:sz="8" w:space="0" w:color="BFBFBF"/>
              <w:right w:val="single" w:sz="8" w:space="0" w:color="BFBFBF"/>
            </w:tcBorders>
            <w:shd w:val="clear" w:color="000000" w:fill="F2F2F2"/>
            <w:vAlign w:val="center"/>
            <w:hideMark/>
          </w:tcPr>
          <w:p w14:paraId="24D2726D" w14:textId="77777777" w:rsidR="0057431C" w:rsidRPr="000F2D55" w:rsidRDefault="0057431C" w:rsidP="00294F10">
            <w:pPr>
              <w:rPr>
                <w:rFonts w:ascii="Sylfaen" w:hAnsi="Sylfaen" w:cs="Calibri"/>
                <w:color w:val="000000"/>
                <w:sz w:val="16"/>
                <w:szCs w:val="16"/>
              </w:rPr>
            </w:pPr>
            <w:r w:rsidRPr="000F2D55">
              <w:rPr>
                <w:rFonts w:ascii="Sylfaen" w:hAnsi="Sylfaen" w:cs="Calibri"/>
                <w:color w:val="000000"/>
                <w:sz w:val="16"/>
                <w:szCs w:val="16"/>
                <w:lang w:val="ka-GE"/>
              </w:rPr>
              <w:t>მუნიციპალურ საკუთრებაში არსებული ობიექტების მშენებლობა,რეაბილიტაცია-ექსპლოატაცია</w:t>
            </w:r>
          </w:p>
        </w:tc>
        <w:tc>
          <w:tcPr>
            <w:tcW w:w="610" w:type="dxa"/>
            <w:tcBorders>
              <w:top w:val="nil"/>
              <w:left w:val="nil"/>
              <w:bottom w:val="single" w:sz="8" w:space="0" w:color="BFBFBF"/>
              <w:right w:val="single" w:sz="8" w:space="0" w:color="BFBFBF"/>
            </w:tcBorders>
            <w:shd w:val="clear" w:color="000000" w:fill="F2F2F2"/>
            <w:vAlign w:val="center"/>
            <w:hideMark/>
          </w:tcPr>
          <w:p w14:paraId="387C8282"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40.0</w:t>
            </w:r>
          </w:p>
        </w:tc>
        <w:tc>
          <w:tcPr>
            <w:tcW w:w="1028" w:type="dxa"/>
            <w:tcBorders>
              <w:top w:val="nil"/>
              <w:left w:val="nil"/>
              <w:bottom w:val="single" w:sz="8" w:space="0" w:color="BFBFBF"/>
              <w:right w:val="single" w:sz="8" w:space="0" w:color="BFBFBF"/>
            </w:tcBorders>
            <w:shd w:val="clear" w:color="000000" w:fill="F2F2F2"/>
            <w:vAlign w:val="center"/>
            <w:hideMark/>
          </w:tcPr>
          <w:p w14:paraId="1BA796F0"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40.0</w:t>
            </w:r>
          </w:p>
        </w:tc>
        <w:tc>
          <w:tcPr>
            <w:tcW w:w="1240" w:type="dxa"/>
            <w:tcBorders>
              <w:top w:val="nil"/>
              <w:left w:val="nil"/>
              <w:bottom w:val="single" w:sz="8" w:space="0" w:color="BFBFBF"/>
              <w:right w:val="single" w:sz="8" w:space="0" w:color="BFBFBF"/>
            </w:tcBorders>
            <w:shd w:val="clear" w:color="000000" w:fill="F2F2F2"/>
            <w:vAlign w:val="center"/>
            <w:hideMark/>
          </w:tcPr>
          <w:p w14:paraId="07562346"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0.0</w:t>
            </w:r>
          </w:p>
        </w:tc>
        <w:tc>
          <w:tcPr>
            <w:tcW w:w="1077" w:type="dxa"/>
            <w:tcBorders>
              <w:top w:val="nil"/>
              <w:left w:val="nil"/>
              <w:bottom w:val="single" w:sz="8" w:space="0" w:color="BFBFBF"/>
              <w:right w:val="single" w:sz="8" w:space="0" w:color="BFBFBF"/>
            </w:tcBorders>
            <w:shd w:val="clear" w:color="000000" w:fill="F2F2F2"/>
            <w:vAlign w:val="center"/>
            <w:hideMark/>
          </w:tcPr>
          <w:p w14:paraId="0E93DCBF"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rPr>
              <w:t>40.0</w:t>
            </w:r>
          </w:p>
        </w:tc>
        <w:tc>
          <w:tcPr>
            <w:tcW w:w="1077" w:type="dxa"/>
            <w:tcBorders>
              <w:top w:val="nil"/>
              <w:left w:val="nil"/>
              <w:bottom w:val="single" w:sz="8" w:space="0" w:color="BFBFBF"/>
              <w:right w:val="single" w:sz="8" w:space="0" w:color="BFBFBF"/>
            </w:tcBorders>
            <w:shd w:val="clear" w:color="000000" w:fill="F2F2F2"/>
            <w:vAlign w:val="center"/>
            <w:hideMark/>
          </w:tcPr>
          <w:p w14:paraId="59883439"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70</w:t>
            </w:r>
            <w:r w:rsidRPr="000F2D55">
              <w:rPr>
                <w:rFonts w:ascii="Sylfaen" w:hAnsi="Sylfaen" w:cs="Calibri"/>
                <w:color w:val="000000"/>
                <w:sz w:val="16"/>
                <w:szCs w:val="16"/>
              </w:rPr>
              <w:t>.0</w:t>
            </w:r>
          </w:p>
        </w:tc>
        <w:tc>
          <w:tcPr>
            <w:tcW w:w="1002" w:type="dxa"/>
            <w:tcBorders>
              <w:top w:val="nil"/>
              <w:left w:val="nil"/>
              <w:bottom w:val="single" w:sz="8" w:space="0" w:color="BFBFBF"/>
              <w:right w:val="single" w:sz="8" w:space="0" w:color="BFBFBF"/>
            </w:tcBorders>
            <w:shd w:val="clear" w:color="000000" w:fill="F2F2F2"/>
            <w:vAlign w:val="center"/>
            <w:hideMark/>
          </w:tcPr>
          <w:p w14:paraId="59484852"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1</w:t>
            </w:r>
            <w:r w:rsidRPr="000F2D55">
              <w:rPr>
                <w:rFonts w:ascii="Sylfaen" w:hAnsi="Sylfaen" w:cs="Calibri"/>
                <w:color w:val="000000"/>
                <w:sz w:val="16"/>
                <w:szCs w:val="16"/>
              </w:rPr>
              <w:t>00.0</w:t>
            </w:r>
          </w:p>
        </w:tc>
      </w:tr>
      <w:tr w:rsidR="0057431C" w:rsidRPr="000F2D55" w14:paraId="2CD99064" w14:textId="77777777" w:rsidTr="00294F10">
        <w:trPr>
          <w:trHeight w:val="375"/>
        </w:trPr>
        <w:tc>
          <w:tcPr>
            <w:tcW w:w="635" w:type="dxa"/>
            <w:tcBorders>
              <w:top w:val="nil"/>
              <w:left w:val="single" w:sz="8" w:space="0" w:color="BFBFBF"/>
              <w:bottom w:val="single" w:sz="8" w:space="0" w:color="BFBFBF"/>
              <w:right w:val="single" w:sz="8" w:space="0" w:color="BFBFBF"/>
            </w:tcBorders>
            <w:shd w:val="clear" w:color="auto" w:fill="auto"/>
            <w:vAlign w:val="center"/>
            <w:hideMark/>
          </w:tcPr>
          <w:p w14:paraId="5EC5A11F"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02 07 02</w:t>
            </w:r>
          </w:p>
        </w:tc>
        <w:tc>
          <w:tcPr>
            <w:tcW w:w="3411" w:type="dxa"/>
            <w:tcBorders>
              <w:top w:val="nil"/>
              <w:left w:val="nil"/>
              <w:bottom w:val="single" w:sz="8" w:space="0" w:color="BFBFBF"/>
              <w:right w:val="single" w:sz="8" w:space="0" w:color="BFBFBF"/>
            </w:tcBorders>
            <w:shd w:val="clear" w:color="000000" w:fill="F2F2F2"/>
            <w:vAlign w:val="center"/>
            <w:hideMark/>
          </w:tcPr>
          <w:p w14:paraId="5EC315BA" w14:textId="77777777" w:rsidR="0057431C" w:rsidRPr="000F2D55" w:rsidRDefault="0057431C" w:rsidP="00294F10">
            <w:pPr>
              <w:rPr>
                <w:rFonts w:ascii="Sylfaen" w:hAnsi="Sylfaen" w:cs="Calibri"/>
                <w:color w:val="000000"/>
                <w:sz w:val="16"/>
                <w:szCs w:val="16"/>
              </w:rPr>
            </w:pPr>
            <w:r w:rsidRPr="000F2D55">
              <w:rPr>
                <w:rFonts w:ascii="Sylfaen" w:hAnsi="Sylfaen" w:cs="Calibri"/>
                <w:color w:val="000000"/>
                <w:sz w:val="16"/>
                <w:szCs w:val="16"/>
                <w:lang w:val="ka-GE"/>
              </w:rPr>
              <w:t>საყრდენი კედლების და ნაპირსამაგრი ნაგებობების მშენებლობა,მოწყობა რეაბილიტაცია</w:t>
            </w:r>
          </w:p>
        </w:tc>
        <w:tc>
          <w:tcPr>
            <w:tcW w:w="610" w:type="dxa"/>
            <w:tcBorders>
              <w:top w:val="nil"/>
              <w:left w:val="nil"/>
              <w:bottom w:val="single" w:sz="8" w:space="0" w:color="BFBFBF"/>
              <w:right w:val="single" w:sz="8" w:space="0" w:color="BFBFBF"/>
            </w:tcBorders>
            <w:shd w:val="clear" w:color="000000" w:fill="F2F2F2"/>
            <w:vAlign w:val="center"/>
            <w:hideMark/>
          </w:tcPr>
          <w:p w14:paraId="7D2556E2"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rPr>
              <w:t>2</w:t>
            </w:r>
            <w:r w:rsidRPr="000F2D55">
              <w:rPr>
                <w:rFonts w:ascii="Sylfaen" w:hAnsi="Sylfaen" w:cs="Calibri"/>
                <w:color w:val="000000"/>
                <w:sz w:val="16"/>
                <w:szCs w:val="16"/>
                <w:lang w:val="ka-GE"/>
              </w:rPr>
              <w:t>0</w:t>
            </w:r>
            <w:r w:rsidRPr="000F2D55">
              <w:rPr>
                <w:rFonts w:ascii="Sylfaen" w:hAnsi="Sylfaen" w:cs="Calibri"/>
                <w:color w:val="000000"/>
                <w:sz w:val="16"/>
                <w:szCs w:val="16"/>
              </w:rPr>
              <w:t>.0</w:t>
            </w:r>
          </w:p>
        </w:tc>
        <w:tc>
          <w:tcPr>
            <w:tcW w:w="1028" w:type="dxa"/>
            <w:tcBorders>
              <w:top w:val="nil"/>
              <w:left w:val="nil"/>
              <w:bottom w:val="single" w:sz="8" w:space="0" w:color="BFBFBF"/>
              <w:right w:val="single" w:sz="8" w:space="0" w:color="BFBFBF"/>
            </w:tcBorders>
            <w:shd w:val="clear" w:color="000000" w:fill="F2F2F2"/>
            <w:vAlign w:val="center"/>
            <w:hideMark/>
          </w:tcPr>
          <w:p w14:paraId="1C8325E6"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rPr>
              <w:t>20.</w:t>
            </w:r>
            <w:r w:rsidRPr="000F2D55">
              <w:rPr>
                <w:rFonts w:ascii="Sylfaen" w:hAnsi="Sylfaen" w:cs="Calibri"/>
                <w:color w:val="000000"/>
                <w:sz w:val="16"/>
                <w:szCs w:val="16"/>
                <w:lang w:val="ka-GE"/>
              </w:rPr>
              <w:t>0</w:t>
            </w:r>
          </w:p>
        </w:tc>
        <w:tc>
          <w:tcPr>
            <w:tcW w:w="1240" w:type="dxa"/>
            <w:tcBorders>
              <w:top w:val="nil"/>
              <w:left w:val="nil"/>
              <w:bottom w:val="single" w:sz="8" w:space="0" w:color="BFBFBF"/>
              <w:right w:val="single" w:sz="8" w:space="0" w:color="BFBFBF"/>
            </w:tcBorders>
            <w:shd w:val="clear" w:color="000000" w:fill="F2F2F2"/>
            <w:vAlign w:val="center"/>
            <w:hideMark/>
          </w:tcPr>
          <w:p w14:paraId="6E519D87"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w:t>
            </w:r>
          </w:p>
        </w:tc>
        <w:tc>
          <w:tcPr>
            <w:tcW w:w="1077" w:type="dxa"/>
            <w:tcBorders>
              <w:top w:val="nil"/>
              <w:left w:val="nil"/>
              <w:bottom w:val="single" w:sz="8" w:space="0" w:color="BFBFBF"/>
              <w:right w:val="single" w:sz="8" w:space="0" w:color="BFBFBF"/>
            </w:tcBorders>
            <w:shd w:val="clear" w:color="000000" w:fill="F2F2F2"/>
            <w:vAlign w:val="center"/>
            <w:hideMark/>
          </w:tcPr>
          <w:p w14:paraId="4C152DFE"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rPr>
              <w:t>20.0</w:t>
            </w:r>
          </w:p>
        </w:tc>
        <w:tc>
          <w:tcPr>
            <w:tcW w:w="1077" w:type="dxa"/>
            <w:tcBorders>
              <w:top w:val="nil"/>
              <w:left w:val="nil"/>
              <w:bottom w:val="single" w:sz="8" w:space="0" w:color="BFBFBF"/>
              <w:right w:val="single" w:sz="8" w:space="0" w:color="BFBFBF"/>
            </w:tcBorders>
            <w:shd w:val="clear" w:color="000000" w:fill="F2F2F2"/>
            <w:vAlign w:val="center"/>
            <w:hideMark/>
          </w:tcPr>
          <w:p w14:paraId="63923D1E"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60</w:t>
            </w:r>
            <w:r w:rsidRPr="000F2D55">
              <w:rPr>
                <w:rFonts w:ascii="Sylfaen" w:hAnsi="Sylfaen" w:cs="Calibri"/>
                <w:color w:val="000000"/>
                <w:sz w:val="16"/>
                <w:szCs w:val="16"/>
              </w:rPr>
              <w:t>.0</w:t>
            </w:r>
          </w:p>
        </w:tc>
        <w:tc>
          <w:tcPr>
            <w:tcW w:w="1002" w:type="dxa"/>
            <w:tcBorders>
              <w:top w:val="nil"/>
              <w:left w:val="nil"/>
              <w:bottom w:val="single" w:sz="8" w:space="0" w:color="BFBFBF"/>
              <w:right w:val="single" w:sz="8" w:space="0" w:color="BFBFBF"/>
            </w:tcBorders>
            <w:shd w:val="clear" w:color="000000" w:fill="F2F2F2"/>
            <w:vAlign w:val="center"/>
            <w:hideMark/>
          </w:tcPr>
          <w:p w14:paraId="7C3F8B8D"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140.0</w:t>
            </w:r>
          </w:p>
        </w:tc>
      </w:tr>
      <w:tr w:rsidR="0057431C" w:rsidRPr="000F2D55" w14:paraId="65B439D4" w14:textId="77777777" w:rsidTr="00294F10">
        <w:trPr>
          <w:trHeight w:val="301"/>
        </w:trPr>
        <w:tc>
          <w:tcPr>
            <w:tcW w:w="635" w:type="dxa"/>
            <w:tcBorders>
              <w:top w:val="nil"/>
              <w:left w:val="single" w:sz="8" w:space="0" w:color="BFBFBF"/>
              <w:bottom w:val="single" w:sz="8" w:space="0" w:color="BFBFBF"/>
              <w:right w:val="single" w:sz="8" w:space="0" w:color="BFBFBF"/>
            </w:tcBorders>
            <w:shd w:val="clear" w:color="000000" w:fill="D9D9D9"/>
            <w:vAlign w:val="center"/>
            <w:hideMark/>
          </w:tcPr>
          <w:p w14:paraId="31852305"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02 08</w:t>
            </w:r>
          </w:p>
        </w:tc>
        <w:tc>
          <w:tcPr>
            <w:tcW w:w="3411" w:type="dxa"/>
            <w:tcBorders>
              <w:top w:val="nil"/>
              <w:left w:val="nil"/>
              <w:bottom w:val="single" w:sz="8" w:space="0" w:color="BFBFBF"/>
              <w:right w:val="single" w:sz="8" w:space="0" w:color="BFBFBF"/>
            </w:tcBorders>
            <w:shd w:val="clear" w:color="000000" w:fill="D9D9D9"/>
            <w:vAlign w:val="center"/>
            <w:hideMark/>
          </w:tcPr>
          <w:p w14:paraId="5B9D56B9" w14:textId="77777777" w:rsidR="0057431C" w:rsidRPr="000F2D55" w:rsidRDefault="0057431C" w:rsidP="00294F10">
            <w:pPr>
              <w:rPr>
                <w:rFonts w:ascii="Sylfaen" w:hAnsi="Sylfaen" w:cs="Calibri"/>
                <w:b/>
                <w:bCs/>
                <w:color w:val="000000"/>
                <w:sz w:val="16"/>
                <w:szCs w:val="16"/>
              </w:rPr>
            </w:pPr>
            <w:r w:rsidRPr="000F2D55">
              <w:rPr>
                <w:rFonts w:ascii="Sylfaen" w:hAnsi="Sylfaen" w:cs="Calibri"/>
                <w:b/>
                <w:bCs/>
                <w:color w:val="000000"/>
                <w:sz w:val="16"/>
                <w:szCs w:val="16"/>
                <w:lang w:val="ka-GE"/>
              </w:rPr>
              <w:t>მაღალმთიანი დასახლების განვითარების პროგრამა</w:t>
            </w:r>
          </w:p>
        </w:tc>
        <w:tc>
          <w:tcPr>
            <w:tcW w:w="610" w:type="dxa"/>
            <w:tcBorders>
              <w:top w:val="nil"/>
              <w:left w:val="nil"/>
              <w:bottom w:val="single" w:sz="8" w:space="0" w:color="BFBFBF"/>
              <w:right w:val="single" w:sz="8" w:space="0" w:color="BFBFBF"/>
            </w:tcBorders>
            <w:shd w:val="clear" w:color="000000" w:fill="D9D9D9"/>
            <w:vAlign w:val="center"/>
            <w:hideMark/>
          </w:tcPr>
          <w:p w14:paraId="3E14E43A"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0.0</w:t>
            </w:r>
          </w:p>
        </w:tc>
        <w:tc>
          <w:tcPr>
            <w:tcW w:w="1028" w:type="dxa"/>
            <w:tcBorders>
              <w:top w:val="nil"/>
              <w:left w:val="nil"/>
              <w:bottom w:val="single" w:sz="8" w:space="0" w:color="BFBFBF"/>
              <w:right w:val="single" w:sz="8" w:space="0" w:color="BFBFBF"/>
            </w:tcBorders>
            <w:shd w:val="clear" w:color="000000" w:fill="D9D9D9"/>
            <w:vAlign w:val="center"/>
            <w:hideMark/>
          </w:tcPr>
          <w:p w14:paraId="428469ED"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0.0</w:t>
            </w:r>
          </w:p>
        </w:tc>
        <w:tc>
          <w:tcPr>
            <w:tcW w:w="1240" w:type="dxa"/>
            <w:tcBorders>
              <w:top w:val="nil"/>
              <w:left w:val="nil"/>
              <w:bottom w:val="single" w:sz="8" w:space="0" w:color="BFBFBF"/>
              <w:right w:val="single" w:sz="8" w:space="0" w:color="BFBFBF"/>
            </w:tcBorders>
            <w:shd w:val="clear" w:color="000000" w:fill="D9D9D9"/>
            <w:vAlign w:val="center"/>
            <w:hideMark/>
          </w:tcPr>
          <w:p w14:paraId="6CE06F4E"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w:t>
            </w:r>
          </w:p>
        </w:tc>
        <w:tc>
          <w:tcPr>
            <w:tcW w:w="1077" w:type="dxa"/>
            <w:tcBorders>
              <w:top w:val="nil"/>
              <w:left w:val="nil"/>
              <w:bottom w:val="single" w:sz="8" w:space="0" w:color="BFBFBF"/>
              <w:right w:val="single" w:sz="8" w:space="0" w:color="BFBFBF"/>
            </w:tcBorders>
            <w:shd w:val="clear" w:color="000000" w:fill="D9D9D9"/>
            <w:vAlign w:val="center"/>
            <w:hideMark/>
          </w:tcPr>
          <w:p w14:paraId="791AE4BD"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rPr>
              <w:t>0</w:t>
            </w:r>
          </w:p>
        </w:tc>
        <w:tc>
          <w:tcPr>
            <w:tcW w:w="1077" w:type="dxa"/>
            <w:tcBorders>
              <w:top w:val="nil"/>
              <w:left w:val="nil"/>
              <w:bottom w:val="single" w:sz="8" w:space="0" w:color="BFBFBF"/>
              <w:right w:val="single" w:sz="8" w:space="0" w:color="BFBFBF"/>
            </w:tcBorders>
            <w:shd w:val="clear" w:color="000000" w:fill="D9D9D9"/>
            <w:vAlign w:val="center"/>
            <w:hideMark/>
          </w:tcPr>
          <w:p w14:paraId="17C62BF6"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w:t>
            </w:r>
          </w:p>
        </w:tc>
        <w:tc>
          <w:tcPr>
            <w:tcW w:w="1002" w:type="dxa"/>
            <w:tcBorders>
              <w:top w:val="nil"/>
              <w:left w:val="nil"/>
              <w:bottom w:val="single" w:sz="8" w:space="0" w:color="BFBFBF"/>
              <w:right w:val="single" w:sz="8" w:space="0" w:color="BFBFBF"/>
            </w:tcBorders>
            <w:shd w:val="clear" w:color="000000" w:fill="D9D9D9"/>
            <w:vAlign w:val="center"/>
            <w:hideMark/>
          </w:tcPr>
          <w:p w14:paraId="2891353D"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w:t>
            </w:r>
          </w:p>
        </w:tc>
      </w:tr>
      <w:tr w:rsidR="0057431C" w:rsidRPr="000F2D55" w14:paraId="274AFAE0" w14:textId="77777777" w:rsidTr="00294F10">
        <w:trPr>
          <w:trHeight w:val="227"/>
        </w:trPr>
        <w:tc>
          <w:tcPr>
            <w:tcW w:w="635" w:type="dxa"/>
            <w:tcBorders>
              <w:top w:val="nil"/>
              <w:left w:val="single" w:sz="8" w:space="0" w:color="BFBFBF"/>
              <w:bottom w:val="single" w:sz="8" w:space="0" w:color="BFBFBF"/>
              <w:right w:val="single" w:sz="8" w:space="0" w:color="BFBFBF"/>
            </w:tcBorders>
            <w:shd w:val="clear" w:color="000000" w:fill="D9D9D9"/>
            <w:vAlign w:val="center"/>
            <w:hideMark/>
          </w:tcPr>
          <w:p w14:paraId="4E1B5D98"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02 09</w:t>
            </w:r>
          </w:p>
        </w:tc>
        <w:tc>
          <w:tcPr>
            <w:tcW w:w="3411" w:type="dxa"/>
            <w:tcBorders>
              <w:top w:val="nil"/>
              <w:left w:val="nil"/>
              <w:bottom w:val="single" w:sz="8" w:space="0" w:color="BFBFBF"/>
              <w:right w:val="single" w:sz="8" w:space="0" w:color="BFBFBF"/>
            </w:tcBorders>
            <w:shd w:val="clear" w:color="000000" w:fill="D9D9D9"/>
            <w:vAlign w:val="center"/>
            <w:hideMark/>
          </w:tcPr>
          <w:p w14:paraId="0AE2796C" w14:textId="77777777" w:rsidR="0057431C" w:rsidRPr="000F2D55" w:rsidRDefault="0057431C" w:rsidP="00294F10">
            <w:pPr>
              <w:rPr>
                <w:rFonts w:ascii="Sylfaen" w:hAnsi="Sylfaen" w:cs="Calibri"/>
                <w:b/>
                <w:bCs/>
                <w:color w:val="000000"/>
                <w:sz w:val="16"/>
                <w:szCs w:val="16"/>
              </w:rPr>
            </w:pPr>
            <w:r w:rsidRPr="000F2D55">
              <w:rPr>
                <w:rFonts w:ascii="Sylfaen" w:hAnsi="Sylfaen" w:cs="Calibri"/>
                <w:b/>
                <w:bCs/>
                <w:color w:val="000000"/>
                <w:sz w:val="16"/>
                <w:szCs w:val="16"/>
                <w:lang w:val="ka-GE"/>
              </w:rPr>
              <w:t>საზედამხედველო მომსახურების შესყიდვა</w:t>
            </w:r>
          </w:p>
        </w:tc>
        <w:tc>
          <w:tcPr>
            <w:tcW w:w="610" w:type="dxa"/>
            <w:tcBorders>
              <w:top w:val="nil"/>
              <w:left w:val="nil"/>
              <w:bottom w:val="single" w:sz="8" w:space="0" w:color="BFBFBF"/>
              <w:right w:val="single" w:sz="8" w:space="0" w:color="BFBFBF"/>
            </w:tcBorders>
            <w:shd w:val="clear" w:color="000000" w:fill="D9D9D9"/>
            <w:vAlign w:val="center"/>
            <w:hideMark/>
          </w:tcPr>
          <w:p w14:paraId="2D58D89C"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80.0</w:t>
            </w:r>
          </w:p>
        </w:tc>
        <w:tc>
          <w:tcPr>
            <w:tcW w:w="1028" w:type="dxa"/>
            <w:tcBorders>
              <w:top w:val="nil"/>
              <w:left w:val="nil"/>
              <w:bottom w:val="single" w:sz="8" w:space="0" w:color="BFBFBF"/>
              <w:right w:val="single" w:sz="8" w:space="0" w:color="BFBFBF"/>
            </w:tcBorders>
            <w:shd w:val="clear" w:color="000000" w:fill="D9D9D9"/>
            <w:vAlign w:val="center"/>
            <w:hideMark/>
          </w:tcPr>
          <w:p w14:paraId="447AB13D"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80.0</w:t>
            </w:r>
          </w:p>
        </w:tc>
        <w:tc>
          <w:tcPr>
            <w:tcW w:w="1240" w:type="dxa"/>
            <w:tcBorders>
              <w:top w:val="nil"/>
              <w:left w:val="nil"/>
              <w:bottom w:val="single" w:sz="8" w:space="0" w:color="BFBFBF"/>
              <w:right w:val="single" w:sz="8" w:space="0" w:color="BFBFBF"/>
            </w:tcBorders>
            <w:shd w:val="clear" w:color="000000" w:fill="D9D9D9"/>
            <w:vAlign w:val="center"/>
            <w:hideMark/>
          </w:tcPr>
          <w:p w14:paraId="31EE3F76"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0</w:t>
            </w:r>
          </w:p>
        </w:tc>
        <w:tc>
          <w:tcPr>
            <w:tcW w:w="1077" w:type="dxa"/>
            <w:tcBorders>
              <w:top w:val="nil"/>
              <w:left w:val="nil"/>
              <w:bottom w:val="single" w:sz="8" w:space="0" w:color="BFBFBF"/>
              <w:right w:val="single" w:sz="8" w:space="0" w:color="BFBFBF"/>
            </w:tcBorders>
            <w:shd w:val="clear" w:color="000000" w:fill="D9D9D9"/>
            <w:vAlign w:val="center"/>
            <w:hideMark/>
          </w:tcPr>
          <w:p w14:paraId="1C056497"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rPr>
              <w:t>80.0</w:t>
            </w:r>
          </w:p>
        </w:tc>
        <w:tc>
          <w:tcPr>
            <w:tcW w:w="1077" w:type="dxa"/>
            <w:tcBorders>
              <w:top w:val="nil"/>
              <w:left w:val="nil"/>
              <w:bottom w:val="single" w:sz="8" w:space="0" w:color="BFBFBF"/>
              <w:right w:val="single" w:sz="8" w:space="0" w:color="BFBFBF"/>
            </w:tcBorders>
            <w:shd w:val="clear" w:color="000000" w:fill="D9D9D9"/>
            <w:vAlign w:val="center"/>
            <w:hideMark/>
          </w:tcPr>
          <w:p w14:paraId="15F0BCB7"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lang w:val="ka-GE"/>
              </w:rPr>
              <w:t>90.0</w:t>
            </w:r>
          </w:p>
        </w:tc>
        <w:tc>
          <w:tcPr>
            <w:tcW w:w="1002" w:type="dxa"/>
            <w:tcBorders>
              <w:top w:val="nil"/>
              <w:left w:val="nil"/>
              <w:bottom w:val="single" w:sz="8" w:space="0" w:color="BFBFBF"/>
              <w:right w:val="single" w:sz="8" w:space="0" w:color="BFBFBF"/>
            </w:tcBorders>
            <w:shd w:val="clear" w:color="000000" w:fill="D9D9D9"/>
            <w:vAlign w:val="center"/>
            <w:hideMark/>
          </w:tcPr>
          <w:p w14:paraId="4F847360" w14:textId="77777777" w:rsidR="0057431C" w:rsidRPr="000F2D55" w:rsidRDefault="0057431C" w:rsidP="00294F10">
            <w:pPr>
              <w:jc w:val="center"/>
              <w:rPr>
                <w:rFonts w:ascii="Sylfaen" w:hAnsi="Sylfaen" w:cs="Calibri"/>
                <w:color w:val="000000"/>
                <w:sz w:val="16"/>
                <w:szCs w:val="16"/>
              </w:rPr>
            </w:pPr>
            <w:r w:rsidRPr="000F2D55">
              <w:rPr>
                <w:rFonts w:ascii="Sylfaen" w:hAnsi="Sylfaen" w:cs="Calibri"/>
                <w:color w:val="000000"/>
                <w:sz w:val="16"/>
                <w:szCs w:val="16"/>
              </w:rPr>
              <w:t>150.0</w:t>
            </w:r>
          </w:p>
        </w:tc>
      </w:tr>
    </w:tbl>
    <w:p w14:paraId="0287246B" w14:textId="77777777" w:rsidR="0057431C" w:rsidRPr="00C518F2" w:rsidRDefault="0057431C" w:rsidP="0057431C">
      <w:pPr>
        <w:rPr>
          <w:sz w:val="18"/>
          <w:szCs w:val="18"/>
        </w:rPr>
      </w:pPr>
    </w:p>
    <w:p w14:paraId="158CC376" w14:textId="77777777" w:rsidR="0057431C" w:rsidRPr="00C518F2" w:rsidRDefault="0057431C" w:rsidP="0057431C">
      <w:pPr>
        <w:rPr>
          <w:rFonts w:ascii="Sylfaen" w:hAnsi="Sylfaen"/>
          <w:b/>
          <w:sz w:val="18"/>
          <w:szCs w:val="18"/>
          <w:lang w:val="ka-GE"/>
        </w:rPr>
      </w:pPr>
      <w:r w:rsidRPr="00C518F2">
        <w:rPr>
          <w:rFonts w:ascii="Sylfaen" w:hAnsi="Sylfaen"/>
          <w:b/>
          <w:sz w:val="18"/>
          <w:szCs w:val="18"/>
          <w:lang w:val="ka-GE"/>
        </w:rPr>
        <w:t>3.პრიორიტეტი-დასუფთავება და გარემოს დაცვა  ( 03 00)</w:t>
      </w:r>
    </w:p>
    <w:tbl>
      <w:tblPr>
        <w:tblStyle w:val="TableGridLight"/>
        <w:tblW w:w="5000" w:type="pct"/>
        <w:tblLayout w:type="fixed"/>
        <w:tblLook w:val="04A0" w:firstRow="1" w:lastRow="0" w:firstColumn="1" w:lastColumn="0" w:noHBand="0" w:noVBand="1"/>
      </w:tblPr>
      <w:tblGrid>
        <w:gridCol w:w="836"/>
        <w:gridCol w:w="2742"/>
        <w:gridCol w:w="759"/>
        <w:gridCol w:w="1170"/>
        <w:gridCol w:w="1035"/>
        <w:gridCol w:w="1033"/>
        <w:gridCol w:w="1170"/>
        <w:gridCol w:w="1168"/>
      </w:tblGrid>
      <w:tr w:rsidR="0057431C" w:rsidRPr="00C518F2" w14:paraId="40EF9CFE" w14:textId="77777777" w:rsidTr="00294F10">
        <w:trPr>
          <w:trHeight w:val="288"/>
        </w:trPr>
        <w:tc>
          <w:tcPr>
            <w:tcW w:w="422" w:type="pct"/>
            <w:vMerge w:val="restart"/>
            <w:hideMark/>
          </w:tcPr>
          <w:p w14:paraId="54334E40" w14:textId="77777777" w:rsidR="0057431C" w:rsidRPr="00C518F2" w:rsidRDefault="0057431C" w:rsidP="00294F10">
            <w:pPr>
              <w:jc w:val="center"/>
              <w:rPr>
                <w:rFonts w:ascii="Sylfaen" w:eastAsia="Times New Roman" w:hAnsi="Sylfaen" w:cs="Calibri"/>
                <w:b/>
                <w:bCs/>
                <w:sz w:val="18"/>
                <w:szCs w:val="18"/>
                <w:lang w:val="ka-GE"/>
              </w:rPr>
            </w:pPr>
            <w:r w:rsidRPr="00C518F2">
              <w:rPr>
                <w:rFonts w:ascii="Sylfaen" w:eastAsia="Times New Roman" w:hAnsi="Sylfaen" w:cs="Calibri"/>
                <w:b/>
                <w:bCs/>
                <w:sz w:val="18"/>
                <w:szCs w:val="18"/>
                <w:lang w:val="ka-GE"/>
              </w:rPr>
              <w:t>პროგრამული კოდი</w:t>
            </w:r>
          </w:p>
        </w:tc>
        <w:tc>
          <w:tcPr>
            <w:tcW w:w="1383" w:type="pct"/>
            <w:vMerge w:val="restart"/>
            <w:hideMark/>
          </w:tcPr>
          <w:p w14:paraId="4F4DC990" w14:textId="77777777" w:rsidR="0057431C" w:rsidRPr="00C518F2" w:rsidRDefault="0057431C" w:rsidP="00294F10">
            <w:pPr>
              <w:jc w:val="center"/>
              <w:rPr>
                <w:rFonts w:ascii="Sylfaen" w:eastAsia="Times New Roman" w:hAnsi="Sylfaen" w:cs="Calibri"/>
                <w:b/>
                <w:bCs/>
                <w:sz w:val="18"/>
                <w:szCs w:val="18"/>
                <w:lang w:val="ka-GE"/>
              </w:rPr>
            </w:pPr>
            <w:r w:rsidRPr="00C518F2">
              <w:rPr>
                <w:rFonts w:ascii="Sylfaen" w:eastAsia="Times New Roman" w:hAnsi="Sylfaen" w:cs="Calibri"/>
                <w:b/>
                <w:bCs/>
                <w:sz w:val="18"/>
                <w:szCs w:val="18"/>
                <w:lang w:val="ka-GE"/>
              </w:rPr>
              <w:t>პროგრამის/ქვეპროგრამის/ღონისძიების დასახელება</w:t>
            </w:r>
          </w:p>
        </w:tc>
        <w:tc>
          <w:tcPr>
            <w:tcW w:w="1495" w:type="pct"/>
            <w:gridSpan w:val="3"/>
          </w:tcPr>
          <w:p w14:paraId="763A6AC2" w14:textId="77777777" w:rsidR="0057431C" w:rsidRPr="00C518F2" w:rsidRDefault="0057431C" w:rsidP="00294F10">
            <w:pPr>
              <w:jc w:val="center"/>
              <w:rPr>
                <w:rFonts w:ascii="Sylfaen" w:eastAsia="Times New Roman" w:hAnsi="Sylfaen" w:cs="Calibri"/>
                <w:b/>
                <w:bCs/>
                <w:sz w:val="18"/>
                <w:szCs w:val="18"/>
                <w:lang w:val="ka-GE"/>
              </w:rPr>
            </w:pPr>
            <w:r w:rsidRPr="00C518F2">
              <w:rPr>
                <w:rFonts w:ascii="Sylfaen" w:eastAsia="Times New Roman" w:hAnsi="Sylfaen" w:cs="Calibri"/>
                <w:b/>
                <w:bCs/>
                <w:sz w:val="18"/>
                <w:szCs w:val="18"/>
                <w:lang w:val="ka-GE"/>
              </w:rPr>
              <w:t>2023 წლის გეგმა</w:t>
            </w:r>
          </w:p>
        </w:tc>
        <w:tc>
          <w:tcPr>
            <w:tcW w:w="521" w:type="pct"/>
            <w:vMerge w:val="restart"/>
            <w:hideMark/>
          </w:tcPr>
          <w:p w14:paraId="3A1E7F53" w14:textId="77777777" w:rsidR="0057431C" w:rsidRPr="00C518F2" w:rsidRDefault="0057431C" w:rsidP="00294F10">
            <w:pPr>
              <w:jc w:val="center"/>
              <w:rPr>
                <w:rFonts w:ascii="Sylfaen" w:eastAsia="Times New Roman" w:hAnsi="Sylfaen" w:cs="Calibri"/>
                <w:b/>
                <w:bCs/>
                <w:sz w:val="18"/>
                <w:szCs w:val="18"/>
                <w:lang w:val="ka-GE"/>
              </w:rPr>
            </w:pPr>
            <w:r w:rsidRPr="00C518F2">
              <w:rPr>
                <w:rFonts w:ascii="Sylfaen" w:eastAsia="Times New Roman" w:hAnsi="Sylfaen" w:cs="Calibri"/>
                <w:b/>
                <w:bCs/>
                <w:sz w:val="18"/>
                <w:szCs w:val="18"/>
                <w:lang w:val="ka-GE"/>
              </w:rPr>
              <w:t>2024 წლის პროგნოზი</w:t>
            </w:r>
          </w:p>
        </w:tc>
        <w:tc>
          <w:tcPr>
            <w:tcW w:w="590" w:type="pct"/>
            <w:vMerge w:val="restart"/>
            <w:hideMark/>
          </w:tcPr>
          <w:p w14:paraId="3F076DE4" w14:textId="77777777" w:rsidR="0057431C" w:rsidRPr="00C518F2" w:rsidRDefault="0057431C" w:rsidP="00294F10">
            <w:pPr>
              <w:jc w:val="center"/>
              <w:rPr>
                <w:rFonts w:ascii="Sylfaen" w:eastAsia="Times New Roman" w:hAnsi="Sylfaen" w:cs="Calibri"/>
                <w:b/>
                <w:bCs/>
                <w:sz w:val="18"/>
                <w:szCs w:val="18"/>
                <w:lang w:val="ka-GE"/>
              </w:rPr>
            </w:pPr>
            <w:r w:rsidRPr="00C518F2">
              <w:rPr>
                <w:rFonts w:ascii="Sylfaen" w:eastAsia="Times New Roman" w:hAnsi="Sylfaen" w:cs="Calibri"/>
                <w:b/>
                <w:bCs/>
                <w:sz w:val="18"/>
                <w:szCs w:val="18"/>
                <w:lang w:val="ka-GE"/>
              </w:rPr>
              <w:t>2025 წლის პროგნოზი</w:t>
            </w:r>
          </w:p>
        </w:tc>
        <w:tc>
          <w:tcPr>
            <w:tcW w:w="589" w:type="pct"/>
            <w:vMerge w:val="restart"/>
            <w:hideMark/>
          </w:tcPr>
          <w:p w14:paraId="1B0F9C65" w14:textId="77777777" w:rsidR="0057431C" w:rsidRPr="00C518F2" w:rsidRDefault="0057431C" w:rsidP="00294F10">
            <w:pPr>
              <w:jc w:val="center"/>
              <w:rPr>
                <w:rFonts w:ascii="Sylfaen" w:eastAsia="Times New Roman" w:hAnsi="Sylfaen" w:cs="Calibri"/>
                <w:b/>
                <w:bCs/>
                <w:sz w:val="18"/>
                <w:szCs w:val="18"/>
                <w:lang w:val="ka-GE"/>
              </w:rPr>
            </w:pPr>
            <w:r w:rsidRPr="00C518F2">
              <w:rPr>
                <w:rFonts w:ascii="Sylfaen" w:eastAsia="Times New Roman" w:hAnsi="Sylfaen" w:cs="Calibri"/>
                <w:b/>
                <w:bCs/>
                <w:sz w:val="18"/>
                <w:szCs w:val="18"/>
                <w:lang w:val="ka-GE"/>
              </w:rPr>
              <w:t>2026 წლის პროგნოზი</w:t>
            </w:r>
          </w:p>
        </w:tc>
      </w:tr>
      <w:tr w:rsidR="0057431C" w:rsidRPr="00C518F2" w14:paraId="0C45D62B" w14:textId="77777777" w:rsidTr="00294F10">
        <w:trPr>
          <w:trHeight w:val="288"/>
        </w:trPr>
        <w:tc>
          <w:tcPr>
            <w:tcW w:w="422" w:type="pct"/>
            <w:vMerge/>
          </w:tcPr>
          <w:p w14:paraId="43668EFF" w14:textId="77777777" w:rsidR="0057431C" w:rsidRPr="00C518F2" w:rsidRDefault="0057431C" w:rsidP="00294F10">
            <w:pPr>
              <w:jc w:val="center"/>
              <w:rPr>
                <w:rFonts w:ascii="Sylfaen" w:eastAsia="Times New Roman" w:hAnsi="Sylfaen" w:cs="Calibri"/>
                <w:sz w:val="18"/>
                <w:szCs w:val="18"/>
                <w:lang w:val="ka-GE"/>
              </w:rPr>
            </w:pPr>
          </w:p>
        </w:tc>
        <w:tc>
          <w:tcPr>
            <w:tcW w:w="1383" w:type="pct"/>
            <w:vMerge/>
          </w:tcPr>
          <w:p w14:paraId="5088947E" w14:textId="77777777" w:rsidR="0057431C" w:rsidRPr="00C518F2" w:rsidRDefault="0057431C" w:rsidP="00294F10">
            <w:pPr>
              <w:rPr>
                <w:rFonts w:ascii="Sylfaen" w:eastAsia="Times New Roman" w:hAnsi="Sylfaen" w:cs="Calibri"/>
                <w:sz w:val="18"/>
                <w:szCs w:val="18"/>
                <w:lang w:val="ka-GE"/>
              </w:rPr>
            </w:pPr>
          </w:p>
        </w:tc>
        <w:tc>
          <w:tcPr>
            <w:tcW w:w="383" w:type="pct"/>
          </w:tcPr>
          <w:p w14:paraId="22B58708" w14:textId="77777777" w:rsidR="0057431C" w:rsidRPr="00C518F2" w:rsidRDefault="0057431C" w:rsidP="00294F10">
            <w:pPr>
              <w:jc w:val="center"/>
              <w:rPr>
                <w:rFonts w:ascii="Sylfaen" w:eastAsia="Times New Roman" w:hAnsi="Sylfaen" w:cs="Calibri"/>
                <w:b/>
                <w:sz w:val="18"/>
                <w:szCs w:val="18"/>
                <w:lang w:val="ka-GE"/>
              </w:rPr>
            </w:pPr>
            <w:r w:rsidRPr="00C518F2">
              <w:rPr>
                <w:rFonts w:ascii="Sylfaen" w:eastAsia="Times New Roman" w:hAnsi="Sylfaen" w:cs="Calibri"/>
                <w:b/>
                <w:sz w:val="18"/>
                <w:szCs w:val="18"/>
                <w:lang w:val="ka-GE"/>
              </w:rPr>
              <w:t>სულ</w:t>
            </w:r>
          </w:p>
        </w:tc>
        <w:tc>
          <w:tcPr>
            <w:tcW w:w="590" w:type="pct"/>
          </w:tcPr>
          <w:p w14:paraId="290A0EE8"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მ.შ. საკუთარი სახსრები</w:t>
            </w:r>
          </w:p>
        </w:tc>
        <w:tc>
          <w:tcPr>
            <w:tcW w:w="522" w:type="pct"/>
          </w:tcPr>
          <w:p w14:paraId="01EA9B53"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მ.შ. სახელმწიფო ბიუჯეტის სახსრები</w:t>
            </w:r>
          </w:p>
        </w:tc>
        <w:tc>
          <w:tcPr>
            <w:tcW w:w="521" w:type="pct"/>
            <w:vMerge/>
          </w:tcPr>
          <w:p w14:paraId="205565BE" w14:textId="77777777" w:rsidR="0057431C" w:rsidRPr="00C518F2" w:rsidRDefault="0057431C" w:rsidP="00294F10">
            <w:pPr>
              <w:jc w:val="center"/>
              <w:rPr>
                <w:rFonts w:ascii="Sylfaen" w:eastAsia="Times New Roman" w:hAnsi="Sylfaen" w:cs="Calibri"/>
                <w:sz w:val="18"/>
                <w:szCs w:val="18"/>
                <w:lang w:val="ka-GE"/>
              </w:rPr>
            </w:pPr>
          </w:p>
        </w:tc>
        <w:tc>
          <w:tcPr>
            <w:tcW w:w="590" w:type="pct"/>
            <w:vMerge/>
          </w:tcPr>
          <w:p w14:paraId="072CF269" w14:textId="77777777" w:rsidR="0057431C" w:rsidRPr="00C518F2" w:rsidRDefault="0057431C" w:rsidP="00294F10">
            <w:pPr>
              <w:jc w:val="center"/>
              <w:rPr>
                <w:rFonts w:ascii="Sylfaen" w:eastAsia="Times New Roman" w:hAnsi="Sylfaen" w:cs="Calibri"/>
                <w:sz w:val="18"/>
                <w:szCs w:val="18"/>
                <w:lang w:val="ka-GE"/>
              </w:rPr>
            </w:pPr>
          </w:p>
        </w:tc>
        <w:tc>
          <w:tcPr>
            <w:tcW w:w="589" w:type="pct"/>
            <w:vMerge/>
          </w:tcPr>
          <w:p w14:paraId="625C5C17" w14:textId="77777777" w:rsidR="0057431C" w:rsidRPr="00C518F2" w:rsidRDefault="0057431C" w:rsidP="00294F10">
            <w:pPr>
              <w:jc w:val="center"/>
              <w:rPr>
                <w:rFonts w:ascii="Sylfaen" w:eastAsia="Times New Roman" w:hAnsi="Sylfaen" w:cs="Calibri"/>
                <w:sz w:val="18"/>
                <w:szCs w:val="18"/>
                <w:lang w:val="ka-GE"/>
              </w:rPr>
            </w:pPr>
          </w:p>
        </w:tc>
      </w:tr>
      <w:tr w:rsidR="0057431C" w:rsidRPr="00C518F2" w14:paraId="45B13369" w14:textId="77777777" w:rsidTr="00294F10">
        <w:trPr>
          <w:trHeight w:val="288"/>
        </w:trPr>
        <w:tc>
          <w:tcPr>
            <w:tcW w:w="422" w:type="pct"/>
          </w:tcPr>
          <w:p w14:paraId="6E35F41A"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03 00</w:t>
            </w:r>
          </w:p>
        </w:tc>
        <w:tc>
          <w:tcPr>
            <w:tcW w:w="1383" w:type="pct"/>
            <w:shd w:val="clear" w:color="auto" w:fill="D9D9D9" w:themeFill="background1" w:themeFillShade="D9"/>
          </w:tcPr>
          <w:p w14:paraId="26E28A66" w14:textId="77777777" w:rsidR="0057431C" w:rsidRPr="00C518F2" w:rsidRDefault="0057431C" w:rsidP="00294F10">
            <w:pPr>
              <w:rPr>
                <w:rFonts w:ascii="Sylfaen" w:eastAsia="Times New Roman" w:hAnsi="Sylfaen" w:cs="Calibri"/>
                <w:b/>
                <w:iCs/>
                <w:sz w:val="18"/>
                <w:szCs w:val="18"/>
                <w:lang w:val="ka-GE"/>
              </w:rPr>
            </w:pPr>
            <w:r w:rsidRPr="00C518F2">
              <w:rPr>
                <w:rFonts w:ascii="Sylfaen" w:eastAsia="Times New Roman" w:hAnsi="Sylfaen" w:cs="Calibri"/>
                <w:b/>
                <w:iCs/>
                <w:sz w:val="18"/>
                <w:szCs w:val="18"/>
                <w:lang w:val="ka-GE"/>
              </w:rPr>
              <w:t>დასუფთვება და გარემოს დაცვა</w:t>
            </w:r>
          </w:p>
        </w:tc>
        <w:tc>
          <w:tcPr>
            <w:tcW w:w="383" w:type="pct"/>
            <w:shd w:val="clear" w:color="auto" w:fill="D9D9D9" w:themeFill="background1" w:themeFillShade="D9"/>
          </w:tcPr>
          <w:p w14:paraId="5BE435C2"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1,665.0</w:t>
            </w:r>
          </w:p>
        </w:tc>
        <w:tc>
          <w:tcPr>
            <w:tcW w:w="590" w:type="pct"/>
            <w:shd w:val="clear" w:color="auto" w:fill="D9D9D9" w:themeFill="background1" w:themeFillShade="D9"/>
          </w:tcPr>
          <w:p w14:paraId="5CEF30FC"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1,665.0</w:t>
            </w:r>
          </w:p>
        </w:tc>
        <w:tc>
          <w:tcPr>
            <w:tcW w:w="522" w:type="pct"/>
            <w:shd w:val="clear" w:color="auto" w:fill="D9D9D9" w:themeFill="background1" w:themeFillShade="D9"/>
          </w:tcPr>
          <w:p w14:paraId="5F3727C2"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1" w:type="pct"/>
            <w:shd w:val="clear" w:color="auto" w:fill="D9D9D9" w:themeFill="background1" w:themeFillShade="D9"/>
          </w:tcPr>
          <w:p w14:paraId="61FD331D"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1,665.0</w:t>
            </w:r>
          </w:p>
        </w:tc>
        <w:tc>
          <w:tcPr>
            <w:tcW w:w="590" w:type="pct"/>
            <w:shd w:val="clear" w:color="auto" w:fill="D9D9D9" w:themeFill="background1" w:themeFillShade="D9"/>
          </w:tcPr>
          <w:p w14:paraId="499EC01E"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1,665.0</w:t>
            </w:r>
          </w:p>
        </w:tc>
        <w:tc>
          <w:tcPr>
            <w:tcW w:w="589" w:type="pct"/>
            <w:shd w:val="clear" w:color="auto" w:fill="D9D9D9" w:themeFill="background1" w:themeFillShade="D9"/>
          </w:tcPr>
          <w:p w14:paraId="6A3D1DE8"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1,665.0</w:t>
            </w:r>
          </w:p>
        </w:tc>
      </w:tr>
      <w:tr w:rsidR="0057431C" w:rsidRPr="00C518F2" w14:paraId="4A3CD4C8" w14:textId="77777777" w:rsidTr="00294F10">
        <w:trPr>
          <w:trHeight w:val="288"/>
        </w:trPr>
        <w:tc>
          <w:tcPr>
            <w:tcW w:w="422" w:type="pct"/>
          </w:tcPr>
          <w:p w14:paraId="3A0E0CBA"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03 01</w:t>
            </w:r>
          </w:p>
        </w:tc>
        <w:tc>
          <w:tcPr>
            <w:tcW w:w="1383" w:type="pct"/>
            <w:shd w:val="clear" w:color="auto" w:fill="D9D9D9" w:themeFill="background1" w:themeFillShade="D9"/>
          </w:tcPr>
          <w:p w14:paraId="480AFD48" w14:textId="77777777" w:rsidR="0057431C" w:rsidRPr="00C518F2" w:rsidRDefault="0057431C" w:rsidP="00294F10">
            <w:pPr>
              <w:rPr>
                <w:rFonts w:ascii="Sylfaen" w:eastAsia="Times New Roman" w:hAnsi="Sylfaen" w:cs="Calibri"/>
                <w:b/>
                <w:iCs/>
                <w:sz w:val="18"/>
                <w:szCs w:val="18"/>
                <w:lang w:val="ka-GE"/>
              </w:rPr>
            </w:pPr>
            <w:r w:rsidRPr="00C518F2">
              <w:rPr>
                <w:rFonts w:ascii="Sylfaen" w:eastAsia="Times New Roman" w:hAnsi="Sylfaen" w:cs="Calibri"/>
                <w:b/>
                <w:iCs/>
                <w:sz w:val="18"/>
                <w:szCs w:val="18"/>
                <w:lang w:val="ka-GE"/>
              </w:rPr>
              <w:t>დასუთავება და ნარჩენების გატანა</w:t>
            </w:r>
          </w:p>
        </w:tc>
        <w:tc>
          <w:tcPr>
            <w:tcW w:w="383" w:type="pct"/>
            <w:shd w:val="clear" w:color="auto" w:fill="D9D9D9" w:themeFill="background1" w:themeFillShade="D9"/>
          </w:tcPr>
          <w:p w14:paraId="68A39875"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1,660.0</w:t>
            </w:r>
          </w:p>
        </w:tc>
        <w:tc>
          <w:tcPr>
            <w:tcW w:w="590" w:type="pct"/>
            <w:shd w:val="clear" w:color="auto" w:fill="D9D9D9" w:themeFill="background1" w:themeFillShade="D9"/>
          </w:tcPr>
          <w:p w14:paraId="671CB085"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1,660.0</w:t>
            </w:r>
          </w:p>
        </w:tc>
        <w:tc>
          <w:tcPr>
            <w:tcW w:w="522" w:type="pct"/>
            <w:shd w:val="clear" w:color="auto" w:fill="D9D9D9" w:themeFill="background1" w:themeFillShade="D9"/>
          </w:tcPr>
          <w:p w14:paraId="52ACCD5C"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1" w:type="pct"/>
            <w:shd w:val="clear" w:color="auto" w:fill="D9D9D9" w:themeFill="background1" w:themeFillShade="D9"/>
          </w:tcPr>
          <w:p w14:paraId="4A4F239B"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1,660.0</w:t>
            </w:r>
          </w:p>
        </w:tc>
        <w:tc>
          <w:tcPr>
            <w:tcW w:w="590" w:type="pct"/>
            <w:shd w:val="clear" w:color="auto" w:fill="D9D9D9" w:themeFill="background1" w:themeFillShade="D9"/>
          </w:tcPr>
          <w:p w14:paraId="5915BB56"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1,660.0</w:t>
            </w:r>
          </w:p>
        </w:tc>
        <w:tc>
          <w:tcPr>
            <w:tcW w:w="589" w:type="pct"/>
            <w:shd w:val="clear" w:color="auto" w:fill="D9D9D9" w:themeFill="background1" w:themeFillShade="D9"/>
          </w:tcPr>
          <w:p w14:paraId="31C0BDC4"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1,660.0</w:t>
            </w:r>
          </w:p>
        </w:tc>
      </w:tr>
      <w:tr w:rsidR="0057431C" w:rsidRPr="00C518F2" w14:paraId="7E1C2C19" w14:textId="77777777" w:rsidTr="00294F10">
        <w:trPr>
          <w:trHeight w:val="288"/>
        </w:trPr>
        <w:tc>
          <w:tcPr>
            <w:tcW w:w="422" w:type="pct"/>
          </w:tcPr>
          <w:p w14:paraId="1ABBC890"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03 01 01</w:t>
            </w:r>
          </w:p>
        </w:tc>
        <w:tc>
          <w:tcPr>
            <w:tcW w:w="1383" w:type="pct"/>
            <w:shd w:val="clear" w:color="auto" w:fill="F2F2F2" w:themeFill="background1" w:themeFillShade="F2"/>
          </w:tcPr>
          <w:p w14:paraId="3109EFDD" w14:textId="77777777" w:rsidR="0057431C" w:rsidRPr="00C518F2" w:rsidRDefault="0057431C" w:rsidP="00294F10">
            <w:pPr>
              <w:rPr>
                <w:rFonts w:ascii="Sylfaen" w:eastAsia="Times New Roman" w:hAnsi="Sylfaen" w:cs="Calibri"/>
                <w:sz w:val="18"/>
                <w:szCs w:val="18"/>
                <w:lang w:val="ka-GE"/>
              </w:rPr>
            </w:pPr>
            <w:r w:rsidRPr="00C518F2">
              <w:rPr>
                <w:rFonts w:ascii="Sylfaen" w:eastAsia="Times New Roman" w:hAnsi="Sylfaen" w:cs="Calibri"/>
                <w:sz w:val="18"/>
                <w:szCs w:val="18"/>
                <w:lang w:val="ka-GE"/>
              </w:rPr>
              <w:t xml:space="preserve">  ააიპ ბღდათის კეთილმოწყობის დასუფთავების და მუნიციპალური სერვისების გაერთიანება</w:t>
            </w:r>
          </w:p>
        </w:tc>
        <w:tc>
          <w:tcPr>
            <w:tcW w:w="383" w:type="pct"/>
            <w:shd w:val="clear" w:color="auto" w:fill="F2F2F2" w:themeFill="background1" w:themeFillShade="F2"/>
          </w:tcPr>
          <w:p w14:paraId="6543C9EC"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1,660.0</w:t>
            </w:r>
          </w:p>
        </w:tc>
        <w:tc>
          <w:tcPr>
            <w:tcW w:w="590" w:type="pct"/>
            <w:shd w:val="clear" w:color="auto" w:fill="F2F2F2" w:themeFill="background1" w:themeFillShade="F2"/>
          </w:tcPr>
          <w:p w14:paraId="74A65E5D"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1,660.0</w:t>
            </w:r>
          </w:p>
        </w:tc>
        <w:tc>
          <w:tcPr>
            <w:tcW w:w="522" w:type="pct"/>
            <w:shd w:val="clear" w:color="auto" w:fill="F2F2F2" w:themeFill="background1" w:themeFillShade="F2"/>
          </w:tcPr>
          <w:p w14:paraId="2D7F0AC0"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1" w:type="pct"/>
            <w:shd w:val="clear" w:color="auto" w:fill="F2F2F2" w:themeFill="background1" w:themeFillShade="F2"/>
          </w:tcPr>
          <w:p w14:paraId="7DCC300D"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1.660.0</w:t>
            </w:r>
          </w:p>
        </w:tc>
        <w:tc>
          <w:tcPr>
            <w:tcW w:w="590" w:type="pct"/>
            <w:shd w:val="clear" w:color="auto" w:fill="F2F2F2" w:themeFill="background1" w:themeFillShade="F2"/>
          </w:tcPr>
          <w:p w14:paraId="1D5C6DCB"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1,660.0</w:t>
            </w:r>
          </w:p>
        </w:tc>
        <w:tc>
          <w:tcPr>
            <w:tcW w:w="589" w:type="pct"/>
            <w:shd w:val="clear" w:color="auto" w:fill="F2F2F2" w:themeFill="background1" w:themeFillShade="F2"/>
          </w:tcPr>
          <w:p w14:paraId="7DECBD04"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1,660.0</w:t>
            </w:r>
          </w:p>
        </w:tc>
      </w:tr>
      <w:tr w:rsidR="0057431C" w:rsidRPr="00C518F2" w14:paraId="1F10AE21" w14:textId="77777777" w:rsidTr="00294F10">
        <w:trPr>
          <w:trHeight w:val="332"/>
        </w:trPr>
        <w:tc>
          <w:tcPr>
            <w:tcW w:w="422" w:type="pct"/>
            <w:tcBorders>
              <w:bottom w:val="single" w:sz="4" w:space="0" w:color="BFBFBF" w:themeColor="background1" w:themeShade="BF"/>
            </w:tcBorders>
          </w:tcPr>
          <w:p w14:paraId="19D4BFC8"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03 02</w:t>
            </w:r>
          </w:p>
        </w:tc>
        <w:tc>
          <w:tcPr>
            <w:tcW w:w="1383" w:type="pct"/>
            <w:tcBorders>
              <w:bottom w:val="single" w:sz="4" w:space="0" w:color="BFBFBF" w:themeColor="background1" w:themeShade="BF"/>
            </w:tcBorders>
            <w:shd w:val="clear" w:color="auto" w:fill="D9D9D9" w:themeFill="background1" w:themeFillShade="D9"/>
          </w:tcPr>
          <w:p w14:paraId="11CE2983" w14:textId="77777777" w:rsidR="0057431C" w:rsidRPr="00C518F2" w:rsidRDefault="0057431C" w:rsidP="00294F10">
            <w:pPr>
              <w:rPr>
                <w:rFonts w:ascii="Sylfaen" w:eastAsia="Times New Roman" w:hAnsi="Sylfaen" w:cs="Calibri"/>
                <w:b/>
                <w:iCs/>
                <w:sz w:val="18"/>
                <w:szCs w:val="18"/>
                <w:lang w:val="ka-GE"/>
              </w:rPr>
            </w:pPr>
            <w:r w:rsidRPr="00C518F2">
              <w:rPr>
                <w:rFonts w:ascii="Sylfaen" w:eastAsia="Times New Roman" w:hAnsi="Sylfaen" w:cs="Calibri"/>
                <w:b/>
                <w:iCs/>
                <w:sz w:val="18"/>
                <w:szCs w:val="18"/>
                <w:lang w:val="ka-GE"/>
              </w:rPr>
              <w:t>ქალაქის გამწვანება</w:t>
            </w:r>
          </w:p>
        </w:tc>
        <w:tc>
          <w:tcPr>
            <w:tcW w:w="383" w:type="pct"/>
            <w:tcBorders>
              <w:bottom w:val="single" w:sz="4" w:space="0" w:color="BFBFBF" w:themeColor="background1" w:themeShade="BF"/>
            </w:tcBorders>
            <w:shd w:val="clear" w:color="auto" w:fill="D9D9D9" w:themeFill="background1" w:themeFillShade="D9"/>
          </w:tcPr>
          <w:p w14:paraId="2D1B2F81"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5.0</w:t>
            </w:r>
          </w:p>
        </w:tc>
        <w:tc>
          <w:tcPr>
            <w:tcW w:w="590" w:type="pct"/>
            <w:tcBorders>
              <w:bottom w:val="single" w:sz="4" w:space="0" w:color="BFBFBF" w:themeColor="background1" w:themeShade="BF"/>
            </w:tcBorders>
            <w:shd w:val="clear" w:color="auto" w:fill="D9D9D9" w:themeFill="background1" w:themeFillShade="D9"/>
          </w:tcPr>
          <w:p w14:paraId="06FA2216"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5.0</w:t>
            </w:r>
          </w:p>
        </w:tc>
        <w:tc>
          <w:tcPr>
            <w:tcW w:w="522" w:type="pct"/>
            <w:tcBorders>
              <w:bottom w:val="single" w:sz="4" w:space="0" w:color="BFBFBF" w:themeColor="background1" w:themeShade="BF"/>
            </w:tcBorders>
            <w:shd w:val="clear" w:color="auto" w:fill="D9D9D9" w:themeFill="background1" w:themeFillShade="D9"/>
          </w:tcPr>
          <w:p w14:paraId="44FA5EA3"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1" w:type="pct"/>
            <w:tcBorders>
              <w:bottom w:val="single" w:sz="4" w:space="0" w:color="BFBFBF" w:themeColor="background1" w:themeShade="BF"/>
            </w:tcBorders>
            <w:shd w:val="clear" w:color="auto" w:fill="D9D9D9" w:themeFill="background1" w:themeFillShade="D9"/>
          </w:tcPr>
          <w:p w14:paraId="540D7957"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5.0</w:t>
            </w:r>
          </w:p>
        </w:tc>
        <w:tc>
          <w:tcPr>
            <w:tcW w:w="590" w:type="pct"/>
            <w:tcBorders>
              <w:bottom w:val="single" w:sz="4" w:space="0" w:color="BFBFBF" w:themeColor="background1" w:themeShade="BF"/>
            </w:tcBorders>
            <w:shd w:val="clear" w:color="auto" w:fill="D9D9D9" w:themeFill="background1" w:themeFillShade="D9"/>
          </w:tcPr>
          <w:p w14:paraId="23F4EE8D"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5.0</w:t>
            </w:r>
          </w:p>
        </w:tc>
        <w:tc>
          <w:tcPr>
            <w:tcW w:w="589" w:type="pct"/>
            <w:tcBorders>
              <w:bottom w:val="single" w:sz="4" w:space="0" w:color="BFBFBF" w:themeColor="background1" w:themeShade="BF"/>
            </w:tcBorders>
            <w:shd w:val="clear" w:color="auto" w:fill="D9D9D9" w:themeFill="background1" w:themeFillShade="D9"/>
          </w:tcPr>
          <w:p w14:paraId="067058F0"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5.0</w:t>
            </w:r>
          </w:p>
        </w:tc>
      </w:tr>
      <w:tr w:rsidR="0057431C" w:rsidRPr="00C518F2" w14:paraId="18E70FA0" w14:textId="77777777" w:rsidTr="00294F10">
        <w:trPr>
          <w:trHeight w:val="332"/>
        </w:trPr>
        <w:tc>
          <w:tcPr>
            <w:tcW w:w="5000" w:type="pct"/>
            <w:gridSpan w:val="8"/>
            <w:tcBorders>
              <w:bottom w:val="single" w:sz="4" w:space="0" w:color="BFBFBF" w:themeColor="background1" w:themeShade="BF"/>
            </w:tcBorders>
          </w:tcPr>
          <w:p w14:paraId="5DF4F1A4" w14:textId="77777777" w:rsidR="0057431C" w:rsidRPr="00C518F2" w:rsidRDefault="0057431C" w:rsidP="00294F10">
            <w:pPr>
              <w:jc w:val="center"/>
              <w:rPr>
                <w:rFonts w:ascii="Sylfaen" w:eastAsia="Times New Roman" w:hAnsi="Sylfaen" w:cs="Calibri"/>
                <w:sz w:val="18"/>
                <w:szCs w:val="18"/>
                <w:lang w:val="ka-GE"/>
              </w:rPr>
            </w:pPr>
          </w:p>
        </w:tc>
      </w:tr>
    </w:tbl>
    <w:p w14:paraId="734F27F1" w14:textId="77777777" w:rsidR="0057431C" w:rsidRPr="00C518F2" w:rsidRDefault="0057431C" w:rsidP="0057431C">
      <w:pPr>
        <w:rPr>
          <w:sz w:val="18"/>
          <w:szCs w:val="18"/>
        </w:rPr>
      </w:pPr>
    </w:p>
    <w:p w14:paraId="3EBC38F2" w14:textId="77777777" w:rsidR="0057431C" w:rsidRPr="00C518F2" w:rsidRDefault="0057431C" w:rsidP="0057431C">
      <w:pPr>
        <w:rPr>
          <w:rFonts w:ascii="Sylfaen" w:hAnsi="Sylfaen"/>
          <w:b/>
          <w:sz w:val="18"/>
          <w:szCs w:val="18"/>
          <w:lang w:val="ka-GE"/>
        </w:rPr>
      </w:pPr>
      <w:r w:rsidRPr="00C518F2">
        <w:rPr>
          <w:rFonts w:ascii="Sylfaen" w:hAnsi="Sylfaen"/>
          <w:b/>
          <w:sz w:val="18"/>
          <w:szCs w:val="18"/>
          <w:lang w:val="ka-GE"/>
        </w:rPr>
        <w:t>4.პრიორიტეტი-განათლება  ( 04 00 )</w:t>
      </w:r>
    </w:p>
    <w:tbl>
      <w:tblPr>
        <w:tblStyle w:val="TableGridLight"/>
        <w:tblW w:w="4623" w:type="pct"/>
        <w:tblLayout w:type="fixed"/>
        <w:tblLook w:val="04A0" w:firstRow="1" w:lastRow="0" w:firstColumn="1" w:lastColumn="0" w:noHBand="0" w:noVBand="1"/>
      </w:tblPr>
      <w:tblGrid>
        <w:gridCol w:w="775"/>
        <w:gridCol w:w="2535"/>
        <w:gridCol w:w="702"/>
        <w:gridCol w:w="1082"/>
        <w:gridCol w:w="957"/>
        <w:gridCol w:w="955"/>
        <w:gridCol w:w="1082"/>
        <w:gridCol w:w="1078"/>
      </w:tblGrid>
      <w:tr w:rsidR="0057431C" w:rsidRPr="00C518F2" w14:paraId="056A2D9E" w14:textId="77777777" w:rsidTr="00294F10">
        <w:trPr>
          <w:trHeight w:val="259"/>
        </w:trPr>
        <w:tc>
          <w:tcPr>
            <w:tcW w:w="423" w:type="pct"/>
            <w:vMerge w:val="restart"/>
            <w:hideMark/>
          </w:tcPr>
          <w:p w14:paraId="55E16112" w14:textId="77777777" w:rsidR="0057431C" w:rsidRPr="00C518F2" w:rsidRDefault="0057431C" w:rsidP="00294F10">
            <w:pPr>
              <w:jc w:val="center"/>
              <w:rPr>
                <w:rFonts w:ascii="Sylfaen" w:eastAsia="Times New Roman" w:hAnsi="Sylfaen" w:cs="Calibri"/>
                <w:b/>
                <w:bCs/>
                <w:sz w:val="18"/>
                <w:szCs w:val="18"/>
                <w:lang w:val="ka-GE"/>
              </w:rPr>
            </w:pPr>
            <w:r w:rsidRPr="00C518F2">
              <w:rPr>
                <w:rFonts w:ascii="Sylfaen" w:eastAsia="Times New Roman" w:hAnsi="Sylfaen" w:cs="Calibri"/>
                <w:b/>
                <w:bCs/>
                <w:sz w:val="18"/>
                <w:szCs w:val="18"/>
                <w:lang w:val="ka-GE"/>
              </w:rPr>
              <w:t>პროგრამული კოდი</w:t>
            </w:r>
          </w:p>
        </w:tc>
        <w:tc>
          <w:tcPr>
            <w:tcW w:w="1383" w:type="pct"/>
            <w:vMerge w:val="restart"/>
            <w:hideMark/>
          </w:tcPr>
          <w:p w14:paraId="4255E27B" w14:textId="77777777" w:rsidR="0057431C" w:rsidRPr="00C518F2" w:rsidRDefault="0057431C" w:rsidP="00294F10">
            <w:pPr>
              <w:jc w:val="center"/>
              <w:rPr>
                <w:rFonts w:ascii="Sylfaen" w:eastAsia="Times New Roman" w:hAnsi="Sylfaen" w:cs="Calibri"/>
                <w:b/>
                <w:bCs/>
                <w:sz w:val="18"/>
                <w:szCs w:val="18"/>
                <w:lang w:val="ka-GE"/>
              </w:rPr>
            </w:pPr>
            <w:r w:rsidRPr="00C518F2">
              <w:rPr>
                <w:rFonts w:ascii="Sylfaen" w:eastAsia="Times New Roman" w:hAnsi="Sylfaen" w:cs="Calibri"/>
                <w:b/>
                <w:bCs/>
                <w:sz w:val="18"/>
                <w:szCs w:val="18"/>
                <w:lang w:val="ka-GE"/>
              </w:rPr>
              <w:t>პროგრამის/ქვეპროგრამის/ღონისძიების დასახელება</w:t>
            </w:r>
          </w:p>
        </w:tc>
        <w:tc>
          <w:tcPr>
            <w:tcW w:w="1495" w:type="pct"/>
            <w:gridSpan w:val="3"/>
          </w:tcPr>
          <w:p w14:paraId="73DE5495" w14:textId="77777777" w:rsidR="0057431C" w:rsidRPr="00C518F2" w:rsidRDefault="0057431C" w:rsidP="00294F10">
            <w:pPr>
              <w:jc w:val="center"/>
              <w:rPr>
                <w:rFonts w:ascii="Sylfaen" w:eastAsia="Times New Roman" w:hAnsi="Sylfaen" w:cs="Calibri"/>
                <w:b/>
                <w:bCs/>
                <w:sz w:val="18"/>
                <w:szCs w:val="18"/>
                <w:lang w:val="ka-GE"/>
              </w:rPr>
            </w:pPr>
            <w:r w:rsidRPr="00C518F2">
              <w:rPr>
                <w:rFonts w:ascii="Sylfaen" w:eastAsia="Times New Roman" w:hAnsi="Sylfaen" w:cs="Calibri"/>
                <w:b/>
                <w:bCs/>
                <w:sz w:val="18"/>
                <w:szCs w:val="18"/>
                <w:lang w:val="ka-GE"/>
              </w:rPr>
              <w:t>2023წლის გეგმა</w:t>
            </w:r>
          </w:p>
        </w:tc>
        <w:tc>
          <w:tcPr>
            <w:tcW w:w="521" w:type="pct"/>
            <w:vMerge w:val="restart"/>
            <w:hideMark/>
          </w:tcPr>
          <w:p w14:paraId="335FD868" w14:textId="77777777" w:rsidR="0057431C" w:rsidRPr="00C518F2" w:rsidRDefault="0057431C" w:rsidP="00294F10">
            <w:pPr>
              <w:jc w:val="center"/>
              <w:rPr>
                <w:rFonts w:ascii="Sylfaen" w:eastAsia="Times New Roman" w:hAnsi="Sylfaen" w:cs="Calibri"/>
                <w:b/>
                <w:bCs/>
                <w:sz w:val="18"/>
                <w:szCs w:val="18"/>
                <w:lang w:val="ka-GE"/>
              </w:rPr>
            </w:pPr>
            <w:r w:rsidRPr="00C518F2">
              <w:rPr>
                <w:rFonts w:ascii="Sylfaen" w:eastAsia="Times New Roman" w:hAnsi="Sylfaen" w:cs="Calibri"/>
                <w:b/>
                <w:bCs/>
                <w:sz w:val="18"/>
                <w:szCs w:val="18"/>
                <w:lang w:val="ka-GE"/>
              </w:rPr>
              <w:t>2024წლის პროგნოზი</w:t>
            </w:r>
          </w:p>
        </w:tc>
        <w:tc>
          <w:tcPr>
            <w:tcW w:w="590" w:type="pct"/>
            <w:vMerge w:val="restart"/>
            <w:hideMark/>
          </w:tcPr>
          <w:p w14:paraId="7EFDE66B" w14:textId="77777777" w:rsidR="0057431C" w:rsidRPr="00C518F2" w:rsidRDefault="0057431C" w:rsidP="00294F10">
            <w:pPr>
              <w:jc w:val="center"/>
              <w:rPr>
                <w:rFonts w:ascii="Sylfaen" w:eastAsia="Times New Roman" w:hAnsi="Sylfaen" w:cs="Calibri"/>
                <w:b/>
                <w:bCs/>
                <w:sz w:val="18"/>
                <w:szCs w:val="18"/>
                <w:lang w:val="ka-GE"/>
              </w:rPr>
            </w:pPr>
            <w:r w:rsidRPr="00C518F2">
              <w:rPr>
                <w:rFonts w:ascii="Sylfaen" w:eastAsia="Times New Roman" w:hAnsi="Sylfaen" w:cs="Calibri"/>
                <w:b/>
                <w:bCs/>
                <w:sz w:val="18"/>
                <w:szCs w:val="18"/>
                <w:lang w:val="ka-GE"/>
              </w:rPr>
              <w:t>2025 წლის პროგნოზი</w:t>
            </w:r>
          </w:p>
        </w:tc>
        <w:tc>
          <w:tcPr>
            <w:tcW w:w="589" w:type="pct"/>
            <w:vMerge w:val="restart"/>
            <w:hideMark/>
          </w:tcPr>
          <w:p w14:paraId="6D7D9280" w14:textId="77777777" w:rsidR="0057431C" w:rsidRPr="00C518F2" w:rsidRDefault="0057431C" w:rsidP="00294F10">
            <w:pPr>
              <w:jc w:val="center"/>
              <w:rPr>
                <w:rFonts w:ascii="Sylfaen" w:eastAsia="Times New Roman" w:hAnsi="Sylfaen" w:cs="Calibri"/>
                <w:b/>
                <w:bCs/>
                <w:sz w:val="18"/>
                <w:szCs w:val="18"/>
                <w:lang w:val="ka-GE"/>
              </w:rPr>
            </w:pPr>
            <w:r w:rsidRPr="00C518F2">
              <w:rPr>
                <w:rFonts w:ascii="Sylfaen" w:eastAsia="Times New Roman" w:hAnsi="Sylfaen" w:cs="Calibri"/>
                <w:b/>
                <w:bCs/>
                <w:sz w:val="18"/>
                <w:szCs w:val="18"/>
                <w:lang w:val="ka-GE"/>
              </w:rPr>
              <w:t>2026 წლის პროგნოზი</w:t>
            </w:r>
          </w:p>
        </w:tc>
      </w:tr>
      <w:tr w:rsidR="0057431C" w:rsidRPr="00C518F2" w14:paraId="4CAD9401" w14:textId="77777777" w:rsidTr="00294F10">
        <w:trPr>
          <w:trHeight w:val="259"/>
        </w:trPr>
        <w:tc>
          <w:tcPr>
            <w:tcW w:w="423" w:type="pct"/>
            <w:vMerge/>
          </w:tcPr>
          <w:p w14:paraId="5564B647" w14:textId="77777777" w:rsidR="0057431C" w:rsidRPr="00C518F2" w:rsidRDefault="0057431C" w:rsidP="00294F10">
            <w:pPr>
              <w:jc w:val="center"/>
              <w:rPr>
                <w:rFonts w:ascii="Sylfaen" w:eastAsia="Times New Roman" w:hAnsi="Sylfaen" w:cs="Calibri"/>
                <w:sz w:val="18"/>
                <w:szCs w:val="18"/>
                <w:lang w:val="ka-GE"/>
              </w:rPr>
            </w:pPr>
          </w:p>
        </w:tc>
        <w:tc>
          <w:tcPr>
            <w:tcW w:w="1383" w:type="pct"/>
            <w:vMerge/>
          </w:tcPr>
          <w:p w14:paraId="13B19E42" w14:textId="77777777" w:rsidR="0057431C" w:rsidRPr="00C518F2" w:rsidRDefault="0057431C" w:rsidP="00294F10">
            <w:pPr>
              <w:rPr>
                <w:rFonts w:ascii="Sylfaen" w:eastAsia="Times New Roman" w:hAnsi="Sylfaen" w:cs="Calibri"/>
                <w:sz w:val="18"/>
                <w:szCs w:val="18"/>
                <w:lang w:val="ka-GE"/>
              </w:rPr>
            </w:pPr>
          </w:p>
        </w:tc>
        <w:tc>
          <w:tcPr>
            <w:tcW w:w="383" w:type="pct"/>
          </w:tcPr>
          <w:p w14:paraId="20110300" w14:textId="77777777" w:rsidR="0057431C" w:rsidRPr="00C518F2" w:rsidRDefault="0057431C" w:rsidP="00294F10">
            <w:pPr>
              <w:jc w:val="center"/>
              <w:rPr>
                <w:rFonts w:ascii="Sylfaen" w:eastAsia="Times New Roman" w:hAnsi="Sylfaen" w:cs="Calibri"/>
                <w:b/>
                <w:sz w:val="18"/>
                <w:szCs w:val="18"/>
                <w:lang w:val="ka-GE"/>
              </w:rPr>
            </w:pPr>
            <w:r w:rsidRPr="00C518F2">
              <w:rPr>
                <w:rFonts w:ascii="Sylfaen" w:eastAsia="Times New Roman" w:hAnsi="Sylfaen" w:cs="Calibri"/>
                <w:b/>
                <w:sz w:val="18"/>
                <w:szCs w:val="18"/>
                <w:lang w:val="ka-GE"/>
              </w:rPr>
              <w:t>სულ</w:t>
            </w:r>
          </w:p>
        </w:tc>
        <w:tc>
          <w:tcPr>
            <w:tcW w:w="590" w:type="pct"/>
          </w:tcPr>
          <w:p w14:paraId="47ACD33E"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მ.შ. საკუთარი სახსრები</w:t>
            </w:r>
          </w:p>
        </w:tc>
        <w:tc>
          <w:tcPr>
            <w:tcW w:w="522" w:type="pct"/>
          </w:tcPr>
          <w:p w14:paraId="4C30CCDC"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მ.შ. სახელმწიფო ბიუჯეტის სახსრები</w:t>
            </w:r>
          </w:p>
        </w:tc>
        <w:tc>
          <w:tcPr>
            <w:tcW w:w="521" w:type="pct"/>
            <w:vMerge/>
          </w:tcPr>
          <w:p w14:paraId="072FFDE0" w14:textId="77777777" w:rsidR="0057431C" w:rsidRPr="00C518F2" w:rsidRDefault="0057431C" w:rsidP="00294F10">
            <w:pPr>
              <w:jc w:val="center"/>
              <w:rPr>
                <w:rFonts w:ascii="Sylfaen" w:eastAsia="Times New Roman" w:hAnsi="Sylfaen" w:cs="Calibri"/>
                <w:sz w:val="18"/>
                <w:szCs w:val="18"/>
                <w:lang w:val="ka-GE"/>
              </w:rPr>
            </w:pPr>
          </w:p>
        </w:tc>
        <w:tc>
          <w:tcPr>
            <w:tcW w:w="590" w:type="pct"/>
            <w:vMerge/>
          </w:tcPr>
          <w:p w14:paraId="572B27B5" w14:textId="77777777" w:rsidR="0057431C" w:rsidRPr="00C518F2" w:rsidRDefault="0057431C" w:rsidP="00294F10">
            <w:pPr>
              <w:jc w:val="center"/>
              <w:rPr>
                <w:rFonts w:ascii="Sylfaen" w:eastAsia="Times New Roman" w:hAnsi="Sylfaen" w:cs="Calibri"/>
                <w:sz w:val="18"/>
                <w:szCs w:val="18"/>
                <w:lang w:val="ka-GE"/>
              </w:rPr>
            </w:pPr>
          </w:p>
        </w:tc>
        <w:tc>
          <w:tcPr>
            <w:tcW w:w="589" w:type="pct"/>
            <w:vMerge/>
          </w:tcPr>
          <w:p w14:paraId="2D9F2079" w14:textId="77777777" w:rsidR="0057431C" w:rsidRPr="00C518F2" w:rsidRDefault="0057431C" w:rsidP="00294F10">
            <w:pPr>
              <w:jc w:val="center"/>
              <w:rPr>
                <w:rFonts w:ascii="Sylfaen" w:eastAsia="Times New Roman" w:hAnsi="Sylfaen" w:cs="Calibri"/>
                <w:sz w:val="18"/>
                <w:szCs w:val="18"/>
                <w:lang w:val="ka-GE"/>
              </w:rPr>
            </w:pPr>
          </w:p>
        </w:tc>
      </w:tr>
      <w:tr w:rsidR="0057431C" w:rsidRPr="00C518F2" w14:paraId="18DD75D8" w14:textId="77777777" w:rsidTr="00294F10">
        <w:trPr>
          <w:trHeight w:val="259"/>
        </w:trPr>
        <w:tc>
          <w:tcPr>
            <w:tcW w:w="423" w:type="pct"/>
          </w:tcPr>
          <w:p w14:paraId="3A13C03B"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04 00</w:t>
            </w:r>
          </w:p>
        </w:tc>
        <w:tc>
          <w:tcPr>
            <w:tcW w:w="1383" w:type="pct"/>
            <w:shd w:val="clear" w:color="auto" w:fill="D9D9D9" w:themeFill="background1" w:themeFillShade="D9"/>
          </w:tcPr>
          <w:p w14:paraId="22C2776B" w14:textId="77777777" w:rsidR="0057431C" w:rsidRPr="00C518F2" w:rsidRDefault="0057431C" w:rsidP="00294F10">
            <w:pPr>
              <w:rPr>
                <w:rFonts w:ascii="Sylfaen" w:eastAsia="Times New Roman" w:hAnsi="Sylfaen" w:cs="Calibri"/>
                <w:b/>
                <w:iCs/>
                <w:sz w:val="18"/>
                <w:szCs w:val="18"/>
                <w:lang w:val="ka-GE"/>
              </w:rPr>
            </w:pPr>
            <w:r w:rsidRPr="00C518F2">
              <w:rPr>
                <w:rFonts w:ascii="Sylfaen" w:eastAsia="Times New Roman" w:hAnsi="Sylfaen" w:cs="Calibri"/>
                <w:b/>
                <w:iCs/>
                <w:sz w:val="18"/>
                <w:szCs w:val="18"/>
                <w:lang w:val="ka-GE"/>
              </w:rPr>
              <w:t>განათლება</w:t>
            </w:r>
          </w:p>
        </w:tc>
        <w:tc>
          <w:tcPr>
            <w:tcW w:w="383" w:type="pct"/>
            <w:shd w:val="clear" w:color="auto" w:fill="D9D9D9" w:themeFill="background1" w:themeFillShade="D9"/>
          </w:tcPr>
          <w:p w14:paraId="196C1180"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1,740.0</w:t>
            </w:r>
          </w:p>
        </w:tc>
        <w:tc>
          <w:tcPr>
            <w:tcW w:w="590" w:type="pct"/>
            <w:shd w:val="clear" w:color="auto" w:fill="D9D9D9" w:themeFill="background1" w:themeFillShade="D9"/>
          </w:tcPr>
          <w:p w14:paraId="61E815DE"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1,740.0</w:t>
            </w:r>
          </w:p>
        </w:tc>
        <w:tc>
          <w:tcPr>
            <w:tcW w:w="522" w:type="pct"/>
            <w:shd w:val="clear" w:color="auto" w:fill="D9D9D9" w:themeFill="background1" w:themeFillShade="D9"/>
          </w:tcPr>
          <w:p w14:paraId="1F9BD299"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1" w:type="pct"/>
            <w:shd w:val="clear" w:color="auto" w:fill="D9D9D9" w:themeFill="background1" w:themeFillShade="D9"/>
          </w:tcPr>
          <w:p w14:paraId="37EAEF1B"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1,740.0</w:t>
            </w:r>
          </w:p>
        </w:tc>
        <w:tc>
          <w:tcPr>
            <w:tcW w:w="590" w:type="pct"/>
            <w:shd w:val="clear" w:color="auto" w:fill="D9D9D9" w:themeFill="background1" w:themeFillShade="D9"/>
          </w:tcPr>
          <w:p w14:paraId="4AE3A923"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1,740.0</w:t>
            </w:r>
          </w:p>
        </w:tc>
        <w:tc>
          <w:tcPr>
            <w:tcW w:w="589" w:type="pct"/>
            <w:shd w:val="clear" w:color="auto" w:fill="D9D9D9" w:themeFill="background1" w:themeFillShade="D9"/>
          </w:tcPr>
          <w:p w14:paraId="1ADC84C0"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1,740.0</w:t>
            </w:r>
          </w:p>
        </w:tc>
      </w:tr>
      <w:tr w:rsidR="0057431C" w:rsidRPr="00C518F2" w14:paraId="2EBAB1D7" w14:textId="77777777" w:rsidTr="00294F10">
        <w:trPr>
          <w:trHeight w:val="259"/>
        </w:trPr>
        <w:tc>
          <w:tcPr>
            <w:tcW w:w="423" w:type="pct"/>
          </w:tcPr>
          <w:p w14:paraId="02FEACE0"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04 01</w:t>
            </w:r>
          </w:p>
        </w:tc>
        <w:tc>
          <w:tcPr>
            <w:tcW w:w="1383" w:type="pct"/>
            <w:shd w:val="clear" w:color="auto" w:fill="D9D9D9" w:themeFill="background1" w:themeFillShade="D9"/>
          </w:tcPr>
          <w:p w14:paraId="7F3AB2D6" w14:textId="77777777" w:rsidR="0057431C" w:rsidRPr="00C518F2" w:rsidRDefault="0057431C" w:rsidP="00294F10">
            <w:pPr>
              <w:rPr>
                <w:rFonts w:ascii="Sylfaen" w:eastAsia="Times New Roman" w:hAnsi="Sylfaen" w:cs="Calibri"/>
                <w:b/>
                <w:iCs/>
                <w:sz w:val="18"/>
                <w:szCs w:val="18"/>
                <w:lang w:val="ka-GE"/>
              </w:rPr>
            </w:pPr>
            <w:r w:rsidRPr="00C518F2">
              <w:rPr>
                <w:rFonts w:ascii="Sylfaen" w:eastAsia="Times New Roman" w:hAnsi="Sylfaen" w:cs="Calibri"/>
                <w:b/>
                <w:iCs/>
                <w:sz w:val="18"/>
                <w:szCs w:val="18"/>
                <w:lang w:val="ka-GE"/>
              </w:rPr>
              <w:t>სკოლამდელი აღზრდა</w:t>
            </w:r>
          </w:p>
        </w:tc>
        <w:tc>
          <w:tcPr>
            <w:tcW w:w="383" w:type="pct"/>
            <w:shd w:val="clear" w:color="auto" w:fill="D9D9D9" w:themeFill="background1" w:themeFillShade="D9"/>
          </w:tcPr>
          <w:p w14:paraId="09EBB50F"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1,740.0</w:t>
            </w:r>
          </w:p>
        </w:tc>
        <w:tc>
          <w:tcPr>
            <w:tcW w:w="590" w:type="pct"/>
            <w:shd w:val="clear" w:color="auto" w:fill="D9D9D9" w:themeFill="background1" w:themeFillShade="D9"/>
          </w:tcPr>
          <w:p w14:paraId="328DA77D"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1,740.0</w:t>
            </w:r>
          </w:p>
        </w:tc>
        <w:tc>
          <w:tcPr>
            <w:tcW w:w="522" w:type="pct"/>
            <w:shd w:val="clear" w:color="auto" w:fill="D9D9D9" w:themeFill="background1" w:themeFillShade="D9"/>
          </w:tcPr>
          <w:p w14:paraId="7F5F323C"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1" w:type="pct"/>
            <w:shd w:val="clear" w:color="auto" w:fill="D9D9D9" w:themeFill="background1" w:themeFillShade="D9"/>
          </w:tcPr>
          <w:p w14:paraId="0217211C"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1,740.0</w:t>
            </w:r>
          </w:p>
        </w:tc>
        <w:tc>
          <w:tcPr>
            <w:tcW w:w="590" w:type="pct"/>
            <w:shd w:val="clear" w:color="auto" w:fill="D9D9D9" w:themeFill="background1" w:themeFillShade="D9"/>
          </w:tcPr>
          <w:p w14:paraId="4C5DE5A5"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1,740.0</w:t>
            </w:r>
          </w:p>
        </w:tc>
        <w:tc>
          <w:tcPr>
            <w:tcW w:w="589" w:type="pct"/>
            <w:shd w:val="clear" w:color="auto" w:fill="D9D9D9" w:themeFill="background1" w:themeFillShade="D9"/>
          </w:tcPr>
          <w:p w14:paraId="493FC6CE"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1,740.0</w:t>
            </w:r>
          </w:p>
        </w:tc>
      </w:tr>
      <w:tr w:rsidR="0057431C" w:rsidRPr="00C518F2" w14:paraId="615851DB" w14:textId="77777777" w:rsidTr="00294F10">
        <w:trPr>
          <w:trHeight w:val="259"/>
        </w:trPr>
        <w:tc>
          <w:tcPr>
            <w:tcW w:w="423" w:type="pct"/>
          </w:tcPr>
          <w:p w14:paraId="4B455940"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04 01 01</w:t>
            </w:r>
          </w:p>
        </w:tc>
        <w:tc>
          <w:tcPr>
            <w:tcW w:w="1383" w:type="pct"/>
            <w:shd w:val="clear" w:color="auto" w:fill="F2F2F2" w:themeFill="background1" w:themeFillShade="F2"/>
          </w:tcPr>
          <w:p w14:paraId="3E7DC56A" w14:textId="77777777" w:rsidR="0057431C" w:rsidRPr="00C518F2" w:rsidRDefault="0057431C" w:rsidP="00294F10">
            <w:pPr>
              <w:rPr>
                <w:rFonts w:ascii="Sylfaen" w:eastAsia="Times New Roman" w:hAnsi="Sylfaen" w:cs="Calibri"/>
                <w:sz w:val="18"/>
                <w:szCs w:val="18"/>
                <w:lang w:val="ka-GE"/>
              </w:rPr>
            </w:pPr>
            <w:r w:rsidRPr="00C518F2">
              <w:rPr>
                <w:rFonts w:ascii="Sylfaen" w:eastAsia="Times New Roman" w:hAnsi="Sylfaen" w:cs="Calibri"/>
                <w:sz w:val="18"/>
                <w:szCs w:val="18"/>
                <w:lang w:val="ka-GE"/>
              </w:rPr>
              <w:t xml:space="preserve">  ააიპ.ბაღდათის მუნიციპალიტეტის სკოლამდელი და სკოლის გარეშე დაწესებულებათა გაერთიანება.</w:t>
            </w:r>
          </w:p>
        </w:tc>
        <w:tc>
          <w:tcPr>
            <w:tcW w:w="383" w:type="pct"/>
            <w:shd w:val="clear" w:color="auto" w:fill="F2F2F2" w:themeFill="background1" w:themeFillShade="F2"/>
          </w:tcPr>
          <w:p w14:paraId="7A0B5330"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1,740.0</w:t>
            </w:r>
          </w:p>
        </w:tc>
        <w:tc>
          <w:tcPr>
            <w:tcW w:w="590" w:type="pct"/>
            <w:shd w:val="clear" w:color="auto" w:fill="F2F2F2" w:themeFill="background1" w:themeFillShade="F2"/>
          </w:tcPr>
          <w:p w14:paraId="1F8356EB"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1,740.0</w:t>
            </w:r>
          </w:p>
        </w:tc>
        <w:tc>
          <w:tcPr>
            <w:tcW w:w="522" w:type="pct"/>
            <w:shd w:val="clear" w:color="auto" w:fill="F2F2F2" w:themeFill="background1" w:themeFillShade="F2"/>
          </w:tcPr>
          <w:p w14:paraId="0CAA403A"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1" w:type="pct"/>
            <w:shd w:val="clear" w:color="auto" w:fill="F2F2F2" w:themeFill="background1" w:themeFillShade="F2"/>
          </w:tcPr>
          <w:p w14:paraId="7A6EB627"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1,740.0</w:t>
            </w:r>
          </w:p>
        </w:tc>
        <w:tc>
          <w:tcPr>
            <w:tcW w:w="590" w:type="pct"/>
            <w:shd w:val="clear" w:color="auto" w:fill="F2F2F2" w:themeFill="background1" w:themeFillShade="F2"/>
          </w:tcPr>
          <w:p w14:paraId="044EE225"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1,740.0</w:t>
            </w:r>
          </w:p>
        </w:tc>
        <w:tc>
          <w:tcPr>
            <w:tcW w:w="589" w:type="pct"/>
            <w:shd w:val="clear" w:color="auto" w:fill="F2F2F2" w:themeFill="background1" w:themeFillShade="F2"/>
          </w:tcPr>
          <w:p w14:paraId="61464F2D"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1,740.0</w:t>
            </w:r>
          </w:p>
        </w:tc>
      </w:tr>
      <w:tr w:rsidR="0057431C" w:rsidRPr="00C518F2" w14:paraId="6CA5F1B3" w14:textId="77777777" w:rsidTr="00294F10">
        <w:trPr>
          <w:trHeight w:val="259"/>
        </w:trPr>
        <w:tc>
          <w:tcPr>
            <w:tcW w:w="423" w:type="pct"/>
          </w:tcPr>
          <w:p w14:paraId="1449169A"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04 02</w:t>
            </w:r>
          </w:p>
        </w:tc>
        <w:tc>
          <w:tcPr>
            <w:tcW w:w="1383" w:type="pct"/>
            <w:shd w:val="clear" w:color="auto" w:fill="F2F2F2" w:themeFill="background1" w:themeFillShade="F2"/>
          </w:tcPr>
          <w:p w14:paraId="52F4D5D4" w14:textId="77777777" w:rsidR="0057431C" w:rsidRPr="00C518F2" w:rsidRDefault="0057431C" w:rsidP="00294F10">
            <w:pPr>
              <w:rPr>
                <w:rFonts w:ascii="Sylfaen" w:eastAsia="Times New Roman" w:hAnsi="Sylfaen" w:cs="Calibri"/>
                <w:i/>
                <w:iCs/>
                <w:sz w:val="18"/>
                <w:szCs w:val="18"/>
                <w:lang w:val="ka-GE"/>
              </w:rPr>
            </w:pPr>
            <w:r w:rsidRPr="00C518F2">
              <w:rPr>
                <w:rFonts w:ascii="Sylfaen" w:eastAsia="Times New Roman" w:hAnsi="Sylfaen" w:cs="Calibri"/>
                <w:sz w:val="18"/>
                <w:szCs w:val="18"/>
                <w:lang w:val="ka-GE"/>
              </w:rPr>
              <w:t xml:space="preserve">  სასკოლო განათლების ხელშეწყობის პროგრამა </w:t>
            </w:r>
          </w:p>
        </w:tc>
        <w:tc>
          <w:tcPr>
            <w:tcW w:w="383" w:type="pct"/>
            <w:shd w:val="clear" w:color="auto" w:fill="F2F2F2" w:themeFill="background1" w:themeFillShade="F2"/>
          </w:tcPr>
          <w:p w14:paraId="15BC1596"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90" w:type="pct"/>
            <w:shd w:val="clear" w:color="auto" w:fill="F2F2F2" w:themeFill="background1" w:themeFillShade="F2"/>
          </w:tcPr>
          <w:p w14:paraId="6B94E0B9"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2" w:type="pct"/>
            <w:shd w:val="clear" w:color="auto" w:fill="F2F2F2" w:themeFill="background1" w:themeFillShade="F2"/>
          </w:tcPr>
          <w:p w14:paraId="497E131D"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1" w:type="pct"/>
            <w:shd w:val="clear" w:color="auto" w:fill="F2F2F2" w:themeFill="background1" w:themeFillShade="F2"/>
          </w:tcPr>
          <w:p w14:paraId="04B02DC2"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0.0</w:t>
            </w:r>
          </w:p>
        </w:tc>
        <w:tc>
          <w:tcPr>
            <w:tcW w:w="590" w:type="pct"/>
            <w:shd w:val="clear" w:color="auto" w:fill="F2F2F2" w:themeFill="background1" w:themeFillShade="F2"/>
          </w:tcPr>
          <w:p w14:paraId="75D8265E"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89" w:type="pct"/>
            <w:shd w:val="clear" w:color="auto" w:fill="F2F2F2" w:themeFill="background1" w:themeFillShade="F2"/>
          </w:tcPr>
          <w:p w14:paraId="0044DB83"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r>
      <w:tr w:rsidR="0057431C" w:rsidRPr="00C518F2" w14:paraId="013381B6" w14:textId="77777777" w:rsidTr="00294F10">
        <w:trPr>
          <w:trHeight w:val="259"/>
        </w:trPr>
        <w:tc>
          <w:tcPr>
            <w:tcW w:w="5000" w:type="pct"/>
            <w:gridSpan w:val="8"/>
          </w:tcPr>
          <w:p w14:paraId="35365A50" w14:textId="77777777" w:rsidR="0057431C" w:rsidRPr="00C518F2" w:rsidRDefault="0057431C" w:rsidP="00294F10">
            <w:pPr>
              <w:jc w:val="center"/>
              <w:rPr>
                <w:rFonts w:ascii="Sylfaen" w:eastAsia="Times New Roman" w:hAnsi="Sylfaen" w:cs="Calibri"/>
                <w:sz w:val="18"/>
                <w:szCs w:val="18"/>
                <w:lang w:val="ka-GE"/>
              </w:rPr>
            </w:pPr>
          </w:p>
        </w:tc>
      </w:tr>
    </w:tbl>
    <w:p w14:paraId="3003E402" w14:textId="77777777" w:rsidR="0057431C" w:rsidRPr="00C518F2" w:rsidRDefault="0057431C" w:rsidP="0057431C">
      <w:pPr>
        <w:rPr>
          <w:sz w:val="18"/>
          <w:szCs w:val="18"/>
        </w:rPr>
      </w:pPr>
    </w:p>
    <w:p w14:paraId="204EDFBF" w14:textId="77777777" w:rsidR="0057431C" w:rsidRPr="00C518F2" w:rsidRDefault="0057431C" w:rsidP="0057431C">
      <w:pPr>
        <w:rPr>
          <w:rFonts w:ascii="Sylfaen" w:hAnsi="Sylfaen"/>
          <w:b/>
          <w:sz w:val="18"/>
          <w:szCs w:val="18"/>
          <w:lang w:val="ka-GE"/>
        </w:rPr>
      </w:pPr>
      <w:r w:rsidRPr="00C518F2">
        <w:rPr>
          <w:rFonts w:ascii="Sylfaen" w:hAnsi="Sylfaen"/>
          <w:b/>
          <w:sz w:val="18"/>
          <w:szCs w:val="18"/>
          <w:lang w:val="ka-GE"/>
        </w:rPr>
        <w:t xml:space="preserve">5.პრიორიტეტი-კულტურა,რელიგია,ახალგაზრდული და სპორტული ღონისძიებები. ( 05 00 ) </w:t>
      </w:r>
    </w:p>
    <w:tbl>
      <w:tblPr>
        <w:tblStyle w:val="TableGridLight"/>
        <w:tblW w:w="5000" w:type="pct"/>
        <w:tblLayout w:type="fixed"/>
        <w:tblLook w:val="04A0" w:firstRow="1" w:lastRow="0" w:firstColumn="1" w:lastColumn="0" w:noHBand="0" w:noVBand="1"/>
      </w:tblPr>
      <w:tblGrid>
        <w:gridCol w:w="836"/>
        <w:gridCol w:w="2742"/>
        <w:gridCol w:w="759"/>
        <w:gridCol w:w="1170"/>
        <w:gridCol w:w="1035"/>
        <w:gridCol w:w="1033"/>
        <w:gridCol w:w="1170"/>
        <w:gridCol w:w="1168"/>
      </w:tblGrid>
      <w:tr w:rsidR="0057431C" w:rsidRPr="00C518F2" w14:paraId="5BAF5E3E" w14:textId="77777777" w:rsidTr="00294F10">
        <w:trPr>
          <w:trHeight w:val="288"/>
        </w:trPr>
        <w:tc>
          <w:tcPr>
            <w:tcW w:w="422" w:type="pct"/>
            <w:vMerge w:val="restart"/>
            <w:hideMark/>
          </w:tcPr>
          <w:p w14:paraId="0CEA5827" w14:textId="77777777" w:rsidR="0057431C" w:rsidRPr="00C518F2" w:rsidRDefault="0057431C" w:rsidP="00294F10">
            <w:pPr>
              <w:jc w:val="center"/>
              <w:rPr>
                <w:rFonts w:ascii="Sylfaen" w:eastAsia="Times New Roman" w:hAnsi="Sylfaen" w:cs="Calibri"/>
                <w:b/>
                <w:bCs/>
                <w:sz w:val="18"/>
                <w:szCs w:val="18"/>
                <w:lang w:val="ka-GE"/>
              </w:rPr>
            </w:pPr>
            <w:r w:rsidRPr="00C518F2">
              <w:rPr>
                <w:rFonts w:ascii="Sylfaen" w:eastAsia="Times New Roman" w:hAnsi="Sylfaen" w:cs="Calibri"/>
                <w:b/>
                <w:bCs/>
                <w:sz w:val="18"/>
                <w:szCs w:val="18"/>
                <w:lang w:val="ka-GE"/>
              </w:rPr>
              <w:t>პროგრამული კოდი</w:t>
            </w:r>
          </w:p>
        </w:tc>
        <w:tc>
          <w:tcPr>
            <w:tcW w:w="1383" w:type="pct"/>
            <w:vMerge w:val="restart"/>
            <w:hideMark/>
          </w:tcPr>
          <w:p w14:paraId="15447D04" w14:textId="77777777" w:rsidR="0057431C" w:rsidRPr="00C518F2" w:rsidRDefault="0057431C" w:rsidP="00294F10">
            <w:pPr>
              <w:jc w:val="center"/>
              <w:rPr>
                <w:rFonts w:ascii="Sylfaen" w:eastAsia="Times New Roman" w:hAnsi="Sylfaen" w:cs="Calibri"/>
                <w:b/>
                <w:bCs/>
                <w:sz w:val="18"/>
                <w:szCs w:val="18"/>
                <w:lang w:val="ka-GE"/>
              </w:rPr>
            </w:pPr>
            <w:r w:rsidRPr="00C518F2">
              <w:rPr>
                <w:rFonts w:ascii="Sylfaen" w:eastAsia="Times New Roman" w:hAnsi="Sylfaen" w:cs="Calibri"/>
                <w:b/>
                <w:bCs/>
                <w:sz w:val="18"/>
                <w:szCs w:val="18"/>
                <w:lang w:val="ka-GE"/>
              </w:rPr>
              <w:t>პროგრამის/ქვეპროგრამის/ღონისძიების დასახელება</w:t>
            </w:r>
          </w:p>
        </w:tc>
        <w:tc>
          <w:tcPr>
            <w:tcW w:w="1495" w:type="pct"/>
            <w:gridSpan w:val="3"/>
          </w:tcPr>
          <w:p w14:paraId="7F7CBE0E" w14:textId="77777777" w:rsidR="0057431C" w:rsidRPr="00C518F2" w:rsidRDefault="0057431C" w:rsidP="00294F10">
            <w:pPr>
              <w:jc w:val="center"/>
              <w:rPr>
                <w:rFonts w:ascii="Sylfaen" w:eastAsia="Times New Roman" w:hAnsi="Sylfaen" w:cs="Calibri"/>
                <w:b/>
                <w:bCs/>
                <w:sz w:val="18"/>
                <w:szCs w:val="18"/>
                <w:lang w:val="ka-GE"/>
              </w:rPr>
            </w:pPr>
            <w:r w:rsidRPr="00C518F2">
              <w:rPr>
                <w:rFonts w:ascii="Sylfaen" w:eastAsia="Times New Roman" w:hAnsi="Sylfaen" w:cs="Calibri"/>
                <w:b/>
                <w:bCs/>
                <w:sz w:val="18"/>
                <w:szCs w:val="18"/>
                <w:lang w:val="ka-GE"/>
              </w:rPr>
              <w:t>2023 წლის გეგმა</w:t>
            </w:r>
          </w:p>
        </w:tc>
        <w:tc>
          <w:tcPr>
            <w:tcW w:w="521" w:type="pct"/>
            <w:vMerge w:val="restart"/>
            <w:hideMark/>
          </w:tcPr>
          <w:p w14:paraId="6F941F19" w14:textId="77777777" w:rsidR="0057431C" w:rsidRPr="00C518F2" w:rsidRDefault="0057431C" w:rsidP="00294F10">
            <w:pPr>
              <w:jc w:val="center"/>
              <w:rPr>
                <w:rFonts w:ascii="Sylfaen" w:eastAsia="Times New Roman" w:hAnsi="Sylfaen" w:cs="Calibri"/>
                <w:b/>
                <w:bCs/>
                <w:sz w:val="18"/>
                <w:szCs w:val="18"/>
                <w:lang w:val="ka-GE"/>
              </w:rPr>
            </w:pPr>
            <w:r w:rsidRPr="00C518F2">
              <w:rPr>
                <w:rFonts w:ascii="Sylfaen" w:eastAsia="Times New Roman" w:hAnsi="Sylfaen" w:cs="Calibri"/>
                <w:b/>
                <w:bCs/>
                <w:sz w:val="18"/>
                <w:szCs w:val="18"/>
                <w:lang w:val="ka-GE"/>
              </w:rPr>
              <w:t>2024 წლის პროგნოზი</w:t>
            </w:r>
          </w:p>
        </w:tc>
        <w:tc>
          <w:tcPr>
            <w:tcW w:w="590" w:type="pct"/>
            <w:vMerge w:val="restart"/>
            <w:hideMark/>
          </w:tcPr>
          <w:p w14:paraId="2079FBFE" w14:textId="77777777" w:rsidR="0057431C" w:rsidRPr="00C518F2" w:rsidRDefault="0057431C" w:rsidP="00294F10">
            <w:pPr>
              <w:jc w:val="center"/>
              <w:rPr>
                <w:rFonts w:ascii="Sylfaen" w:eastAsia="Times New Roman" w:hAnsi="Sylfaen" w:cs="Calibri"/>
                <w:b/>
                <w:bCs/>
                <w:sz w:val="18"/>
                <w:szCs w:val="18"/>
                <w:lang w:val="ka-GE"/>
              </w:rPr>
            </w:pPr>
            <w:r w:rsidRPr="00C518F2">
              <w:rPr>
                <w:rFonts w:ascii="Sylfaen" w:eastAsia="Times New Roman" w:hAnsi="Sylfaen" w:cs="Calibri"/>
                <w:b/>
                <w:bCs/>
                <w:sz w:val="18"/>
                <w:szCs w:val="18"/>
                <w:lang w:val="ka-GE"/>
              </w:rPr>
              <w:t>2025 წლის პროგნოზი</w:t>
            </w:r>
          </w:p>
        </w:tc>
        <w:tc>
          <w:tcPr>
            <w:tcW w:w="589" w:type="pct"/>
            <w:vMerge w:val="restart"/>
            <w:hideMark/>
          </w:tcPr>
          <w:p w14:paraId="02C50722" w14:textId="77777777" w:rsidR="0057431C" w:rsidRPr="00C518F2" w:rsidRDefault="0057431C" w:rsidP="00294F10">
            <w:pPr>
              <w:jc w:val="center"/>
              <w:rPr>
                <w:rFonts w:ascii="Sylfaen" w:eastAsia="Times New Roman" w:hAnsi="Sylfaen" w:cs="Calibri"/>
                <w:b/>
                <w:bCs/>
                <w:sz w:val="18"/>
                <w:szCs w:val="18"/>
                <w:lang w:val="ka-GE"/>
              </w:rPr>
            </w:pPr>
            <w:r w:rsidRPr="00C518F2">
              <w:rPr>
                <w:rFonts w:ascii="Sylfaen" w:eastAsia="Times New Roman" w:hAnsi="Sylfaen" w:cs="Calibri"/>
                <w:b/>
                <w:bCs/>
                <w:sz w:val="18"/>
                <w:szCs w:val="18"/>
                <w:lang w:val="ka-GE"/>
              </w:rPr>
              <w:t>2026 წლის პროგნოზი</w:t>
            </w:r>
          </w:p>
        </w:tc>
      </w:tr>
      <w:tr w:rsidR="0057431C" w:rsidRPr="00C518F2" w14:paraId="7C931D01" w14:textId="77777777" w:rsidTr="00294F10">
        <w:trPr>
          <w:trHeight w:val="288"/>
        </w:trPr>
        <w:tc>
          <w:tcPr>
            <w:tcW w:w="422" w:type="pct"/>
            <w:vMerge/>
          </w:tcPr>
          <w:p w14:paraId="71BF67E2" w14:textId="77777777" w:rsidR="0057431C" w:rsidRPr="00C518F2" w:rsidRDefault="0057431C" w:rsidP="00294F10">
            <w:pPr>
              <w:jc w:val="center"/>
              <w:rPr>
                <w:rFonts w:ascii="Sylfaen" w:eastAsia="Times New Roman" w:hAnsi="Sylfaen" w:cs="Calibri"/>
                <w:sz w:val="18"/>
                <w:szCs w:val="18"/>
                <w:lang w:val="ka-GE"/>
              </w:rPr>
            </w:pPr>
          </w:p>
        </w:tc>
        <w:tc>
          <w:tcPr>
            <w:tcW w:w="1383" w:type="pct"/>
            <w:vMerge/>
          </w:tcPr>
          <w:p w14:paraId="57014781" w14:textId="77777777" w:rsidR="0057431C" w:rsidRPr="00C518F2" w:rsidRDefault="0057431C" w:rsidP="00294F10">
            <w:pPr>
              <w:rPr>
                <w:rFonts w:ascii="Sylfaen" w:eastAsia="Times New Roman" w:hAnsi="Sylfaen" w:cs="Calibri"/>
                <w:sz w:val="18"/>
                <w:szCs w:val="18"/>
                <w:lang w:val="ka-GE"/>
              </w:rPr>
            </w:pPr>
          </w:p>
        </w:tc>
        <w:tc>
          <w:tcPr>
            <w:tcW w:w="383" w:type="pct"/>
          </w:tcPr>
          <w:p w14:paraId="67210A2F" w14:textId="77777777" w:rsidR="0057431C" w:rsidRPr="00C518F2" w:rsidRDefault="0057431C" w:rsidP="00294F10">
            <w:pPr>
              <w:jc w:val="center"/>
              <w:rPr>
                <w:rFonts w:ascii="Sylfaen" w:eastAsia="Times New Roman" w:hAnsi="Sylfaen" w:cs="Calibri"/>
                <w:b/>
                <w:sz w:val="18"/>
                <w:szCs w:val="18"/>
                <w:lang w:val="ka-GE"/>
              </w:rPr>
            </w:pPr>
            <w:r w:rsidRPr="00C518F2">
              <w:rPr>
                <w:rFonts w:ascii="Sylfaen" w:eastAsia="Times New Roman" w:hAnsi="Sylfaen" w:cs="Calibri"/>
                <w:b/>
                <w:sz w:val="18"/>
                <w:szCs w:val="18"/>
                <w:lang w:val="ka-GE"/>
              </w:rPr>
              <w:t>სულ</w:t>
            </w:r>
          </w:p>
        </w:tc>
        <w:tc>
          <w:tcPr>
            <w:tcW w:w="590" w:type="pct"/>
          </w:tcPr>
          <w:p w14:paraId="7990A39C"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მ.შ. საკუთარი სახსრები</w:t>
            </w:r>
          </w:p>
        </w:tc>
        <w:tc>
          <w:tcPr>
            <w:tcW w:w="522" w:type="pct"/>
          </w:tcPr>
          <w:p w14:paraId="3CE17F26"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მ.შ. სახელმწიფო ბიუჯეტის სახსრები</w:t>
            </w:r>
          </w:p>
        </w:tc>
        <w:tc>
          <w:tcPr>
            <w:tcW w:w="521" w:type="pct"/>
            <w:vMerge/>
          </w:tcPr>
          <w:p w14:paraId="31D7A8CD" w14:textId="77777777" w:rsidR="0057431C" w:rsidRPr="00C518F2" w:rsidRDefault="0057431C" w:rsidP="00294F10">
            <w:pPr>
              <w:jc w:val="center"/>
              <w:rPr>
                <w:rFonts w:ascii="Sylfaen" w:eastAsia="Times New Roman" w:hAnsi="Sylfaen" w:cs="Calibri"/>
                <w:sz w:val="18"/>
                <w:szCs w:val="18"/>
                <w:lang w:val="ka-GE"/>
              </w:rPr>
            </w:pPr>
          </w:p>
        </w:tc>
        <w:tc>
          <w:tcPr>
            <w:tcW w:w="590" w:type="pct"/>
            <w:vMerge/>
          </w:tcPr>
          <w:p w14:paraId="39738BB4" w14:textId="77777777" w:rsidR="0057431C" w:rsidRPr="00C518F2" w:rsidRDefault="0057431C" w:rsidP="00294F10">
            <w:pPr>
              <w:jc w:val="center"/>
              <w:rPr>
                <w:rFonts w:ascii="Sylfaen" w:eastAsia="Times New Roman" w:hAnsi="Sylfaen" w:cs="Calibri"/>
                <w:sz w:val="18"/>
                <w:szCs w:val="18"/>
                <w:lang w:val="ka-GE"/>
              </w:rPr>
            </w:pPr>
          </w:p>
        </w:tc>
        <w:tc>
          <w:tcPr>
            <w:tcW w:w="589" w:type="pct"/>
            <w:vMerge/>
          </w:tcPr>
          <w:p w14:paraId="20C339F5" w14:textId="77777777" w:rsidR="0057431C" w:rsidRPr="00C518F2" w:rsidRDefault="0057431C" w:rsidP="00294F10">
            <w:pPr>
              <w:jc w:val="center"/>
              <w:rPr>
                <w:rFonts w:ascii="Sylfaen" w:eastAsia="Times New Roman" w:hAnsi="Sylfaen" w:cs="Calibri"/>
                <w:sz w:val="18"/>
                <w:szCs w:val="18"/>
                <w:lang w:val="ka-GE"/>
              </w:rPr>
            </w:pPr>
          </w:p>
        </w:tc>
      </w:tr>
      <w:tr w:rsidR="0057431C" w:rsidRPr="00C518F2" w14:paraId="6889E456" w14:textId="77777777" w:rsidTr="00294F10">
        <w:trPr>
          <w:trHeight w:val="288"/>
        </w:trPr>
        <w:tc>
          <w:tcPr>
            <w:tcW w:w="422" w:type="pct"/>
          </w:tcPr>
          <w:p w14:paraId="32CCA7A0"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05 00</w:t>
            </w:r>
          </w:p>
        </w:tc>
        <w:tc>
          <w:tcPr>
            <w:tcW w:w="1383" w:type="pct"/>
            <w:shd w:val="clear" w:color="auto" w:fill="D9D9D9" w:themeFill="background1" w:themeFillShade="D9"/>
          </w:tcPr>
          <w:p w14:paraId="70476D21" w14:textId="77777777" w:rsidR="0057431C" w:rsidRPr="00C518F2" w:rsidRDefault="0057431C" w:rsidP="00294F10">
            <w:pPr>
              <w:rPr>
                <w:rFonts w:ascii="Sylfaen" w:eastAsia="Times New Roman" w:hAnsi="Sylfaen" w:cs="Calibri"/>
                <w:b/>
                <w:iCs/>
                <w:sz w:val="18"/>
                <w:szCs w:val="18"/>
                <w:lang w:val="ka-GE"/>
              </w:rPr>
            </w:pPr>
            <w:r w:rsidRPr="00C518F2">
              <w:rPr>
                <w:rFonts w:ascii="Sylfaen" w:hAnsi="Sylfaen"/>
                <w:b/>
                <w:sz w:val="18"/>
                <w:szCs w:val="18"/>
                <w:lang w:val="ka-GE"/>
              </w:rPr>
              <w:t xml:space="preserve">კულტურა,რელიგია,ახალგაზრდობა და სპორტი </w:t>
            </w:r>
          </w:p>
        </w:tc>
        <w:tc>
          <w:tcPr>
            <w:tcW w:w="383" w:type="pct"/>
            <w:shd w:val="clear" w:color="auto" w:fill="D9D9D9" w:themeFill="background1" w:themeFillShade="D9"/>
          </w:tcPr>
          <w:p w14:paraId="7F327A2E"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1,746.0</w:t>
            </w:r>
          </w:p>
        </w:tc>
        <w:tc>
          <w:tcPr>
            <w:tcW w:w="590" w:type="pct"/>
            <w:shd w:val="clear" w:color="auto" w:fill="D9D9D9" w:themeFill="background1" w:themeFillShade="D9"/>
          </w:tcPr>
          <w:p w14:paraId="4E8625D4"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1,746.0</w:t>
            </w:r>
          </w:p>
        </w:tc>
        <w:tc>
          <w:tcPr>
            <w:tcW w:w="522" w:type="pct"/>
            <w:shd w:val="clear" w:color="auto" w:fill="D9D9D9" w:themeFill="background1" w:themeFillShade="D9"/>
          </w:tcPr>
          <w:p w14:paraId="0B661E3F"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1" w:type="pct"/>
            <w:shd w:val="clear" w:color="auto" w:fill="D9D9D9" w:themeFill="background1" w:themeFillShade="D9"/>
          </w:tcPr>
          <w:p w14:paraId="67A2FD66"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1,703.0</w:t>
            </w:r>
          </w:p>
        </w:tc>
        <w:tc>
          <w:tcPr>
            <w:tcW w:w="590" w:type="pct"/>
            <w:shd w:val="clear" w:color="auto" w:fill="D9D9D9" w:themeFill="background1" w:themeFillShade="D9"/>
          </w:tcPr>
          <w:p w14:paraId="72E019D4"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1,698.0</w:t>
            </w:r>
          </w:p>
        </w:tc>
        <w:tc>
          <w:tcPr>
            <w:tcW w:w="589" w:type="pct"/>
            <w:shd w:val="clear" w:color="auto" w:fill="D9D9D9" w:themeFill="background1" w:themeFillShade="D9"/>
          </w:tcPr>
          <w:p w14:paraId="1A4BC9D0"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1,698.0</w:t>
            </w:r>
          </w:p>
        </w:tc>
      </w:tr>
      <w:tr w:rsidR="0057431C" w:rsidRPr="00C518F2" w14:paraId="3635CF76" w14:textId="77777777" w:rsidTr="00294F10">
        <w:trPr>
          <w:trHeight w:val="288"/>
        </w:trPr>
        <w:tc>
          <w:tcPr>
            <w:tcW w:w="422" w:type="pct"/>
          </w:tcPr>
          <w:p w14:paraId="0D09A4CA"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05 01</w:t>
            </w:r>
          </w:p>
        </w:tc>
        <w:tc>
          <w:tcPr>
            <w:tcW w:w="1383" w:type="pct"/>
            <w:shd w:val="clear" w:color="auto" w:fill="D9D9D9" w:themeFill="background1" w:themeFillShade="D9"/>
          </w:tcPr>
          <w:p w14:paraId="4603A24A" w14:textId="77777777" w:rsidR="0057431C" w:rsidRPr="00C518F2" w:rsidRDefault="0057431C" w:rsidP="00294F10">
            <w:pPr>
              <w:rPr>
                <w:rFonts w:ascii="Sylfaen" w:eastAsia="Times New Roman" w:hAnsi="Sylfaen" w:cs="Calibri"/>
                <w:b/>
                <w:iCs/>
                <w:sz w:val="18"/>
                <w:szCs w:val="18"/>
                <w:lang w:val="ka-GE"/>
              </w:rPr>
            </w:pPr>
            <w:r w:rsidRPr="00C518F2">
              <w:rPr>
                <w:rFonts w:ascii="Sylfaen" w:eastAsia="Times New Roman" w:hAnsi="Sylfaen" w:cs="Calibri"/>
                <w:b/>
                <w:iCs/>
                <w:sz w:val="18"/>
                <w:szCs w:val="18"/>
                <w:lang w:val="ka-GE"/>
              </w:rPr>
              <w:t>სპორტის განვითარების ხელშეწყობა</w:t>
            </w:r>
          </w:p>
        </w:tc>
        <w:tc>
          <w:tcPr>
            <w:tcW w:w="383" w:type="pct"/>
            <w:shd w:val="clear" w:color="auto" w:fill="D9D9D9" w:themeFill="background1" w:themeFillShade="D9"/>
          </w:tcPr>
          <w:p w14:paraId="1475C09C"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638.0</w:t>
            </w:r>
          </w:p>
        </w:tc>
        <w:tc>
          <w:tcPr>
            <w:tcW w:w="590" w:type="pct"/>
            <w:shd w:val="clear" w:color="auto" w:fill="D9D9D9" w:themeFill="background1" w:themeFillShade="D9"/>
          </w:tcPr>
          <w:p w14:paraId="046ADE58"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638.0</w:t>
            </w:r>
          </w:p>
        </w:tc>
        <w:tc>
          <w:tcPr>
            <w:tcW w:w="522" w:type="pct"/>
            <w:shd w:val="clear" w:color="auto" w:fill="D9D9D9" w:themeFill="background1" w:themeFillShade="D9"/>
          </w:tcPr>
          <w:p w14:paraId="12E075E4"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1" w:type="pct"/>
            <w:shd w:val="clear" w:color="auto" w:fill="D9D9D9" w:themeFill="background1" w:themeFillShade="D9"/>
          </w:tcPr>
          <w:p w14:paraId="48176DD7"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618.0</w:t>
            </w:r>
          </w:p>
        </w:tc>
        <w:tc>
          <w:tcPr>
            <w:tcW w:w="590" w:type="pct"/>
            <w:shd w:val="clear" w:color="auto" w:fill="D9D9D9" w:themeFill="background1" w:themeFillShade="D9"/>
          </w:tcPr>
          <w:p w14:paraId="45DDABEB"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608.0</w:t>
            </w:r>
          </w:p>
        </w:tc>
        <w:tc>
          <w:tcPr>
            <w:tcW w:w="589" w:type="pct"/>
            <w:shd w:val="clear" w:color="auto" w:fill="D9D9D9" w:themeFill="background1" w:themeFillShade="D9"/>
          </w:tcPr>
          <w:p w14:paraId="641935E7"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608.0</w:t>
            </w:r>
          </w:p>
        </w:tc>
      </w:tr>
      <w:tr w:rsidR="0057431C" w:rsidRPr="00C518F2" w14:paraId="5043AD9A" w14:textId="77777777" w:rsidTr="00294F10">
        <w:trPr>
          <w:trHeight w:val="288"/>
        </w:trPr>
        <w:tc>
          <w:tcPr>
            <w:tcW w:w="422" w:type="pct"/>
          </w:tcPr>
          <w:p w14:paraId="4964B4F6"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05 01 01</w:t>
            </w:r>
          </w:p>
        </w:tc>
        <w:tc>
          <w:tcPr>
            <w:tcW w:w="1383" w:type="pct"/>
            <w:shd w:val="clear" w:color="auto" w:fill="F2F2F2" w:themeFill="background1" w:themeFillShade="F2"/>
          </w:tcPr>
          <w:p w14:paraId="377F2C11" w14:textId="77777777" w:rsidR="0057431C" w:rsidRPr="00C518F2" w:rsidRDefault="0057431C" w:rsidP="00294F10">
            <w:pPr>
              <w:rPr>
                <w:rFonts w:ascii="Sylfaen" w:eastAsia="Times New Roman" w:hAnsi="Sylfaen" w:cs="Calibri"/>
                <w:sz w:val="18"/>
                <w:szCs w:val="18"/>
                <w:lang w:val="ka-GE"/>
              </w:rPr>
            </w:pPr>
            <w:r w:rsidRPr="00C518F2">
              <w:rPr>
                <w:rFonts w:ascii="Sylfaen" w:eastAsia="Times New Roman" w:hAnsi="Sylfaen" w:cs="Calibri"/>
                <w:sz w:val="18"/>
                <w:szCs w:val="18"/>
                <w:lang w:val="ka-GE"/>
              </w:rPr>
              <w:t xml:space="preserve">  სპორტული ღონისძიებების დაფინანსება</w:t>
            </w:r>
          </w:p>
        </w:tc>
        <w:tc>
          <w:tcPr>
            <w:tcW w:w="383" w:type="pct"/>
            <w:shd w:val="clear" w:color="auto" w:fill="F2F2F2" w:themeFill="background1" w:themeFillShade="F2"/>
          </w:tcPr>
          <w:p w14:paraId="24CA54D4"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lang w:val="ka-GE"/>
              </w:rPr>
              <w:t>2</w:t>
            </w:r>
            <w:r w:rsidRPr="00C518F2">
              <w:rPr>
                <w:rFonts w:ascii="Sylfaen" w:eastAsia="Times New Roman" w:hAnsi="Sylfaen" w:cs="Calibri"/>
                <w:sz w:val="18"/>
                <w:szCs w:val="18"/>
              </w:rPr>
              <w:t>0</w:t>
            </w:r>
            <w:r w:rsidRPr="00C518F2">
              <w:rPr>
                <w:rFonts w:ascii="Sylfaen" w:eastAsia="Times New Roman" w:hAnsi="Sylfaen" w:cs="Calibri"/>
                <w:sz w:val="18"/>
                <w:szCs w:val="18"/>
                <w:lang w:val="ka-GE"/>
              </w:rPr>
              <w:t>.0</w:t>
            </w:r>
          </w:p>
        </w:tc>
        <w:tc>
          <w:tcPr>
            <w:tcW w:w="590" w:type="pct"/>
            <w:shd w:val="clear" w:color="auto" w:fill="F2F2F2" w:themeFill="background1" w:themeFillShade="F2"/>
          </w:tcPr>
          <w:p w14:paraId="01251BE4"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2</w:t>
            </w:r>
            <w:r w:rsidRPr="00C518F2">
              <w:rPr>
                <w:rFonts w:ascii="Sylfaen" w:eastAsia="Times New Roman" w:hAnsi="Sylfaen" w:cs="Calibri"/>
                <w:sz w:val="18"/>
                <w:szCs w:val="18"/>
              </w:rPr>
              <w:t>0</w:t>
            </w:r>
            <w:r w:rsidRPr="00C518F2">
              <w:rPr>
                <w:rFonts w:ascii="Sylfaen" w:eastAsia="Times New Roman" w:hAnsi="Sylfaen" w:cs="Calibri"/>
                <w:sz w:val="18"/>
                <w:szCs w:val="18"/>
                <w:lang w:val="ka-GE"/>
              </w:rPr>
              <w:t>.0</w:t>
            </w:r>
          </w:p>
        </w:tc>
        <w:tc>
          <w:tcPr>
            <w:tcW w:w="522" w:type="pct"/>
            <w:shd w:val="clear" w:color="auto" w:fill="F2F2F2" w:themeFill="background1" w:themeFillShade="F2"/>
          </w:tcPr>
          <w:p w14:paraId="07ABA943"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1" w:type="pct"/>
            <w:shd w:val="clear" w:color="auto" w:fill="F2F2F2" w:themeFill="background1" w:themeFillShade="F2"/>
          </w:tcPr>
          <w:p w14:paraId="5F8921FE"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20.0</w:t>
            </w:r>
          </w:p>
        </w:tc>
        <w:tc>
          <w:tcPr>
            <w:tcW w:w="590" w:type="pct"/>
            <w:shd w:val="clear" w:color="auto" w:fill="F2F2F2" w:themeFill="background1" w:themeFillShade="F2"/>
          </w:tcPr>
          <w:p w14:paraId="2AE9EA86"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20.0</w:t>
            </w:r>
          </w:p>
        </w:tc>
        <w:tc>
          <w:tcPr>
            <w:tcW w:w="589" w:type="pct"/>
            <w:shd w:val="clear" w:color="auto" w:fill="F2F2F2" w:themeFill="background1" w:themeFillShade="F2"/>
          </w:tcPr>
          <w:p w14:paraId="6AD6DF5C"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20.0</w:t>
            </w:r>
          </w:p>
        </w:tc>
      </w:tr>
      <w:tr w:rsidR="0057431C" w:rsidRPr="00C518F2" w14:paraId="1E8077C8" w14:textId="77777777" w:rsidTr="00294F10">
        <w:trPr>
          <w:trHeight w:val="288"/>
        </w:trPr>
        <w:tc>
          <w:tcPr>
            <w:tcW w:w="422" w:type="pct"/>
          </w:tcPr>
          <w:p w14:paraId="4F67DD69"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05 01 02</w:t>
            </w:r>
          </w:p>
        </w:tc>
        <w:tc>
          <w:tcPr>
            <w:tcW w:w="1383" w:type="pct"/>
            <w:shd w:val="clear" w:color="auto" w:fill="F2F2F2" w:themeFill="background1" w:themeFillShade="F2"/>
          </w:tcPr>
          <w:p w14:paraId="5EA5F7A2" w14:textId="77777777" w:rsidR="0057431C" w:rsidRPr="00C518F2" w:rsidRDefault="0057431C" w:rsidP="00294F10">
            <w:pPr>
              <w:rPr>
                <w:rFonts w:ascii="Sylfaen" w:eastAsia="Times New Roman" w:hAnsi="Sylfaen" w:cs="Calibri"/>
                <w:i/>
                <w:iCs/>
                <w:sz w:val="18"/>
                <w:szCs w:val="18"/>
                <w:lang w:val="ka-GE"/>
              </w:rPr>
            </w:pPr>
            <w:r w:rsidRPr="00C518F2">
              <w:rPr>
                <w:rFonts w:ascii="Sylfaen" w:eastAsia="Times New Roman" w:hAnsi="Sylfaen" w:cs="Calibri"/>
                <w:sz w:val="18"/>
                <w:szCs w:val="18"/>
                <w:lang w:val="ka-GE"/>
              </w:rPr>
              <w:t xml:space="preserve">  ააიპ.ბაღდათის სპორტის და მოზარდთა აქტივობის ცენტრი</w:t>
            </w:r>
          </w:p>
        </w:tc>
        <w:tc>
          <w:tcPr>
            <w:tcW w:w="383" w:type="pct"/>
            <w:shd w:val="clear" w:color="auto" w:fill="F2F2F2" w:themeFill="background1" w:themeFillShade="F2"/>
          </w:tcPr>
          <w:p w14:paraId="2019F0AC"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615.0</w:t>
            </w:r>
          </w:p>
        </w:tc>
        <w:tc>
          <w:tcPr>
            <w:tcW w:w="590" w:type="pct"/>
            <w:shd w:val="clear" w:color="auto" w:fill="F2F2F2" w:themeFill="background1" w:themeFillShade="F2"/>
          </w:tcPr>
          <w:p w14:paraId="1E32C2C4"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6155.0</w:t>
            </w:r>
          </w:p>
        </w:tc>
        <w:tc>
          <w:tcPr>
            <w:tcW w:w="522" w:type="pct"/>
            <w:shd w:val="clear" w:color="auto" w:fill="F2F2F2" w:themeFill="background1" w:themeFillShade="F2"/>
          </w:tcPr>
          <w:p w14:paraId="1C66893C"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1" w:type="pct"/>
            <w:shd w:val="clear" w:color="auto" w:fill="F2F2F2" w:themeFill="background1" w:themeFillShade="F2"/>
          </w:tcPr>
          <w:p w14:paraId="24AB86D5"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595.0</w:t>
            </w:r>
          </w:p>
        </w:tc>
        <w:tc>
          <w:tcPr>
            <w:tcW w:w="590" w:type="pct"/>
            <w:shd w:val="clear" w:color="auto" w:fill="F2F2F2" w:themeFill="background1" w:themeFillShade="F2"/>
          </w:tcPr>
          <w:p w14:paraId="63607085"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585.0</w:t>
            </w:r>
          </w:p>
        </w:tc>
        <w:tc>
          <w:tcPr>
            <w:tcW w:w="589" w:type="pct"/>
            <w:shd w:val="clear" w:color="auto" w:fill="F2F2F2" w:themeFill="background1" w:themeFillShade="F2"/>
          </w:tcPr>
          <w:p w14:paraId="05C981AD"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585.0</w:t>
            </w:r>
          </w:p>
        </w:tc>
      </w:tr>
      <w:tr w:rsidR="0057431C" w:rsidRPr="00C518F2" w14:paraId="5B8CB305" w14:textId="77777777" w:rsidTr="00294F10">
        <w:trPr>
          <w:trHeight w:val="288"/>
        </w:trPr>
        <w:tc>
          <w:tcPr>
            <w:tcW w:w="422" w:type="pct"/>
          </w:tcPr>
          <w:p w14:paraId="417FF465"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05 01 03</w:t>
            </w:r>
          </w:p>
        </w:tc>
        <w:tc>
          <w:tcPr>
            <w:tcW w:w="1383" w:type="pct"/>
            <w:shd w:val="clear" w:color="auto" w:fill="F2F2F2" w:themeFill="background1" w:themeFillShade="F2"/>
          </w:tcPr>
          <w:p w14:paraId="64CF9E21" w14:textId="77777777" w:rsidR="0057431C" w:rsidRPr="00C518F2" w:rsidRDefault="0057431C" w:rsidP="00294F10">
            <w:pPr>
              <w:rPr>
                <w:rFonts w:ascii="Sylfaen" w:eastAsia="Times New Roman" w:hAnsi="Sylfaen" w:cs="Calibri"/>
                <w:sz w:val="18"/>
                <w:szCs w:val="18"/>
                <w:lang w:val="ka-GE"/>
              </w:rPr>
            </w:pPr>
            <w:r w:rsidRPr="00C518F2">
              <w:rPr>
                <w:rFonts w:ascii="Sylfaen" w:eastAsia="Times New Roman" w:hAnsi="Sylfaen" w:cs="Calibri"/>
                <w:sz w:val="18"/>
                <w:szCs w:val="18"/>
                <w:lang w:val="ka-GE"/>
              </w:rPr>
              <w:t xml:space="preserve">  ააიპ. საფეღბურთო კლუბი საირმე</w:t>
            </w:r>
          </w:p>
        </w:tc>
        <w:tc>
          <w:tcPr>
            <w:tcW w:w="383" w:type="pct"/>
            <w:shd w:val="clear" w:color="auto" w:fill="F2F2F2" w:themeFill="background1" w:themeFillShade="F2"/>
          </w:tcPr>
          <w:p w14:paraId="0BF25738"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90" w:type="pct"/>
            <w:shd w:val="clear" w:color="auto" w:fill="F2F2F2" w:themeFill="background1" w:themeFillShade="F2"/>
          </w:tcPr>
          <w:p w14:paraId="6B08C327"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2" w:type="pct"/>
            <w:shd w:val="clear" w:color="auto" w:fill="F2F2F2" w:themeFill="background1" w:themeFillShade="F2"/>
          </w:tcPr>
          <w:p w14:paraId="4A3397C4"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1" w:type="pct"/>
            <w:shd w:val="clear" w:color="auto" w:fill="F2F2F2" w:themeFill="background1" w:themeFillShade="F2"/>
          </w:tcPr>
          <w:p w14:paraId="385229EC"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0.0</w:t>
            </w:r>
          </w:p>
        </w:tc>
        <w:tc>
          <w:tcPr>
            <w:tcW w:w="590" w:type="pct"/>
            <w:shd w:val="clear" w:color="auto" w:fill="F2F2F2" w:themeFill="background1" w:themeFillShade="F2"/>
          </w:tcPr>
          <w:p w14:paraId="431F15E8"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89" w:type="pct"/>
            <w:shd w:val="clear" w:color="auto" w:fill="F2F2F2" w:themeFill="background1" w:themeFillShade="F2"/>
          </w:tcPr>
          <w:p w14:paraId="1A983096"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r>
      <w:tr w:rsidR="0057431C" w:rsidRPr="00C518F2" w14:paraId="377E285C" w14:textId="77777777" w:rsidTr="00294F10">
        <w:trPr>
          <w:trHeight w:val="288"/>
        </w:trPr>
        <w:tc>
          <w:tcPr>
            <w:tcW w:w="422" w:type="pct"/>
          </w:tcPr>
          <w:p w14:paraId="3FBCC06D"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05 01 04</w:t>
            </w:r>
          </w:p>
        </w:tc>
        <w:tc>
          <w:tcPr>
            <w:tcW w:w="1383" w:type="pct"/>
            <w:shd w:val="clear" w:color="auto" w:fill="D9D9D9" w:themeFill="background1" w:themeFillShade="D9"/>
          </w:tcPr>
          <w:p w14:paraId="472EE7DE" w14:textId="77777777" w:rsidR="0057431C" w:rsidRPr="00C518F2" w:rsidRDefault="0057431C" w:rsidP="00294F10">
            <w:pPr>
              <w:rPr>
                <w:rFonts w:ascii="Sylfaen" w:eastAsia="Times New Roman" w:hAnsi="Sylfaen" w:cs="Calibri"/>
                <w:sz w:val="18"/>
                <w:szCs w:val="18"/>
                <w:lang w:val="ka-GE"/>
              </w:rPr>
            </w:pPr>
            <w:r w:rsidRPr="00C518F2">
              <w:rPr>
                <w:rFonts w:ascii="Sylfaen" w:eastAsia="Times New Roman" w:hAnsi="Sylfaen" w:cs="Calibri"/>
                <w:sz w:val="18"/>
                <w:szCs w:val="18"/>
                <w:lang w:val="ka-GE"/>
              </w:rPr>
              <w:t xml:space="preserve">  ჭადრაკის განვითარების ხელშეწყობა</w:t>
            </w:r>
          </w:p>
        </w:tc>
        <w:tc>
          <w:tcPr>
            <w:tcW w:w="383" w:type="pct"/>
            <w:shd w:val="clear" w:color="auto" w:fill="D9D9D9" w:themeFill="background1" w:themeFillShade="D9"/>
          </w:tcPr>
          <w:p w14:paraId="6D821A6B"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3.0</w:t>
            </w:r>
          </w:p>
        </w:tc>
        <w:tc>
          <w:tcPr>
            <w:tcW w:w="590" w:type="pct"/>
            <w:shd w:val="clear" w:color="auto" w:fill="D9D9D9" w:themeFill="background1" w:themeFillShade="D9"/>
          </w:tcPr>
          <w:p w14:paraId="333C74DB"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3.0</w:t>
            </w:r>
          </w:p>
        </w:tc>
        <w:tc>
          <w:tcPr>
            <w:tcW w:w="522" w:type="pct"/>
            <w:shd w:val="clear" w:color="auto" w:fill="D9D9D9" w:themeFill="background1" w:themeFillShade="D9"/>
          </w:tcPr>
          <w:p w14:paraId="315BC44F"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1" w:type="pct"/>
            <w:shd w:val="clear" w:color="auto" w:fill="D9D9D9" w:themeFill="background1" w:themeFillShade="D9"/>
          </w:tcPr>
          <w:p w14:paraId="2886E0DE"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3.0</w:t>
            </w:r>
          </w:p>
        </w:tc>
        <w:tc>
          <w:tcPr>
            <w:tcW w:w="590" w:type="pct"/>
            <w:shd w:val="clear" w:color="auto" w:fill="D9D9D9" w:themeFill="background1" w:themeFillShade="D9"/>
          </w:tcPr>
          <w:p w14:paraId="596D7A24"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3.0</w:t>
            </w:r>
          </w:p>
        </w:tc>
        <w:tc>
          <w:tcPr>
            <w:tcW w:w="589" w:type="pct"/>
            <w:shd w:val="clear" w:color="auto" w:fill="D9D9D9" w:themeFill="background1" w:themeFillShade="D9"/>
          </w:tcPr>
          <w:p w14:paraId="57F39A95"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3.0</w:t>
            </w:r>
          </w:p>
        </w:tc>
      </w:tr>
      <w:tr w:rsidR="0057431C" w:rsidRPr="00C518F2" w14:paraId="2EFBA914" w14:textId="77777777" w:rsidTr="00294F10">
        <w:trPr>
          <w:trHeight w:val="288"/>
        </w:trPr>
        <w:tc>
          <w:tcPr>
            <w:tcW w:w="422" w:type="pct"/>
          </w:tcPr>
          <w:p w14:paraId="7DDF3047"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05 02</w:t>
            </w:r>
          </w:p>
        </w:tc>
        <w:tc>
          <w:tcPr>
            <w:tcW w:w="1383" w:type="pct"/>
            <w:shd w:val="clear" w:color="auto" w:fill="F2F2F2" w:themeFill="background1" w:themeFillShade="F2"/>
          </w:tcPr>
          <w:p w14:paraId="764C1258" w14:textId="77777777" w:rsidR="0057431C" w:rsidRPr="00C518F2" w:rsidRDefault="0057431C" w:rsidP="00294F10">
            <w:pPr>
              <w:rPr>
                <w:rFonts w:ascii="Sylfaen" w:eastAsia="Times New Roman" w:hAnsi="Sylfaen" w:cs="Calibri"/>
                <w:b/>
                <w:iCs/>
                <w:sz w:val="18"/>
                <w:szCs w:val="18"/>
                <w:lang w:val="ka-GE"/>
              </w:rPr>
            </w:pPr>
            <w:r w:rsidRPr="00C518F2">
              <w:rPr>
                <w:rFonts w:ascii="Sylfaen" w:eastAsia="Times New Roman" w:hAnsi="Sylfaen" w:cs="Calibri"/>
                <w:b/>
                <w:iCs/>
                <w:sz w:val="18"/>
                <w:szCs w:val="18"/>
                <w:lang w:val="ka-GE"/>
              </w:rPr>
              <w:t>კულტურის განვითარების ხელშწყობა</w:t>
            </w:r>
          </w:p>
        </w:tc>
        <w:tc>
          <w:tcPr>
            <w:tcW w:w="383" w:type="pct"/>
            <w:shd w:val="clear" w:color="auto" w:fill="F2F2F2" w:themeFill="background1" w:themeFillShade="F2"/>
          </w:tcPr>
          <w:p w14:paraId="5F68B23A" w14:textId="77777777" w:rsidR="0057431C" w:rsidRPr="00C518F2" w:rsidRDefault="0057431C" w:rsidP="00294F10">
            <w:pPr>
              <w:rPr>
                <w:rFonts w:ascii="Sylfaen" w:eastAsia="Times New Roman" w:hAnsi="Sylfaen" w:cs="Calibri"/>
                <w:sz w:val="18"/>
                <w:szCs w:val="18"/>
              </w:rPr>
            </w:pPr>
            <w:r w:rsidRPr="00C518F2">
              <w:rPr>
                <w:rFonts w:ascii="Sylfaen" w:eastAsia="Times New Roman" w:hAnsi="Sylfaen" w:cs="Calibri"/>
                <w:sz w:val="18"/>
                <w:szCs w:val="18"/>
              </w:rPr>
              <w:t xml:space="preserve">   1</w:t>
            </w:r>
            <w:r w:rsidRPr="00C518F2">
              <w:rPr>
                <w:rFonts w:ascii="Sylfaen" w:eastAsia="Times New Roman" w:hAnsi="Sylfaen" w:cs="Calibri"/>
                <w:sz w:val="18"/>
                <w:szCs w:val="18"/>
                <w:lang w:val="ka-GE"/>
              </w:rPr>
              <w:t>,</w:t>
            </w:r>
            <w:r w:rsidRPr="00C518F2">
              <w:rPr>
                <w:rFonts w:ascii="Sylfaen" w:eastAsia="Times New Roman" w:hAnsi="Sylfaen" w:cs="Calibri"/>
                <w:sz w:val="18"/>
                <w:szCs w:val="18"/>
              </w:rPr>
              <w:t>005.0</w:t>
            </w:r>
          </w:p>
        </w:tc>
        <w:tc>
          <w:tcPr>
            <w:tcW w:w="590" w:type="pct"/>
            <w:shd w:val="clear" w:color="auto" w:fill="F2F2F2" w:themeFill="background1" w:themeFillShade="F2"/>
          </w:tcPr>
          <w:p w14:paraId="4E8A4970"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1,005.0</w:t>
            </w:r>
          </w:p>
        </w:tc>
        <w:tc>
          <w:tcPr>
            <w:tcW w:w="522" w:type="pct"/>
            <w:shd w:val="clear" w:color="auto" w:fill="F2F2F2" w:themeFill="background1" w:themeFillShade="F2"/>
          </w:tcPr>
          <w:p w14:paraId="2A303CE2"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1" w:type="pct"/>
            <w:shd w:val="clear" w:color="auto" w:fill="F2F2F2" w:themeFill="background1" w:themeFillShade="F2"/>
          </w:tcPr>
          <w:p w14:paraId="179C72DC"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1000.0</w:t>
            </w:r>
          </w:p>
        </w:tc>
        <w:tc>
          <w:tcPr>
            <w:tcW w:w="590" w:type="pct"/>
            <w:shd w:val="clear" w:color="auto" w:fill="F2F2F2" w:themeFill="background1" w:themeFillShade="F2"/>
          </w:tcPr>
          <w:p w14:paraId="67EF23B5"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1000.0</w:t>
            </w:r>
          </w:p>
        </w:tc>
        <w:tc>
          <w:tcPr>
            <w:tcW w:w="589" w:type="pct"/>
            <w:shd w:val="clear" w:color="auto" w:fill="F2F2F2" w:themeFill="background1" w:themeFillShade="F2"/>
          </w:tcPr>
          <w:p w14:paraId="5C39C306"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1000.0</w:t>
            </w:r>
          </w:p>
        </w:tc>
      </w:tr>
      <w:tr w:rsidR="0057431C" w:rsidRPr="00C518F2" w14:paraId="20876890" w14:textId="77777777" w:rsidTr="00294F10">
        <w:trPr>
          <w:trHeight w:val="288"/>
        </w:trPr>
        <w:tc>
          <w:tcPr>
            <w:tcW w:w="422" w:type="pct"/>
          </w:tcPr>
          <w:p w14:paraId="07922D53"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05 02 01</w:t>
            </w:r>
          </w:p>
        </w:tc>
        <w:tc>
          <w:tcPr>
            <w:tcW w:w="1383" w:type="pct"/>
            <w:shd w:val="clear" w:color="auto" w:fill="F2F2F2" w:themeFill="background1" w:themeFillShade="F2"/>
          </w:tcPr>
          <w:p w14:paraId="0DE18074" w14:textId="77777777" w:rsidR="0057431C" w:rsidRPr="00C518F2" w:rsidRDefault="0057431C" w:rsidP="00294F10">
            <w:pPr>
              <w:rPr>
                <w:rFonts w:ascii="Sylfaen" w:eastAsia="Times New Roman" w:hAnsi="Sylfaen" w:cs="Calibri"/>
                <w:sz w:val="18"/>
                <w:szCs w:val="18"/>
                <w:lang w:val="ka-GE"/>
              </w:rPr>
            </w:pPr>
            <w:r w:rsidRPr="00C518F2">
              <w:rPr>
                <w:rFonts w:ascii="Sylfaen" w:eastAsia="Times New Roman" w:hAnsi="Sylfaen" w:cs="Calibri"/>
                <w:sz w:val="18"/>
                <w:szCs w:val="18"/>
                <w:lang w:val="ka-GE"/>
              </w:rPr>
              <w:t xml:space="preserve">  ააიპ. ბაღდათის ხელოვნების და კულტურის განვითარების ცენტრი</w:t>
            </w:r>
          </w:p>
        </w:tc>
        <w:tc>
          <w:tcPr>
            <w:tcW w:w="383" w:type="pct"/>
            <w:shd w:val="clear" w:color="auto" w:fill="F2F2F2" w:themeFill="background1" w:themeFillShade="F2"/>
          </w:tcPr>
          <w:p w14:paraId="1F099791"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980.0</w:t>
            </w:r>
          </w:p>
        </w:tc>
        <w:tc>
          <w:tcPr>
            <w:tcW w:w="590" w:type="pct"/>
            <w:shd w:val="clear" w:color="auto" w:fill="F2F2F2" w:themeFill="background1" w:themeFillShade="F2"/>
          </w:tcPr>
          <w:p w14:paraId="4E085CB5"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980.0</w:t>
            </w:r>
          </w:p>
        </w:tc>
        <w:tc>
          <w:tcPr>
            <w:tcW w:w="522" w:type="pct"/>
            <w:shd w:val="clear" w:color="auto" w:fill="F2F2F2" w:themeFill="background1" w:themeFillShade="F2"/>
          </w:tcPr>
          <w:p w14:paraId="31D96D16"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1" w:type="pct"/>
            <w:shd w:val="clear" w:color="auto" w:fill="F2F2F2" w:themeFill="background1" w:themeFillShade="F2"/>
          </w:tcPr>
          <w:p w14:paraId="7D3ABCF4"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980.0</w:t>
            </w:r>
          </w:p>
        </w:tc>
        <w:tc>
          <w:tcPr>
            <w:tcW w:w="590" w:type="pct"/>
            <w:shd w:val="clear" w:color="auto" w:fill="F2F2F2" w:themeFill="background1" w:themeFillShade="F2"/>
          </w:tcPr>
          <w:p w14:paraId="516FE648"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980.0</w:t>
            </w:r>
          </w:p>
        </w:tc>
        <w:tc>
          <w:tcPr>
            <w:tcW w:w="589" w:type="pct"/>
            <w:shd w:val="clear" w:color="auto" w:fill="F2F2F2" w:themeFill="background1" w:themeFillShade="F2"/>
          </w:tcPr>
          <w:p w14:paraId="4CE24BEC"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980.0</w:t>
            </w:r>
          </w:p>
        </w:tc>
      </w:tr>
      <w:tr w:rsidR="0057431C" w:rsidRPr="00C518F2" w14:paraId="6B39F955" w14:textId="77777777" w:rsidTr="00294F10">
        <w:trPr>
          <w:trHeight w:val="288"/>
        </w:trPr>
        <w:tc>
          <w:tcPr>
            <w:tcW w:w="422" w:type="pct"/>
          </w:tcPr>
          <w:p w14:paraId="05C32F43"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05 02 02</w:t>
            </w:r>
          </w:p>
        </w:tc>
        <w:tc>
          <w:tcPr>
            <w:tcW w:w="1383" w:type="pct"/>
            <w:shd w:val="clear" w:color="auto" w:fill="F2F2F2" w:themeFill="background1" w:themeFillShade="F2"/>
          </w:tcPr>
          <w:p w14:paraId="2BF8D3BD" w14:textId="77777777" w:rsidR="0057431C" w:rsidRPr="00C518F2" w:rsidRDefault="0057431C" w:rsidP="00294F10">
            <w:pPr>
              <w:rPr>
                <w:sz w:val="18"/>
                <w:szCs w:val="18"/>
                <w:lang w:val="ka-GE"/>
              </w:rPr>
            </w:pPr>
            <w:r w:rsidRPr="00C518F2">
              <w:rPr>
                <w:rFonts w:ascii="Sylfaen" w:hAnsi="Sylfaen" w:cs="Sylfaen"/>
                <w:sz w:val="18"/>
                <w:szCs w:val="18"/>
                <w:lang w:val="ka-GE"/>
              </w:rPr>
              <w:t>კულტურული</w:t>
            </w:r>
            <w:r w:rsidRPr="00C518F2">
              <w:rPr>
                <w:sz w:val="18"/>
                <w:szCs w:val="18"/>
                <w:lang w:val="ka-GE"/>
              </w:rPr>
              <w:t xml:space="preserve"> </w:t>
            </w:r>
            <w:r w:rsidRPr="00C518F2">
              <w:rPr>
                <w:rFonts w:ascii="Sylfaen" w:hAnsi="Sylfaen" w:cs="Sylfaen"/>
                <w:sz w:val="18"/>
                <w:szCs w:val="18"/>
                <w:lang w:val="ka-GE"/>
              </w:rPr>
              <w:t>ღონისძიებების</w:t>
            </w:r>
            <w:r w:rsidRPr="00C518F2">
              <w:rPr>
                <w:sz w:val="18"/>
                <w:szCs w:val="18"/>
                <w:lang w:val="ka-GE"/>
              </w:rPr>
              <w:t xml:space="preserve"> </w:t>
            </w:r>
            <w:r w:rsidRPr="00C518F2">
              <w:rPr>
                <w:rFonts w:ascii="Sylfaen" w:hAnsi="Sylfaen" w:cs="Sylfaen"/>
                <w:sz w:val="18"/>
                <w:szCs w:val="18"/>
                <w:lang w:val="ka-GE"/>
              </w:rPr>
              <w:t>დაფინანსება</w:t>
            </w:r>
          </w:p>
        </w:tc>
        <w:tc>
          <w:tcPr>
            <w:tcW w:w="383" w:type="pct"/>
            <w:shd w:val="clear" w:color="auto" w:fill="F2F2F2" w:themeFill="background1" w:themeFillShade="F2"/>
          </w:tcPr>
          <w:p w14:paraId="03DFCE8F"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25.0</w:t>
            </w:r>
          </w:p>
        </w:tc>
        <w:tc>
          <w:tcPr>
            <w:tcW w:w="590" w:type="pct"/>
            <w:shd w:val="clear" w:color="auto" w:fill="F2F2F2" w:themeFill="background1" w:themeFillShade="F2"/>
          </w:tcPr>
          <w:p w14:paraId="3C03EFB5"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25.0</w:t>
            </w:r>
          </w:p>
        </w:tc>
        <w:tc>
          <w:tcPr>
            <w:tcW w:w="522" w:type="pct"/>
            <w:shd w:val="clear" w:color="auto" w:fill="F2F2F2" w:themeFill="background1" w:themeFillShade="F2"/>
          </w:tcPr>
          <w:p w14:paraId="7E0FCF96"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1" w:type="pct"/>
            <w:shd w:val="clear" w:color="auto" w:fill="F2F2F2" w:themeFill="background1" w:themeFillShade="F2"/>
          </w:tcPr>
          <w:p w14:paraId="3F9BAFB8"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20.0</w:t>
            </w:r>
          </w:p>
        </w:tc>
        <w:tc>
          <w:tcPr>
            <w:tcW w:w="590" w:type="pct"/>
            <w:shd w:val="clear" w:color="auto" w:fill="F2F2F2" w:themeFill="background1" w:themeFillShade="F2"/>
          </w:tcPr>
          <w:p w14:paraId="52B0F3FE"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20.0</w:t>
            </w:r>
          </w:p>
        </w:tc>
        <w:tc>
          <w:tcPr>
            <w:tcW w:w="589" w:type="pct"/>
            <w:shd w:val="clear" w:color="auto" w:fill="F2F2F2" w:themeFill="background1" w:themeFillShade="F2"/>
          </w:tcPr>
          <w:p w14:paraId="698D426B"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20.0</w:t>
            </w:r>
          </w:p>
        </w:tc>
      </w:tr>
      <w:tr w:rsidR="0057431C" w:rsidRPr="00C518F2" w14:paraId="69544D2A" w14:textId="77777777" w:rsidTr="00294F10">
        <w:trPr>
          <w:trHeight w:val="288"/>
        </w:trPr>
        <w:tc>
          <w:tcPr>
            <w:tcW w:w="422" w:type="pct"/>
          </w:tcPr>
          <w:p w14:paraId="2A1F1263"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05 03</w:t>
            </w:r>
          </w:p>
        </w:tc>
        <w:tc>
          <w:tcPr>
            <w:tcW w:w="1383" w:type="pct"/>
            <w:shd w:val="clear" w:color="auto" w:fill="F2F2F2" w:themeFill="background1" w:themeFillShade="F2"/>
          </w:tcPr>
          <w:p w14:paraId="05113802" w14:textId="77777777" w:rsidR="0057431C" w:rsidRPr="00C518F2" w:rsidRDefault="0057431C" w:rsidP="00294F10">
            <w:pPr>
              <w:rPr>
                <w:rFonts w:ascii="Sylfaen" w:eastAsia="Times New Roman" w:hAnsi="Sylfaen" w:cs="Calibri"/>
                <w:b/>
                <w:iCs/>
                <w:sz w:val="18"/>
                <w:szCs w:val="18"/>
                <w:lang w:val="ka-GE"/>
              </w:rPr>
            </w:pPr>
            <w:r w:rsidRPr="00C518F2">
              <w:rPr>
                <w:rFonts w:ascii="Sylfaen" w:eastAsia="Times New Roman" w:hAnsi="Sylfaen" w:cs="Calibri"/>
                <w:b/>
                <w:iCs/>
                <w:sz w:val="18"/>
                <w:szCs w:val="18"/>
                <w:lang w:val="ka-GE"/>
              </w:rPr>
              <w:t>ახალგაზრდული პროგრამების დაფნანსება</w:t>
            </w:r>
          </w:p>
        </w:tc>
        <w:tc>
          <w:tcPr>
            <w:tcW w:w="383" w:type="pct"/>
            <w:shd w:val="clear" w:color="auto" w:fill="F2F2F2" w:themeFill="background1" w:themeFillShade="F2"/>
          </w:tcPr>
          <w:p w14:paraId="009E689E"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33.0</w:t>
            </w:r>
          </w:p>
        </w:tc>
        <w:tc>
          <w:tcPr>
            <w:tcW w:w="590" w:type="pct"/>
            <w:shd w:val="clear" w:color="auto" w:fill="F2F2F2" w:themeFill="background1" w:themeFillShade="F2"/>
          </w:tcPr>
          <w:p w14:paraId="5820183D"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33.0</w:t>
            </w:r>
          </w:p>
        </w:tc>
        <w:tc>
          <w:tcPr>
            <w:tcW w:w="522" w:type="pct"/>
            <w:shd w:val="clear" w:color="auto" w:fill="F2F2F2" w:themeFill="background1" w:themeFillShade="F2"/>
          </w:tcPr>
          <w:p w14:paraId="624EC7C2"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1" w:type="pct"/>
            <w:shd w:val="clear" w:color="auto" w:fill="F2F2F2" w:themeFill="background1" w:themeFillShade="F2"/>
          </w:tcPr>
          <w:p w14:paraId="03523C7D"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15.0</w:t>
            </w:r>
          </w:p>
        </w:tc>
        <w:tc>
          <w:tcPr>
            <w:tcW w:w="590" w:type="pct"/>
            <w:shd w:val="clear" w:color="auto" w:fill="F2F2F2" w:themeFill="background1" w:themeFillShade="F2"/>
          </w:tcPr>
          <w:p w14:paraId="04E7472E"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20.0</w:t>
            </w:r>
          </w:p>
        </w:tc>
        <w:tc>
          <w:tcPr>
            <w:tcW w:w="589" w:type="pct"/>
            <w:shd w:val="clear" w:color="auto" w:fill="F2F2F2" w:themeFill="background1" w:themeFillShade="F2"/>
          </w:tcPr>
          <w:p w14:paraId="37A252EE"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20.0</w:t>
            </w:r>
          </w:p>
        </w:tc>
      </w:tr>
      <w:tr w:rsidR="0057431C" w:rsidRPr="00C518F2" w14:paraId="72A80D5A" w14:textId="77777777" w:rsidTr="00294F10">
        <w:trPr>
          <w:trHeight w:val="288"/>
        </w:trPr>
        <w:tc>
          <w:tcPr>
            <w:tcW w:w="422" w:type="pct"/>
          </w:tcPr>
          <w:p w14:paraId="62213792"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05 04</w:t>
            </w:r>
          </w:p>
        </w:tc>
        <w:tc>
          <w:tcPr>
            <w:tcW w:w="1383" w:type="pct"/>
            <w:shd w:val="clear" w:color="auto" w:fill="F2F2F2" w:themeFill="background1" w:themeFillShade="F2"/>
          </w:tcPr>
          <w:p w14:paraId="2F5DCAC9" w14:textId="77777777" w:rsidR="0057431C" w:rsidRPr="00C518F2" w:rsidRDefault="0057431C" w:rsidP="00294F10">
            <w:pPr>
              <w:rPr>
                <w:rFonts w:ascii="Sylfaen" w:eastAsia="Times New Roman" w:hAnsi="Sylfaen" w:cs="Calibri"/>
                <w:b/>
                <w:iCs/>
                <w:sz w:val="18"/>
                <w:szCs w:val="18"/>
                <w:lang w:val="ka-GE"/>
              </w:rPr>
            </w:pPr>
            <w:r w:rsidRPr="00C518F2">
              <w:rPr>
                <w:rFonts w:ascii="Sylfaen" w:eastAsia="Times New Roman" w:hAnsi="Sylfaen" w:cs="Calibri"/>
                <w:b/>
                <w:iCs/>
                <w:sz w:val="18"/>
                <w:szCs w:val="18"/>
                <w:lang w:val="ka-GE"/>
              </w:rPr>
              <w:t>ეკლესიის ხელშეწყობის პროგრამა</w:t>
            </w:r>
          </w:p>
        </w:tc>
        <w:tc>
          <w:tcPr>
            <w:tcW w:w="383" w:type="pct"/>
            <w:shd w:val="clear" w:color="auto" w:fill="F2F2F2" w:themeFill="background1" w:themeFillShade="F2"/>
          </w:tcPr>
          <w:p w14:paraId="3C394654"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70.0</w:t>
            </w:r>
          </w:p>
        </w:tc>
        <w:tc>
          <w:tcPr>
            <w:tcW w:w="590" w:type="pct"/>
            <w:shd w:val="clear" w:color="auto" w:fill="F2F2F2" w:themeFill="background1" w:themeFillShade="F2"/>
          </w:tcPr>
          <w:p w14:paraId="7C4BDF07"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70.0</w:t>
            </w:r>
          </w:p>
        </w:tc>
        <w:tc>
          <w:tcPr>
            <w:tcW w:w="522" w:type="pct"/>
            <w:shd w:val="clear" w:color="auto" w:fill="F2F2F2" w:themeFill="background1" w:themeFillShade="F2"/>
          </w:tcPr>
          <w:p w14:paraId="05B7F992"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1" w:type="pct"/>
            <w:shd w:val="clear" w:color="auto" w:fill="F2F2F2" w:themeFill="background1" w:themeFillShade="F2"/>
          </w:tcPr>
          <w:p w14:paraId="7DEE0A69"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70.0</w:t>
            </w:r>
          </w:p>
        </w:tc>
        <w:tc>
          <w:tcPr>
            <w:tcW w:w="590" w:type="pct"/>
            <w:shd w:val="clear" w:color="auto" w:fill="F2F2F2" w:themeFill="background1" w:themeFillShade="F2"/>
          </w:tcPr>
          <w:p w14:paraId="30125D13"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70.0</w:t>
            </w:r>
          </w:p>
        </w:tc>
        <w:tc>
          <w:tcPr>
            <w:tcW w:w="589" w:type="pct"/>
            <w:shd w:val="clear" w:color="auto" w:fill="F2F2F2" w:themeFill="background1" w:themeFillShade="F2"/>
          </w:tcPr>
          <w:p w14:paraId="4B89705A"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70.0</w:t>
            </w:r>
          </w:p>
        </w:tc>
      </w:tr>
    </w:tbl>
    <w:p w14:paraId="34151BAC" w14:textId="77777777" w:rsidR="0057431C" w:rsidRPr="00C518F2" w:rsidRDefault="0057431C" w:rsidP="0057431C">
      <w:pPr>
        <w:rPr>
          <w:sz w:val="18"/>
          <w:szCs w:val="18"/>
        </w:rPr>
      </w:pPr>
    </w:p>
    <w:p w14:paraId="28D37791" w14:textId="77777777" w:rsidR="0057431C" w:rsidRPr="00C518F2" w:rsidRDefault="0057431C" w:rsidP="0057431C">
      <w:pPr>
        <w:rPr>
          <w:rFonts w:ascii="Sylfaen" w:hAnsi="Sylfaen"/>
          <w:b/>
          <w:sz w:val="18"/>
          <w:szCs w:val="18"/>
          <w:lang w:val="ka-GE"/>
        </w:rPr>
      </w:pPr>
      <w:r w:rsidRPr="00C518F2">
        <w:rPr>
          <w:rFonts w:ascii="Sylfaen" w:hAnsi="Sylfaen"/>
          <w:b/>
          <w:sz w:val="18"/>
          <w:szCs w:val="18"/>
          <w:lang w:val="ka-GE"/>
        </w:rPr>
        <w:t>.პრიორიტეტი- მოსახლეობის ჯანმრთელობის დაცვა და სოციალური უზრუნველოფა.  ( 06 00 )</w:t>
      </w:r>
    </w:p>
    <w:tbl>
      <w:tblPr>
        <w:tblStyle w:val="TableGridLight"/>
        <w:tblW w:w="5000" w:type="pct"/>
        <w:tblLayout w:type="fixed"/>
        <w:tblLook w:val="04A0" w:firstRow="1" w:lastRow="0" w:firstColumn="1" w:lastColumn="0" w:noHBand="0" w:noVBand="1"/>
      </w:tblPr>
      <w:tblGrid>
        <w:gridCol w:w="836"/>
        <w:gridCol w:w="2742"/>
        <w:gridCol w:w="759"/>
        <w:gridCol w:w="1170"/>
        <w:gridCol w:w="1035"/>
        <w:gridCol w:w="1033"/>
        <w:gridCol w:w="1170"/>
        <w:gridCol w:w="1168"/>
      </w:tblGrid>
      <w:tr w:rsidR="0057431C" w:rsidRPr="00C518F2" w14:paraId="27DF39C2" w14:textId="77777777" w:rsidTr="00294F10">
        <w:trPr>
          <w:trHeight w:val="288"/>
        </w:trPr>
        <w:tc>
          <w:tcPr>
            <w:tcW w:w="422" w:type="pct"/>
            <w:vMerge w:val="restart"/>
            <w:hideMark/>
          </w:tcPr>
          <w:p w14:paraId="539EC699" w14:textId="77777777" w:rsidR="0057431C" w:rsidRPr="00C518F2" w:rsidRDefault="0057431C" w:rsidP="00294F10">
            <w:pPr>
              <w:jc w:val="center"/>
              <w:rPr>
                <w:rFonts w:ascii="Sylfaen" w:eastAsia="Times New Roman" w:hAnsi="Sylfaen" w:cs="Calibri"/>
                <w:b/>
                <w:bCs/>
                <w:sz w:val="18"/>
                <w:szCs w:val="18"/>
                <w:lang w:val="ka-GE"/>
              </w:rPr>
            </w:pPr>
            <w:r w:rsidRPr="00C518F2">
              <w:rPr>
                <w:rFonts w:ascii="Sylfaen" w:eastAsia="Times New Roman" w:hAnsi="Sylfaen" w:cs="Calibri"/>
                <w:b/>
                <w:bCs/>
                <w:sz w:val="18"/>
                <w:szCs w:val="18"/>
                <w:lang w:val="ka-GE"/>
              </w:rPr>
              <w:t>პროგრამული კოდი</w:t>
            </w:r>
          </w:p>
        </w:tc>
        <w:tc>
          <w:tcPr>
            <w:tcW w:w="1383" w:type="pct"/>
            <w:vMerge w:val="restart"/>
            <w:hideMark/>
          </w:tcPr>
          <w:p w14:paraId="0D35BC05" w14:textId="77777777" w:rsidR="0057431C" w:rsidRPr="00C518F2" w:rsidRDefault="0057431C" w:rsidP="00294F10">
            <w:pPr>
              <w:jc w:val="center"/>
              <w:rPr>
                <w:rFonts w:ascii="Sylfaen" w:eastAsia="Times New Roman" w:hAnsi="Sylfaen" w:cs="Calibri"/>
                <w:b/>
                <w:bCs/>
                <w:sz w:val="18"/>
                <w:szCs w:val="18"/>
                <w:lang w:val="ka-GE"/>
              </w:rPr>
            </w:pPr>
            <w:r w:rsidRPr="00C518F2">
              <w:rPr>
                <w:rFonts w:ascii="Sylfaen" w:eastAsia="Times New Roman" w:hAnsi="Sylfaen" w:cs="Calibri"/>
                <w:b/>
                <w:bCs/>
                <w:sz w:val="18"/>
                <w:szCs w:val="18"/>
                <w:lang w:val="ka-GE"/>
              </w:rPr>
              <w:t>პროგრამის/ქვეპროგრამის/ღონისძიების დასახელება</w:t>
            </w:r>
          </w:p>
        </w:tc>
        <w:tc>
          <w:tcPr>
            <w:tcW w:w="1495" w:type="pct"/>
            <w:gridSpan w:val="3"/>
          </w:tcPr>
          <w:p w14:paraId="617AB686" w14:textId="77777777" w:rsidR="0057431C" w:rsidRPr="00C518F2" w:rsidRDefault="0057431C" w:rsidP="00294F10">
            <w:pPr>
              <w:jc w:val="center"/>
              <w:rPr>
                <w:rFonts w:ascii="Sylfaen" w:eastAsia="Times New Roman" w:hAnsi="Sylfaen" w:cs="Calibri"/>
                <w:b/>
                <w:bCs/>
                <w:sz w:val="18"/>
                <w:szCs w:val="18"/>
                <w:lang w:val="ka-GE"/>
              </w:rPr>
            </w:pPr>
            <w:r w:rsidRPr="00C518F2">
              <w:rPr>
                <w:rFonts w:ascii="Sylfaen" w:eastAsia="Times New Roman" w:hAnsi="Sylfaen" w:cs="Calibri"/>
                <w:b/>
                <w:bCs/>
                <w:sz w:val="18"/>
                <w:szCs w:val="18"/>
                <w:lang w:val="ka-GE"/>
              </w:rPr>
              <w:t>2023წლის გეგმა</w:t>
            </w:r>
          </w:p>
        </w:tc>
        <w:tc>
          <w:tcPr>
            <w:tcW w:w="521" w:type="pct"/>
            <w:vMerge w:val="restart"/>
            <w:hideMark/>
          </w:tcPr>
          <w:p w14:paraId="3BB9210D" w14:textId="77777777" w:rsidR="0057431C" w:rsidRPr="00C518F2" w:rsidRDefault="0057431C" w:rsidP="00294F10">
            <w:pPr>
              <w:jc w:val="center"/>
              <w:rPr>
                <w:rFonts w:ascii="Sylfaen" w:eastAsia="Times New Roman" w:hAnsi="Sylfaen" w:cs="Calibri"/>
                <w:b/>
                <w:bCs/>
                <w:sz w:val="18"/>
                <w:szCs w:val="18"/>
                <w:lang w:val="ka-GE"/>
              </w:rPr>
            </w:pPr>
            <w:r w:rsidRPr="00C518F2">
              <w:rPr>
                <w:rFonts w:ascii="Sylfaen" w:eastAsia="Times New Roman" w:hAnsi="Sylfaen" w:cs="Calibri"/>
                <w:b/>
                <w:bCs/>
                <w:sz w:val="18"/>
                <w:szCs w:val="18"/>
                <w:lang w:val="ka-GE"/>
              </w:rPr>
              <w:t>2024 წლის პროგნოზი</w:t>
            </w:r>
          </w:p>
        </w:tc>
        <w:tc>
          <w:tcPr>
            <w:tcW w:w="590" w:type="pct"/>
            <w:vMerge w:val="restart"/>
            <w:hideMark/>
          </w:tcPr>
          <w:p w14:paraId="4835B88E" w14:textId="77777777" w:rsidR="0057431C" w:rsidRPr="00C518F2" w:rsidRDefault="0057431C" w:rsidP="00294F10">
            <w:pPr>
              <w:jc w:val="center"/>
              <w:rPr>
                <w:rFonts w:ascii="Sylfaen" w:eastAsia="Times New Roman" w:hAnsi="Sylfaen" w:cs="Calibri"/>
                <w:b/>
                <w:bCs/>
                <w:sz w:val="18"/>
                <w:szCs w:val="18"/>
                <w:lang w:val="ka-GE"/>
              </w:rPr>
            </w:pPr>
            <w:r w:rsidRPr="00C518F2">
              <w:rPr>
                <w:rFonts w:ascii="Sylfaen" w:eastAsia="Times New Roman" w:hAnsi="Sylfaen" w:cs="Calibri"/>
                <w:b/>
                <w:bCs/>
                <w:sz w:val="18"/>
                <w:szCs w:val="18"/>
                <w:lang w:val="ka-GE"/>
              </w:rPr>
              <w:t>2025 წლის პროგნოზი</w:t>
            </w:r>
          </w:p>
        </w:tc>
        <w:tc>
          <w:tcPr>
            <w:tcW w:w="589" w:type="pct"/>
            <w:vMerge w:val="restart"/>
            <w:hideMark/>
          </w:tcPr>
          <w:p w14:paraId="4FF5E857" w14:textId="77777777" w:rsidR="0057431C" w:rsidRPr="00C518F2" w:rsidRDefault="0057431C" w:rsidP="00294F10">
            <w:pPr>
              <w:jc w:val="center"/>
              <w:rPr>
                <w:rFonts w:ascii="Sylfaen" w:eastAsia="Times New Roman" w:hAnsi="Sylfaen" w:cs="Calibri"/>
                <w:b/>
                <w:bCs/>
                <w:sz w:val="18"/>
                <w:szCs w:val="18"/>
                <w:lang w:val="ka-GE"/>
              </w:rPr>
            </w:pPr>
            <w:r w:rsidRPr="00C518F2">
              <w:rPr>
                <w:rFonts w:ascii="Sylfaen" w:eastAsia="Times New Roman" w:hAnsi="Sylfaen" w:cs="Calibri"/>
                <w:b/>
                <w:bCs/>
                <w:sz w:val="18"/>
                <w:szCs w:val="18"/>
                <w:lang w:val="ka-GE"/>
              </w:rPr>
              <w:t>2026 წლის პროგნოზი</w:t>
            </w:r>
          </w:p>
        </w:tc>
      </w:tr>
      <w:tr w:rsidR="0057431C" w:rsidRPr="00C518F2" w14:paraId="3E45CA4B" w14:textId="77777777" w:rsidTr="00294F10">
        <w:trPr>
          <w:trHeight w:val="288"/>
        </w:trPr>
        <w:tc>
          <w:tcPr>
            <w:tcW w:w="422" w:type="pct"/>
            <w:vMerge/>
          </w:tcPr>
          <w:p w14:paraId="39B78D63" w14:textId="77777777" w:rsidR="0057431C" w:rsidRPr="00C518F2" w:rsidRDefault="0057431C" w:rsidP="00294F10">
            <w:pPr>
              <w:jc w:val="center"/>
              <w:rPr>
                <w:rFonts w:ascii="Sylfaen" w:eastAsia="Times New Roman" w:hAnsi="Sylfaen" w:cs="Calibri"/>
                <w:sz w:val="18"/>
                <w:szCs w:val="18"/>
                <w:lang w:val="ka-GE"/>
              </w:rPr>
            </w:pPr>
          </w:p>
        </w:tc>
        <w:tc>
          <w:tcPr>
            <w:tcW w:w="1383" w:type="pct"/>
            <w:vMerge/>
          </w:tcPr>
          <w:p w14:paraId="51B7D47F" w14:textId="77777777" w:rsidR="0057431C" w:rsidRPr="00C518F2" w:rsidRDefault="0057431C" w:rsidP="00294F10">
            <w:pPr>
              <w:rPr>
                <w:rFonts w:ascii="Sylfaen" w:eastAsia="Times New Roman" w:hAnsi="Sylfaen" w:cs="Calibri"/>
                <w:sz w:val="18"/>
                <w:szCs w:val="18"/>
                <w:lang w:val="ka-GE"/>
              </w:rPr>
            </w:pPr>
          </w:p>
        </w:tc>
        <w:tc>
          <w:tcPr>
            <w:tcW w:w="383" w:type="pct"/>
          </w:tcPr>
          <w:p w14:paraId="145FFB8F" w14:textId="77777777" w:rsidR="0057431C" w:rsidRPr="00C518F2" w:rsidRDefault="0057431C" w:rsidP="00294F10">
            <w:pPr>
              <w:jc w:val="center"/>
              <w:rPr>
                <w:rFonts w:ascii="Sylfaen" w:eastAsia="Times New Roman" w:hAnsi="Sylfaen" w:cs="Calibri"/>
                <w:b/>
                <w:sz w:val="18"/>
                <w:szCs w:val="18"/>
                <w:lang w:val="ka-GE"/>
              </w:rPr>
            </w:pPr>
            <w:r w:rsidRPr="00C518F2">
              <w:rPr>
                <w:rFonts w:ascii="Sylfaen" w:eastAsia="Times New Roman" w:hAnsi="Sylfaen" w:cs="Calibri"/>
                <w:b/>
                <w:sz w:val="18"/>
                <w:szCs w:val="18"/>
                <w:lang w:val="ka-GE"/>
              </w:rPr>
              <w:t>სულ</w:t>
            </w:r>
          </w:p>
        </w:tc>
        <w:tc>
          <w:tcPr>
            <w:tcW w:w="590" w:type="pct"/>
          </w:tcPr>
          <w:p w14:paraId="4142543F"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მ.შ. საკუთარი სახსრები</w:t>
            </w:r>
          </w:p>
        </w:tc>
        <w:tc>
          <w:tcPr>
            <w:tcW w:w="522" w:type="pct"/>
          </w:tcPr>
          <w:p w14:paraId="28A6D0AD"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მ.შ. სახელმწიფო ბიუჯეტის სახსრები</w:t>
            </w:r>
          </w:p>
        </w:tc>
        <w:tc>
          <w:tcPr>
            <w:tcW w:w="521" w:type="pct"/>
            <w:vMerge/>
          </w:tcPr>
          <w:p w14:paraId="22A043E2" w14:textId="77777777" w:rsidR="0057431C" w:rsidRPr="00C518F2" w:rsidRDefault="0057431C" w:rsidP="00294F10">
            <w:pPr>
              <w:jc w:val="center"/>
              <w:rPr>
                <w:rFonts w:ascii="Sylfaen" w:eastAsia="Times New Roman" w:hAnsi="Sylfaen" w:cs="Calibri"/>
                <w:sz w:val="18"/>
                <w:szCs w:val="18"/>
                <w:lang w:val="ka-GE"/>
              </w:rPr>
            </w:pPr>
          </w:p>
        </w:tc>
        <w:tc>
          <w:tcPr>
            <w:tcW w:w="590" w:type="pct"/>
            <w:vMerge/>
          </w:tcPr>
          <w:p w14:paraId="7958F011" w14:textId="77777777" w:rsidR="0057431C" w:rsidRPr="00C518F2" w:rsidRDefault="0057431C" w:rsidP="00294F10">
            <w:pPr>
              <w:jc w:val="center"/>
              <w:rPr>
                <w:rFonts w:ascii="Sylfaen" w:eastAsia="Times New Roman" w:hAnsi="Sylfaen" w:cs="Calibri"/>
                <w:sz w:val="18"/>
                <w:szCs w:val="18"/>
                <w:lang w:val="ka-GE"/>
              </w:rPr>
            </w:pPr>
          </w:p>
        </w:tc>
        <w:tc>
          <w:tcPr>
            <w:tcW w:w="589" w:type="pct"/>
            <w:vMerge/>
          </w:tcPr>
          <w:p w14:paraId="63FEBA81" w14:textId="77777777" w:rsidR="0057431C" w:rsidRPr="00C518F2" w:rsidRDefault="0057431C" w:rsidP="00294F10">
            <w:pPr>
              <w:jc w:val="center"/>
              <w:rPr>
                <w:rFonts w:ascii="Sylfaen" w:eastAsia="Times New Roman" w:hAnsi="Sylfaen" w:cs="Calibri"/>
                <w:sz w:val="18"/>
                <w:szCs w:val="18"/>
                <w:lang w:val="ka-GE"/>
              </w:rPr>
            </w:pPr>
          </w:p>
        </w:tc>
      </w:tr>
      <w:tr w:rsidR="0057431C" w:rsidRPr="00C518F2" w14:paraId="57DB60C9" w14:textId="77777777" w:rsidTr="00294F10">
        <w:trPr>
          <w:trHeight w:val="288"/>
        </w:trPr>
        <w:tc>
          <w:tcPr>
            <w:tcW w:w="422" w:type="pct"/>
          </w:tcPr>
          <w:p w14:paraId="166E7A83"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06 00</w:t>
            </w:r>
          </w:p>
        </w:tc>
        <w:tc>
          <w:tcPr>
            <w:tcW w:w="1383" w:type="pct"/>
            <w:shd w:val="clear" w:color="auto" w:fill="D9D9D9" w:themeFill="background1" w:themeFillShade="D9"/>
          </w:tcPr>
          <w:p w14:paraId="275EB035" w14:textId="77777777" w:rsidR="0057431C" w:rsidRPr="00C518F2" w:rsidRDefault="0057431C" w:rsidP="00294F10">
            <w:pPr>
              <w:rPr>
                <w:rFonts w:ascii="Sylfaen" w:eastAsia="Times New Roman" w:hAnsi="Sylfaen" w:cs="Calibri"/>
                <w:b/>
                <w:iCs/>
                <w:sz w:val="18"/>
                <w:szCs w:val="18"/>
                <w:lang w:val="ka-GE"/>
              </w:rPr>
            </w:pPr>
            <w:r w:rsidRPr="00C518F2">
              <w:rPr>
                <w:rFonts w:ascii="Sylfaen" w:hAnsi="Sylfaen"/>
                <w:b/>
                <w:sz w:val="18"/>
                <w:szCs w:val="18"/>
                <w:lang w:val="ka-GE"/>
              </w:rPr>
              <w:t xml:space="preserve">მოსახლეობის ჯანმრთელობის დაცვა და სოციალური უზრუნველოფა.  </w:t>
            </w:r>
          </w:p>
        </w:tc>
        <w:tc>
          <w:tcPr>
            <w:tcW w:w="383" w:type="pct"/>
            <w:shd w:val="clear" w:color="auto" w:fill="D9D9D9" w:themeFill="background1" w:themeFillShade="D9"/>
          </w:tcPr>
          <w:p w14:paraId="769AB911"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770.8</w:t>
            </w:r>
          </w:p>
        </w:tc>
        <w:tc>
          <w:tcPr>
            <w:tcW w:w="590" w:type="pct"/>
            <w:shd w:val="clear" w:color="auto" w:fill="D9D9D9" w:themeFill="background1" w:themeFillShade="D9"/>
          </w:tcPr>
          <w:p w14:paraId="28BABCE2"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706.8</w:t>
            </w:r>
          </w:p>
        </w:tc>
        <w:tc>
          <w:tcPr>
            <w:tcW w:w="522" w:type="pct"/>
            <w:shd w:val="clear" w:color="auto" w:fill="D9D9D9" w:themeFill="background1" w:themeFillShade="D9"/>
          </w:tcPr>
          <w:p w14:paraId="1EECFFBF"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64.0</w:t>
            </w:r>
          </w:p>
        </w:tc>
        <w:tc>
          <w:tcPr>
            <w:tcW w:w="521" w:type="pct"/>
            <w:shd w:val="clear" w:color="auto" w:fill="D9D9D9" w:themeFill="background1" w:themeFillShade="D9"/>
          </w:tcPr>
          <w:p w14:paraId="051C0D78"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766.3</w:t>
            </w:r>
          </w:p>
        </w:tc>
        <w:tc>
          <w:tcPr>
            <w:tcW w:w="590" w:type="pct"/>
            <w:shd w:val="clear" w:color="auto" w:fill="D9D9D9" w:themeFill="background1" w:themeFillShade="D9"/>
          </w:tcPr>
          <w:p w14:paraId="203D6839"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rPr>
              <w:t>698.9</w:t>
            </w:r>
          </w:p>
        </w:tc>
        <w:tc>
          <w:tcPr>
            <w:tcW w:w="589" w:type="pct"/>
            <w:shd w:val="clear" w:color="auto" w:fill="D9D9D9" w:themeFill="background1" w:themeFillShade="D9"/>
          </w:tcPr>
          <w:p w14:paraId="6ED40BF3"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808.9</w:t>
            </w:r>
          </w:p>
        </w:tc>
      </w:tr>
      <w:tr w:rsidR="0057431C" w:rsidRPr="00C518F2" w14:paraId="71DBC92E" w14:textId="77777777" w:rsidTr="00294F10">
        <w:trPr>
          <w:trHeight w:val="288"/>
        </w:trPr>
        <w:tc>
          <w:tcPr>
            <w:tcW w:w="422" w:type="pct"/>
          </w:tcPr>
          <w:p w14:paraId="161CF46F"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06 01</w:t>
            </w:r>
          </w:p>
        </w:tc>
        <w:tc>
          <w:tcPr>
            <w:tcW w:w="1383" w:type="pct"/>
            <w:shd w:val="clear" w:color="auto" w:fill="F2F2F2" w:themeFill="background1" w:themeFillShade="F2"/>
          </w:tcPr>
          <w:p w14:paraId="6FDA1200" w14:textId="77777777" w:rsidR="0057431C" w:rsidRPr="00C518F2" w:rsidRDefault="0057431C" w:rsidP="00294F10">
            <w:pPr>
              <w:rPr>
                <w:rFonts w:ascii="Sylfaen" w:eastAsia="Times New Roman" w:hAnsi="Sylfaen" w:cs="Calibri"/>
                <w:sz w:val="18"/>
                <w:szCs w:val="18"/>
                <w:lang w:val="ka-GE"/>
              </w:rPr>
            </w:pPr>
            <w:r w:rsidRPr="00C518F2">
              <w:rPr>
                <w:rFonts w:ascii="Sylfaen" w:eastAsia="Times New Roman" w:hAnsi="Sylfaen" w:cs="Calibri"/>
                <w:sz w:val="18"/>
                <w:szCs w:val="18"/>
                <w:lang w:val="ka-GE"/>
              </w:rPr>
              <w:t xml:space="preserve">  საზოგადოებრივი ჯანდაცვის მომსახურება</w:t>
            </w:r>
          </w:p>
        </w:tc>
        <w:tc>
          <w:tcPr>
            <w:tcW w:w="383" w:type="pct"/>
            <w:shd w:val="clear" w:color="auto" w:fill="F2F2F2" w:themeFill="background1" w:themeFillShade="F2"/>
          </w:tcPr>
          <w:p w14:paraId="1BF17560"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122.8</w:t>
            </w:r>
          </w:p>
        </w:tc>
        <w:tc>
          <w:tcPr>
            <w:tcW w:w="590" w:type="pct"/>
            <w:shd w:val="clear" w:color="auto" w:fill="F2F2F2" w:themeFill="background1" w:themeFillShade="F2"/>
          </w:tcPr>
          <w:p w14:paraId="1930A298"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60.8</w:t>
            </w:r>
          </w:p>
        </w:tc>
        <w:tc>
          <w:tcPr>
            <w:tcW w:w="522" w:type="pct"/>
            <w:shd w:val="clear" w:color="auto" w:fill="F2F2F2" w:themeFill="background1" w:themeFillShade="F2"/>
          </w:tcPr>
          <w:p w14:paraId="79DA55F7"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62.0</w:t>
            </w:r>
          </w:p>
        </w:tc>
        <w:tc>
          <w:tcPr>
            <w:tcW w:w="521" w:type="pct"/>
            <w:shd w:val="clear" w:color="auto" w:fill="F2F2F2" w:themeFill="background1" w:themeFillShade="F2"/>
          </w:tcPr>
          <w:p w14:paraId="4820E023"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117.8</w:t>
            </w:r>
          </w:p>
        </w:tc>
        <w:tc>
          <w:tcPr>
            <w:tcW w:w="590" w:type="pct"/>
            <w:shd w:val="clear" w:color="auto" w:fill="F2F2F2" w:themeFill="background1" w:themeFillShade="F2"/>
          </w:tcPr>
          <w:p w14:paraId="30437ED9"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117.8</w:t>
            </w:r>
          </w:p>
        </w:tc>
        <w:tc>
          <w:tcPr>
            <w:tcW w:w="589" w:type="pct"/>
            <w:shd w:val="clear" w:color="auto" w:fill="F2F2F2" w:themeFill="background1" w:themeFillShade="F2"/>
          </w:tcPr>
          <w:p w14:paraId="28662665"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117.8</w:t>
            </w:r>
          </w:p>
        </w:tc>
      </w:tr>
      <w:tr w:rsidR="0057431C" w:rsidRPr="00C518F2" w14:paraId="15F6DECF" w14:textId="77777777" w:rsidTr="00294F10">
        <w:trPr>
          <w:trHeight w:val="288"/>
        </w:trPr>
        <w:tc>
          <w:tcPr>
            <w:tcW w:w="422" w:type="pct"/>
          </w:tcPr>
          <w:p w14:paraId="17C1D769"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06 01 01</w:t>
            </w:r>
          </w:p>
        </w:tc>
        <w:tc>
          <w:tcPr>
            <w:tcW w:w="1383" w:type="pct"/>
            <w:shd w:val="clear" w:color="auto" w:fill="F2F2F2" w:themeFill="background1" w:themeFillShade="F2"/>
          </w:tcPr>
          <w:p w14:paraId="027187A1" w14:textId="77777777" w:rsidR="0057431C" w:rsidRPr="00C518F2" w:rsidRDefault="0057431C" w:rsidP="00294F10">
            <w:pPr>
              <w:rPr>
                <w:rFonts w:ascii="Sylfaen" w:eastAsia="Times New Roman" w:hAnsi="Sylfaen" w:cs="Calibri"/>
                <w:i/>
                <w:iCs/>
                <w:sz w:val="18"/>
                <w:szCs w:val="18"/>
                <w:lang w:val="ka-GE"/>
              </w:rPr>
            </w:pPr>
            <w:r w:rsidRPr="00C518F2">
              <w:rPr>
                <w:rFonts w:ascii="Sylfaen" w:eastAsia="Times New Roman" w:hAnsi="Sylfaen" w:cs="Calibri"/>
                <w:sz w:val="18"/>
                <w:szCs w:val="18"/>
                <w:lang w:val="ka-GE"/>
              </w:rPr>
              <w:t xml:space="preserve">  ააიპ. საზოგადოებრივი ჯანდაცვის ცენტრი</w:t>
            </w:r>
          </w:p>
        </w:tc>
        <w:tc>
          <w:tcPr>
            <w:tcW w:w="383" w:type="pct"/>
            <w:shd w:val="clear" w:color="auto" w:fill="F2F2F2" w:themeFill="background1" w:themeFillShade="F2"/>
          </w:tcPr>
          <w:p w14:paraId="586CCC9B"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122.8</w:t>
            </w:r>
          </w:p>
        </w:tc>
        <w:tc>
          <w:tcPr>
            <w:tcW w:w="590" w:type="pct"/>
            <w:shd w:val="clear" w:color="auto" w:fill="F2F2F2" w:themeFill="background1" w:themeFillShade="F2"/>
          </w:tcPr>
          <w:p w14:paraId="60F23B16"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60.8</w:t>
            </w:r>
          </w:p>
        </w:tc>
        <w:tc>
          <w:tcPr>
            <w:tcW w:w="522" w:type="pct"/>
            <w:shd w:val="clear" w:color="auto" w:fill="F2F2F2" w:themeFill="background1" w:themeFillShade="F2"/>
          </w:tcPr>
          <w:p w14:paraId="47D1B799"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62.0</w:t>
            </w:r>
          </w:p>
        </w:tc>
        <w:tc>
          <w:tcPr>
            <w:tcW w:w="521" w:type="pct"/>
            <w:shd w:val="clear" w:color="auto" w:fill="F2F2F2" w:themeFill="background1" w:themeFillShade="F2"/>
          </w:tcPr>
          <w:p w14:paraId="537D450B"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117.8</w:t>
            </w:r>
          </w:p>
        </w:tc>
        <w:tc>
          <w:tcPr>
            <w:tcW w:w="590" w:type="pct"/>
            <w:shd w:val="clear" w:color="auto" w:fill="F2F2F2" w:themeFill="background1" w:themeFillShade="F2"/>
          </w:tcPr>
          <w:p w14:paraId="07CE9662"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117.8</w:t>
            </w:r>
          </w:p>
        </w:tc>
        <w:tc>
          <w:tcPr>
            <w:tcW w:w="589" w:type="pct"/>
            <w:shd w:val="clear" w:color="auto" w:fill="F2F2F2" w:themeFill="background1" w:themeFillShade="F2"/>
          </w:tcPr>
          <w:p w14:paraId="1B6BE9D9"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117.8</w:t>
            </w:r>
          </w:p>
        </w:tc>
      </w:tr>
      <w:tr w:rsidR="0057431C" w:rsidRPr="00C518F2" w14:paraId="6383FD12" w14:textId="77777777" w:rsidTr="00294F10">
        <w:trPr>
          <w:trHeight w:val="288"/>
        </w:trPr>
        <w:tc>
          <w:tcPr>
            <w:tcW w:w="422" w:type="pct"/>
          </w:tcPr>
          <w:p w14:paraId="3ACE6EC9"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06 02</w:t>
            </w:r>
          </w:p>
        </w:tc>
        <w:tc>
          <w:tcPr>
            <w:tcW w:w="1383" w:type="pct"/>
            <w:shd w:val="clear" w:color="auto" w:fill="D9D9D9" w:themeFill="background1" w:themeFillShade="D9"/>
          </w:tcPr>
          <w:p w14:paraId="1C7CE8B8" w14:textId="77777777" w:rsidR="0057431C" w:rsidRPr="00C518F2" w:rsidRDefault="0057431C" w:rsidP="00294F10">
            <w:pPr>
              <w:rPr>
                <w:rFonts w:ascii="Sylfaen" w:eastAsia="Times New Roman" w:hAnsi="Sylfaen" w:cs="Calibri"/>
                <w:b/>
                <w:iCs/>
                <w:sz w:val="18"/>
                <w:szCs w:val="18"/>
                <w:lang w:val="ka-GE"/>
              </w:rPr>
            </w:pPr>
            <w:r w:rsidRPr="00C518F2">
              <w:rPr>
                <w:rFonts w:ascii="Sylfaen" w:eastAsia="Times New Roman" w:hAnsi="Sylfaen" w:cs="Calibri"/>
                <w:b/>
                <w:iCs/>
                <w:sz w:val="18"/>
                <w:szCs w:val="18"/>
                <w:lang w:val="ka-GE"/>
              </w:rPr>
              <w:t>სოციალური პროგრამები</w:t>
            </w:r>
          </w:p>
        </w:tc>
        <w:tc>
          <w:tcPr>
            <w:tcW w:w="383" w:type="pct"/>
            <w:shd w:val="clear" w:color="auto" w:fill="D9D9D9" w:themeFill="background1" w:themeFillShade="D9"/>
          </w:tcPr>
          <w:p w14:paraId="7EF88A32"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638.0</w:t>
            </w:r>
          </w:p>
        </w:tc>
        <w:tc>
          <w:tcPr>
            <w:tcW w:w="590" w:type="pct"/>
            <w:shd w:val="clear" w:color="auto" w:fill="D9D9D9" w:themeFill="background1" w:themeFillShade="D9"/>
          </w:tcPr>
          <w:p w14:paraId="1FDA9893"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636.0</w:t>
            </w:r>
          </w:p>
        </w:tc>
        <w:tc>
          <w:tcPr>
            <w:tcW w:w="522" w:type="pct"/>
            <w:shd w:val="clear" w:color="auto" w:fill="D9D9D9" w:themeFill="background1" w:themeFillShade="D9"/>
          </w:tcPr>
          <w:p w14:paraId="201C1559"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2.0</w:t>
            </w:r>
          </w:p>
        </w:tc>
        <w:tc>
          <w:tcPr>
            <w:tcW w:w="521" w:type="pct"/>
            <w:shd w:val="clear" w:color="auto" w:fill="D9D9D9" w:themeFill="background1" w:themeFillShade="D9"/>
          </w:tcPr>
          <w:p w14:paraId="706BB7EB"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638.5</w:t>
            </w:r>
          </w:p>
        </w:tc>
        <w:tc>
          <w:tcPr>
            <w:tcW w:w="590" w:type="pct"/>
            <w:shd w:val="clear" w:color="auto" w:fill="D9D9D9" w:themeFill="background1" w:themeFillShade="D9"/>
          </w:tcPr>
          <w:p w14:paraId="6F7BA23D"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643.5</w:t>
            </w:r>
          </w:p>
        </w:tc>
        <w:tc>
          <w:tcPr>
            <w:tcW w:w="589" w:type="pct"/>
            <w:shd w:val="clear" w:color="auto" w:fill="D9D9D9" w:themeFill="background1" w:themeFillShade="D9"/>
          </w:tcPr>
          <w:p w14:paraId="750BDF57"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643.5</w:t>
            </w:r>
          </w:p>
        </w:tc>
      </w:tr>
      <w:tr w:rsidR="0057431C" w:rsidRPr="00C518F2" w14:paraId="2AF5A6A7" w14:textId="77777777" w:rsidTr="00294F10">
        <w:trPr>
          <w:trHeight w:val="288"/>
        </w:trPr>
        <w:tc>
          <w:tcPr>
            <w:tcW w:w="422" w:type="pct"/>
          </w:tcPr>
          <w:p w14:paraId="59908E1A"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06 02 01</w:t>
            </w:r>
          </w:p>
        </w:tc>
        <w:tc>
          <w:tcPr>
            <w:tcW w:w="1383" w:type="pct"/>
            <w:shd w:val="clear" w:color="auto" w:fill="F2F2F2" w:themeFill="background1" w:themeFillShade="F2"/>
          </w:tcPr>
          <w:p w14:paraId="19A8713C" w14:textId="77777777" w:rsidR="0057431C" w:rsidRPr="00C518F2" w:rsidRDefault="0057431C" w:rsidP="00294F10">
            <w:pPr>
              <w:rPr>
                <w:rFonts w:ascii="Sylfaen" w:eastAsia="Times New Roman" w:hAnsi="Sylfaen" w:cs="Calibri"/>
                <w:sz w:val="18"/>
                <w:szCs w:val="18"/>
                <w:lang w:val="ka-GE"/>
              </w:rPr>
            </w:pPr>
            <w:r w:rsidRPr="00C518F2">
              <w:rPr>
                <w:rFonts w:ascii="Sylfaen" w:eastAsia="Times New Roman" w:hAnsi="Sylfaen" w:cs="Calibri"/>
                <w:sz w:val="18"/>
                <w:szCs w:val="18"/>
                <w:lang w:val="ka-GE"/>
              </w:rPr>
              <w:t xml:space="preserve">  სამედიცინო დახმარების ხარჯები</w:t>
            </w:r>
          </w:p>
        </w:tc>
        <w:tc>
          <w:tcPr>
            <w:tcW w:w="383" w:type="pct"/>
            <w:shd w:val="clear" w:color="auto" w:fill="F2F2F2" w:themeFill="background1" w:themeFillShade="F2"/>
          </w:tcPr>
          <w:p w14:paraId="6E0CD2F3"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190.0</w:t>
            </w:r>
          </w:p>
        </w:tc>
        <w:tc>
          <w:tcPr>
            <w:tcW w:w="590" w:type="pct"/>
            <w:shd w:val="clear" w:color="auto" w:fill="F2F2F2" w:themeFill="background1" w:themeFillShade="F2"/>
          </w:tcPr>
          <w:p w14:paraId="7D05B167"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190.0</w:t>
            </w:r>
          </w:p>
        </w:tc>
        <w:tc>
          <w:tcPr>
            <w:tcW w:w="522" w:type="pct"/>
            <w:shd w:val="clear" w:color="auto" w:fill="F2F2F2" w:themeFill="background1" w:themeFillShade="F2"/>
          </w:tcPr>
          <w:p w14:paraId="5E73C9CE"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1" w:type="pct"/>
            <w:shd w:val="clear" w:color="auto" w:fill="F2F2F2" w:themeFill="background1" w:themeFillShade="F2"/>
          </w:tcPr>
          <w:p w14:paraId="1B11DAC0"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190.0</w:t>
            </w:r>
          </w:p>
        </w:tc>
        <w:tc>
          <w:tcPr>
            <w:tcW w:w="590" w:type="pct"/>
            <w:shd w:val="clear" w:color="auto" w:fill="F2F2F2" w:themeFill="background1" w:themeFillShade="F2"/>
          </w:tcPr>
          <w:p w14:paraId="1701B558"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195.0</w:t>
            </w:r>
          </w:p>
        </w:tc>
        <w:tc>
          <w:tcPr>
            <w:tcW w:w="589" w:type="pct"/>
            <w:shd w:val="clear" w:color="auto" w:fill="F2F2F2" w:themeFill="background1" w:themeFillShade="F2"/>
          </w:tcPr>
          <w:p w14:paraId="3796B049"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195.0</w:t>
            </w:r>
          </w:p>
        </w:tc>
      </w:tr>
      <w:tr w:rsidR="0057431C" w:rsidRPr="00C518F2" w14:paraId="7AE5E290" w14:textId="77777777" w:rsidTr="00294F10">
        <w:trPr>
          <w:trHeight w:val="288"/>
        </w:trPr>
        <w:tc>
          <w:tcPr>
            <w:tcW w:w="422" w:type="pct"/>
          </w:tcPr>
          <w:p w14:paraId="2D072F1C"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06 02 02</w:t>
            </w:r>
          </w:p>
        </w:tc>
        <w:tc>
          <w:tcPr>
            <w:tcW w:w="1383" w:type="pct"/>
            <w:shd w:val="clear" w:color="auto" w:fill="F2F2F2" w:themeFill="background1" w:themeFillShade="F2"/>
          </w:tcPr>
          <w:p w14:paraId="07A701DE" w14:textId="77777777" w:rsidR="0057431C" w:rsidRPr="00C518F2" w:rsidRDefault="0057431C" w:rsidP="00294F10">
            <w:pPr>
              <w:rPr>
                <w:rFonts w:ascii="Sylfaen" w:eastAsia="Times New Roman" w:hAnsi="Sylfaen" w:cs="Calibri"/>
                <w:i/>
                <w:iCs/>
                <w:sz w:val="18"/>
                <w:szCs w:val="18"/>
                <w:lang w:val="ka-GE"/>
              </w:rPr>
            </w:pPr>
            <w:r w:rsidRPr="00C518F2">
              <w:rPr>
                <w:rFonts w:ascii="Sylfaen" w:eastAsia="Times New Roman" w:hAnsi="Sylfaen" w:cs="Calibri"/>
                <w:sz w:val="18"/>
                <w:szCs w:val="18"/>
                <w:lang w:val="ka-GE"/>
              </w:rPr>
              <w:t xml:space="preserve">  ვეტერანთა დაკრძალვის ხარჯები</w:t>
            </w:r>
          </w:p>
        </w:tc>
        <w:tc>
          <w:tcPr>
            <w:tcW w:w="383" w:type="pct"/>
            <w:shd w:val="clear" w:color="auto" w:fill="F2F2F2" w:themeFill="background1" w:themeFillShade="F2"/>
          </w:tcPr>
          <w:p w14:paraId="2CFF5A12"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2.0</w:t>
            </w:r>
          </w:p>
        </w:tc>
        <w:tc>
          <w:tcPr>
            <w:tcW w:w="590" w:type="pct"/>
            <w:shd w:val="clear" w:color="auto" w:fill="F2F2F2" w:themeFill="background1" w:themeFillShade="F2"/>
          </w:tcPr>
          <w:p w14:paraId="5B2F35C3"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2" w:type="pct"/>
            <w:shd w:val="clear" w:color="auto" w:fill="F2F2F2" w:themeFill="background1" w:themeFillShade="F2"/>
          </w:tcPr>
          <w:p w14:paraId="3D2E4FC8"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2.0</w:t>
            </w:r>
          </w:p>
        </w:tc>
        <w:tc>
          <w:tcPr>
            <w:tcW w:w="521" w:type="pct"/>
            <w:shd w:val="clear" w:color="auto" w:fill="F2F2F2" w:themeFill="background1" w:themeFillShade="F2"/>
          </w:tcPr>
          <w:p w14:paraId="34B7929C"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2.0</w:t>
            </w:r>
          </w:p>
        </w:tc>
        <w:tc>
          <w:tcPr>
            <w:tcW w:w="590" w:type="pct"/>
            <w:shd w:val="clear" w:color="auto" w:fill="F2F2F2" w:themeFill="background1" w:themeFillShade="F2"/>
          </w:tcPr>
          <w:p w14:paraId="0180342E"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2.0</w:t>
            </w:r>
          </w:p>
        </w:tc>
        <w:tc>
          <w:tcPr>
            <w:tcW w:w="589" w:type="pct"/>
            <w:shd w:val="clear" w:color="auto" w:fill="F2F2F2" w:themeFill="background1" w:themeFillShade="F2"/>
          </w:tcPr>
          <w:p w14:paraId="2E5E8375"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2.0</w:t>
            </w:r>
          </w:p>
        </w:tc>
      </w:tr>
      <w:tr w:rsidR="0057431C" w:rsidRPr="00C518F2" w14:paraId="7976249F" w14:textId="77777777" w:rsidTr="00294F10">
        <w:trPr>
          <w:trHeight w:val="288"/>
        </w:trPr>
        <w:tc>
          <w:tcPr>
            <w:tcW w:w="422" w:type="pct"/>
          </w:tcPr>
          <w:p w14:paraId="6031A975"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06 02 03</w:t>
            </w:r>
          </w:p>
        </w:tc>
        <w:tc>
          <w:tcPr>
            <w:tcW w:w="1383" w:type="pct"/>
            <w:shd w:val="clear" w:color="auto" w:fill="F2F2F2" w:themeFill="background1" w:themeFillShade="F2"/>
          </w:tcPr>
          <w:p w14:paraId="6C3EC864" w14:textId="77777777" w:rsidR="0057431C" w:rsidRPr="00C518F2" w:rsidRDefault="0057431C" w:rsidP="00294F10">
            <w:pPr>
              <w:rPr>
                <w:rFonts w:ascii="Sylfaen" w:eastAsia="Times New Roman" w:hAnsi="Sylfaen" w:cs="Calibri"/>
                <w:sz w:val="18"/>
                <w:szCs w:val="18"/>
                <w:lang w:val="ka-GE"/>
              </w:rPr>
            </w:pPr>
            <w:r w:rsidRPr="00C518F2">
              <w:rPr>
                <w:rFonts w:ascii="Sylfaen" w:eastAsia="Times New Roman" w:hAnsi="Sylfaen" w:cs="Calibri"/>
                <w:sz w:val="18"/>
                <w:szCs w:val="18"/>
                <w:lang w:val="ka-GE"/>
              </w:rPr>
              <w:t xml:space="preserve">  საქართველოს ტერიტორიული მთლიანობისთვის დაღუპულ მებრძოლთა ოჯახების დახმარების ხარჯები</w:t>
            </w:r>
          </w:p>
        </w:tc>
        <w:tc>
          <w:tcPr>
            <w:tcW w:w="383" w:type="pct"/>
            <w:shd w:val="clear" w:color="auto" w:fill="F2F2F2" w:themeFill="background1" w:themeFillShade="F2"/>
          </w:tcPr>
          <w:p w14:paraId="3F9A8AD5"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2.5</w:t>
            </w:r>
          </w:p>
        </w:tc>
        <w:tc>
          <w:tcPr>
            <w:tcW w:w="590" w:type="pct"/>
            <w:shd w:val="clear" w:color="auto" w:fill="F2F2F2" w:themeFill="background1" w:themeFillShade="F2"/>
          </w:tcPr>
          <w:p w14:paraId="26CCD370"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2.5</w:t>
            </w:r>
          </w:p>
        </w:tc>
        <w:tc>
          <w:tcPr>
            <w:tcW w:w="522" w:type="pct"/>
            <w:shd w:val="clear" w:color="auto" w:fill="F2F2F2" w:themeFill="background1" w:themeFillShade="F2"/>
          </w:tcPr>
          <w:p w14:paraId="1AD84329"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1" w:type="pct"/>
            <w:shd w:val="clear" w:color="auto" w:fill="F2F2F2" w:themeFill="background1" w:themeFillShade="F2"/>
          </w:tcPr>
          <w:p w14:paraId="75953CB4"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2.5</w:t>
            </w:r>
          </w:p>
        </w:tc>
        <w:tc>
          <w:tcPr>
            <w:tcW w:w="590" w:type="pct"/>
            <w:shd w:val="clear" w:color="auto" w:fill="F2F2F2" w:themeFill="background1" w:themeFillShade="F2"/>
          </w:tcPr>
          <w:p w14:paraId="7946CA29"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2.5</w:t>
            </w:r>
          </w:p>
        </w:tc>
        <w:tc>
          <w:tcPr>
            <w:tcW w:w="589" w:type="pct"/>
            <w:shd w:val="clear" w:color="auto" w:fill="F2F2F2" w:themeFill="background1" w:themeFillShade="F2"/>
          </w:tcPr>
          <w:p w14:paraId="2BC68201"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2.5</w:t>
            </w:r>
          </w:p>
        </w:tc>
      </w:tr>
      <w:tr w:rsidR="0057431C" w:rsidRPr="00C518F2" w14:paraId="17C35AE3" w14:textId="77777777" w:rsidTr="00294F10">
        <w:trPr>
          <w:trHeight w:val="288"/>
        </w:trPr>
        <w:tc>
          <w:tcPr>
            <w:tcW w:w="422" w:type="pct"/>
          </w:tcPr>
          <w:p w14:paraId="4467D3CF"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06 02 04</w:t>
            </w:r>
          </w:p>
        </w:tc>
        <w:tc>
          <w:tcPr>
            <w:tcW w:w="1383" w:type="pct"/>
            <w:shd w:val="clear" w:color="auto" w:fill="F2F2F2" w:themeFill="background1" w:themeFillShade="F2"/>
          </w:tcPr>
          <w:p w14:paraId="5E358357" w14:textId="77777777" w:rsidR="0057431C" w:rsidRPr="00C518F2" w:rsidRDefault="0057431C" w:rsidP="00294F10">
            <w:pPr>
              <w:rPr>
                <w:rFonts w:ascii="Sylfaen" w:eastAsia="Times New Roman" w:hAnsi="Sylfaen" w:cs="Calibri"/>
                <w:sz w:val="18"/>
                <w:szCs w:val="18"/>
                <w:lang w:val="ka-GE"/>
              </w:rPr>
            </w:pPr>
            <w:r w:rsidRPr="00C518F2">
              <w:rPr>
                <w:rFonts w:ascii="Sylfaen" w:eastAsia="Times New Roman" w:hAnsi="Sylfaen" w:cs="Calibri"/>
                <w:sz w:val="18"/>
                <w:szCs w:val="18"/>
                <w:lang w:val="ka-GE"/>
              </w:rPr>
              <w:t>უფასო სასადილოების დაფინანსება</w:t>
            </w:r>
          </w:p>
        </w:tc>
        <w:tc>
          <w:tcPr>
            <w:tcW w:w="383" w:type="pct"/>
            <w:shd w:val="clear" w:color="auto" w:fill="F2F2F2" w:themeFill="background1" w:themeFillShade="F2"/>
          </w:tcPr>
          <w:p w14:paraId="45FC83F6"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60.0</w:t>
            </w:r>
          </w:p>
        </w:tc>
        <w:tc>
          <w:tcPr>
            <w:tcW w:w="590" w:type="pct"/>
            <w:shd w:val="clear" w:color="auto" w:fill="F2F2F2" w:themeFill="background1" w:themeFillShade="F2"/>
          </w:tcPr>
          <w:p w14:paraId="035F48AA"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60.0</w:t>
            </w:r>
          </w:p>
        </w:tc>
        <w:tc>
          <w:tcPr>
            <w:tcW w:w="522" w:type="pct"/>
            <w:shd w:val="clear" w:color="auto" w:fill="F2F2F2" w:themeFill="background1" w:themeFillShade="F2"/>
          </w:tcPr>
          <w:p w14:paraId="7973627E"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1" w:type="pct"/>
            <w:shd w:val="clear" w:color="auto" w:fill="F2F2F2" w:themeFill="background1" w:themeFillShade="F2"/>
          </w:tcPr>
          <w:p w14:paraId="5A967994"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60.0</w:t>
            </w:r>
          </w:p>
        </w:tc>
        <w:tc>
          <w:tcPr>
            <w:tcW w:w="590" w:type="pct"/>
            <w:shd w:val="clear" w:color="auto" w:fill="F2F2F2" w:themeFill="background1" w:themeFillShade="F2"/>
          </w:tcPr>
          <w:p w14:paraId="59C2FBB4"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60.0</w:t>
            </w:r>
          </w:p>
        </w:tc>
        <w:tc>
          <w:tcPr>
            <w:tcW w:w="589" w:type="pct"/>
            <w:shd w:val="clear" w:color="auto" w:fill="F2F2F2" w:themeFill="background1" w:themeFillShade="F2"/>
          </w:tcPr>
          <w:p w14:paraId="283F1989"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rPr>
              <w:t>60</w:t>
            </w:r>
            <w:r w:rsidRPr="00C518F2">
              <w:rPr>
                <w:rFonts w:ascii="Sylfaen" w:eastAsia="Times New Roman" w:hAnsi="Sylfaen" w:cs="Calibri"/>
                <w:sz w:val="18"/>
                <w:szCs w:val="18"/>
                <w:lang w:val="ka-GE"/>
              </w:rPr>
              <w:t>.0</w:t>
            </w:r>
          </w:p>
        </w:tc>
      </w:tr>
      <w:tr w:rsidR="0057431C" w:rsidRPr="00C518F2" w14:paraId="4C1546A6" w14:textId="77777777" w:rsidTr="00294F10">
        <w:trPr>
          <w:trHeight w:val="288"/>
        </w:trPr>
        <w:tc>
          <w:tcPr>
            <w:tcW w:w="422" w:type="pct"/>
          </w:tcPr>
          <w:p w14:paraId="3C828032"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06 02 05</w:t>
            </w:r>
          </w:p>
        </w:tc>
        <w:tc>
          <w:tcPr>
            <w:tcW w:w="1383" w:type="pct"/>
            <w:shd w:val="clear" w:color="auto" w:fill="F2F2F2" w:themeFill="background1" w:themeFillShade="F2"/>
          </w:tcPr>
          <w:p w14:paraId="757CCDCF" w14:textId="77777777" w:rsidR="0057431C" w:rsidRPr="00C518F2" w:rsidRDefault="0057431C" w:rsidP="00294F10">
            <w:pPr>
              <w:rPr>
                <w:rFonts w:ascii="Sylfaen" w:eastAsia="Times New Roman" w:hAnsi="Sylfaen" w:cs="Calibri"/>
                <w:i/>
                <w:iCs/>
                <w:sz w:val="18"/>
                <w:szCs w:val="18"/>
                <w:lang w:val="ka-GE"/>
              </w:rPr>
            </w:pPr>
            <w:r w:rsidRPr="00C518F2">
              <w:rPr>
                <w:rFonts w:ascii="Sylfaen" w:eastAsia="Times New Roman" w:hAnsi="Sylfaen" w:cs="Calibri"/>
                <w:sz w:val="18"/>
                <w:szCs w:val="18"/>
                <w:lang w:val="ka-GE"/>
              </w:rPr>
              <w:t xml:space="preserve">  ოჯახის  ბავშვების სოციალური დაცვა</w:t>
            </w:r>
          </w:p>
        </w:tc>
        <w:tc>
          <w:tcPr>
            <w:tcW w:w="383" w:type="pct"/>
            <w:shd w:val="clear" w:color="auto" w:fill="F2F2F2" w:themeFill="background1" w:themeFillShade="F2"/>
          </w:tcPr>
          <w:p w14:paraId="4FF0819F"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19.5</w:t>
            </w:r>
          </w:p>
        </w:tc>
        <w:tc>
          <w:tcPr>
            <w:tcW w:w="590" w:type="pct"/>
            <w:shd w:val="clear" w:color="auto" w:fill="F2F2F2" w:themeFill="background1" w:themeFillShade="F2"/>
          </w:tcPr>
          <w:p w14:paraId="58A9A1AD"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19.5</w:t>
            </w:r>
          </w:p>
        </w:tc>
        <w:tc>
          <w:tcPr>
            <w:tcW w:w="522" w:type="pct"/>
            <w:shd w:val="clear" w:color="auto" w:fill="F2F2F2" w:themeFill="background1" w:themeFillShade="F2"/>
          </w:tcPr>
          <w:p w14:paraId="7EAC5FC8"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1" w:type="pct"/>
            <w:shd w:val="clear" w:color="auto" w:fill="F2F2F2" w:themeFill="background1" w:themeFillShade="F2"/>
          </w:tcPr>
          <w:p w14:paraId="35E3781D"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20.0</w:t>
            </w:r>
          </w:p>
        </w:tc>
        <w:tc>
          <w:tcPr>
            <w:tcW w:w="590" w:type="pct"/>
            <w:shd w:val="clear" w:color="auto" w:fill="F2F2F2" w:themeFill="background1" w:themeFillShade="F2"/>
          </w:tcPr>
          <w:p w14:paraId="7283BF22"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20.0</w:t>
            </w:r>
          </w:p>
        </w:tc>
        <w:tc>
          <w:tcPr>
            <w:tcW w:w="589" w:type="pct"/>
            <w:shd w:val="clear" w:color="auto" w:fill="F2F2F2" w:themeFill="background1" w:themeFillShade="F2"/>
          </w:tcPr>
          <w:p w14:paraId="434869F2"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20.0</w:t>
            </w:r>
          </w:p>
        </w:tc>
      </w:tr>
      <w:tr w:rsidR="0057431C" w:rsidRPr="00C518F2" w14:paraId="19B217EF" w14:textId="77777777" w:rsidTr="00294F10">
        <w:trPr>
          <w:trHeight w:val="288"/>
        </w:trPr>
        <w:tc>
          <w:tcPr>
            <w:tcW w:w="422" w:type="pct"/>
          </w:tcPr>
          <w:p w14:paraId="6744310F"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lastRenderedPageBreak/>
              <w:t>06 02 06</w:t>
            </w:r>
          </w:p>
        </w:tc>
        <w:tc>
          <w:tcPr>
            <w:tcW w:w="1383" w:type="pct"/>
            <w:shd w:val="clear" w:color="auto" w:fill="F2F2F2" w:themeFill="background1" w:themeFillShade="F2"/>
          </w:tcPr>
          <w:p w14:paraId="3E1AF5B9" w14:textId="77777777" w:rsidR="0057431C" w:rsidRPr="00C518F2" w:rsidRDefault="0057431C" w:rsidP="00294F10">
            <w:pPr>
              <w:rPr>
                <w:rFonts w:ascii="Sylfaen" w:eastAsia="Times New Roman" w:hAnsi="Sylfaen" w:cs="Calibri"/>
                <w:sz w:val="18"/>
                <w:szCs w:val="18"/>
              </w:rPr>
            </w:pPr>
            <w:r w:rsidRPr="00C518F2">
              <w:rPr>
                <w:rFonts w:ascii="Sylfaen" w:eastAsia="Times New Roman" w:hAnsi="Sylfaen" w:cs="Calibri"/>
                <w:sz w:val="18"/>
                <w:szCs w:val="18"/>
                <w:lang w:val="ka-GE"/>
              </w:rPr>
              <w:t xml:space="preserve">  სტიქიური უბედურების შედეგად მიყენებული ზიანის ხარჯი</w:t>
            </w:r>
          </w:p>
        </w:tc>
        <w:tc>
          <w:tcPr>
            <w:tcW w:w="383" w:type="pct"/>
            <w:shd w:val="clear" w:color="auto" w:fill="F2F2F2" w:themeFill="background1" w:themeFillShade="F2"/>
          </w:tcPr>
          <w:p w14:paraId="2B519BEA"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90" w:type="pct"/>
            <w:shd w:val="clear" w:color="auto" w:fill="F2F2F2" w:themeFill="background1" w:themeFillShade="F2"/>
          </w:tcPr>
          <w:p w14:paraId="74D73473"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2" w:type="pct"/>
            <w:shd w:val="clear" w:color="auto" w:fill="F2F2F2" w:themeFill="background1" w:themeFillShade="F2"/>
          </w:tcPr>
          <w:p w14:paraId="7F0414D0"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1" w:type="pct"/>
            <w:shd w:val="clear" w:color="auto" w:fill="F2F2F2" w:themeFill="background1" w:themeFillShade="F2"/>
          </w:tcPr>
          <w:p w14:paraId="5A9F6546"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0.0</w:t>
            </w:r>
          </w:p>
        </w:tc>
        <w:tc>
          <w:tcPr>
            <w:tcW w:w="590" w:type="pct"/>
            <w:shd w:val="clear" w:color="auto" w:fill="F2F2F2" w:themeFill="background1" w:themeFillShade="F2"/>
          </w:tcPr>
          <w:p w14:paraId="2FFD160F"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89" w:type="pct"/>
            <w:shd w:val="clear" w:color="auto" w:fill="F2F2F2" w:themeFill="background1" w:themeFillShade="F2"/>
          </w:tcPr>
          <w:p w14:paraId="1B43F8F2"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r>
      <w:tr w:rsidR="0057431C" w:rsidRPr="00C518F2" w14:paraId="59B50547" w14:textId="77777777" w:rsidTr="00294F10">
        <w:trPr>
          <w:trHeight w:val="288"/>
        </w:trPr>
        <w:tc>
          <w:tcPr>
            <w:tcW w:w="422" w:type="pct"/>
          </w:tcPr>
          <w:p w14:paraId="604CF241"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06 02 07</w:t>
            </w:r>
          </w:p>
        </w:tc>
        <w:tc>
          <w:tcPr>
            <w:tcW w:w="1383" w:type="pct"/>
            <w:shd w:val="clear" w:color="auto" w:fill="F2F2F2" w:themeFill="background1" w:themeFillShade="F2"/>
          </w:tcPr>
          <w:p w14:paraId="02F69DEE" w14:textId="77777777" w:rsidR="0057431C" w:rsidRPr="00C518F2" w:rsidRDefault="0057431C" w:rsidP="00294F10">
            <w:pPr>
              <w:rPr>
                <w:rFonts w:ascii="Sylfaen" w:eastAsia="Times New Roman" w:hAnsi="Sylfaen" w:cs="Calibri"/>
                <w:sz w:val="18"/>
                <w:szCs w:val="18"/>
                <w:lang w:val="ka-GE"/>
              </w:rPr>
            </w:pPr>
            <w:r w:rsidRPr="00C518F2">
              <w:rPr>
                <w:rFonts w:ascii="Sylfaen" w:eastAsia="Times New Roman" w:hAnsi="Sylfaen" w:cs="Calibri"/>
                <w:sz w:val="18"/>
                <w:szCs w:val="18"/>
                <w:lang w:val="ka-GE"/>
              </w:rPr>
              <w:t>თანადგომის საჭიროების მქონე ოჯახთა დახმარება</w:t>
            </w:r>
          </w:p>
        </w:tc>
        <w:tc>
          <w:tcPr>
            <w:tcW w:w="383" w:type="pct"/>
            <w:shd w:val="clear" w:color="auto" w:fill="F2F2F2" w:themeFill="background1" w:themeFillShade="F2"/>
          </w:tcPr>
          <w:p w14:paraId="4A155FAB"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50.0</w:t>
            </w:r>
          </w:p>
        </w:tc>
        <w:tc>
          <w:tcPr>
            <w:tcW w:w="590" w:type="pct"/>
            <w:shd w:val="clear" w:color="auto" w:fill="F2F2F2" w:themeFill="background1" w:themeFillShade="F2"/>
          </w:tcPr>
          <w:p w14:paraId="31040368"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50.0</w:t>
            </w:r>
          </w:p>
        </w:tc>
        <w:tc>
          <w:tcPr>
            <w:tcW w:w="522" w:type="pct"/>
            <w:shd w:val="clear" w:color="auto" w:fill="F2F2F2" w:themeFill="background1" w:themeFillShade="F2"/>
          </w:tcPr>
          <w:p w14:paraId="020386ED"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1" w:type="pct"/>
            <w:shd w:val="clear" w:color="auto" w:fill="F2F2F2" w:themeFill="background1" w:themeFillShade="F2"/>
          </w:tcPr>
          <w:p w14:paraId="5C5BD2EA"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rPr>
              <w:t>50.</w:t>
            </w:r>
            <w:r w:rsidRPr="00C518F2">
              <w:rPr>
                <w:rFonts w:ascii="Sylfaen" w:eastAsia="Times New Roman" w:hAnsi="Sylfaen" w:cs="Calibri"/>
                <w:sz w:val="18"/>
                <w:szCs w:val="18"/>
                <w:lang w:val="ka-GE"/>
              </w:rPr>
              <w:t>0</w:t>
            </w:r>
          </w:p>
        </w:tc>
        <w:tc>
          <w:tcPr>
            <w:tcW w:w="590" w:type="pct"/>
            <w:shd w:val="clear" w:color="auto" w:fill="F2F2F2" w:themeFill="background1" w:themeFillShade="F2"/>
          </w:tcPr>
          <w:p w14:paraId="49B74A47"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5</w:t>
            </w:r>
            <w:r w:rsidRPr="00C518F2">
              <w:rPr>
                <w:rFonts w:ascii="Sylfaen" w:eastAsia="Times New Roman" w:hAnsi="Sylfaen" w:cs="Calibri"/>
                <w:sz w:val="18"/>
                <w:szCs w:val="18"/>
                <w:lang w:val="ka-GE"/>
              </w:rPr>
              <w:t>0</w:t>
            </w:r>
            <w:r w:rsidRPr="00C518F2">
              <w:rPr>
                <w:rFonts w:ascii="Sylfaen" w:eastAsia="Times New Roman" w:hAnsi="Sylfaen" w:cs="Calibri"/>
                <w:sz w:val="18"/>
                <w:szCs w:val="18"/>
              </w:rPr>
              <w:t>.0</w:t>
            </w:r>
          </w:p>
        </w:tc>
        <w:tc>
          <w:tcPr>
            <w:tcW w:w="589" w:type="pct"/>
            <w:shd w:val="clear" w:color="auto" w:fill="F2F2F2" w:themeFill="background1" w:themeFillShade="F2"/>
          </w:tcPr>
          <w:p w14:paraId="17A96C86"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50.0</w:t>
            </w:r>
          </w:p>
        </w:tc>
      </w:tr>
      <w:tr w:rsidR="0057431C" w:rsidRPr="00C518F2" w14:paraId="401A8E8C" w14:textId="77777777" w:rsidTr="00294F10">
        <w:trPr>
          <w:trHeight w:val="288"/>
        </w:trPr>
        <w:tc>
          <w:tcPr>
            <w:tcW w:w="422" w:type="pct"/>
          </w:tcPr>
          <w:p w14:paraId="10986244"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06 02 08</w:t>
            </w:r>
          </w:p>
        </w:tc>
        <w:tc>
          <w:tcPr>
            <w:tcW w:w="1383" w:type="pct"/>
            <w:shd w:val="clear" w:color="auto" w:fill="F2F2F2" w:themeFill="background1" w:themeFillShade="F2"/>
          </w:tcPr>
          <w:p w14:paraId="40FE8CA4" w14:textId="77777777" w:rsidR="0057431C" w:rsidRPr="00C518F2" w:rsidRDefault="0057431C" w:rsidP="00294F10">
            <w:pPr>
              <w:rPr>
                <w:rFonts w:ascii="Sylfaen" w:eastAsia="Times New Roman" w:hAnsi="Sylfaen" w:cs="Calibri"/>
                <w:sz w:val="18"/>
                <w:szCs w:val="18"/>
                <w:lang w:val="ka-GE"/>
              </w:rPr>
            </w:pPr>
            <w:r w:rsidRPr="00C518F2">
              <w:rPr>
                <w:rFonts w:ascii="Sylfaen" w:eastAsia="Times New Roman" w:hAnsi="Sylfaen" w:cs="Calibri"/>
                <w:sz w:val="18"/>
                <w:szCs w:val="18"/>
                <w:lang w:val="ka-GE"/>
              </w:rPr>
              <w:t>ვეტერანთა დახმარება</w:t>
            </w:r>
          </w:p>
        </w:tc>
        <w:tc>
          <w:tcPr>
            <w:tcW w:w="383" w:type="pct"/>
            <w:shd w:val="clear" w:color="auto" w:fill="F2F2F2" w:themeFill="background1" w:themeFillShade="F2"/>
          </w:tcPr>
          <w:p w14:paraId="0066436D"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20.0</w:t>
            </w:r>
          </w:p>
        </w:tc>
        <w:tc>
          <w:tcPr>
            <w:tcW w:w="590" w:type="pct"/>
            <w:shd w:val="clear" w:color="auto" w:fill="F2F2F2" w:themeFill="background1" w:themeFillShade="F2"/>
          </w:tcPr>
          <w:p w14:paraId="6E3569E3"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20.0</w:t>
            </w:r>
          </w:p>
        </w:tc>
        <w:tc>
          <w:tcPr>
            <w:tcW w:w="522" w:type="pct"/>
            <w:shd w:val="clear" w:color="auto" w:fill="F2F2F2" w:themeFill="background1" w:themeFillShade="F2"/>
          </w:tcPr>
          <w:p w14:paraId="122C19A3"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1" w:type="pct"/>
            <w:shd w:val="clear" w:color="auto" w:fill="F2F2F2" w:themeFill="background1" w:themeFillShade="F2"/>
          </w:tcPr>
          <w:p w14:paraId="40E040EE"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20.0</w:t>
            </w:r>
          </w:p>
        </w:tc>
        <w:tc>
          <w:tcPr>
            <w:tcW w:w="590" w:type="pct"/>
            <w:shd w:val="clear" w:color="auto" w:fill="F2F2F2" w:themeFill="background1" w:themeFillShade="F2"/>
          </w:tcPr>
          <w:p w14:paraId="7627C592"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20.0</w:t>
            </w:r>
          </w:p>
        </w:tc>
        <w:tc>
          <w:tcPr>
            <w:tcW w:w="589" w:type="pct"/>
            <w:shd w:val="clear" w:color="auto" w:fill="F2F2F2" w:themeFill="background1" w:themeFillShade="F2"/>
          </w:tcPr>
          <w:p w14:paraId="6ED36D72"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20.0</w:t>
            </w:r>
          </w:p>
        </w:tc>
      </w:tr>
      <w:tr w:rsidR="0057431C" w:rsidRPr="00C518F2" w14:paraId="1D007226" w14:textId="77777777" w:rsidTr="00294F10">
        <w:trPr>
          <w:trHeight w:val="288"/>
        </w:trPr>
        <w:tc>
          <w:tcPr>
            <w:tcW w:w="422" w:type="pct"/>
          </w:tcPr>
          <w:p w14:paraId="55DB6C7F"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06 02 09</w:t>
            </w:r>
          </w:p>
        </w:tc>
        <w:tc>
          <w:tcPr>
            <w:tcW w:w="1383" w:type="pct"/>
            <w:shd w:val="clear" w:color="auto" w:fill="F2F2F2" w:themeFill="background1" w:themeFillShade="F2"/>
          </w:tcPr>
          <w:p w14:paraId="5DDE2398" w14:textId="77777777" w:rsidR="0057431C" w:rsidRPr="00C518F2" w:rsidRDefault="0057431C" w:rsidP="00294F10">
            <w:pPr>
              <w:rPr>
                <w:rFonts w:ascii="Sylfaen" w:eastAsia="Times New Roman" w:hAnsi="Sylfaen" w:cs="Calibri"/>
                <w:sz w:val="18"/>
                <w:szCs w:val="18"/>
                <w:lang w:val="ka-GE"/>
              </w:rPr>
            </w:pPr>
            <w:r w:rsidRPr="00C518F2">
              <w:rPr>
                <w:rFonts w:ascii="Sylfaen" w:eastAsia="Times New Roman" w:hAnsi="Sylfaen" w:cs="Calibri"/>
                <w:sz w:val="18"/>
                <w:szCs w:val="18"/>
                <w:lang w:val="ka-GE"/>
              </w:rPr>
              <w:t>შშმ პირთა დახმარება</w:t>
            </w:r>
          </w:p>
        </w:tc>
        <w:tc>
          <w:tcPr>
            <w:tcW w:w="383" w:type="pct"/>
            <w:shd w:val="clear" w:color="auto" w:fill="F2F2F2" w:themeFill="background1" w:themeFillShade="F2"/>
          </w:tcPr>
          <w:p w14:paraId="2E0867CB"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40.0</w:t>
            </w:r>
          </w:p>
        </w:tc>
        <w:tc>
          <w:tcPr>
            <w:tcW w:w="590" w:type="pct"/>
            <w:shd w:val="clear" w:color="auto" w:fill="F2F2F2" w:themeFill="background1" w:themeFillShade="F2"/>
          </w:tcPr>
          <w:p w14:paraId="1382ADF7"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40.0</w:t>
            </w:r>
          </w:p>
        </w:tc>
        <w:tc>
          <w:tcPr>
            <w:tcW w:w="522" w:type="pct"/>
            <w:shd w:val="clear" w:color="auto" w:fill="F2F2F2" w:themeFill="background1" w:themeFillShade="F2"/>
          </w:tcPr>
          <w:p w14:paraId="1758A0B1"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1" w:type="pct"/>
            <w:shd w:val="clear" w:color="auto" w:fill="F2F2F2" w:themeFill="background1" w:themeFillShade="F2"/>
          </w:tcPr>
          <w:p w14:paraId="3E197679"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40.0</w:t>
            </w:r>
          </w:p>
        </w:tc>
        <w:tc>
          <w:tcPr>
            <w:tcW w:w="590" w:type="pct"/>
            <w:shd w:val="clear" w:color="auto" w:fill="F2F2F2" w:themeFill="background1" w:themeFillShade="F2"/>
          </w:tcPr>
          <w:p w14:paraId="71E2E76E"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40.0</w:t>
            </w:r>
          </w:p>
        </w:tc>
        <w:tc>
          <w:tcPr>
            <w:tcW w:w="589" w:type="pct"/>
            <w:shd w:val="clear" w:color="auto" w:fill="F2F2F2" w:themeFill="background1" w:themeFillShade="F2"/>
          </w:tcPr>
          <w:p w14:paraId="28D5613F"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40.0</w:t>
            </w:r>
          </w:p>
        </w:tc>
      </w:tr>
      <w:tr w:rsidR="0057431C" w:rsidRPr="00C518F2" w14:paraId="5B2F0194" w14:textId="77777777" w:rsidTr="00294F10">
        <w:trPr>
          <w:trHeight w:val="288"/>
        </w:trPr>
        <w:tc>
          <w:tcPr>
            <w:tcW w:w="422" w:type="pct"/>
          </w:tcPr>
          <w:p w14:paraId="3527E17D"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06 02 10</w:t>
            </w:r>
          </w:p>
        </w:tc>
        <w:tc>
          <w:tcPr>
            <w:tcW w:w="1383" w:type="pct"/>
            <w:shd w:val="clear" w:color="auto" w:fill="F2F2F2" w:themeFill="background1" w:themeFillShade="F2"/>
          </w:tcPr>
          <w:p w14:paraId="56024F67" w14:textId="77777777" w:rsidR="0057431C" w:rsidRPr="00C518F2" w:rsidRDefault="0057431C" w:rsidP="00294F10">
            <w:pPr>
              <w:rPr>
                <w:rFonts w:ascii="Sylfaen" w:eastAsia="Times New Roman" w:hAnsi="Sylfaen" w:cs="Calibri"/>
                <w:sz w:val="18"/>
                <w:szCs w:val="18"/>
                <w:lang w:val="ka-GE"/>
              </w:rPr>
            </w:pPr>
            <w:r w:rsidRPr="00C518F2">
              <w:rPr>
                <w:rFonts w:ascii="Sylfaen" w:eastAsia="Times New Roman" w:hAnsi="Sylfaen" w:cs="Calibri"/>
                <w:sz w:val="18"/>
                <w:szCs w:val="18"/>
                <w:lang w:val="ka-GE"/>
              </w:rPr>
              <w:t xml:space="preserve">ჩერნობილის ატომური ელექტროსადგურის სალიკვიდაციო სამუშაოების მონაწილეთა დახმარება </w:t>
            </w:r>
          </w:p>
        </w:tc>
        <w:tc>
          <w:tcPr>
            <w:tcW w:w="383" w:type="pct"/>
            <w:shd w:val="clear" w:color="auto" w:fill="F2F2F2" w:themeFill="background1" w:themeFillShade="F2"/>
          </w:tcPr>
          <w:p w14:paraId="31ACF7D6"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2.0</w:t>
            </w:r>
          </w:p>
        </w:tc>
        <w:tc>
          <w:tcPr>
            <w:tcW w:w="590" w:type="pct"/>
            <w:shd w:val="clear" w:color="auto" w:fill="F2F2F2" w:themeFill="background1" w:themeFillShade="F2"/>
          </w:tcPr>
          <w:p w14:paraId="53ACA947"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2.0</w:t>
            </w:r>
          </w:p>
        </w:tc>
        <w:tc>
          <w:tcPr>
            <w:tcW w:w="522" w:type="pct"/>
            <w:shd w:val="clear" w:color="auto" w:fill="F2F2F2" w:themeFill="background1" w:themeFillShade="F2"/>
          </w:tcPr>
          <w:p w14:paraId="21E6EF26"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1" w:type="pct"/>
            <w:shd w:val="clear" w:color="auto" w:fill="F2F2F2" w:themeFill="background1" w:themeFillShade="F2"/>
          </w:tcPr>
          <w:p w14:paraId="33713CED"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2.0</w:t>
            </w:r>
          </w:p>
        </w:tc>
        <w:tc>
          <w:tcPr>
            <w:tcW w:w="590" w:type="pct"/>
            <w:shd w:val="clear" w:color="auto" w:fill="F2F2F2" w:themeFill="background1" w:themeFillShade="F2"/>
          </w:tcPr>
          <w:p w14:paraId="1A3B2BD0"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2.0</w:t>
            </w:r>
          </w:p>
        </w:tc>
        <w:tc>
          <w:tcPr>
            <w:tcW w:w="589" w:type="pct"/>
            <w:shd w:val="clear" w:color="auto" w:fill="F2F2F2" w:themeFill="background1" w:themeFillShade="F2"/>
          </w:tcPr>
          <w:p w14:paraId="6B0C8AA0"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2.0</w:t>
            </w:r>
          </w:p>
        </w:tc>
      </w:tr>
      <w:tr w:rsidR="0057431C" w:rsidRPr="00C518F2" w14:paraId="06C58F71" w14:textId="77777777" w:rsidTr="00294F10">
        <w:trPr>
          <w:trHeight w:val="288"/>
        </w:trPr>
        <w:tc>
          <w:tcPr>
            <w:tcW w:w="422" w:type="pct"/>
          </w:tcPr>
          <w:p w14:paraId="355C6282"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06 02 11</w:t>
            </w:r>
          </w:p>
        </w:tc>
        <w:tc>
          <w:tcPr>
            <w:tcW w:w="1383" w:type="pct"/>
            <w:shd w:val="clear" w:color="auto" w:fill="F2F2F2" w:themeFill="background1" w:themeFillShade="F2"/>
          </w:tcPr>
          <w:p w14:paraId="343BE39A" w14:textId="77777777" w:rsidR="0057431C" w:rsidRPr="00C518F2" w:rsidRDefault="0057431C" w:rsidP="00294F10">
            <w:pPr>
              <w:rPr>
                <w:rFonts w:ascii="Sylfaen" w:eastAsia="Times New Roman" w:hAnsi="Sylfaen" w:cs="Calibri"/>
                <w:sz w:val="18"/>
                <w:szCs w:val="18"/>
                <w:lang w:val="ka-GE"/>
              </w:rPr>
            </w:pPr>
            <w:r w:rsidRPr="00C518F2">
              <w:rPr>
                <w:rFonts w:ascii="Sylfaen" w:eastAsia="Times New Roman" w:hAnsi="Sylfaen" w:cs="Calibri"/>
                <w:sz w:val="18"/>
                <w:szCs w:val="18"/>
                <w:lang w:val="ka-GE"/>
              </w:rPr>
              <w:t>დღეგრძელი (100 და მეტი წლის ასაკის) მოქალაქეთა დახმარება</w:t>
            </w:r>
          </w:p>
        </w:tc>
        <w:tc>
          <w:tcPr>
            <w:tcW w:w="383" w:type="pct"/>
            <w:shd w:val="clear" w:color="auto" w:fill="F2F2F2" w:themeFill="background1" w:themeFillShade="F2"/>
          </w:tcPr>
          <w:p w14:paraId="789764A2"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5.0</w:t>
            </w:r>
          </w:p>
        </w:tc>
        <w:tc>
          <w:tcPr>
            <w:tcW w:w="590" w:type="pct"/>
            <w:shd w:val="clear" w:color="auto" w:fill="F2F2F2" w:themeFill="background1" w:themeFillShade="F2"/>
          </w:tcPr>
          <w:p w14:paraId="62FC84F3"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5.0</w:t>
            </w:r>
          </w:p>
        </w:tc>
        <w:tc>
          <w:tcPr>
            <w:tcW w:w="522" w:type="pct"/>
            <w:shd w:val="clear" w:color="auto" w:fill="F2F2F2" w:themeFill="background1" w:themeFillShade="F2"/>
          </w:tcPr>
          <w:p w14:paraId="0C853FEA"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1" w:type="pct"/>
            <w:shd w:val="clear" w:color="auto" w:fill="F2F2F2" w:themeFill="background1" w:themeFillShade="F2"/>
          </w:tcPr>
          <w:p w14:paraId="6EF19B1E"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5.0</w:t>
            </w:r>
          </w:p>
        </w:tc>
        <w:tc>
          <w:tcPr>
            <w:tcW w:w="590" w:type="pct"/>
            <w:shd w:val="clear" w:color="auto" w:fill="F2F2F2" w:themeFill="background1" w:themeFillShade="F2"/>
          </w:tcPr>
          <w:p w14:paraId="45D8C70F"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5.0</w:t>
            </w:r>
          </w:p>
        </w:tc>
        <w:tc>
          <w:tcPr>
            <w:tcW w:w="589" w:type="pct"/>
            <w:shd w:val="clear" w:color="auto" w:fill="F2F2F2" w:themeFill="background1" w:themeFillShade="F2"/>
          </w:tcPr>
          <w:p w14:paraId="2859595A"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5.0</w:t>
            </w:r>
          </w:p>
        </w:tc>
      </w:tr>
      <w:tr w:rsidR="0057431C" w:rsidRPr="00C518F2" w14:paraId="5A29C829" w14:textId="77777777" w:rsidTr="00294F10">
        <w:trPr>
          <w:trHeight w:val="288"/>
        </w:trPr>
        <w:tc>
          <w:tcPr>
            <w:tcW w:w="422" w:type="pct"/>
          </w:tcPr>
          <w:p w14:paraId="641C88F0"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06 02 12</w:t>
            </w:r>
          </w:p>
        </w:tc>
        <w:tc>
          <w:tcPr>
            <w:tcW w:w="1383" w:type="pct"/>
            <w:shd w:val="clear" w:color="auto" w:fill="F2F2F2" w:themeFill="background1" w:themeFillShade="F2"/>
          </w:tcPr>
          <w:p w14:paraId="35BE4371" w14:textId="77777777" w:rsidR="0057431C" w:rsidRPr="00C518F2" w:rsidRDefault="0057431C" w:rsidP="00294F10">
            <w:pPr>
              <w:rPr>
                <w:rFonts w:ascii="Sylfaen" w:eastAsia="Times New Roman" w:hAnsi="Sylfaen" w:cs="Calibri"/>
                <w:sz w:val="18"/>
                <w:szCs w:val="18"/>
                <w:lang w:val="ka-GE"/>
              </w:rPr>
            </w:pPr>
            <w:r w:rsidRPr="00C518F2">
              <w:rPr>
                <w:rFonts w:ascii="Sylfaen" w:eastAsia="Times New Roman" w:hAnsi="Sylfaen" w:cs="Calibri"/>
                <w:sz w:val="18"/>
                <w:szCs w:val="18"/>
                <w:lang w:val="ka-GE"/>
              </w:rPr>
              <w:t>დიალიზით მოსარგებლე მოქალაქეთა დახმარება</w:t>
            </w:r>
          </w:p>
        </w:tc>
        <w:tc>
          <w:tcPr>
            <w:tcW w:w="383" w:type="pct"/>
            <w:shd w:val="clear" w:color="auto" w:fill="F2F2F2" w:themeFill="background1" w:themeFillShade="F2"/>
          </w:tcPr>
          <w:p w14:paraId="5F2E213D"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45.0</w:t>
            </w:r>
          </w:p>
        </w:tc>
        <w:tc>
          <w:tcPr>
            <w:tcW w:w="590" w:type="pct"/>
            <w:shd w:val="clear" w:color="auto" w:fill="F2F2F2" w:themeFill="background1" w:themeFillShade="F2"/>
          </w:tcPr>
          <w:p w14:paraId="07BDFD2D"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45.0</w:t>
            </w:r>
          </w:p>
        </w:tc>
        <w:tc>
          <w:tcPr>
            <w:tcW w:w="522" w:type="pct"/>
            <w:shd w:val="clear" w:color="auto" w:fill="F2F2F2" w:themeFill="background1" w:themeFillShade="F2"/>
          </w:tcPr>
          <w:p w14:paraId="1EA65CEC"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1" w:type="pct"/>
            <w:shd w:val="clear" w:color="auto" w:fill="F2F2F2" w:themeFill="background1" w:themeFillShade="F2"/>
          </w:tcPr>
          <w:p w14:paraId="6F479EB3"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45.0</w:t>
            </w:r>
          </w:p>
        </w:tc>
        <w:tc>
          <w:tcPr>
            <w:tcW w:w="590" w:type="pct"/>
            <w:shd w:val="clear" w:color="auto" w:fill="F2F2F2" w:themeFill="background1" w:themeFillShade="F2"/>
          </w:tcPr>
          <w:p w14:paraId="29A0387B"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45.0</w:t>
            </w:r>
          </w:p>
        </w:tc>
        <w:tc>
          <w:tcPr>
            <w:tcW w:w="589" w:type="pct"/>
            <w:shd w:val="clear" w:color="auto" w:fill="F2F2F2" w:themeFill="background1" w:themeFillShade="F2"/>
          </w:tcPr>
          <w:p w14:paraId="02A39F7A"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45.0</w:t>
            </w:r>
          </w:p>
        </w:tc>
      </w:tr>
      <w:tr w:rsidR="0057431C" w:rsidRPr="00C518F2" w14:paraId="3BACD51B" w14:textId="77777777" w:rsidTr="00294F10">
        <w:trPr>
          <w:trHeight w:val="288"/>
        </w:trPr>
        <w:tc>
          <w:tcPr>
            <w:tcW w:w="422" w:type="pct"/>
          </w:tcPr>
          <w:p w14:paraId="0FF0B99F"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06 02 13</w:t>
            </w:r>
          </w:p>
        </w:tc>
        <w:tc>
          <w:tcPr>
            <w:tcW w:w="1383" w:type="pct"/>
            <w:shd w:val="clear" w:color="auto" w:fill="F2F2F2" w:themeFill="background1" w:themeFillShade="F2"/>
          </w:tcPr>
          <w:p w14:paraId="210DC262" w14:textId="77777777" w:rsidR="0057431C" w:rsidRPr="00C518F2" w:rsidRDefault="0057431C" w:rsidP="00294F10">
            <w:pPr>
              <w:rPr>
                <w:rFonts w:ascii="Sylfaen" w:eastAsia="Times New Roman" w:hAnsi="Sylfaen" w:cs="Calibri"/>
                <w:sz w:val="18"/>
                <w:szCs w:val="18"/>
                <w:lang w:val="ka-GE"/>
              </w:rPr>
            </w:pPr>
            <w:r w:rsidRPr="00C518F2">
              <w:rPr>
                <w:rFonts w:ascii="Sylfaen" w:eastAsia="Times New Roman" w:hAnsi="Sylfaen" w:cs="Calibri"/>
                <w:sz w:val="18"/>
                <w:szCs w:val="18"/>
                <w:lang w:val="ka-GE"/>
              </w:rPr>
              <w:t>ობოლ 18 წლამდე ასაკის ბავშვიანი ოჯახების დახმარება</w:t>
            </w:r>
          </w:p>
        </w:tc>
        <w:tc>
          <w:tcPr>
            <w:tcW w:w="383" w:type="pct"/>
            <w:shd w:val="clear" w:color="auto" w:fill="F2F2F2" w:themeFill="background1" w:themeFillShade="F2"/>
          </w:tcPr>
          <w:p w14:paraId="27E6F73B"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15.0</w:t>
            </w:r>
          </w:p>
        </w:tc>
        <w:tc>
          <w:tcPr>
            <w:tcW w:w="590" w:type="pct"/>
            <w:shd w:val="clear" w:color="auto" w:fill="F2F2F2" w:themeFill="background1" w:themeFillShade="F2"/>
          </w:tcPr>
          <w:p w14:paraId="62A74CCD"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15.0</w:t>
            </w:r>
          </w:p>
        </w:tc>
        <w:tc>
          <w:tcPr>
            <w:tcW w:w="522" w:type="pct"/>
            <w:shd w:val="clear" w:color="auto" w:fill="F2F2F2" w:themeFill="background1" w:themeFillShade="F2"/>
          </w:tcPr>
          <w:p w14:paraId="473A416B"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1" w:type="pct"/>
            <w:shd w:val="clear" w:color="auto" w:fill="F2F2F2" w:themeFill="background1" w:themeFillShade="F2"/>
          </w:tcPr>
          <w:p w14:paraId="20EC83C2"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15.0</w:t>
            </w:r>
          </w:p>
        </w:tc>
        <w:tc>
          <w:tcPr>
            <w:tcW w:w="590" w:type="pct"/>
            <w:shd w:val="clear" w:color="auto" w:fill="F2F2F2" w:themeFill="background1" w:themeFillShade="F2"/>
          </w:tcPr>
          <w:p w14:paraId="2C8773CF"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15.0</w:t>
            </w:r>
          </w:p>
        </w:tc>
        <w:tc>
          <w:tcPr>
            <w:tcW w:w="589" w:type="pct"/>
            <w:shd w:val="clear" w:color="auto" w:fill="F2F2F2" w:themeFill="background1" w:themeFillShade="F2"/>
          </w:tcPr>
          <w:p w14:paraId="637286DE"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15.0</w:t>
            </w:r>
          </w:p>
        </w:tc>
      </w:tr>
      <w:tr w:rsidR="0057431C" w:rsidRPr="00C518F2" w14:paraId="02C44063" w14:textId="77777777" w:rsidTr="00294F10">
        <w:trPr>
          <w:trHeight w:val="288"/>
        </w:trPr>
        <w:tc>
          <w:tcPr>
            <w:tcW w:w="422" w:type="pct"/>
          </w:tcPr>
          <w:p w14:paraId="70783A35"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06 02 14</w:t>
            </w:r>
          </w:p>
        </w:tc>
        <w:tc>
          <w:tcPr>
            <w:tcW w:w="1383" w:type="pct"/>
            <w:shd w:val="clear" w:color="auto" w:fill="F2F2F2" w:themeFill="background1" w:themeFillShade="F2"/>
          </w:tcPr>
          <w:p w14:paraId="4F5DF572" w14:textId="77777777" w:rsidR="0057431C" w:rsidRPr="00C518F2" w:rsidRDefault="0057431C" w:rsidP="00294F10">
            <w:pPr>
              <w:rPr>
                <w:rFonts w:ascii="Sylfaen" w:eastAsia="Times New Roman" w:hAnsi="Sylfaen" w:cs="Calibri"/>
                <w:sz w:val="18"/>
                <w:szCs w:val="18"/>
                <w:lang w:val="ka-GE"/>
              </w:rPr>
            </w:pPr>
            <w:r w:rsidRPr="00C518F2">
              <w:rPr>
                <w:rFonts w:ascii="Sylfaen" w:eastAsia="Times New Roman" w:hAnsi="Sylfaen" w:cs="Calibri"/>
                <w:sz w:val="18"/>
                <w:szCs w:val="18"/>
                <w:lang w:val="ka-GE"/>
              </w:rPr>
              <w:t>მარტოხელა მშობლის დახმარება</w:t>
            </w:r>
          </w:p>
        </w:tc>
        <w:tc>
          <w:tcPr>
            <w:tcW w:w="383" w:type="pct"/>
            <w:shd w:val="clear" w:color="auto" w:fill="F2F2F2" w:themeFill="background1" w:themeFillShade="F2"/>
          </w:tcPr>
          <w:p w14:paraId="629DE95C"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5.0</w:t>
            </w:r>
          </w:p>
        </w:tc>
        <w:tc>
          <w:tcPr>
            <w:tcW w:w="590" w:type="pct"/>
            <w:shd w:val="clear" w:color="auto" w:fill="F2F2F2" w:themeFill="background1" w:themeFillShade="F2"/>
          </w:tcPr>
          <w:p w14:paraId="5F0E4B2E"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5.0</w:t>
            </w:r>
          </w:p>
        </w:tc>
        <w:tc>
          <w:tcPr>
            <w:tcW w:w="522" w:type="pct"/>
            <w:shd w:val="clear" w:color="auto" w:fill="F2F2F2" w:themeFill="background1" w:themeFillShade="F2"/>
          </w:tcPr>
          <w:p w14:paraId="42671EF8"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1" w:type="pct"/>
            <w:shd w:val="clear" w:color="auto" w:fill="F2F2F2" w:themeFill="background1" w:themeFillShade="F2"/>
          </w:tcPr>
          <w:p w14:paraId="091BE238"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5.0</w:t>
            </w:r>
          </w:p>
        </w:tc>
        <w:tc>
          <w:tcPr>
            <w:tcW w:w="590" w:type="pct"/>
            <w:shd w:val="clear" w:color="auto" w:fill="F2F2F2" w:themeFill="background1" w:themeFillShade="F2"/>
          </w:tcPr>
          <w:p w14:paraId="0DC234D2"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5.0</w:t>
            </w:r>
          </w:p>
        </w:tc>
        <w:tc>
          <w:tcPr>
            <w:tcW w:w="589" w:type="pct"/>
            <w:shd w:val="clear" w:color="auto" w:fill="F2F2F2" w:themeFill="background1" w:themeFillShade="F2"/>
          </w:tcPr>
          <w:p w14:paraId="6E7111C9"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5.0</w:t>
            </w:r>
          </w:p>
        </w:tc>
      </w:tr>
      <w:tr w:rsidR="0057431C" w:rsidRPr="00C518F2" w14:paraId="3649F0A7" w14:textId="77777777" w:rsidTr="00294F10">
        <w:trPr>
          <w:trHeight w:val="288"/>
        </w:trPr>
        <w:tc>
          <w:tcPr>
            <w:tcW w:w="422" w:type="pct"/>
          </w:tcPr>
          <w:p w14:paraId="3DE6CCE3"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06 02 15</w:t>
            </w:r>
          </w:p>
        </w:tc>
        <w:tc>
          <w:tcPr>
            <w:tcW w:w="1383" w:type="pct"/>
            <w:shd w:val="clear" w:color="auto" w:fill="F2F2F2" w:themeFill="background1" w:themeFillShade="F2"/>
          </w:tcPr>
          <w:p w14:paraId="5A4EFFC6" w14:textId="77777777" w:rsidR="0057431C" w:rsidRPr="00C518F2" w:rsidRDefault="0057431C" w:rsidP="00294F10">
            <w:pPr>
              <w:rPr>
                <w:rFonts w:ascii="Sylfaen" w:eastAsia="Times New Roman" w:hAnsi="Sylfaen" w:cs="Calibri"/>
                <w:sz w:val="18"/>
                <w:szCs w:val="18"/>
                <w:lang w:val="ka-GE"/>
              </w:rPr>
            </w:pPr>
            <w:r w:rsidRPr="00C518F2">
              <w:rPr>
                <w:rFonts w:ascii="Sylfaen" w:eastAsia="Times New Roman" w:hAnsi="Sylfaen" w:cs="Calibri"/>
                <w:sz w:val="18"/>
                <w:szCs w:val="18"/>
                <w:lang w:val="ka-GE"/>
              </w:rPr>
              <w:t>მრავალშვილიანი ოჯახების ერთჯერადი ფინანსური დახმარება</w:t>
            </w:r>
          </w:p>
        </w:tc>
        <w:tc>
          <w:tcPr>
            <w:tcW w:w="383" w:type="pct"/>
            <w:shd w:val="clear" w:color="auto" w:fill="F2F2F2" w:themeFill="background1" w:themeFillShade="F2"/>
          </w:tcPr>
          <w:p w14:paraId="23B74192"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12.0</w:t>
            </w:r>
          </w:p>
        </w:tc>
        <w:tc>
          <w:tcPr>
            <w:tcW w:w="590" w:type="pct"/>
            <w:shd w:val="clear" w:color="auto" w:fill="F2F2F2" w:themeFill="background1" w:themeFillShade="F2"/>
          </w:tcPr>
          <w:p w14:paraId="485B546E"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12.0</w:t>
            </w:r>
          </w:p>
        </w:tc>
        <w:tc>
          <w:tcPr>
            <w:tcW w:w="522" w:type="pct"/>
            <w:shd w:val="clear" w:color="auto" w:fill="F2F2F2" w:themeFill="background1" w:themeFillShade="F2"/>
          </w:tcPr>
          <w:p w14:paraId="72C2EA5B"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1" w:type="pct"/>
            <w:shd w:val="clear" w:color="auto" w:fill="F2F2F2" w:themeFill="background1" w:themeFillShade="F2"/>
          </w:tcPr>
          <w:p w14:paraId="3AA5A290"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12.0</w:t>
            </w:r>
          </w:p>
        </w:tc>
        <w:tc>
          <w:tcPr>
            <w:tcW w:w="590" w:type="pct"/>
            <w:shd w:val="clear" w:color="auto" w:fill="F2F2F2" w:themeFill="background1" w:themeFillShade="F2"/>
          </w:tcPr>
          <w:p w14:paraId="7F5A51BD"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12.0</w:t>
            </w:r>
          </w:p>
        </w:tc>
        <w:tc>
          <w:tcPr>
            <w:tcW w:w="589" w:type="pct"/>
            <w:shd w:val="clear" w:color="auto" w:fill="F2F2F2" w:themeFill="background1" w:themeFillShade="F2"/>
          </w:tcPr>
          <w:p w14:paraId="46FEC149"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12.0</w:t>
            </w:r>
          </w:p>
        </w:tc>
      </w:tr>
      <w:tr w:rsidR="0057431C" w:rsidRPr="00C518F2" w14:paraId="61FDF78C" w14:textId="77777777" w:rsidTr="00294F10">
        <w:trPr>
          <w:trHeight w:val="288"/>
        </w:trPr>
        <w:tc>
          <w:tcPr>
            <w:tcW w:w="422" w:type="pct"/>
          </w:tcPr>
          <w:p w14:paraId="4DA1F60F"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06 02 16</w:t>
            </w:r>
          </w:p>
        </w:tc>
        <w:tc>
          <w:tcPr>
            <w:tcW w:w="1383" w:type="pct"/>
            <w:shd w:val="clear" w:color="auto" w:fill="F2F2F2" w:themeFill="background1" w:themeFillShade="F2"/>
          </w:tcPr>
          <w:p w14:paraId="59696A8D" w14:textId="77777777" w:rsidR="0057431C" w:rsidRPr="00C518F2" w:rsidRDefault="0057431C" w:rsidP="00294F10">
            <w:pPr>
              <w:rPr>
                <w:rFonts w:ascii="Sylfaen" w:eastAsia="Times New Roman" w:hAnsi="Sylfaen" w:cs="Calibri"/>
                <w:sz w:val="18"/>
                <w:szCs w:val="18"/>
                <w:lang w:val="ka-GE"/>
              </w:rPr>
            </w:pPr>
            <w:r w:rsidRPr="00C518F2">
              <w:rPr>
                <w:rFonts w:ascii="Sylfaen" w:eastAsia="Times New Roman" w:hAnsi="Sylfaen" w:cs="Calibri"/>
                <w:sz w:val="18"/>
                <w:szCs w:val="18"/>
                <w:lang w:val="ka-GE"/>
              </w:rPr>
              <w:t>უპატრონო მიცვალებულთა დაკრძალვის ხარჯები</w:t>
            </w:r>
          </w:p>
        </w:tc>
        <w:tc>
          <w:tcPr>
            <w:tcW w:w="383" w:type="pct"/>
            <w:shd w:val="clear" w:color="auto" w:fill="F2F2F2" w:themeFill="background1" w:themeFillShade="F2"/>
          </w:tcPr>
          <w:p w14:paraId="3C29798A"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3.0</w:t>
            </w:r>
          </w:p>
        </w:tc>
        <w:tc>
          <w:tcPr>
            <w:tcW w:w="590" w:type="pct"/>
            <w:shd w:val="clear" w:color="auto" w:fill="F2F2F2" w:themeFill="background1" w:themeFillShade="F2"/>
          </w:tcPr>
          <w:p w14:paraId="1E288691"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3.0</w:t>
            </w:r>
          </w:p>
        </w:tc>
        <w:tc>
          <w:tcPr>
            <w:tcW w:w="522" w:type="pct"/>
            <w:shd w:val="clear" w:color="auto" w:fill="F2F2F2" w:themeFill="background1" w:themeFillShade="F2"/>
          </w:tcPr>
          <w:p w14:paraId="13BF1D94"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1" w:type="pct"/>
            <w:shd w:val="clear" w:color="auto" w:fill="F2F2F2" w:themeFill="background1" w:themeFillShade="F2"/>
          </w:tcPr>
          <w:p w14:paraId="25DE7362"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3.0</w:t>
            </w:r>
          </w:p>
        </w:tc>
        <w:tc>
          <w:tcPr>
            <w:tcW w:w="590" w:type="pct"/>
            <w:shd w:val="clear" w:color="auto" w:fill="F2F2F2" w:themeFill="background1" w:themeFillShade="F2"/>
          </w:tcPr>
          <w:p w14:paraId="61FD4E6A"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3.0</w:t>
            </w:r>
          </w:p>
        </w:tc>
        <w:tc>
          <w:tcPr>
            <w:tcW w:w="589" w:type="pct"/>
            <w:shd w:val="clear" w:color="auto" w:fill="F2F2F2" w:themeFill="background1" w:themeFillShade="F2"/>
          </w:tcPr>
          <w:p w14:paraId="4DB63437"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3.0</w:t>
            </w:r>
          </w:p>
        </w:tc>
      </w:tr>
      <w:tr w:rsidR="0057431C" w:rsidRPr="00C518F2" w14:paraId="4A3C731E" w14:textId="77777777" w:rsidTr="00294F10">
        <w:trPr>
          <w:trHeight w:val="288"/>
        </w:trPr>
        <w:tc>
          <w:tcPr>
            <w:tcW w:w="422" w:type="pct"/>
          </w:tcPr>
          <w:p w14:paraId="670EA055"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06 02 17</w:t>
            </w:r>
          </w:p>
        </w:tc>
        <w:tc>
          <w:tcPr>
            <w:tcW w:w="1383" w:type="pct"/>
            <w:shd w:val="clear" w:color="auto" w:fill="F2F2F2" w:themeFill="background1" w:themeFillShade="F2"/>
          </w:tcPr>
          <w:p w14:paraId="3729BAFD" w14:textId="77777777" w:rsidR="0057431C" w:rsidRPr="00C518F2" w:rsidRDefault="0057431C" w:rsidP="00294F10">
            <w:pPr>
              <w:rPr>
                <w:rFonts w:ascii="Sylfaen" w:eastAsia="Times New Roman" w:hAnsi="Sylfaen" w:cs="Calibri"/>
                <w:sz w:val="18"/>
                <w:szCs w:val="18"/>
                <w:lang w:val="ka-GE"/>
              </w:rPr>
            </w:pPr>
            <w:r w:rsidRPr="00C518F2">
              <w:rPr>
                <w:rFonts w:ascii="Sylfaen" w:eastAsia="Times New Roman" w:hAnsi="Sylfaen" w:cs="Calibri"/>
                <w:sz w:val="18"/>
                <w:szCs w:val="18"/>
                <w:lang w:val="ka-GE"/>
              </w:rPr>
              <w:t>მედიკამენტების დაფინანსება</w:t>
            </w:r>
          </w:p>
        </w:tc>
        <w:tc>
          <w:tcPr>
            <w:tcW w:w="383" w:type="pct"/>
            <w:shd w:val="clear" w:color="auto" w:fill="F2F2F2" w:themeFill="background1" w:themeFillShade="F2"/>
          </w:tcPr>
          <w:p w14:paraId="56F75B25"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60.0</w:t>
            </w:r>
          </w:p>
        </w:tc>
        <w:tc>
          <w:tcPr>
            <w:tcW w:w="590" w:type="pct"/>
            <w:shd w:val="clear" w:color="auto" w:fill="F2F2F2" w:themeFill="background1" w:themeFillShade="F2"/>
          </w:tcPr>
          <w:p w14:paraId="6A706F1C"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60.0</w:t>
            </w:r>
          </w:p>
        </w:tc>
        <w:tc>
          <w:tcPr>
            <w:tcW w:w="522" w:type="pct"/>
            <w:shd w:val="clear" w:color="auto" w:fill="F2F2F2" w:themeFill="background1" w:themeFillShade="F2"/>
          </w:tcPr>
          <w:p w14:paraId="766368C0"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1" w:type="pct"/>
            <w:shd w:val="clear" w:color="auto" w:fill="F2F2F2" w:themeFill="background1" w:themeFillShade="F2"/>
          </w:tcPr>
          <w:p w14:paraId="5EB676F3"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60.0</w:t>
            </w:r>
          </w:p>
        </w:tc>
        <w:tc>
          <w:tcPr>
            <w:tcW w:w="590" w:type="pct"/>
            <w:shd w:val="clear" w:color="auto" w:fill="F2F2F2" w:themeFill="background1" w:themeFillShade="F2"/>
          </w:tcPr>
          <w:p w14:paraId="18FE2305"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60.0</w:t>
            </w:r>
          </w:p>
        </w:tc>
        <w:tc>
          <w:tcPr>
            <w:tcW w:w="589" w:type="pct"/>
            <w:shd w:val="clear" w:color="auto" w:fill="F2F2F2" w:themeFill="background1" w:themeFillShade="F2"/>
          </w:tcPr>
          <w:p w14:paraId="68922904"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60.0</w:t>
            </w:r>
          </w:p>
        </w:tc>
      </w:tr>
      <w:tr w:rsidR="0057431C" w:rsidRPr="00C518F2" w14:paraId="1DDAEB7F" w14:textId="77777777" w:rsidTr="00294F10">
        <w:trPr>
          <w:trHeight w:val="288"/>
        </w:trPr>
        <w:tc>
          <w:tcPr>
            <w:tcW w:w="422" w:type="pct"/>
          </w:tcPr>
          <w:p w14:paraId="0C19189F"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06 02 18</w:t>
            </w:r>
          </w:p>
        </w:tc>
        <w:tc>
          <w:tcPr>
            <w:tcW w:w="1383" w:type="pct"/>
            <w:shd w:val="clear" w:color="auto" w:fill="F2F2F2" w:themeFill="background1" w:themeFillShade="F2"/>
          </w:tcPr>
          <w:p w14:paraId="39D2539E" w14:textId="77777777" w:rsidR="0057431C" w:rsidRPr="00C518F2" w:rsidRDefault="0057431C" w:rsidP="00294F10">
            <w:pPr>
              <w:rPr>
                <w:rFonts w:ascii="Sylfaen" w:eastAsia="Times New Roman" w:hAnsi="Sylfaen" w:cs="Calibri"/>
                <w:sz w:val="18"/>
                <w:szCs w:val="18"/>
                <w:lang w:val="ka-GE"/>
              </w:rPr>
            </w:pPr>
            <w:r w:rsidRPr="00C518F2">
              <w:rPr>
                <w:rFonts w:ascii="Sylfaen" w:eastAsia="Times New Roman" w:hAnsi="Sylfaen" w:cs="Calibri"/>
                <w:sz w:val="18"/>
                <w:szCs w:val="18"/>
                <w:lang w:val="ka-GE"/>
              </w:rPr>
              <w:t>აუტიზმის სპექტრის მქონე ბავშვთა დიაგნოსტირების და რეაბილიტაციის პროგრამა</w:t>
            </w:r>
          </w:p>
        </w:tc>
        <w:tc>
          <w:tcPr>
            <w:tcW w:w="383" w:type="pct"/>
            <w:shd w:val="clear" w:color="auto" w:fill="F2F2F2" w:themeFill="background1" w:themeFillShade="F2"/>
          </w:tcPr>
          <w:p w14:paraId="54DEB5A8"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5.0</w:t>
            </w:r>
          </w:p>
        </w:tc>
        <w:tc>
          <w:tcPr>
            <w:tcW w:w="590" w:type="pct"/>
            <w:shd w:val="clear" w:color="auto" w:fill="F2F2F2" w:themeFill="background1" w:themeFillShade="F2"/>
          </w:tcPr>
          <w:p w14:paraId="7EEBBF06"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5.0</w:t>
            </w:r>
          </w:p>
        </w:tc>
        <w:tc>
          <w:tcPr>
            <w:tcW w:w="522" w:type="pct"/>
            <w:shd w:val="clear" w:color="auto" w:fill="F2F2F2" w:themeFill="background1" w:themeFillShade="F2"/>
          </w:tcPr>
          <w:p w14:paraId="350C56F2"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1" w:type="pct"/>
            <w:shd w:val="clear" w:color="auto" w:fill="F2F2F2" w:themeFill="background1" w:themeFillShade="F2"/>
          </w:tcPr>
          <w:p w14:paraId="35704EDE"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5.0</w:t>
            </w:r>
          </w:p>
        </w:tc>
        <w:tc>
          <w:tcPr>
            <w:tcW w:w="590" w:type="pct"/>
            <w:shd w:val="clear" w:color="auto" w:fill="F2F2F2" w:themeFill="background1" w:themeFillShade="F2"/>
          </w:tcPr>
          <w:p w14:paraId="308E6308"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5.0</w:t>
            </w:r>
          </w:p>
        </w:tc>
        <w:tc>
          <w:tcPr>
            <w:tcW w:w="589" w:type="pct"/>
            <w:shd w:val="clear" w:color="auto" w:fill="F2F2F2" w:themeFill="background1" w:themeFillShade="F2"/>
          </w:tcPr>
          <w:p w14:paraId="6179EF37"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5.0</w:t>
            </w:r>
          </w:p>
        </w:tc>
      </w:tr>
      <w:tr w:rsidR="0057431C" w:rsidRPr="00C518F2" w14:paraId="7A1B0C8A" w14:textId="77777777" w:rsidTr="00294F10">
        <w:trPr>
          <w:trHeight w:val="288"/>
        </w:trPr>
        <w:tc>
          <w:tcPr>
            <w:tcW w:w="422" w:type="pct"/>
          </w:tcPr>
          <w:p w14:paraId="72892ACB"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06 02 19</w:t>
            </w:r>
          </w:p>
        </w:tc>
        <w:tc>
          <w:tcPr>
            <w:tcW w:w="1383" w:type="pct"/>
            <w:shd w:val="clear" w:color="auto" w:fill="F2F2F2" w:themeFill="background1" w:themeFillShade="F2"/>
          </w:tcPr>
          <w:p w14:paraId="133BAEC7" w14:textId="77777777" w:rsidR="0057431C" w:rsidRPr="00C518F2" w:rsidRDefault="0057431C" w:rsidP="00294F10">
            <w:pPr>
              <w:rPr>
                <w:rFonts w:ascii="Sylfaen" w:eastAsia="Times New Roman" w:hAnsi="Sylfaen" w:cs="Calibri"/>
                <w:sz w:val="18"/>
                <w:szCs w:val="18"/>
                <w:lang w:val="ka-GE"/>
              </w:rPr>
            </w:pPr>
            <w:r w:rsidRPr="00C518F2">
              <w:rPr>
                <w:rFonts w:ascii="Sylfaen" w:eastAsia="Times New Roman" w:hAnsi="Sylfaen" w:cs="Calibri"/>
                <w:sz w:val="18"/>
                <w:szCs w:val="18"/>
                <w:lang w:val="ka-GE"/>
              </w:rPr>
              <w:t>სასურსათო პაკეტებით უზრუნველყოფა</w:t>
            </w:r>
          </w:p>
        </w:tc>
        <w:tc>
          <w:tcPr>
            <w:tcW w:w="383" w:type="pct"/>
            <w:shd w:val="clear" w:color="auto" w:fill="F2F2F2" w:themeFill="background1" w:themeFillShade="F2"/>
          </w:tcPr>
          <w:p w14:paraId="73ACB3AC"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90" w:type="pct"/>
            <w:shd w:val="clear" w:color="auto" w:fill="F2F2F2" w:themeFill="background1" w:themeFillShade="F2"/>
          </w:tcPr>
          <w:p w14:paraId="4375D435"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2" w:type="pct"/>
            <w:shd w:val="clear" w:color="auto" w:fill="F2F2F2" w:themeFill="background1" w:themeFillShade="F2"/>
          </w:tcPr>
          <w:p w14:paraId="1A5ABF83"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1" w:type="pct"/>
            <w:shd w:val="clear" w:color="auto" w:fill="F2F2F2" w:themeFill="background1" w:themeFillShade="F2"/>
          </w:tcPr>
          <w:p w14:paraId="2671B84B"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90" w:type="pct"/>
            <w:shd w:val="clear" w:color="auto" w:fill="F2F2F2" w:themeFill="background1" w:themeFillShade="F2"/>
          </w:tcPr>
          <w:p w14:paraId="73B7D575"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89" w:type="pct"/>
            <w:shd w:val="clear" w:color="auto" w:fill="F2F2F2" w:themeFill="background1" w:themeFillShade="F2"/>
          </w:tcPr>
          <w:p w14:paraId="6E84DCE4"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r>
      <w:tr w:rsidR="0057431C" w:rsidRPr="00C518F2" w14:paraId="30ADB3C6" w14:textId="77777777" w:rsidTr="00294F10">
        <w:trPr>
          <w:trHeight w:val="288"/>
        </w:trPr>
        <w:tc>
          <w:tcPr>
            <w:tcW w:w="422" w:type="pct"/>
          </w:tcPr>
          <w:p w14:paraId="7ABCF1C1"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06 02 20</w:t>
            </w:r>
          </w:p>
        </w:tc>
        <w:tc>
          <w:tcPr>
            <w:tcW w:w="1383" w:type="pct"/>
            <w:shd w:val="clear" w:color="auto" w:fill="F2F2F2" w:themeFill="background1" w:themeFillShade="F2"/>
          </w:tcPr>
          <w:p w14:paraId="3D938169" w14:textId="77777777" w:rsidR="0057431C" w:rsidRPr="00C518F2" w:rsidRDefault="0057431C" w:rsidP="00294F10">
            <w:pPr>
              <w:rPr>
                <w:rFonts w:ascii="Sylfaen" w:eastAsia="Times New Roman" w:hAnsi="Sylfaen" w:cs="Calibri"/>
                <w:sz w:val="18"/>
                <w:szCs w:val="18"/>
                <w:lang w:val="ka-GE"/>
              </w:rPr>
            </w:pPr>
            <w:r w:rsidRPr="00C518F2">
              <w:rPr>
                <w:rFonts w:ascii="Sylfaen" w:eastAsia="Times New Roman" w:hAnsi="Sylfaen" w:cs="Calibri"/>
                <w:sz w:val="18"/>
                <w:szCs w:val="18"/>
                <w:lang w:val="ka-GE"/>
              </w:rPr>
              <w:t>საცხოვრებლით უზრუნველოფა</w:t>
            </w:r>
          </w:p>
        </w:tc>
        <w:tc>
          <w:tcPr>
            <w:tcW w:w="383" w:type="pct"/>
            <w:shd w:val="clear" w:color="auto" w:fill="F2F2F2" w:themeFill="background1" w:themeFillShade="F2"/>
          </w:tcPr>
          <w:p w14:paraId="5ED85C34"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60.0</w:t>
            </w:r>
          </w:p>
        </w:tc>
        <w:tc>
          <w:tcPr>
            <w:tcW w:w="590" w:type="pct"/>
            <w:shd w:val="clear" w:color="auto" w:fill="F2F2F2" w:themeFill="background1" w:themeFillShade="F2"/>
          </w:tcPr>
          <w:p w14:paraId="2D562689"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60.0</w:t>
            </w:r>
          </w:p>
        </w:tc>
        <w:tc>
          <w:tcPr>
            <w:tcW w:w="522" w:type="pct"/>
            <w:shd w:val="clear" w:color="auto" w:fill="F2F2F2" w:themeFill="background1" w:themeFillShade="F2"/>
          </w:tcPr>
          <w:p w14:paraId="5D1121F8"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1" w:type="pct"/>
            <w:shd w:val="clear" w:color="auto" w:fill="F2F2F2" w:themeFill="background1" w:themeFillShade="F2"/>
          </w:tcPr>
          <w:p w14:paraId="75511CE1"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60.0</w:t>
            </w:r>
          </w:p>
        </w:tc>
        <w:tc>
          <w:tcPr>
            <w:tcW w:w="590" w:type="pct"/>
            <w:shd w:val="clear" w:color="auto" w:fill="F2F2F2" w:themeFill="background1" w:themeFillShade="F2"/>
          </w:tcPr>
          <w:p w14:paraId="43CDD242"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60.0</w:t>
            </w:r>
          </w:p>
        </w:tc>
        <w:tc>
          <w:tcPr>
            <w:tcW w:w="589" w:type="pct"/>
            <w:shd w:val="clear" w:color="auto" w:fill="F2F2F2" w:themeFill="background1" w:themeFillShade="F2"/>
          </w:tcPr>
          <w:p w14:paraId="4A0804D1"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60.0</w:t>
            </w:r>
          </w:p>
        </w:tc>
      </w:tr>
      <w:tr w:rsidR="0057431C" w:rsidRPr="00C518F2" w14:paraId="446BFA77" w14:textId="77777777" w:rsidTr="00294F10">
        <w:trPr>
          <w:trHeight w:val="288"/>
        </w:trPr>
        <w:tc>
          <w:tcPr>
            <w:tcW w:w="422" w:type="pct"/>
          </w:tcPr>
          <w:p w14:paraId="12D67159"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06 02 21</w:t>
            </w:r>
          </w:p>
        </w:tc>
        <w:tc>
          <w:tcPr>
            <w:tcW w:w="1383" w:type="pct"/>
            <w:shd w:val="clear" w:color="auto" w:fill="F2F2F2" w:themeFill="background1" w:themeFillShade="F2"/>
          </w:tcPr>
          <w:p w14:paraId="47C72292" w14:textId="77777777" w:rsidR="0057431C" w:rsidRPr="00C518F2" w:rsidRDefault="0057431C" w:rsidP="00294F10">
            <w:pPr>
              <w:rPr>
                <w:rFonts w:ascii="Sylfaen" w:eastAsia="Times New Roman" w:hAnsi="Sylfaen" w:cs="Calibri"/>
                <w:sz w:val="18"/>
                <w:szCs w:val="18"/>
                <w:lang w:val="ka-GE"/>
              </w:rPr>
            </w:pPr>
            <w:r w:rsidRPr="00C518F2">
              <w:rPr>
                <w:rFonts w:ascii="Sylfaen" w:eastAsia="Times New Roman" w:hAnsi="Sylfaen" w:cs="Calibri"/>
                <w:sz w:val="18"/>
                <w:szCs w:val="18"/>
                <w:lang w:val="ka-GE"/>
              </w:rPr>
              <w:t>ხანძრის შედეგად მიყენებული ზიანის თანადაფინანსება</w:t>
            </w:r>
          </w:p>
        </w:tc>
        <w:tc>
          <w:tcPr>
            <w:tcW w:w="383" w:type="pct"/>
            <w:shd w:val="clear" w:color="auto" w:fill="F2F2F2" w:themeFill="background1" w:themeFillShade="F2"/>
          </w:tcPr>
          <w:p w14:paraId="3D862091"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10.0</w:t>
            </w:r>
          </w:p>
        </w:tc>
        <w:tc>
          <w:tcPr>
            <w:tcW w:w="590" w:type="pct"/>
            <w:shd w:val="clear" w:color="auto" w:fill="F2F2F2" w:themeFill="background1" w:themeFillShade="F2"/>
          </w:tcPr>
          <w:p w14:paraId="5D9C393C"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10.0</w:t>
            </w:r>
          </w:p>
        </w:tc>
        <w:tc>
          <w:tcPr>
            <w:tcW w:w="522" w:type="pct"/>
            <w:shd w:val="clear" w:color="auto" w:fill="F2F2F2" w:themeFill="background1" w:themeFillShade="F2"/>
          </w:tcPr>
          <w:p w14:paraId="4D4C957A"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1" w:type="pct"/>
            <w:shd w:val="clear" w:color="auto" w:fill="F2F2F2" w:themeFill="background1" w:themeFillShade="F2"/>
          </w:tcPr>
          <w:p w14:paraId="0E0F4BA1"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10.0</w:t>
            </w:r>
          </w:p>
        </w:tc>
        <w:tc>
          <w:tcPr>
            <w:tcW w:w="590" w:type="pct"/>
            <w:shd w:val="clear" w:color="auto" w:fill="F2F2F2" w:themeFill="background1" w:themeFillShade="F2"/>
          </w:tcPr>
          <w:p w14:paraId="7BD51EF3"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10.0</w:t>
            </w:r>
          </w:p>
        </w:tc>
        <w:tc>
          <w:tcPr>
            <w:tcW w:w="589" w:type="pct"/>
            <w:shd w:val="clear" w:color="auto" w:fill="F2F2F2" w:themeFill="background1" w:themeFillShade="F2"/>
          </w:tcPr>
          <w:p w14:paraId="3A114AB6"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10.0</w:t>
            </w:r>
          </w:p>
        </w:tc>
      </w:tr>
      <w:tr w:rsidR="0057431C" w:rsidRPr="00C518F2" w14:paraId="13EAE4D4" w14:textId="77777777" w:rsidTr="00294F10">
        <w:trPr>
          <w:trHeight w:val="288"/>
        </w:trPr>
        <w:tc>
          <w:tcPr>
            <w:tcW w:w="422" w:type="pct"/>
          </w:tcPr>
          <w:p w14:paraId="7D74729B"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06 02 22</w:t>
            </w:r>
          </w:p>
        </w:tc>
        <w:tc>
          <w:tcPr>
            <w:tcW w:w="1383" w:type="pct"/>
            <w:shd w:val="clear" w:color="auto" w:fill="F2F2F2" w:themeFill="background1" w:themeFillShade="F2"/>
          </w:tcPr>
          <w:p w14:paraId="775D9A2B" w14:textId="77777777" w:rsidR="0057431C" w:rsidRPr="00C518F2" w:rsidRDefault="0057431C" w:rsidP="00294F10">
            <w:pPr>
              <w:rPr>
                <w:rFonts w:ascii="Sylfaen" w:eastAsia="Times New Roman" w:hAnsi="Sylfaen" w:cs="Calibri"/>
                <w:sz w:val="18"/>
                <w:szCs w:val="18"/>
                <w:lang w:val="ka-GE"/>
              </w:rPr>
            </w:pPr>
            <w:r w:rsidRPr="00C518F2">
              <w:rPr>
                <w:rFonts w:ascii="Sylfaen" w:eastAsia="Times New Roman" w:hAnsi="Sylfaen" w:cs="Calibri"/>
                <w:sz w:val="18"/>
                <w:szCs w:val="18"/>
                <w:lang w:val="ka-GE"/>
              </w:rPr>
              <w:t>ბავშვიანი ოჯახების გაძლიერება</w:t>
            </w:r>
          </w:p>
        </w:tc>
        <w:tc>
          <w:tcPr>
            <w:tcW w:w="383" w:type="pct"/>
            <w:shd w:val="clear" w:color="auto" w:fill="F2F2F2" w:themeFill="background1" w:themeFillShade="F2"/>
          </w:tcPr>
          <w:p w14:paraId="5CF0592F"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25.0</w:t>
            </w:r>
          </w:p>
        </w:tc>
        <w:tc>
          <w:tcPr>
            <w:tcW w:w="590" w:type="pct"/>
            <w:shd w:val="clear" w:color="auto" w:fill="F2F2F2" w:themeFill="background1" w:themeFillShade="F2"/>
          </w:tcPr>
          <w:p w14:paraId="0B9A39C4"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25.0</w:t>
            </w:r>
          </w:p>
        </w:tc>
        <w:tc>
          <w:tcPr>
            <w:tcW w:w="522" w:type="pct"/>
            <w:shd w:val="clear" w:color="auto" w:fill="F2F2F2" w:themeFill="background1" w:themeFillShade="F2"/>
          </w:tcPr>
          <w:p w14:paraId="36A6D7F0"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1" w:type="pct"/>
            <w:shd w:val="clear" w:color="auto" w:fill="F2F2F2" w:themeFill="background1" w:themeFillShade="F2"/>
          </w:tcPr>
          <w:p w14:paraId="39B6F3D2"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25.0</w:t>
            </w:r>
          </w:p>
        </w:tc>
        <w:tc>
          <w:tcPr>
            <w:tcW w:w="590" w:type="pct"/>
            <w:shd w:val="clear" w:color="auto" w:fill="F2F2F2" w:themeFill="background1" w:themeFillShade="F2"/>
          </w:tcPr>
          <w:p w14:paraId="3AB48CC4"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rPr>
              <w:t>25</w:t>
            </w:r>
            <w:r w:rsidRPr="00C518F2">
              <w:rPr>
                <w:rFonts w:ascii="Sylfaen" w:eastAsia="Times New Roman" w:hAnsi="Sylfaen" w:cs="Calibri"/>
                <w:sz w:val="18"/>
                <w:szCs w:val="18"/>
                <w:lang w:val="ka-GE"/>
              </w:rPr>
              <w:t>.0</w:t>
            </w:r>
          </w:p>
        </w:tc>
        <w:tc>
          <w:tcPr>
            <w:tcW w:w="589" w:type="pct"/>
            <w:shd w:val="clear" w:color="auto" w:fill="F2F2F2" w:themeFill="background1" w:themeFillShade="F2"/>
          </w:tcPr>
          <w:p w14:paraId="3B890E00"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25.0</w:t>
            </w:r>
          </w:p>
        </w:tc>
      </w:tr>
      <w:tr w:rsidR="0057431C" w:rsidRPr="00C518F2" w14:paraId="5D83AEC5" w14:textId="77777777" w:rsidTr="00294F10">
        <w:trPr>
          <w:trHeight w:val="288"/>
        </w:trPr>
        <w:tc>
          <w:tcPr>
            <w:tcW w:w="422" w:type="pct"/>
          </w:tcPr>
          <w:p w14:paraId="35594FCA"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06 02 23</w:t>
            </w:r>
          </w:p>
        </w:tc>
        <w:tc>
          <w:tcPr>
            <w:tcW w:w="1383" w:type="pct"/>
            <w:shd w:val="clear" w:color="auto" w:fill="F2F2F2" w:themeFill="background1" w:themeFillShade="F2"/>
          </w:tcPr>
          <w:p w14:paraId="3E56C9C1" w14:textId="77777777" w:rsidR="0057431C" w:rsidRPr="00C518F2" w:rsidRDefault="0057431C" w:rsidP="00294F10">
            <w:pPr>
              <w:rPr>
                <w:rFonts w:ascii="Sylfaen" w:eastAsia="Times New Roman" w:hAnsi="Sylfaen" w:cs="Calibri"/>
                <w:sz w:val="18"/>
                <w:szCs w:val="18"/>
                <w:lang w:val="ka-GE"/>
              </w:rPr>
            </w:pPr>
            <w:r w:rsidRPr="00C518F2">
              <w:rPr>
                <w:rFonts w:ascii="Sylfaen" w:eastAsia="Times New Roman" w:hAnsi="Sylfaen" w:cs="Calibri"/>
                <w:sz w:val="18"/>
                <w:szCs w:val="18"/>
              </w:rPr>
              <w:t>ტრანსპორტით უზრუნველყოფა</w:t>
            </w:r>
          </w:p>
        </w:tc>
        <w:tc>
          <w:tcPr>
            <w:tcW w:w="383" w:type="pct"/>
            <w:shd w:val="clear" w:color="auto" w:fill="F2F2F2" w:themeFill="background1" w:themeFillShade="F2"/>
          </w:tcPr>
          <w:p w14:paraId="2286D4FF"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7.0</w:t>
            </w:r>
          </w:p>
        </w:tc>
        <w:tc>
          <w:tcPr>
            <w:tcW w:w="590" w:type="pct"/>
            <w:shd w:val="clear" w:color="auto" w:fill="F2F2F2" w:themeFill="background1" w:themeFillShade="F2"/>
          </w:tcPr>
          <w:p w14:paraId="29A5F2FC"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7.0</w:t>
            </w:r>
          </w:p>
        </w:tc>
        <w:tc>
          <w:tcPr>
            <w:tcW w:w="522" w:type="pct"/>
            <w:shd w:val="clear" w:color="auto" w:fill="F2F2F2" w:themeFill="background1" w:themeFillShade="F2"/>
          </w:tcPr>
          <w:p w14:paraId="5E6777CD"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1" w:type="pct"/>
            <w:shd w:val="clear" w:color="auto" w:fill="F2F2F2" w:themeFill="background1" w:themeFillShade="F2"/>
          </w:tcPr>
          <w:p w14:paraId="426BCD89"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7.0</w:t>
            </w:r>
          </w:p>
        </w:tc>
        <w:tc>
          <w:tcPr>
            <w:tcW w:w="590" w:type="pct"/>
            <w:shd w:val="clear" w:color="auto" w:fill="F2F2F2" w:themeFill="background1" w:themeFillShade="F2"/>
          </w:tcPr>
          <w:p w14:paraId="3CB8E759"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7.0</w:t>
            </w:r>
          </w:p>
        </w:tc>
        <w:tc>
          <w:tcPr>
            <w:tcW w:w="589" w:type="pct"/>
            <w:shd w:val="clear" w:color="auto" w:fill="F2F2F2" w:themeFill="background1" w:themeFillShade="F2"/>
          </w:tcPr>
          <w:p w14:paraId="1C900E5C"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7.0</w:t>
            </w:r>
          </w:p>
        </w:tc>
      </w:tr>
      <w:tr w:rsidR="0057431C" w:rsidRPr="00C518F2" w14:paraId="47CF3848" w14:textId="77777777" w:rsidTr="00294F10">
        <w:trPr>
          <w:trHeight w:val="288"/>
        </w:trPr>
        <w:tc>
          <w:tcPr>
            <w:tcW w:w="422" w:type="pct"/>
          </w:tcPr>
          <w:p w14:paraId="1FD4A31F" w14:textId="77777777" w:rsidR="0057431C" w:rsidRPr="00C518F2" w:rsidRDefault="0057431C" w:rsidP="00294F10">
            <w:pPr>
              <w:jc w:val="center"/>
              <w:rPr>
                <w:rFonts w:ascii="Sylfaen" w:eastAsia="Times New Roman" w:hAnsi="Sylfaen" w:cs="Calibri"/>
                <w:b/>
                <w:sz w:val="18"/>
                <w:szCs w:val="18"/>
                <w:lang w:val="ka-GE"/>
              </w:rPr>
            </w:pPr>
            <w:r w:rsidRPr="00C518F2">
              <w:rPr>
                <w:rFonts w:ascii="Sylfaen" w:eastAsia="Times New Roman" w:hAnsi="Sylfaen" w:cs="Calibri"/>
                <w:b/>
                <w:sz w:val="18"/>
                <w:szCs w:val="18"/>
                <w:lang w:val="ka-GE"/>
              </w:rPr>
              <w:t>06 03</w:t>
            </w:r>
          </w:p>
        </w:tc>
        <w:tc>
          <w:tcPr>
            <w:tcW w:w="1383" w:type="pct"/>
            <w:shd w:val="clear" w:color="auto" w:fill="F2F2F2" w:themeFill="background1" w:themeFillShade="F2"/>
          </w:tcPr>
          <w:p w14:paraId="3B8290C9" w14:textId="77777777" w:rsidR="0057431C" w:rsidRPr="00C518F2" w:rsidRDefault="0057431C" w:rsidP="00294F10">
            <w:pPr>
              <w:rPr>
                <w:rFonts w:ascii="Sylfaen" w:eastAsia="Times New Roman" w:hAnsi="Sylfaen" w:cs="Calibri"/>
                <w:b/>
                <w:sz w:val="18"/>
                <w:szCs w:val="18"/>
                <w:lang w:val="ka-GE"/>
              </w:rPr>
            </w:pPr>
            <w:r w:rsidRPr="00C518F2">
              <w:rPr>
                <w:rFonts w:ascii="Sylfaen" w:eastAsia="Times New Roman" w:hAnsi="Sylfaen" w:cs="Calibri"/>
                <w:b/>
                <w:sz w:val="18"/>
                <w:szCs w:val="18"/>
                <w:lang w:val="ka-GE"/>
              </w:rPr>
              <w:t>გენდერული თანასწორობის ხელშწყობა</w:t>
            </w:r>
          </w:p>
        </w:tc>
        <w:tc>
          <w:tcPr>
            <w:tcW w:w="383" w:type="pct"/>
            <w:shd w:val="clear" w:color="auto" w:fill="F2F2F2" w:themeFill="background1" w:themeFillShade="F2"/>
          </w:tcPr>
          <w:p w14:paraId="1AF95586"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10.0</w:t>
            </w:r>
          </w:p>
        </w:tc>
        <w:tc>
          <w:tcPr>
            <w:tcW w:w="590" w:type="pct"/>
            <w:shd w:val="clear" w:color="auto" w:fill="F2F2F2" w:themeFill="background1" w:themeFillShade="F2"/>
          </w:tcPr>
          <w:p w14:paraId="6A52BBBC"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10.0</w:t>
            </w:r>
          </w:p>
        </w:tc>
        <w:tc>
          <w:tcPr>
            <w:tcW w:w="522" w:type="pct"/>
            <w:shd w:val="clear" w:color="auto" w:fill="F2F2F2" w:themeFill="background1" w:themeFillShade="F2"/>
          </w:tcPr>
          <w:p w14:paraId="02F91522"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1" w:type="pct"/>
            <w:shd w:val="clear" w:color="auto" w:fill="F2F2F2" w:themeFill="background1" w:themeFillShade="F2"/>
          </w:tcPr>
          <w:p w14:paraId="28AC7A2B"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10.0</w:t>
            </w:r>
          </w:p>
        </w:tc>
        <w:tc>
          <w:tcPr>
            <w:tcW w:w="590" w:type="pct"/>
            <w:shd w:val="clear" w:color="auto" w:fill="F2F2F2" w:themeFill="background1" w:themeFillShade="F2"/>
          </w:tcPr>
          <w:p w14:paraId="7BD77BAB"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10.0</w:t>
            </w:r>
          </w:p>
        </w:tc>
        <w:tc>
          <w:tcPr>
            <w:tcW w:w="589" w:type="pct"/>
            <w:shd w:val="clear" w:color="auto" w:fill="F2F2F2" w:themeFill="background1" w:themeFillShade="F2"/>
          </w:tcPr>
          <w:p w14:paraId="14B03ADF"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10.0</w:t>
            </w:r>
          </w:p>
        </w:tc>
      </w:tr>
    </w:tbl>
    <w:p w14:paraId="73AEEFA1" w14:textId="77777777" w:rsidR="0057431C" w:rsidRPr="00C518F2" w:rsidRDefault="0057431C" w:rsidP="0057431C">
      <w:pPr>
        <w:rPr>
          <w:sz w:val="18"/>
          <w:szCs w:val="18"/>
        </w:rPr>
      </w:pPr>
    </w:p>
    <w:p w14:paraId="192BECA6" w14:textId="77777777" w:rsidR="0057431C" w:rsidRPr="00C518F2" w:rsidRDefault="0057431C" w:rsidP="0057431C">
      <w:pPr>
        <w:rPr>
          <w:rFonts w:ascii="Sylfaen" w:hAnsi="Sylfaen"/>
          <w:b/>
          <w:sz w:val="18"/>
          <w:szCs w:val="18"/>
          <w:lang w:val="ka-GE"/>
        </w:rPr>
      </w:pPr>
      <w:r w:rsidRPr="00C518F2">
        <w:rPr>
          <w:rFonts w:ascii="Sylfaen" w:hAnsi="Sylfaen"/>
          <w:b/>
          <w:sz w:val="18"/>
          <w:szCs w:val="18"/>
          <w:lang w:val="ka-GE"/>
        </w:rPr>
        <w:t>7.</w:t>
      </w:r>
      <w:r w:rsidRPr="00C518F2">
        <w:rPr>
          <w:rFonts w:ascii="Sylfaen" w:hAnsi="Sylfaen"/>
          <w:b/>
          <w:sz w:val="18"/>
          <w:szCs w:val="18"/>
        </w:rPr>
        <w:t xml:space="preserve"> </w:t>
      </w:r>
      <w:r w:rsidRPr="00C518F2">
        <w:rPr>
          <w:rFonts w:ascii="Sylfaen" w:hAnsi="Sylfaen"/>
          <w:b/>
          <w:sz w:val="18"/>
          <w:szCs w:val="18"/>
          <w:lang w:val="ka-GE"/>
        </w:rPr>
        <w:t>პრიორიტეტი-ეკონომიკის განვითარების ხელშეწყობა ( კოდი 07 00 )</w:t>
      </w:r>
    </w:p>
    <w:tbl>
      <w:tblPr>
        <w:tblStyle w:val="TableGridLight"/>
        <w:tblW w:w="5000" w:type="pct"/>
        <w:tblLayout w:type="fixed"/>
        <w:tblLook w:val="04A0" w:firstRow="1" w:lastRow="0" w:firstColumn="1" w:lastColumn="0" w:noHBand="0" w:noVBand="1"/>
      </w:tblPr>
      <w:tblGrid>
        <w:gridCol w:w="836"/>
        <w:gridCol w:w="2742"/>
        <w:gridCol w:w="759"/>
        <w:gridCol w:w="1170"/>
        <w:gridCol w:w="1035"/>
        <w:gridCol w:w="1033"/>
        <w:gridCol w:w="1170"/>
        <w:gridCol w:w="1168"/>
      </w:tblGrid>
      <w:tr w:rsidR="0057431C" w:rsidRPr="00C518F2" w14:paraId="17920B50" w14:textId="77777777" w:rsidTr="00294F10">
        <w:trPr>
          <w:trHeight w:val="288"/>
        </w:trPr>
        <w:tc>
          <w:tcPr>
            <w:tcW w:w="422" w:type="pct"/>
            <w:vMerge w:val="restart"/>
            <w:hideMark/>
          </w:tcPr>
          <w:p w14:paraId="45226B34" w14:textId="77777777" w:rsidR="0057431C" w:rsidRPr="00C518F2" w:rsidRDefault="0057431C" w:rsidP="00294F10">
            <w:pPr>
              <w:jc w:val="center"/>
              <w:rPr>
                <w:rFonts w:ascii="Sylfaen" w:eastAsia="Times New Roman" w:hAnsi="Sylfaen" w:cs="Calibri"/>
                <w:b/>
                <w:bCs/>
                <w:sz w:val="18"/>
                <w:szCs w:val="18"/>
                <w:lang w:val="ka-GE"/>
              </w:rPr>
            </w:pPr>
            <w:r w:rsidRPr="00C518F2">
              <w:rPr>
                <w:rFonts w:ascii="Sylfaen" w:eastAsia="Times New Roman" w:hAnsi="Sylfaen" w:cs="Calibri"/>
                <w:b/>
                <w:bCs/>
                <w:sz w:val="18"/>
                <w:szCs w:val="18"/>
                <w:lang w:val="ka-GE"/>
              </w:rPr>
              <w:t>პროგრამული კოდი</w:t>
            </w:r>
          </w:p>
        </w:tc>
        <w:tc>
          <w:tcPr>
            <w:tcW w:w="1383" w:type="pct"/>
            <w:vMerge w:val="restart"/>
            <w:hideMark/>
          </w:tcPr>
          <w:p w14:paraId="54778DFE" w14:textId="77777777" w:rsidR="0057431C" w:rsidRPr="00C518F2" w:rsidRDefault="0057431C" w:rsidP="00294F10">
            <w:pPr>
              <w:jc w:val="center"/>
              <w:rPr>
                <w:rFonts w:ascii="Sylfaen" w:eastAsia="Times New Roman" w:hAnsi="Sylfaen" w:cs="Calibri"/>
                <w:b/>
                <w:bCs/>
                <w:sz w:val="18"/>
                <w:szCs w:val="18"/>
                <w:lang w:val="ka-GE"/>
              </w:rPr>
            </w:pPr>
            <w:r w:rsidRPr="00C518F2">
              <w:rPr>
                <w:rFonts w:ascii="Sylfaen" w:eastAsia="Times New Roman" w:hAnsi="Sylfaen" w:cs="Calibri"/>
                <w:b/>
                <w:bCs/>
                <w:sz w:val="18"/>
                <w:szCs w:val="18"/>
                <w:lang w:val="ka-GE"/>
              </w:rPr>
              <w:t>პროგრამის/ქვეპროგრამის/ღონისძიების დასახელება</w:t>
            </w:r>
          </w:p>
        </w:tc>
        <w:tc>
          <w:tcPr>
            <w:tcW w:w="1495" w:type="pct"/>
            <w:gridSpan w:val="3"/>
          </w:tcPr>
          <w:p w14:paraId="098F3CE4" w14:textId="77777777" w:rsidR="0057431C" w:rsidRPr="00C518F2" w:rsidRDefault="0057431C" w:rsidP="00294F10">
            <w:pPr>
              <w:jc w:val="center"/>
              <w:rPr>
                <w:rFonts w:ascii="Sylfaen" w:eastAsia="Times New Roman" w:hAnsi="Sylfaen" w:cs="Calibri"/>
                <w:b/>
                <w:bCs/>
                <w:sz w:val="18"/>
                <w:szCs w:val="18"/>
                <w:lang w:val="ka-GE"/>
              </w:rPr>
            </w:pPr>
            <w:r w:rsidRPr="00C518F2">
              <w:rPr>
                <w:rFonts w:ascii="Sylfaen" w:eastAsia="Times New Roman" w:hAnsi="Sylfaen" w:cs="Calibri"/>
                <w:b/>
                <w:bCs/>
                <w:sz w:val="18"/>
                <w:szCs w:val="18"/>
                <w:lang w:val="ka-GE"/>
              </w:rPr>
              <w:t>2023 წლის გეგმა</w:t>
            </w:r>
          </w:p>
        </w:tc>
        <w:tc>
          <w:tcPr>
            <w:tcW w:w="521" w:type="pct"/>
            <w:vMerge w:val="restart"/>
            <w:hideMark/>
          </w:tcPr>
          <w:p w14:paraId="571FB4B8" w14:textId="77777777" w:rsidR="0057431C" w:rsidRPr="00C518F2" w:rsidRDefault="0057431C" w:rsidP="00294F10">
            <w:pPr>
              <w:jc w:val="center"/>
              <w:rPr>
                <w:rFonts w:ascii="Sylfaen" w:eastAsia="Times New Roman" w:hAnsi="Sylfaen" w:cs="Calibri"/>
                <w:b/>
                <w:bCs/>
                <w:sz w:val="18"/>
                <w:szCs w:val="18"/>
                <w:lang w:val="ka-GE"/>
              </w:rPr>
            </w:pPr>
            <w:r w:rsidRPr="00C518F2">
              <w:rPr>
                <w:rFonts w:ascii="Sylfaen" w:eastAsia="Times New Roman" w:hAnsi="Sylfaen" w:cs="Calibri"/>
                <w:b/>
                <w:bCs/>
                <w:sz w:val="18"/>
                <w:szCs w:val="18"/>
                <w:lang w:val="ka-GE"/>
              </w:rPr>
              <w:t>2024 წლის პროგნოზი</w:t>
            </w:r>
          </w:p>
        </w:tc>
        <w:tc>
          <w:tcPr>
            <w:tcW w:w="590" w:type="pct"/>
            <w:vMerge w:val="restart"/>
            <w:hideMark/>
          </w:tcPr>
          <w:p w14:paraId="7664D207" w14:textId="77777777" w:rsidR="0057431C" w:rsidRPr="00C518F2" w:rsidRDefault="0057431C" w:rsidP="00294F10">
            <w:pPr>
              <w:jc w:val="center"/>
              <w:rPr>
                <w:rFonts w:ascii="Sylfaen" w:eastAsia="Times New Roman" w:hAnsi="Sylfaen" w:cs="Calibri"/>
                <w:b/>
                <w:bCs/>
                <w:sz w:val="18"/>
                <w:szCs w:val="18"/>
                <w:lang w:val="ka-GE"/>
              </w:rPr>
            </w:pPr>
            <w:r w:rsidRPr="00C518F2">
              <w:rPr>
                <w:rFonts w:ascii="Sylfaen" w:eastAsia="Times New Roman" w:hAnsi="Sylfaen" w:cs="Calibri"/>
                <w:b/>
                <w:bCs/>
                <w:sz w:val="18"/>
                <w:szCs w:val="18"/>
                <w:lang w:val="ka-GE"/>
              </w:rPr>
              <w:t>2025 წლის პროგნოზი</w:t>
            </w:r>
          </w:p>
        </w:tc>
        <w:tc>
          <w:tcPr>
            <w:tcW w:w="589" w:type="pct"/>
            <w:vMerge w:val="restart"/>
            <w:hideMark/>
          </w:tcPr>
          <w:p w14:paraId="14DA58EC" w14:textId="77777777" w:rsidR="0057431C" w:rsidRPr="00C518F2" w:rsidRDefault="0057431C" w:rsidP="00294F10">
            <w:pPr>
              <w:jc w:val="center"/>
              <w:rPr>
                <w:rFonts w:ascii="Sylfaen" w:eastAsia="Times New Roman" w:hAnsi="Sylfaen" w:cs="Calibri"/>
                <w:b/>
                <w:bCs/>
                <w:sz w:val="18"/>
                <w:szCs w:val="18"/>
                <w:lang w:val="ka-GE"/>
              </w:rPr>
            </w:pPr>
            <w:r w:rsidRPr="00C518F2">
              <w:rPr>
                <w:rFonts w:ascii="Sylfaen" w:eastAsia="Times New Roman" w:hAnsi="Sylfaen" w:cs="Calibri"/>
                <w:b/>
                <w:bCs/>
                <w:sz w:val="18"/>
                <w:szCs w:val="18"/>
                <w:lang w:val="ka-GE"/>
              </w:rPr>
              <w:t>2026 წლის პროგნოზი</w:t>
            </w:r>
          </w:p>
        </w:tc>
      </w:tr>
      <w:tr w:rsidR="0057431C" w:rsidRPr="00C518F2" w14:paraId="25C1415B" w14:textId="77777777" w:rsidTr="00294F10">
        <w:trPr>
          <w:trHeight w:val="288"/>
        </w:trPr>
        <w:tc>
          <w:tcPr>
            <w:tcW w:w="422" w:type="pct"/>
            <w:vMerge/>
          </w:tcPr>
          <w:p w14:paraId="58C8AAAB" w14:textId="77777777" w:rsidR="0057431C" w:rsidRPr="00C518F2" w:rsidRDefault="0057431C" w:rsidP="00294F10">
            <w:pPr>
              <w:jc w:val="center"/>
              <w:rPr>
                <w:rFonts w:ascii="Sylfaen" w:eastAsia="Times New Roman" w:hAnsi="Sylfaen" w:cs="Calibri"/>
                <w:sz w:val="18"/>
                <w:szCs w:val="18"/>
                <w:lang w:val="ka-GE"/>
              </w:rPr>
            </w:pPr>
          </w:p>
        </w:tc>
        <w:tc>
          <w:tcPr>
            <w:tcW w:w="1383" w:type="pct"/>
            <w:vMerge/>
          </w:tcPr>
          <w:p w14:paraId="25483B36" w14:textId="77777777" w:rsidR="0057431C" w:rsidRPr="00C518F2" w:rsidRDefault="0057431C" w:rsidP="00294F10">
            <w:pPr>
              <w:rPr>
                <w:rFonts w:ascii="Sylfaen" w:eastAsia="Times New Roman" w:hAnsi="Sylfaen" w:cs="Calibri"/>
                <w:sz w:val="18"/>
                <w:szCs w:val="18"/>
                <w:lang w:val="ka-GE"/>
              </w:rPr>
            </w:pPr>
          </w:p>
        </w:tc>
        <w:tc>
          <w:tcPr>
            <w:tcW w:w="383" w:type="pct"/>
          </w:tcPr>
          <w:p w14:paraId="5F145F55" w14:textId="77777777" w:rsidR="0057431C" w:rsidRPr="00C518F2" w:rsidRDefault="0057431C" w:rsidP="00294F10">
            <w:pPr>
              <w:jc w:val="center"/>
              <w:rPr>
                <w:rFonts w:ascii="Sylfaen" w:eastAsia="Times New Roman" w:hAnsi="Sylfaen" w:cs="Calibri"/>
                <w:b/>
                <w:sz w:val="18"/>
                <w:szCs w:val="18"/>
                <w:lang w:val="ka-GE"/>
              </w:rPr>
            </w:pPr>
            <w:r w:rsidRPr="00C518F2">
              <w:rPr>
                <w:rFonts w:ascii="Sylfaen" w:eastAsia="Times New Roman" w:hAnsi="Sylfaen" w:cs="Calibri"/>
                <w:b/>
                <w:sz w:val="18"/>
                <w:szCs w:val="18"/>
                <w:lang w:val="ka-GE"/>
              </w:rPr>
              <w:t>სულ</w:t>
            </w:r>
          </w:p>
        </w:tc>
        <w:tc>
          <w:tcPr>
            <w:tcW w:w="590" w:type="pct"/>
          </w:tcPr>
          <w:p w14:paraId="2B9A1C1E"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მ.შ. საკუთარი სახსრები</w:t>
            </w:r>
          </w:p>
        </w:tc>
        <w:tc>
          <w:tcPr>
            <w:tcW w:w="522" w:type="pct"/>
          </w:tcPr>
          <w:p w14:paraId="52357560"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მ.შ. სახელმწიფო ბიუჯეტის სახსრები</w:t>
            </w:r>
          </w:p>
        </w:tc>
        <w:tc>
          <w:tcPr>
            <w:tcW w:w="521" w:type="pct"/>
            <w:vMerge/>
          </w:tcPr>
          <w:p w14:paraId="67E4D2D7" w14:textId="77777777" w:rsidR="0057431C" w:rsidRPr="00C518F2" w:rsidRDefault="0057431C" w:rsidP="00294F10">
            <w:pPr>
              <w:jc w:val="center"/>
              <w:rPr>
                <w:rFonts w:ascii="Sylfaen" w:eastAsia="Times New Roman" w:hAnsi="Sylfaen" w:cs="Calibri"/>
                <w:sz w:val="18"/>
                <w:szCs w:val="18"/>
                <w:lang w:val="ka-GE"/>
              </w:rPr>
            </w:pPr>
          </w:p>
        </w:tc>
        <w:tc>
          <w:tcPr>
            <w:tcW w:w="590" w:type="pct"/>
            <w:vMerge/>
          </w:tcPr>
          <w:p w14:paraId="507982AF" w14:textId="77777777" w:rsidR="0057431C" w:rsidRPr="00C518F2" w:rsidRDefault="0057431C" w:rsidP="00294F10">
            <w:pPr>
              <w:jc w:val="center"/>
              <w:rPr>
                <w:rFonts w:ascii="Sylfaen" w:eastAsia="Times New Roman" w:hAnsi="Sylfaen" w:cs="Calibri"/>
                <w:sz w:val="18"/>
                <w:szCs w:val="18"/>
                <w:lang w:val="ka-GE"/>
              </w:rPr>
            </w:pPr>
          </w:p>
        </w:tc>
        <w:tc>
          <w:tcPr>
            <w:tcW w:w="589" w:type="pct"/>
            <w:vMerge/>
          </w:tcPr>
          <w:p w14:paraId="609741B9" w14:textId="77777777" w:rsidR="0057431C" w:rsidRPr="00C518F2" w:rsidRDefault="0057431C" w:rsidP="00294F10">
            <w:pPr>
              <w:jc w:val="center"/>
              <w:rPr>
                <w:rFonts w:ascii="Sylfaen" w:eastAsia="Times New Roman" w:hAnsi="Sylfaen" w:cs="Calibri"/>
                <w:sz w:val="18"/>
                <w:szCs w:val="18"/>
                <w:lang w:val="ka-GE"/>
              </w:rPr>
            </w:pPr>
          </w:p>
        </w:tc>
      </w:tr>
      <w:tr w:rsidR="0057431C" w:rsidRPr="00C518F2" w14:paraId="4575A8A2" w14:textId="77777777" w:rsidTr="00294F10">
        <w:trPr>
          <w:trHeight w:val="288"/>
        </w:trPr>
        <w:tc>
          <w:tcPr>
            <w:tcW w:w="422" w:type="pct"/>
          </w:tcPr>
          <w:p w14:paraId="01F51029"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07 00</w:t>
            </w:r>
          </w:p>
        </w:tc>
        <w:tc>
          <w:tcPr>
            <w:tcW w:w="1383" w:type="pct"/>
            <w:shd w:val="clear" w:color="auto" w:fill="D9D9D9" w:themeFill="background1" w:themeFillShade="D9"/>
          </w:tcPr>
          <w:p w14:paraId="3179AF0A" w14:textId="77777777" w:rsidR="0057431C" w:rsidRPr="00C518F2" w:rsidRDefault="0057431C" w:rsidP="00294F10">
            <w:pPr>
              <w:rPr>
                <w:rFonts w:ascii="Sylfaen" w:eastAsia="Times New Roman" w:hAnsi="Sylfaen" w:cs="Calibri"/>
                <w:b/>
                <w:iCs/>
                <w:sz w:val="18"/>
                <w:szCs w:val="18"/>
                <w:lang w:val="ka-GE"/>
              </w:rPr>
            </w:pPr>
            <w:r w:rsidRPr="00C518F2">
              <w:rPr>
                <w:rFonts w:ascii="Sylfaen" w:eastAsia="Times New Roman" w:hAnsi="Sylfaen" w:cs="Calibri"/>
                <w:b/>
                <w:iCs/>
                <w:sz w:val="18"/>
                <w:szCs w:val="18"/>
                <w:lang w:val="ka-GE"/>
              </w:rPr>
              <w:t>ეკონომიკის განვითარების ხელშეწყობა</w:t>
            </w:r>
          </w:p>
        </w:tc>
        <w:tc>
          <w:tcPr>
            <w:tcW w:w="383" w:type="pct"/>
            <w:shd w:val="clear" w:color="auto" w:fill="D9D9D9" w:themeFill="background1" w:themeFillShade="D9"/>
          </w:tcPr>
          <w:p w14:paraId="243CEAAE"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40.0</w:t>
            </w:r>
          </w:p>
        </w:tc>
        <w:tc>
          <w:tcPr>
            <w:tcW w:w="590" w:type="pct"/>
            <w:shd w:val="clear" w:color="auto" w:fill="D9D9D9" w:themeFill="background1" w:themeFillShade="D9"/>
          </w:tcPr>
          <w:p w14:paraId="5003C9BC"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40.0</w:t>
            </w:r>
          </w:p>
        </w:tc>
        <w:tc>
          <w:tcPr>
            <w:tcW w:w="522" w:type="pct"/>
            <w:shd w:val="clear" w:color="auto" w:fill="D9D9D9" w:themeFill="background1" w:themeFillShade="D9"/>
          </w:tcPr>
          <w:p w14:paraId="3C5F17CD"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0.0</w:t>
            </w:r>
          </w:p>
        </w:tc>
        <w:tc>
          <w:tcPr>
            <w:tcW w:w="521" w:type="pct"/>
            <w:shd w:val="clear" w:color="auto" w:fill="D9D9D9" w:themeFill="background1" w:themeFillShade="D9"/>
          </w:tcPr>
          <w:p w14:paraId="2720D988"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40.0</w:t>
            </w:r>
          </w:p>
        </w:tc>
        <w:tc>
          <w:tcPr>
            <w:tcW w:w="590" w:type="pct"/>
            <w:shd w:val="clear" w:color="auto" w:fill="D9D9D9" w:themeFill="background1" w:themeFillShade="D9"/>
          </w:tcPr>
          <w:p w14:paraId="324609E1"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40.0</w:t>
            </w:r>
          </w:p>
        </w:tc>
        <w:tc>
          <w:tcPr>
            <w:tcW w:w="589" w:type="pct"/>
            <w:shd w:val="clear" w:color="auto" w:fill="D9D9D9" w:themeFill="background1" w:themeFillShade="D9"/>
          </w:tcPr>
          <w:p w14:paraId="43F5BD8D"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40.0</w:t>
            </w:r>
          </w:p>
        </w:tc>
      </w:tr>
      <w:tr w:rsidR="0057431C" w:rsidRPr="00C518F2" w14:paraId="2608A97E" w14:textId="77777777" w:rsidTr="00294F10">
        <w:trPr>
          <w:trHeight w:val="288"/>
        </w:trPr>
        <w:tc>
          <w:tcPr>
            <w:tcW w:w="422" w:type="pct"/>
          </w:tcPr>
          <w:p w14:paraId="4DD32398"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 xml:space="preserve">07 01 </w:t>
            </w:r>
          </w:p>
        </w:tc>
        <w:tc>
          <w:tcPr>
            <w:tcW w:w="1383" w:type="pct"/>
            <w:shd w:val="clear" w:color="auto" w:fill="F2F2F2" w:themeFill="background1" w:themeFillShade="F2"/>
          </w:tcPr>
          <w:p w14:paraId="380968C5" w14:textId="77777777" w:rsidR="0057431C" w:rsidRPr="00C518F2" w:rsidRDefault="0057431C" w:rsidP="00294F10">
            <w:pPr>
              <w:rPr>
                <w:rFonts w:ascii="Sylfaen" w:eastAsia="Times New Roman" w:hAnsi="Sylfaen" w:cs="Calibri"/>
                <w:sz w:val="18"/>
                <w:szCs w:val="18"/>
                <w:lang w:val="ka-GE"/>
              </w:rPr>
            </w:pPr>
            <w:r w:rsidRPr="00C518F2">
              <w:rPr>
                <w:rFonts w:ascii="Sylfaen" w:eastAsia="Times New Roman" w:hAnsi="Sylfaen" w:cs="Calibri"/>
                <w:sz w:val="18"/>
                <w:szCs w:val="18"/>
                <w:lang w:val="ka-GE"/>
              </w:rPr>
              <w:t xml:space="preserve">  სოფლის მეურნეობის მხრდაჭერა</w:t>
            </w:r>
          </w:p>
        </w:tc>
        <w:tc>
          <w:tcPr>
            <w:tcW w:w="383" w:type="pct"/>
            <w:shd w:val="clear" w:color="auto" w:fill="F2F2F2" w:themeFill="background1" w:themeFillShade="F2"/>
          </w:tcPr>
          <w:p w14:paraId="5C050C48"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lang w:val="ka-GE"/>
              </w:rPr>
              <w:t>20.0</w:t>
            </w:r>
          </w:p>
        </w:tc>
        <w:tc>
          <w:tcPr>
            <w:tcW w:w="590" w:type="pct"/>
            <w:shd w:val="clear" w:color="auto" w:fill="F2F2F2" w:themeFill="background1" w:themeFillShade="F2"/>
          </w:tcPr>
          <w:p w14:paraId="48B50145"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20.0</w:t>
            </w:r>
          </w:p>
        </w:tc>
        <w:tc>
          <w:tcPr>
            <w:tcW w:w="522" w:type="pct"/>
            <w:shd w:val="clear" w:color="auto" w:fill="F2F2F2" w:themeFill="background1" w:themeFillShade="F2"/>
          </w:tcPr>
          <w:p w14:paraId="62FE891C" w14:textId="77777777" w:rsidR="0057431C" w:rsidRPr="00C518F2" w:rsidRDefault="0057431C" w:rsidP="00294F10">
            <w:pPr>
              <w:jc w:val="center"/>
              <w:rPr>
                <w:rFonts w:ascii="Sylfaen" w:eastAsia="Times New Roman" w:hAnsi="Sylfaen" w:cs="Calibri"/>
                <w:sz w:val="18"/>
                <w:szCs w:val="18"/>
              </w:rPr>
            </w:pPr>
            <w:r w:rsidRPr="00C518F2">
              <w:rPr>
                <w:rFonts w:ascii="Sylfaen" w:eastAsia="Times New Roman" w:hAnsi="Sylfaen" w:cs="Calibri"/>
                <w:sz w:val="18"/>
                <w:szCs w:val="18"/>
              </w:rPr>
              <w:t>0.0</w:t>
            </w:r>
          </w:p>
        </w:tc>
        <w:tc>
          <w:tcPr>
            <w:tcW w:w="521" w:type="pct"/>
            <w:shd w:val="clear" w:color="auto" w:fill="F2F2F2" w:themeFill="background1" w:themeFillShade="F2"/>
          </w:tcPr>
          <w:p w14:paraId="59DED73B"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20.0</w:t>
            </w:r>
          </w:p>
        </w:tc>
        <w:tc>
          <w:tcPr>
            <w:tcW w:w="590" w:type="pct"/>
            <w:shd w:val="clear" w:color="auto" w:fill="F2F2F2" w:themeFill="background1" w:themeFillShade="F2"/>
          </w:tcPr>
          <w:p w14:paraId="54F3C707"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20.0</w:t>
            </w:r>
          </w:p>
        </w:tc>
        <w:tc>
          <w:tcPr>
            <w:tcW w:w="589" w:type="pct"/>
            <w:shd w:val="clear" w:color="auto" w:fill="F2F2F2" w:themeFill="background1" w:themeFillShade="F2"/>
          </w:tcPr>
          <w:p w14:paraId="27273428"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20.0</w:t>
            </w:r>
          </w:p>
        </w:tc>
      </w:tr>
      <w:tr w:rsidR="0057431C" w:rsidRPr="00C518F2" w14:paraId="2A326F43" w14:textId="77777777" w:rsidTr="00294F10">
        <w:trPr>
          <w:trHeight w:val="288"/>
        </w:trPr>
        <w:tc>
          <w:tcPr>
            <w:tcW w:w="422" w:type="pct"/>
          </w:tcPr>
          <w:p w14:paraId="355AFAC6"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07 02</w:t>
            </w:r>
          </w:p>
        </w:tc>
        <w:tc>
          <w:tcPr>
            <w:tcW w:w="1383" w:type="pct"/>
            <w:shd w:val="clear" w:color="auto" w:fill="F2F2F2" w:themeFill="background1" w:themeFillShade="F2"/>
          </w:tcPr>
          <w:p w14:paraId="7E535A03" w14:textId="77777777" w:rsidR="0057431C" w:rsidRPr="00C518F2" w:rsidRDefault="0057431C" w:rsidP="00294F10">
            <w:pPr>
              <w:rPr>
                <w:rFonts w:ascii="Sylfaen" w:eastAsia="Times New Roman" w:hAnsi="Sylfaen" w:cs="Calibri"/>
                <w:sz w:val="18"/>
                <w:szCs w:val="18"/>
                <w:lang w:val="ka-GE"/>
              </w:rPr>
            </w:pPr>
            <w:r w:rsidRPr="00C518F2">
              <w:rPr>
                <w:rFonts w:ascii="Sylfaen" w:eastAsia="Times New Roman" w:hAnsi="Sylfaen" w:cs="Calibri"/>
                <w:sz w:val="18"/>
                <w:szCs w:val="18"/>
                <w:lang w:val="ka-GE"/>
              </w:rPr>
              <w:t xml:space="preserve">  ტურიზმის განვითარების მხარდაჭერა</w:t>
            </w:r>
          </w:p>
        </w:tc>
        <w:tc>
          <w:tcPr>
            <w:tcW w:w="383" w:type="pct"/>
            <w:shd w:val="clear" w:color="auto" w:fill="F2F2F2" w:themeFill="background1" w:themeFillShade="F2"/>
          </w:tcPr>
          <w:p w14:paraId="5EB12E5B"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20.0</w:t>
            </w:r>
          </w:p>
        </w:tc>
        <w:tc>
          <w:tcPr>
            <w:tcW w:w="590" w:type="pct"/>
            <w:shd w:val="clear" w:color="auto" w:fill="F2F2F2" w:themeFill="background1" w:themeFillShade="F2"/>
          </w:tcPr>
          <w:p w14:paraId="4E4C5045"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2</w:t>
            </w:r>
            <w:r w:rsidRPr="00C518F2">
              <w:rPr>
                <w:rFonts w:ascii="Sylfaen" w:eastAsia="Times New Roman" w:hAnsi="Sylfaen" w:cs="Calibri"/>
                <w:sz w:val="18"/>
                <w:szCs w:val="18"/>
              </w:rPr>
              <w:t>0</w:t>
            </w:r>
            <w:r w:rsidRPr="00C518F2">
              <w:rPr>
                <w:rFonts w:ascii="Sylfaen" w:eastAsia="Times New Roman" w:hAnsi="Sylfaen" w:cs="Calibri"/>
                <w:sz w:val="18"/>
                <w:szCs w:val="18"/>
                <w:lang w:val="ka-GE"/>
              </w:rPr>
              <w:t>.0</w:t>
            </w:r>
          </w:p>
        </w:tc>
        <w:tc>
          <w:tcPr>
            <w:tcW w:w="522" w:type="pct"/>
            <w:shd w:val="clear" w:color="auto" w:fill="F2F2F2" w:themeFill="background1" w:themeFillShade="F2"/>
          </w:tcPr>
          <w:p w14:paraId="60B04087"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0.0</w:t>
            </w:r>
          </w:p>
        </w:tc>
        <w:tc>
          <w:tcPr>
            <w:tcW w:w="521" w:type="pct"/>
            <w:shd w:val="clear" w:color="auto" w:fill="F2F2F2" w:themeFill="background1" w:themeFillShade="F2"/>
          </w:tcPr>
          <w:p w14:paraId="64A87699"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20.0</w:t>
            </w:r>
          </w:p>
        </w:tc>
        <w:tc>
          <w:tcPr>
            <w:tcW w:w="590" w:type="pct"/>
            <w:shd w:val="clear" w:color="auto" w:fill="F2F2F2" w:themeFill="background1" w:themeFillShade="F2"/>
          </w:tcPr>
          <w:p w14:paraId="2DDAB994"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20.0</w:t>
            </w:r>
          </w:p>
        </w:tc>
        <w:tc>
          <w:tcPr>
            <w:tcW w:w="589" w:type="pct"/>
            <w:shd w:val="clear" w:color="auto" w:fill="F2F2F2" w:themeFill="background1" w:themeFillShade="F2"/>
          </w:tcPr>
          <w:p w14:paraId="3B0E2F1E" w14:textId="77777777" w:rsidR="0057431C" w:rsidRPr="00C518F2" w:rsidRDefault="0057431C" w:rsidP="00294F10">
            <w:pPr>
              <w:jc w:val="center"/>
              <w:rPr>
                <w:rFonts w:ascii="Sylfaen" w:eastAsia="Times New Roman" w:hAnsi="Sylfaen" w:cs="Calibri"/>
                <w:sz w:val="18"/>
                <w:szCs w:val="18"/>
                <w:lang w:val="ka-GE"/>
              </w:rPr>
            </w:pPr>
            <w:r w:rsidRPr="00C518F2">
              <w:rPr>
                <w:rFonts w:ascii="Sylfaen" w:eastAsia="Times New Roman" w:hAnsi="Sylfaen" w:cs="Calibri"/>
                <w:sz w:val="18"/>
                <w:szCs w:val="18"/>
                <w:lang w:val="ka-GE"/>
              </w:rPr>
              <w:t>20.0</w:t>
            </w:r>
          </w:p>
        </w:tc>
      </w:tr>
    </w:tbl>
    <w:p w14:paraId="6BE31D40" w14:textId="77777777" w:rsidR="0057431C" w:rsidRPr="00C518F2" w:rsidRDefault="0057431C" w:rsidP="0057431C">
      <w:pPr>
        <w:rPr>
          <w:sz w:val="18"/>
          <w:szCs w:val="18"/>
        </w:rPr>
      </w:pPr>
    </w:p>
    <w:p w14:paraId="02E61E22" w14:textId="77777777" w:rsidR="0057431C" w:rsidRPr="002321D2" w:rsidRDefault="0057431C" w:rsidP="0057431C">
      <w:pPr>
        <w:pStyle w:val="BodyText"/>
        <w:tabs>
          <w:tab w:val="left" w:pos="720"/>
          <w:tab w:val="left" w:pos="900"/>
          <w:tab w:val="left" w:pos="1620"/>
        </w:tabs>
        <w:ind w:left="360" w:right="-90"/>
        <w:jc w:val="both"/>
        <w:rPr>
          <w:rFonts w:ascii="Sylfaen" w:hAnsi="Sylfaen"/>
          <w:sz w:val="22"/>
          <w:szCs w:val="22"/>
          <w:lang w:val="ka-GE"/>
        </w:rPr>
      </w:pPr>
    </w:p>
    <w:p w14:paraId="511EB7D2" w14:textId="77777777" w:rsidR="00DE5A4B" w:rsidRPr="00F76C2D" w:rsidRDefault="002F70F7" w:rsidP="00D41B5E">
      <w:pPr>
        <w:pStyle w:val="BodyText"/>
        <w:tabs>
          <w:tab w:val="left" w:pos="900"/>
          <w:tab w:val="left" w:pos="1620"/>
        </w:tabs>
        <w:spacing w:after="0"/>
        <w:ind w:right="-90"/>
        <w:jc w:val="both"/>
        <w:rPr>
          <w:rFonts w:ascii="Sylfaen" w:eastAsia="Sylfaen" w:hAnsi="Sylfaen" w:cs="Sylfaen"/>
          <w:b/>
          <w:sz w:val="22"/>
          <w:szCs w:val="22"/>
        </w:rPr>
      </w:pPr>
      <w:r>
        <w:rPr>
          <w:rFonts w:ascii="Sylfaen" w:eastAsia="Sylfaen" w:hAnsi="Sylfaen" w:cs="Sylfaen"/>
          <w:b/>
          <w:sz w:val="22"/>
          <w:szCs w:val="22"/>
          <w:lang w:val="ka-GE"/>
        </w:rPr>
        <w:lastRenderedPageBreak/>
        <w:t>ბაღდათის</w:t>
      </w:r>
      <w:r w:rsidR="00C76A45">
        <w:rPr>
          <w:rFonts w:ascii="Sylfaen" w:eastAsia="Sylfaen" w:hAnsi="Sylfaen" w:cs="Sylfaen"/>
          <w:b/>
          <w:sz w:val="22"/>
          <w:szCs w:val="22"/>
          <w:lang w:val="ka-GE"/>
        </w:rPr>
        <w:t xml:space="preserve"> მუნიცპალიტეტის</w:t>
      </w:r>
      <w:r w:rsidR="00DE5A4B" w:rsidRPr="00F76C2D">
        <w:rPr>
          <w:rFonts w:ascii="Sylfaen" w:eastAsia="Sylfaen" w:hAnsi="Sylfaen" w:cs="Sylfaen"/>
          <w:b/>
          <w:sz w:val="22"/>
          <w:szCs w:val="22"/>
        </w:rPr>
        <w:t xml:space="preserve"> ბიუჯეტის ხარჯებისა და არაფინანსური აქტივების ზრდა</w:t>
      </w:r>
      <w:r w:rsidR="00DE5A4B" w:rsidRPr="00F76C2D">
        <w:rPr>
          <w:rFonts w:ascii="Sylfaen" w:eastAsia="Sylfaen" w:hAnsi="Sylfaen" w:cs="Sylfaen"/>
          <w:b/>
          <w:sz w:val="22"/>
          <w:szCs w:val="22"/>
          <w:lang w:val="ka-GE"/>
        </w:rPr>
        <w:t xml:space="preserve"> </w:t>
      </w:r>
      <w:r w:rsidR="00DE5A4B" w:rsidRPr="00F76C2D">
        <w:rPr>
          <w:rFonts w:ascii="Sylfaen" w:eastAsia="Sylfaen" w:hAnsi="Sylfaen" w:cs="Sylfaen"/>
          <w:b/>
          <w:sz w:val="22"/>
          <w:szCs w:val="22"/>
        </w:rPr>
        <w:t>ფუნქციონალურ ჭრილში</w:t>
      </w:r>
    </w:p>
    <w:p w14:paraId="227ED959" w14:textId="77777777" w:rsidR="00B36E93" w:rsidRPr="00B36E93" w:rsidRDefault="00DE5A4B" w:rsidP="00A56C59">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B36E93">
        <w:rPr>
          <w:rFonts w:ascii="Sylfaen" w:eastAsia="Sylfaen" w:hAnsi="Sylfaen" w:cs="Sylfaen"/>
          <w:i/>
          <w:sz w:val="22"/>
          <w:szCs w:val="22"/>
        </w:rPr>
        <w:t>საერთო დანიშნულების სახელმწიფო მომსახურება</w:t>
      </w:r>
      <w:r w:rsidRPr="00B36E93">
        <w:rPr>
          <w:rFonts w:ascii="Sylfaen" w:eastAsia="Sylfaen" w:hAnsi="Sylfaen" w:cs="Sylfaen"/>
          <w:i/>
          <w:sz w:val="22"/>
          <w:szCs w:val="22"/>
          <w:lang w:val="ka-GE"/>
        </w:rPr>
        <w:t xml:space="preserve"> - </w:t>
      </w:r>
      <w:r w:rsidR="00C57159">
        <w:rPr>
          <w:rFonts w:ascii="Sylfaen" w:eastAsia="Sylfaen" w:hAnsi="Sylfaen" w:cs="Sylfaen"/>
          <w:i/>
          <w:sz w:val="22"/>
          <w:szCs w:val="22"/>
          <w:lang w:val="en-US"/>
        </w:rPr>
        <w:t>3,942.2</w:t>
      </w:r>
      <w:r w:rsidR="00575A27">
        <w:rPr>
          <w:rFonts w:ascii="Sylfaen" w:eastAsia="Sylfaen" w:hAnsi="Sylfaen" w:cs="Sylfaen"/>
          <w:i/>
          <w:sz w:val="22"/>
          <w:szCs w:val="22"/>
          <w:lang w:val="ka-GE"/>
        </w:rPr>
        <w:t xml:space="preserve"> </w:t>
      </w:r>
      <w:r w:rsidR="00C76A45">
        <w:rPr>
          <w:rFonts w:ascii="Sylfaen" w:eastAsia="Sylfaen" w:hAnsi="Sylfaen" w:cs="Sylfaen"/>
          <w:i/>
          <w:sz w:val="22"/>
          <w:szCs w:val="22"/>
          <w:lang w:val="ka-GE"/>
        </w:rPr>
        <w:t>ათასი</w:t>
      </w:r>
      <w:r w:rsidRPr="00B36E93">
        <w:rPr>
          <w:rFonts w:ascii="Sylfaen" w:eastAsia="Sylfaen" w:hAnsi="Sylfaen" w:cs="Sylfaen"/>
          <w:i/>
          <w:sz w:val="22"/>
          <w:szCs w:val="22"/>
          <w:lang w:val="ka-GE"/>
        </w:rPr>
        <w:t xml:space="preserve"> ლარი</w:t>
      </w:r>
      <w:r w:rsidR="00B36E93">
        <w:rPr>
          <w:rFonts w:ascii="Sylfaen" w:eastAsia="Sylfaen" w:hAnsi="Sylfaen" w:cs="Sylfaen"/>
          <w:i/>
          <w:sz w:val="22"/>
          <w:szCs w:val="22"/>
          <w:lang w:val="ka-GE"/>
        </w:rPr>
        <w:t>;</w:t>
      </w:r>
    </w:p>
    <w:p w14:paraId="7764DE94" w14:textId="77777777" w:rsidR="00DE5A4B" w:rsidRPr="00B36E93" w:rsidRDefault="00DE5A4B" w:rsidP="00A56C59">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B36E93">
        <w:rPr>
          <w:rFonts w:ascii="Sylfaen" w:eastAsia="Sylfaen" w:hAnsi="Sylfaen" w:cs="Sylfaen"/>
          <w:i/>
          <w:sz w:val="22"/>
          <w:szCs w:val="22"/>
        </w:rPr>
        <w:t xml:space="preserve">თავდაცვა - </w:t>
      </w:r>
      <w:r w:rsidR="00C57159">
        <w:rPr>
          <w:rFonts w:ascii="Sylfaen" w:eastAsia="Sylfaen" w:hAnsi="Sylfaen" w:cs="Sylfaen"/>
          <w:i/>
          <w:sz w:val="22"/>
          <w:szCs w:val="22"/>
          <w:lang w:val="en-US"/>
        </w:rPr>
        <w:t>110.</w:t>
      </w:r>
      <w:r w:rsidR="00575A27">
        <w:rPr>
          <w:rFonts w:ascii="Sylfaen" w:eastAsia="Sylfaen" w:hAnsi="Sylfaen" w:cs="Sylfaen"/>
          <w:i/>
          <w:sz w:val="22"/>
          <w:szCs w:val="22"/>
          <w:lang w:val="en-US"/>
        </w:rPr>
        <w:t>0</w:t>
      </w:r>
      <w:r w:rsidRPr="00B36E93">
        <w:rPr>
          <w:rFonts w:ascii="Sylfaen" w:eastAsia="Sylfaen" w:hAnsi="Sylfaen" w:cs="Sylfaen"/>
          <w:i/>
          <w:sz w:val="22"/>
          <w:szCs w:val="22"/>
        </w:rPr>
        <w:t xml:space="preserve"> </w:t>
      </w:r>
      <w:r w:rsidR="00C76A45">
        <w:rPr>
          <w:rFonts w:ascii="Sylfaen" w:eastAsia="Sylfaen" w:hAnsi="Sylfaen" w:cs="Sylfaen"/>
          <w:i/>
          <w:sz w:val="22"/>
          <w:szCs w:val="22"/>
          <w:lang w:val="ka-GE"/>
        </w:rPr>
        <w:t xml:space="preserve">ათასი </w:t>
      </w:r>
      <w:r w:rsidRPr="00B36E93">
        <w:rPr>
          <w:rFonts w:ascii="Sylfaen" w:eastAsia="Sylfaen" w:hAnsi="Sylfaen" w:cs="Sylfaen"/>
          <w:i/>
          <w:sz w:val="22"/>
          <w:szCs w:val="22"/>
        </w:rPr>
        <w:t>ლარ</w:t>
      </w:r>
      <w:r w:rsidRPr="00B36E93">
        <w:rPr>
          <w:rFonts w:ascii="Sylfaen" w:eastAsia="Sylfaen" w:hAnsi="Sylfaen" w:cs="Sylfaen"/>
          <w:i/>
          <w:sz w:val="22"/>
          <w:szCs w:val="22"/>
          <w:lang w:val="ka-GE"/>
        </w:rPr>
        <w:t>ი</w:t>
      </w:r>
      <w:r w:rsidRPr="00B36E93">
        <w:rPr>
          <w:rFonts w:ascii="Sylfaen" w:eastAsia="Sylfaen" w:hAnsi="Sylfaen" w:cs="Sylfaen"/>
          <w:i/>
          <w:sz w:val="22"/>
          <w:szCs w:val="22"/>
        </w:rPr>
        <w:t>;</w:t>
      </w:r>
    </w:p>
    <w:p w14:paraId="73BBDD42" w14:textId="77777777" w:rsidR="00DE5A4B" w:rsidRPr="00F76C2D" w:rsidRDefault="00DE5A4B" w:rsidP="00A56C59">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ეკონომიკური საქმიანობა</w:t>
      </w:r>
      <w:r w:rsidRPr="00F76C2D">
        <w:rPr>
          <w:rFonts w:ascii="Sylfaen" w:eastAsia="Sylfaen" w:hAnsi="Sylfaen" w:cs="Sylfaen"/>
          <w:i/>
          <w:sz w:val="22"/>
          <w:szCs w:val="22"/>
          <w:lang w:val="ka-GE"/>
        </w:rPr>
        <w:t xml:space="preserve"> - </w:t>
      </w:r>
      <w:r w:rsidR="00C57159">
        <w:rPr>
          <w:rFonts w:ascii="Sylfaen" w:eastAsia="Sylfaen" w:hAnsi="Sylfaen" w:cs="Sylfaen"/>
          <w:i/>
          <w:sz w:val="22"/>
          <w:szCs w:val="22"/>
          <w:lang w:val="ka-GE"/>
        </w:rPr>
        <w:t>331</w:t>
      </w:r>
      <w:r w:rsidR="00167357">
        <w:rPr>
          <w:rFonts w:ascii="Sylfaen" w:eastAsia="Sylfaen" w:hAnsi="Sylfaen" w:cs="Sylfaen"/>
          <w:i/>
          <w:sz w:val="22"/>
          <w:szCs w:val="22"/>
          <w:lang w:val="ka-GE"/>
        </w:rPr>
        <w:t>.0</w:t>
      </w:r>
      <w:r w:rsidR="00C76A45">
        <w:rPr>
          <w:rFonts w:ascii="Sylfaen" w:eastAsia="Sylfaen" w:hAnsi="Sylfaen" w:cs="Sylfaen"/>
          <w:i/>
          <w:sz w:val="22"/>
          <w:szCs w:val="22"/>
          <w:lang w:val="ka-GE"/>
        </w:rPr>
        <w:t xml:space="preserve"> </w:t>
      </w:r>
      <w:r w:rsidR="00167357">
        <w:rPr>
          <w:rFonts w:ascii="Sylfaen" w:eastAsia="Sylfaen" w:hAnsi="Sylfaen" w:cs="Sylfaen"/>
          <w:i/>
          <w:sz w:val="22"/>
          <w:szCs w:val="22"/>
          <w:lang w:val="ka-GE"/>
        </w:rPr>
        <w:t>ათ</w:t>
      </w:r>
      <w:r w:rsidR="00C76A45">
        <w:rPr>
          <w:rFonts w:ascii="Sylfaen" w:eastAsia="Sylfaen" w:hAnsi="Sylfaen" w:cs="Sylfaen"/>
          <w:i/>
          <w:sz w:val="22"/>
          <w:szCs w:val="22"/>
          <w:lang w:val="ka-GE"/>
        </w:rPr>
        <w:t xml:space="preserve">ასი </w:t>
      </w:r>
      <w:r w:rsidRPr="00F76C2D">
        <w:rPr>
          <w:rFonts w:ascii="Sylfaen" w:eastAsia="Sylfaen" w:hAnsi="Sylfaen" w:cs="Sylfaen"/>
          <w:i/>
          <w:sz w:val="22"/>
          <w:szCs w:val="22"/>
          <w:lang w:val="ka-GE"/>
        </w:rPr>
        <w:t>ლარი;</w:t>
      </w:r>
    </w:p>
    <w:p w14:paraId="092412CF" w14:textId="77777777" w:rsidR="00DE5A4B" w:rsidRPr="00F76C2D" w:rsidRDefault="00DE5A4B" w:rsidP="00A56C59">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გარემოს დაცვა</w:t>
      </w:r>
      <w:r w:rsidR="00B36E93">
        <w:rPr>
          <w:rFonts w:ascii="Sylfaen" w:eastAsia="Sylfaen" w:hAnsi="Sylfaen" w:cs="Sylfaen"/>
          <w:i/>
          <w:sz w:val="22"/>
          <w:szCs w:val="22"/>
          <w:lang w:val="ka-GE"/>
        </w:rPr>
        <w:t xml:space="preserve"> - </w:t>
      </w:r>
      <w:r w:rsidR="00C57159">
        <w:rPr>
          <w:rFonts w:ascii="Sylfaen" w:eastAsia="Sylfaen" w:hAnsi="Sylfaen" w:cs="Sylfaen"/>
          <w:i/>
          <w:sz w:val="22"/>
          <w:szCs w:val="22"/>
          <w:lang w:val="ka-GE"/>
        </w:rPr>
        <w:t>1,72</w:t>
      </w:r>
      <w:r w:rsidR="00167357">
        <w:rPr>
          <w:rFonts w:ascii="Sylfaen" w:eastAsia="Sylfaen" w:hAnsi="Sylfaen" w:cs="Sylfaen"/>
          <w:i/>
          <w:sz w:val="22"/>
          <w:szCs w:val="22"/>
          <w:lang w:val="ka-GE"/>
        </w:rPr>
        <w:t xml:space="preserve">5.0 </w:t>
      </w:r>
      <w:r w:rsidR="00C76A45">
        <w:rPr>
          <w:rFonts w:ascii="Sylfaen" w:eastAsia="Sylfaen" w:hAnsi="Sylfaen" w:cs="Sylfaen"/>
          <w:i/>
          <w:sz w:val="22"/>
          <w:szCs w:val="22"/>
          <w:lang w:val="ka-GE"/>
        </w:rPr>
        <w:t>ათასი</w:t>
      </w:r>
      <w:r w:rsidRPr="00F76C2D">
        <w:rPr>
          <w:rFonts w:ascii="Sylfaen" w:eastAsia="Sylfaen" w:hAnsi="Sylfaen" w:cs="Sylfaen"/>
          <w:i/>
          <w:sz w:val="22"/>
          <w:szCs w:val="22"/>
          <w:lang w:val="ka-GE"/>
        </w:rPr>
        <w:t xml:space="preserve"> ლარი;</w:t>
      </w:r>
    </w:p>
    <w:p w14:paraId="47F23CFB" w14:textId="77777777" w:rsidR="00DE5A4B" w:rsidRPr="00F76C2D" w:rsidRDefault="00DE5A4B" w:rsidP="00A56C59">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საბინაო-კომუნალური მეურნეობა</w:t>
      </w:r>
      <w:r w:rsidRPr="00F76C2D">
        <w:rPr>
          <w:rFonts w:ascii="Sylfaen" w:eastAsia="Sylfaen" w:hAnsi="Sylfaen" w:cs="Sylfaen"/>
          <w:i/>
          <w:sz w:val="22"/>
          <w:szCs w:val="22"/>
          <w:lang w:val="ka-GE"/>
        </w:rPr>
        <w:t xml:space="preserve"> - </w:t>
      </w:r>
      <w:r w:rsidR="00A42CC5">
        <w:rPr>
          <w:rFonts w:ascii="Sylfaen" w:eastAsia="Sylfaen" w:hAnsi="Sylfaen" w:cs="Sylfaen"/>
          <w:i/>
          <w:sz w:val="22"/>
          <w:szCs w:val="22"/>
          <w:lang w:val="en-US"/>
        </w:rPr>
        <w:t>440.0</w:t>
      </w:r>
      <w:r w:rsidRPr="00F76C2D">
        <w:rPr>
          <w:rFonts w:ascii="Sylfaen" w:eastAsia="Sylfaen" w:hAnsi="Sylfaen" w:cs="Sylfaen"/>
          <w:i/>
          <w:sz w:val="22"/>
          <w:szCs w:val="22"/>
          <w:lang w:val="ka-GE"/>
        </w:rPr>
        <w:t xml:space="preserve"> </w:t>
      </w:r>
      <w:r w:rsidR="00C76A45">
        <w:rPr>
          <w:rFonts w:ascii="Sylfaen" w:eastAsia="Sylfaen" w:hAnsi="Sylfaen" w:cs="Sylfaen"/>
          <w:i/>
          <w:sz w:val="22"/>
          <w:szCs w:val="22"/>
          <w:lang w:val="ka-GE"/>
        </w:rPr>
        <w:t>ათასი</w:t>
      </w:r>
      <w:r w:rsidRPr="00F76C2D">
        <w:rPr>
          <w:rFonts w:ascii="Sylfaen" w:eastAsia="Sylfaen" w:hAnsi="Sylfaen" w:cs="Sylfaen"/>
          <w:i/>
          <w:sz w:val="22"/>
          <w:szCs w:val="22"/>
          <w:lang w:val="ka-GE"/>
        </w:rPr>
        <w:t xml:space="preserve"> ლარი;</w:t>
      </w:r>
    </w:p>
    <w:p w14:paraId="331A4259" w14:textId="77777777" w:rsidR="00DE5A4B" w:rsidRPr="00412622" w:rsidRDefault="00DE5A4B" w:rsidP="00A56C59">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ჯანმრთელობის დაცვა</w:t>
      </w:r>
      <w:r w:rsidRPr="00F76C2D">
        <w:rPr>
          <w:rFonts w:ascii="Sylfaen" w:eastAsia="Sylfaen" w:hAnsi="Sylfaen" w:cs="Sylfaen"/>
          <w:i/>
          <w:sz w:val="22"/>
          <w:szCs w:val="22"/>
          <w:lang w:val="ka-GE"/>
        </w:rPr>
        <w:t xml:space="preserve"> - </w:t>
      </w:r>
      <w:r w:rsidR="00A42CC5">
        <w:rPr>
          <w:rFonts w:ascii="Sylfaen" w:eastAsia="Sylfaen" w:hAnsi="Sylfaen" w:cs="Sylfaen"/>
          <w:i/>
          <w:sz w:val="22"/>
          <w:szCs w:val="22"/>
          <w:lang w:val="ka-GE"/>
        </w:rPr>
        <w:t>122</w:t>
      </w:r>
      <w:r w:rsidR="00167357">
        <w:rPr>
          <w:rFonts w:ascii="Sylfaen" w:eastAsia="Sylfaen" w:hAnsi="Sylfaen" w:cs="Sylfaen"/>
          <w:i/>
          <w:sz w:val="22"/>
          <w:szCs w:val="22"/>
          <w:lang w:val="ka-GE"/>
        </w:rPr>
        <w:t>.8</w:t>
      </w:r>
      <w:r w:rsidR="00C76A45">
        <w:rPr>
          <w:rFonts w:ascii="Sylfaen" w:eastAsia="Sylfaen" w:hAnsi="Sylfaen" w:cs="Sylfaen"/>
          <w:i/>
          <w:sz w:val="22"/>
          <w:szCs w:val="22"/>
          <w:lang w:val="ka-GE"/>
        </w:rPr>
        <w:t xml:space="preserve"> ათასი</w:t>
      </w:r>
      <w:r w:rsidRPr="00F76C2D">
        <w:rPr>
          <w:rFonts w:ascii="Sylfaen" w:eastAsia="Sylfaen" w:hAnsi="Sylfaen" w:cs="Sylfaen"/>
          <w:i/>
          <w:sz w:val="22"/>
          <w:szCs w:val="22"/>
          <w:lang w:val="ka-GE"/>
        </w:rPr>
        <w:t xml:space="preserve"> ლარი;</w:t>
      </w:r>
    </w:p>
    <w:p w14:paraId="11703005" w14:textId="77777777" w:rsidR="00412622" w:rsidRPr="00F76C2D" w:rsidRDefault="00412622" w:rsidP="00A56C59">
      <w:pPr>
        <w:pStyle w:val="BodyText"/>
        <w:numPr>
          <w:ilvl w:val="0"/>
          <w:numId w:val="2"/>
        </w:numPr>
        <w:tabs>
          <w:tab w:val="left" w:pos="900"/>
          <w:tab w:val="left" w:pos="1620"/>
        </w:tabs>
        <w:spacing w:after="0"/>
        <w:ind w:right="-90"/>
        <w:jc w:val="both"/>
        <w:rPr>
          <w:rFonts w:ascii="Sylfaen" w:eastAsia="Sylfaen" w:hAnsi="Sylfaen" w:cs="Sylfaen"/>
          <w:i/>
          <w:sz w:val="22"/>
          <w:szCs w:val="22"/>
        </w:rPr>
      </w:pPr>
      <w:r>
        <w:rPr>
          <w:rFonts w:ascii="Sylfaen" w:eastAsia="Sylfaen" w:hAnsi="Sylfaen" w:cs="Sylfaen"/>
          <w:i/>
          <w:sz w:val="22"/>
          <w:szCs w:val="22"/>
          <w:lang w:val="ka-GE"/>
        </w:rPr>
        <w:t>დასვენება,კულტურა და რელიგია</w:t>
      </w:r>
      <w:r w:rsidR="00055E4C">
        <w:rPr>
          <w:rFonts w:ascii="Sylfaen" w:eastAsia="Sylfaen" w:hAnsi="Sylfaen" w:cs="Sylfaen"/>
          <w:i/>
          <w:sz w:val="22"/>
          <w:szCs w:val="22"/>
          <w:lang w:val="ka-GE"/>
        </w:rPr>
        <w:t>-1,746</w:t>
      </w:r>
      <w:r>
        <w:rPr>
          <w:rFonts w:ascii="Sylfaen" w:eastAsia="Sylfaen" w:hAnsi="Sylfaen" w:cs="Sylfaen"/>
          <w:i/>
          <w:sz w:val="22"/>
          <w:szCs w:val="22"/>
          <w:lang w:val="ka-GE"/>
        </w:rPr>
        <w:t xml:space="preserve">.0 </w:t>
      </w:r>
      <w:r w:rsidR="00055E4C">
        <w:rPr>
          <w:rFonts w:ascii="Sylfaen" w:eastAsia="Sylfaen" w:hAnsi="Sylfaen" w:cs="Sylfaen"/>
          <w:i/>
          <w:sz w:val="22"/>
          <w:szCs w:val="22"/>
          <w:lang w:val="ka-GE"/>
        </w:rPr>
        <w:t>ათ</w:t>
      </w:r>
      <w:r>
        <w:rPr>
          <w:rFonts w:ascii="Sylfaen" w:eastAsia="Sylfaen" w:hAnsi="Sylfaen" w:cs="Sylfaen"/>
          <w:i/>
          <w:sz w:val="22"/>
          <w:szCs w:val="22"/>
          <w:lang w:val="ka-GE"/>
        </w:rPr>
        <w:t>ასი ლარი;</w:t>
      </w:r>
    </w:p>
    <w:p w14:paraId="17EEE192" w14:textId="77777777" w:rsidR="00DE5A4B" w:rsidRPr="00F76C2D" w:rsidRDefault="00DE5A4B" w:rsidP="00A56C59">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განათლება</w:t>
      </w:r>
      <w:r w:rsidRPr="00F76C2D">
        <w:rPr>
          <w:rFonts w:ascii="Sylfaen" w:eastAsia="Sylfaen" w:hAnsi="Sylfaen" w:cs="Sylfaen"/>
          <w:i/>
          <w:sz w:val="22"/>
          <w:szCs w:val="22"/>
          <w:lang w:val="ka-GE"/>
        </w:rPr>
        <w:t xml:space="preserve"> - </w:t>
      </w:r>
      <w:r w:rsidR="00CA3778">
        <w:rPr>
          <w:rFonts w:ascii="Sylfaen" w:eastAsia="Sylfaen" w:hAnsi="Sylfaen" w:cs="Sylfaen"/>
          <w:i/>
          <w:sz w:val="22"/>
          <w:szCs w:val="22"/>
          <w:lang w:val="ka-GE"/>
        </w:rPr>
        <w:t>1,74</w:t>
      </w:r>
      <w:r w:rsidR="00167357">
        <w:rPr>
          <w:rFonts w:ascii="Sylfaen" w:eastAsia="Sylfaen" w:hAnsi="Sylfaen" w:cs="Sylfaen"/>
          <w:i/>
          <w:sz w:val="22"/>
          <w:szCs w:val="22"/>
          <w:lang w:val="ka-GE"/>
        </w:rPr>
        <w:t>0.0</w:t>
      </w:r>
      <w:r w:rsidR="00C76A45">
        <w:rPr>
          <w:rFonts w:ascii="Sylfaen" w:eastAsia="Sylfaen" w:hAnsi="Sylfaen" w:cs="Sylfaen"/>
          <w:i/>
          <w:sz w:val="22"/>
          <w:szCs w:val="22"/>
          <w:lang w:val="ka-GE"/>
        </w:rPr>
        <w:t xml:space="preserve"> ათასი</w:t>
      </w:r>
      <w:r w:rsidRPr="00F76C2D">
        <w:rPr>
          <w:rFonts w:ascii="Sylfaen" w:eastAsia="Sylfaen" w:hAnsi="Sylfaen" w:cs="Sylfaen"/>
          <w:i/>
          <w:sz w:val="22"/>
          <w:szCs w:val="22"/>
          <w:lang w:val="ka-GE"/>
        </w:rPr>
        <w:t xml:space="preserve"> ლარი;</w:t>
      </w:r>
    </w:p>
    <w:p w14:paraId="425068E5" w14:textId="77777777" w:rsidR="00DE5A4B" w:rsidRPr="00F76C2D" w:rsidRDefault="00DE5A4B" w:rsidP="00A56C59">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სოციალური დაცვა</w:t>
      </w:r>
      <w:r w:rsidRPr="00F76C2D">
        <w:rPr>
          <w:rFonts w:ascii="Sylfaen" w:eastAsia="Sylfaen" w:hAnsi="Sylfaen" w:cs="Sylfaen"/>
          <w:i/>
          <w:sz w:val="22"/>
          <w:szCs w:val="22"/>
          <w:lang w:val="ka-GE"/>
        </w:rPr>
        <w:t xml:space="preserve"> - </w:t>
      </w:r>
      <w:r w:rsidR="00147C2B">
        <w:rPr>
          <w:rFonts w:ascii="Sylfaen" w:eastAsia="Sylfaen" w:hAnsi="Sylfaen" w:cs="Sylfaen"/>
          <w:i/>
          <w:sz w:val="22"/>
          <w:szCs w:val="22"/>
          <w:lang w:val="ka-GE"/>
        </w:rPr>
        <w:t>648.0</w:t>
      </w:r>
      <w:r w:rsidR="00C76A45">
        <w:rPr>
          <w:rFonts w:ascii="Sylfaen" w:eastAsia="Sylfaen" w:hAnsi="Sylfaen" w:cs="Sylfaen"/>
          <w:i/>
          <w:sz w:val="22"/>
          <w:szCs w:val="22"/>
          <w:lang w:val="ka-GE"/>
        </w:rPr>
        <w:t xml:space="preserve"> ათასი </w:t>
      </w:r>
      <w:r w:rsidRPr="00F76C2D">
        <w:rPr>
          <w:rFonts w:ascii="Sylfaen" w:eastAsia="Sylfaen" w:hAnsi="Sylfaen" w:cs="Sylfaen"/>
          <w:i/>
          <w:sz w:val="22"/>
          <w:szCs w:val="22"/>
          <w:lang w:val="ka-GE"/>
        </w:rPr>
        <w:t xml:space="preserve">ლარი; </w:t>
      </w:r>
    </w:p>
    <w:p w14:paraId="21D4DE47" w14:textId="77777777" w:rsidR="00B27861" w:rsidRDefault="00B27861" w:rsidP="00D41B5E">
      <w:pPr>
        <w:pStyle w:val="BodyText"/>
        <w:tabs>
          <w:tab w:val="left" w:pos="900"/>
          <w:tab w:val="left" w:pos="1620"/>
        </w:tabs>
        <w:spacing w:after="0"/>
        <w:ind w:right="-90"/>
        <w:jc w:val="both"/>
        <w:rPr>
          <w:rFonts w:ascii="Sylfaen" w:hAnsi="Sylfaen"/>
          <w:sz w:val="22"/>
          <w:szCs w:val="22"/>
          <w:lang w:val="ka-GE"/>
        </w:rPr>
      </w:pPr>
    </w:p>
    <w:p w14:paraId="7E600F66" w14:textId="77777777" w:rsidR="00C239B8" w:rsidRPr="00AA5F28" w:rsidRDefault="00C239B8" w:rsidP="00D41B5E">
      <w:pPr>
        <w:pStyle w:val="BodyText"/>
        <w:tabs>
          <w:tab w:val="left" w:pos="900"/>
          <w:tab w:val="left" w:pos="1620"/>
        </w:tabs>
        <w:spacing w:after="0"/>
        <w:ind w:right="-90"/>
        <w:jc w:val="both"/>
        <w:rPr>
          <w:rFonts w:ascii="Sylfaen" w:hAnsi="Sylfaen"/>
          <w:b/>
          <w:sz w:val="22"/>
          <w:szCs w:val="22"/>
          <w:lang w:val="ka-GE"/>
        </w:rPr>
      </w:pPr>
      <w:r w:rsidRPr="00AA5F28">
        <w:rPr>
          <w:rFonts w:ascii="Sylfaen" w:hAnsi="Sylfaen"/>
          <w:b/>
          <w:sz w:val="22"/>
          <w:szCs w:val="22"/>
          <w:lang w:val="ka-GE"/>
        </w:rPr>
        <w:t>„</w:t>
      </w:r>
      <w:r w:rsidR="004B2221">
        <w:rPr>
          <w:rFonts w:ascii="Sylfaen" w:hAnsi="Sylfaen"/>
          <w:b/>
          <w:sz w:val="22"/>
          <w:szCs w:val="22"/>
          <w:lang w:val="ka-GE"/>
        </w:rPr>
        <w:t xml:space="preserve">ბაღდათის </w:t>
      </w:r>
      <w:r w:rsidR="00C76A45">
        <w:rPr>
          <w:rFonts w:ascii="Sylfaen" w:hAnsi="Sylfaen"/>
          <w:b/>
          <w:sz w:val="22"/>
          <w:szCs w:val="22"/>
          <w:lang w:val="ka-GE"/>
        </w:rPr>
        <w:t xml:space="preserve">მუნიციპალიტეტის </w:t>
      </w:r>
      <w:r w:rsidR="00F734C4">
        <w:rPr>
          <w:rFonts w:ascii="Sylfaen" w:hAnsi="Sylfaen"/>
          <w:b/>
          <w:sz w:val="22"/>
          <w:szCs w:val="22"/>
          <w:lang w:val="ka-GE"/>
        </w:rPr>
        <w:t>2023</w:t>
      </w:r>
      <w:r w:rsidRPr="00AA5F28">
        <w:rPr>
          <w:rFonts w:ascii="Sylfaen" w:hAnsi="Sylfaen"/>
          <w:b/>
          <w:sz w:val="22"/>
          <w:szCs w:val="22"/>
          <w:lang w:val="ka-GE"/>
        </w:rPr>
        <w:t xml:space="preserve"> წლის ბიუჯეტის </w:t>
      </w:r>
      <w:r w:rsidR="00C76A45">
        <w:rPr>
          <w:rFonts w:ascii="Sylfaen" w:hAnsi="Sylfaen"/>
          <w:b/>
          <w:sz w:val="22"/>
          <w:szCs w:val="22"/>
          <w:lang w:val="ka-GE"/>
        </w:rPr>
        <w:t xml:space="preserve">დამტკიცების </w:t>
      </w:r>
      <w:r w:rsidRPr="00AA5F28">
        <w:rPr>
          <w:rFonts w:ascii="Sylfaen" w:hAnsi="Sylfaen"/>
          <w:b/>
          <w:sz w:val="22"/>
          <w:szCs w:val="22"/>
          <w:lang w:val="ka-GE"/>
        </w:rPr>
        <w:t xml:space="preserve">შესახებ“ </w:t>
      </w:r>
      <w:r w:rsidR="00C76A45">
        <w:rPr>
          <w:rFonts w:ascii="Sylfaen" w:hAnsi="Sylfaen"/>
          <w:b/>
          <w:sz w:val="22"/>
          <w:szCs w:val="22"/>
          <w:lang w:val="ka-GE"/>
        </w:rPr>
        <w:t>დადგენილების</w:t>
      </w:r>
      <w:r w:rsidRPr="00AA5F28">
        <w:rPr>
          <w:rFonts w:ascii="Sylfaen" w:hAnsi="Sylfaen"/>
          <w:b/>
          <w:sz w:val="22"/>
          <w:szCs w:val="22"/>
          <w:lang w:val="ka-GE"/>
        </w:rPr>
        <w:t xml:space="preserve"> პროექტთან ერთად წარმოდგენილია:</w:t>
      </w:r>
    </w:p>
    <w:p w14:paraId="463BB271" w14:textId="77777777" w:rsidR="00C239B8" w:rsidRPr="00E512E3" w:rsidRDefault="00C76A45" w:rsidP="00E512E3">
      <w:pPr>
        <w:pStyle w:val="BodyText"/>
        <w:numPr>
          <w:ilvl w:val="0"/>
          <w:numId w:val="3"/>
        </w:numPr>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მუნიციპალიტეტის პრიორიტეტების დოკუმენტი</w:t>
      </w:r>
      <w:r w:rsidR="00C239B8" w:rsidRPr="005C6FC8">
        <w:rPr>
          <w:rFonts w:ascii="Sylfaen" w:hAnsi="Sylfaen"/>
          <w:sz w:val="22"/>
          <w:szCs w:val="22"/>
          <w:lang w:val="ka-GE"/>
        </w:rPr>
        <w:t xml:space="preserve"> (202</w:t>
      </w:r>
      <w:r w:rsidR="00F734C4">
        <w:rPr>
          <w:rFonts w:ascii="Sylfaen" w:hAnsi="Sylfaen"/>
          <w:sz w:val="22"/>
          <w:szCs w:val="22"/>
          <w:lang w:val="ka-GE"/>
        </w:rPr>
        <w:t>3</w:t>
      </w:r>
      <w:r w:rsidR="00C239B8" w:rsidRPr="005C6FC8">
        <w:rPr>
          <w:rFonts w:ascii="Sylfaen" w:hAnsi="Sylfaen"/>
          <w:sz w:val="22"/>
          <w:szCs w:val="22"/>
          <w:lang w:val="ka-GE"/>
        </w:rPr>
        <w:t>-202</w:t>
      </w:r>
      <w:r w:rsidR="00F734C4">
        <w:rPr>
          <w:rFonts w:ascii="Sylfaen" w:hAnsi="Sylfaen"/>
          <w:sz w:val="22"/>
          <w:szCs w:val="22"/>
          <w:lang w:val="ka-GE"/>
        </w:rPr>
        <w:t>6</w:t>
      </w:r>
      <w:r w:rsidR="00C239B8" w:rsidRPr="005C6FC8">
        <w:rPr>
          <w:rFonts w:ascii="Sylfaen" w:hAnsi="Sylfaen"/>
          <w:sz w:val="22"/>
          <w:szCs w:val="22"/>
          <w:lang w:val="ka-GE"/>
        </w:rPr>
        <w:t xml:space="preserve"> წლები);</w:t>
      </w:r>
    </w:p>
    <w:p w14:paraId="7B397296" w14:textId="77777777" w:rsidR="00BA145E" w:rsidRDefault="00521A3D" w:rsidP="00A56C59">
      <w:pPr>
        <w:pStyle w:val="BodyText"/>
        <w:numPr>
          <w:ilvl w:val="0"/>
          <w:numId w:val="3"/>
        </w:numPr>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 xml:space="preserve">პროგრამული დანართი </w:t>
      </w:r>
      <w:r w:rsidR="00BA145E">
        <w:rPr>
          <w:rFonts w:ascii="Sylfaen" w:hAnsi="Sylfaen"/>
          <w:sz w:val="22"/>
          <w:szCs w:val="22"/>
          <w:lang w:val="ka-GE"/>
        </w:rPr>
        <w:t xml:space="preserve">ინფორმაციას </w:t>
      </w:r>
      <w:r w:rsidR="00BA145E" w:rsidRPr="00BA145E">
        <w:rPr>
          <w:rFonts w:ascii="Sylfaen" w:hAnsi="Sylfaen"/>
          <w:sz w:val="22"/>
          <w:szCs w:val="22"/>
          <w:lang w:val="ka-GE"/>
        </w:rPr>
        <w:t>ბიუჯეტით განსაზღვრული პროგრამების/ქვეპროგრამების, მათი მოსალოდნელი შედეგებისა და შესრულების შეფასების ინდიკატორების შესახებ</w:t>
      </w:r>
      <w:r w:rsidR="00BA145E">
        <w:rPr>
          <w:rFonts w:ascii="Sylfaen" w:hAnsi="Sylfaen"/>
          <w:sz w:val="22"/>
          <w:szCs w:val="22"/>
          <w:lang w:val="ka-GE"/>
        </w:rPr>
        <w:t xml:space="preserve">; </w:t>
      </w:r>
    </w:p>
    <w:p w14:paraId="65EDE704" w14:textId="77777777" w:rsidR="00C239B8" w:rsidRPr="00E512E3" w:rsidRDefault="00BA145E" w:rsidP="00E512E3">
      <w:pPr>
        <w:pStyle w:val="BodyText"/>
        <w:numPr>
          <w:ilvl w:val="0"/>
          <w:numId w:val="3"/>
        </w:numPr>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კ</w:t>
      </w:r>
      <w:r w:rsidR="00C239B8" w:rsidRPr="008F2C59">
        <w:rPr>
          <w:rFonts w:ascii="Sylfaen" w:hAnsi="Sylfaen"/>
          <w:sz w:val="22"/>
          <w:szCs w:val="22"/>
          <w:lang w:val="ka-GE"/>
        </w:rPr>
        <w:t>აპიტალური ბიუჯეტის დანართი;</w:t>
      </w:r>
    </w:p>
    <w:p w14:paraId="72C46E79" w14:textId="77777777" w:rsidR="00C239B8" w:rsidRDefault="00C239B8" w:rsidP="00A56C59">
      <w:pPr>
        <w:pStyle w:val="BodyText"/>
        <w:numPr>
          <w:ilvl w:val="0"/>
          <w:numId w:val="3"/>
        </w:numPr>
        <w:tabs>
          <w:tab w:val="left" w:pos="900"/>
          <w:tab w:val="left" w:pos="1620"/>
        </w:tabs>
        <w:spacing w:after="0"/>
        <w:ind w:right="-90"/>
        <w:jc w:val="both"/>
        <w:rPr>
          <w:rFonts w:ascii="Sylfaen" w:hAnsi="Sylfaen"/>
          <w:sz w:val="22"/>
          <w:szCs w:val="22"/>
          <w:lang w:val="ka-GE"/>
        </w:rPr>
      </w:pPr>
      <w:r w:rsidRPr="008F2C59">
        <w:rPr>
          <w:rFonts w:ascii="Sylfaen" w:hAnsi="Sylfaen"/>
          <w:sz w:val="22"/>
          <w:szCs w:val="22"/>
          <w:lang w:val="ka-GE"/>
        </w:rPr>
        <w:t>ინფორმაცია ბიუჯეტი</w:t>
      </w:r>
      <w:r w:rsidR="00521A3D">
        <w:rPr>
          <w:rFonts w:ascii="Sylfaen" w:hAnsi="Sylfaen"/>
          <w:sz w:val="22"/>
          <w:szCs w:val="22"/>
          <w:lang w:val="ka-GE"/>
        </w:rPr>
        <w:t>თ გათვალისწინებული „საქონელი და მომსახურება</w:t>
      </w:r>
      <w:r w:rsidRPr="008F2C59">
        <w:rPr>
          <w:rFonts w:ascii="Sylfaen" w:hAnsi="Sylfaen"/>
          <w:sz w:val="22"/>
          <w:szCs w:val="22"/>
          <w:lang w:val="ka-GE"/>
        </w:rPr>
        <w:t>“-ს მუხლით დაგეგმილი</w:t>
      </w:r>
      <w:r w:rsidRPr="005C6FC8">
        <w:rPr>
          <w:rFonts w:ascii="Sylfaen" w:hAnsi="Sylfaen"/>
          <w:sz w:val="22"/>
          <w:szCs w:val="22"/>
          <w:lang w:val="ka-GE"/>
        </w:rPr>
        <w:t xml:space="preserve"> ღონისძიებების შესახებ;</w:t>
      </w:r>
    </w:p>
    <w:p w14:paraId="74CF18FB" w14:textId="77777777" w:rsidR="00B101EC" w:rsidRPr="00184B87" w:rsidRDefault="004B2221" w:rsidP="00184B87">
      <w:pPr>
        <w:pStyle w:val="BodyText"/>
        <w:numPr>
          <w:ilvl w:val="0"/>
          <w:numId w:val="3"/>
        </w:numPr>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პრიორიტეტ</w:t>
      </w:r>
      <w:r w:rsidR="00006525">
        <w:rPr>
          <w:rFonts w:ascii="Sylfaen" w:hAnsi="Sylfaen"/>
          <w:sz w:val="22"/>
          <w:szCs w:val="22"/>
          <w:lang w:val="ka-GE"/>
        </w:rPr>
        <w:t>ე</w:t>
      </w:r>
      <w:r>
        <w:rPr>
          <w:rFonts w:ascii="Sylfaen" w:hAnsi="Sylfaen"/>
          <w:sz w:val="22"/>
          <w:szCs w:val="22"/>
          <w:lang w:val="ka-GE"/>
        </w:rPr>
        <w:t>ბის დოკუმენტი;</w:t>
      </w:r>
    </w:p>
    <w:p w14:paraId="47FE4D4B" w14:textId="77777777" w:rsidR="005461AA" w:rsidRPr="00BB6C65" w:rsidRDefault="00BB6C6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Pr>
          <w:rFonts w:ascii="Sylfaen" w:hAnsi="Sylfaen" w:cs="Sylfaen"/>
          <w:b/>
          <w:bCs/>
          <w:noProof/>
          <w:sz w:val="22"/>
          <w:szCs w:val="22"/>
          <w:lang w:val="pt-BR"/>
        </w:rPr>
        <w:tab/>
      </w:r>
      <w:r w:rsidR="005461AA" w:rsidRPr="00BB6C65">
        <w:rPr>
          <w:rFonts w:ascii="Sylfaen" w:hAnsi="Sylfaen" w:cs="Sylfaen"/>
          <w:b/>
          <w:bCs/>
          <w:noProof/>
          <w:sz w:val="22"/>
          <w:szCs w:val="22"/>
          <w:lang w:val="pt-BR"/>
        </w:rPr>
        <w:t>ბ) ბავშვის უფლებრივ მდგომარეობაზე კანონპროექტის ზეგავლენის შეფასება:</w:t>
      </w:r>
    </w:p>
    <w:p w14:paraId="01E816AF" w14:textId="77777777" w:rsidR="005C6FC8" w:rsidRDefault="005C6FC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14:paraId="3FBAE249" w14:textId="77777777" w:rsidR="00DE5A4B" w:rsidRPr="005C6FC8" w:rsidRDefault="005C6FC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Pr>
          <w:rFonts w:ascii="Sylfaen" w:hAnsi="Sylfaen"/>
          <w:sz w:val="22"/>
          <w:szCs w:val="22"/>
          <w:lang w:val="ka-GE"/>
        </w:rPr>
        <w:tab/>
      </w:r>
      <w:r w:rsidRPr="00254AAA">
        <w:rPr>
          <w:rFonts w:ascii="Sylfaen" w:hAnsi="Sylfaen"/>
          <w:sz w:val="22"/>
          <w:szCs w:val="22"/>
          <w:lang w:val="ka-GE"/>
        </w:rPr>
        <w:t>წლიური ბიუჯეტის პროექტი არ ანიჭებს ან ზღუდავს ბავშვთა უფლებრივ მდგომარეობას და ასახავს არსებული პოლიტიკის ფარგლებში განსახორციელებელი ღონისძიებების დასაფინანსებლად საჭირო რესურსებს პასუხისმგებელი მხარჯავი დაწესებულებების შესაბამის პროგრამულ კოდებში.</w:t>
      </w:r>
    </w:p>
    <w:p w14:paraId="7F87D286" w14:textId="77777777" w:rsidR="005461AA" w:rsidRPr="00DE5A4B" w:rsidRDefault="005461A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sz w:val="22"/>
          <w:szCs w:val="22"/>
          <w:lang w:val="en-US"/>
        </w:rPr>
      </w:pPr>
    </w:p>
    <w:p w14:paraId="18A464E1" w14:textId="77777777" w:rsidR="00514607" w:rsidRPr="00DE5A4B" w:rsidRDefault="0081360E" w:rsidP="006E1D6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DE5A4B">
        <w:rPr>
          <w:rFonts w:ascii="Sylfaen" w:hAnsi="Sylfaen" w:cs="Sylfaen"/>
          <w:b/>
          <w:sz w:val="22"/>
          <w:szCs w:val="22"/>
          <w:lang w:val="ka-GE"/>
        </w:rPr>
        <w:tab/>
      </w:r>
    </w:p>
    <w:p w14:paraId="75BECB80" w14:textId="77777777" w:rsidR="00551976" w:rsidRPr="00DE5A4B" w:rsidRDefault="009F36A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Pr>
          <w:rFonts w:ascii="Sylfaen" w:hAnsi="Sylfaen" w:cs="Sylfaen"/>
          <w:b/>
          <w:bCs/>
          <w:noProof/>
          <w:sz w:val="22"/>
          <w:szCs w:val="22"/>
          <w:lang w:val="ka-GE"/>
        </w:rPr>
        <w:t xml:space="preserve">       </w:t>
      </w:r>
      <w:r w:rsidR="003F59FB" w:rsidRPr="00DE5A4B">
        <w:rPr>
          <w:rFonts w:ascii="Sylfaen" w:hAnsi="Sylfaen" w:cs="Sylfaen"/>
          <w:b/>
          <w:bCs/>
          <w:noProof/>
          <w:sz w:val="22"/>
          <w:szCs w:val="22"/>
          <w:lang w:val="ka-GE"/>
        </w:rPr>
        <w:t>ე</w:t>
      </w:r>
      <w:r w:rsidR="00B80879" w:rsidRPr="00DE5A4B">
        <w:rPr>
          <w:rFonts w:ascii="Sylfaen" w:hAnsi="Sylfaen" w:cs="Sylfaen"/>
          <w:b/>
          <w:bCs/>
          <w:noProof/>
          <w:sz w:val="22"/>
          <w:szCs w:val="22"/>
          <w:lang w:val="pt-BR"/>
        </w:rPr>
        <w:t xml:space="preserve">) </w:t>
      </w:r>
      <w:r w:rsidR="006E1D62">
        <w:rPr>
          <w:rFonts w:ascii="Sylfaen" w:hAnsi="Sylfaen" w:cs="Sylfaen"/>
          <w:b/>
          <w:bCs/>
          <w:noProof/>
          <w:sz w:val="22"/>
          <w:szCs w:val="22"/>
          <w:lang w:val="ka-GE"/>
        </w:rPr>
        <w:t>დადგენილების</w:t>
      </w:r>
      <w:r w:rsidR="00551976" w:rsidRPr="00DE5A4B">
        <w:rPr>
          <w:rFonts w:ascii="Sylfaen" w:hAnsi="Sylfaen" w:cs="Sylfaen"/>
          <w:b/>
          <w:bCs/>
          <w:noProof/>
          <w:sz w:val="22"/>
          <w:szCs w:val="22"/>
          <w:lang w:val="pt-BR"/>
        </w:rPr>
        <w:t xml:space="preserve"> ავტორი</w:t>
      </w:r>
    </w:p>
    <w:p w14:paraId="3391DD72" w14:textId="77777777"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DE5A4B">
        <w:rPr>
          <w:rFonts w:ascii="Sylfaen" w:hAnsi="Sylfaen" w:cs="Sylfaen"/>
          <w:bCs/>
          <w:noProof/>
          <w:sz w:val="22"/>
          <w:szCs w:val="22"/>
          <w:lang w:val="ka-GE"/>
        </w:rPr>
        <w:tab/>
      </w:r>
      <w:r w:rsidR="006E1D62">
        <w:rPr>
          <w:rFonts w:ascii="Sylfaen" w:hAnsi="Sylfaen" w:cs="Sylfaen"/>
          <w:bCs/>
          <w:noProof/>
          <w:sz w:val="22"/>
          <w:szCs w:val="22"/>
          <w:lang w:val="ka-GE"/>
        </w:rPr>
        <w:t>მუნიციპალიტეტის საფინანსო-საბიუჯეტო სამსახური</w:t>
      </w:r>
    </w:p>
    <w:p w14:paraId="7DE92046" w14:textId="77777777"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cs="Sylfaen"/>
          <w:b/>
          <w:bCs/>
          <w:noProof/>
          <w:sz w:val="22"/>
          <w:szCs w:val="22"/>
          <w:lang w:val="ka-GE"/>
        </w:rPr>
        <w:tab/>
      </w:r>
      <w:r w:rsidR="003F59FB" w:rsidRPr="00DE5A4B">
        <w:rPr>
          <w:rFonts w:ascii="Sylfaen" w:hAnsi="Sylfaen" w:cs="Sylfaen"/>
          <w:b/>
          <w:bCs/>
          <w:noProof/>
          <w:sz w:val="22"/>
          <w:szCs w:val="22"/>
          <w:lang w:val="ka-GE"/>
        </w:rPr>
        <w:t>ვ</w:t>
      </w:r>
      <w:r w:rsidR="00B80879" w:rsidRPr="00DE5A4B">
        <w:rPr>
          <w:rFonts w:ascii="Sylfaen" w:hAnsi="Sylfaen" w:cs="Sylfaen"/>
          <w:b/>
          <w:bCs/>
          <w:noProof/>
          <w:sz w:val="22"/>
          <w:szCs w:val="22"/>
          <w:lang w:val="pt-BR"/>
        </w:rPr>
        <w:t xml:space="preserve">) </w:t>
      </w:r>
      <w:r w:rsidR="006E1D62">
        <w:rPr>
          <w:rFonts w:ascii="Sylfaen" w:hAnsi="Sylfaen" w:cs="Sylfaen"/>
          <w:b/>
          <w:bCs/>
          <w:noProof/>
          <w:sz w:val="22"/>
          <w:szCs w:val="22"/>
          <w:lang w:val="ka-GE"/>
        </w:rPr>
        <w:t xml:space="preserve">დადგენილების </w:t>
      </w:r>
      <w:r w:rsidR="00551976" w:rsidRPr="00DE5A4B">
        <w:rPr>
          <w:rFonts w:ascii="Sylfaen" w:hAnsi="Sylfaen" w:cs="Sylfaen"/>
          <w:b/>
          <w:bCs/>
          <w:noProof/>
          <w:sz w:val="22"/>
          <w:szCs w:val="22"/>
          <w:lang w:val="pt-BR"/>
        </w:rPr>
        <w:t>ინიციატორი</w:t>
      </w:r>
    </w:p>
    <w:p w14:paraId="738810AB" w14:textId="77777777" w:rsidR="00D76E3F" w:rsidRPr="00566280"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noProof/>
          <w:sz w:val="22"/>
          <w:szCs w:val="22"/>
          <w:lang w:val="pt-BR"/>
        </w:rPr>
      </w:pPr>
      <w:r w:rsidRPr="00DE5A4B">
        <w:rPr>
          <w:rFonts w:ascii="Sylfaen" w:hAnsi="Sylfaen" w:cs="Sylfaen"/>
          <w:bCs/>
          <w:noProof/>
          <w:sz w:val="22"/>
          <w:szCs w:val="22"/>
          <w:lang w:val="ka-GE"/>
        </w:rPr>
        <w:tab/>
      </w:r>
      <w:r w:rsidR="006E1D62">
        <w:rPr>
          <w:rFonts w:ascii="Sylfaen" w:hAnsi="Sylfaen" w:cs="Sylfaen"/>
          <w:bCs/>
          <w:noProof/>
          <w:sz w:val="22"/>
          <w:szCs w:val="22"/>
          <w:lang w:val="ka-GE"/>
        </w:rPr>
        <w:t>მუნიციპალიტეტის მერი</w:t>
      </w:r>
    </w:p>
    <w:sectPr w:rsidR="00D76E3F" w:rsidRPr="00566280" w:rsidSect="005A5927">
      <w:footerReference w:type="even" r:id="rId8"/>
      <w:footerReference w:type="default" r:id="rId9"/>
      <w:footerReference w:type="first" r:id="rId10"/>
      <w:pgSz w:w="11906" w:h="16838"/>
      <w:pgMar w:top="630" w:right="849" w:bottom="630"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FA54C" w14:textId="77777777" w:rsidR="00E4028B" w:rsidRDefault="00E4028B">
      <w:r>
        <w:separator/>
      </w:r>
    </w:p>
  </w:endnote>
  <w:endnote w:type="continuationSeparator" w:id="0">
    <w:p w14:paraId="095475BF" w14:textId="77777777" w:rsidR="00E4028B" w:rsidRDefault="00E4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cadNusx">
    <w:altName w:val="Calibri"/>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Geo AB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06CB" w14:textId="77777777" w:rsidR="00476062" w:rsidRDefault="00476062"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B664E7" w14:textId="77777777" w:rsidR="00476062" w:rsidRDefault="00476062" w:rsidP="00170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BF914" w14:textId="77777777" w:rsidR="00476062" w:rsidRDefault="00476062"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564C">
      <w:rPr>
        <w:rStyle w:val="PageNumber"/>
        <w:noProof/>
      </w:rPr>
      <w:t>3</w:t>
    </w:r>
    <w:r>
      <w:rPr>
        <w:rStyle w:val="PageNumber"/>
      </w:rPr>
      <w:fldChar w:fldCharType="end"/>
    </w:r>
  </w:p>
  <w:p w14:paraId="223F45CA" w14:textId="77777777" w:rsidR="00476062" w:rsidRDefault="00476062" w:rsidP="0017087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443006"/>
      <w:docPartObj>
        <w:docPartGallery w:val="Page Numbers (Bottom of Page)"/>
        <w:docPartUnique/>
      </w:docPartObj>
    </w:sdtPr>
    <w:sdtEndPr>
      <w:rPr>
        <w:noProof/>
      </w:rPr>
    </w:sdtEndPr>
    <w:sdtContent>
      <w:p w14:paraId="72CFE535" w14:textId="77777777" w:rsidR="00476062" w:rsidRDefault="00476062">
        <w:pPr>
          <w:pStyle w:val="Footer"/>
          <w:jc w:val="right"/>
        </w:pPr>
        <w:r>
          <w:fldChar w:fldCharType="begin"/>
        </w:r>
        <w:r>
          <w:instrText xml:space="preserve"> PAGE   \* MERGEFORMAT </w:instrText>
        </w:r>
        <w:r>
          <w:fldChar w:fldCharType="separate"/>
        </w:r>
        <w:r w:rsidR="00C7564C">
          <w:rPr>
            <w:noProof/>
          </w:rPr>
          <w:t>1</w:t>
        </w:r>
        <w:r>
          <w:rPr>
            <w:noProof/>
          </w:rPr>
          <w:fldChar w:fldCharType="end"/>
        </w:r>
      </w:p>
    </w:sdtContent>
  </w:sdt>
  <w:p w14:paraId="2C9913C6" w14:textId="77777777" w:rsidR="00476062" w:rsidRDefault="00476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47058" w14:textId="77777777" w:rsidR="00E4028B" w:rsidRDefault="00E4028B">
      <w:r>
        <w:separator/>
      </w:r>
    </w:p>
  </w:footnote>
  <w:footnote w:type="continuationSeparator" w:id="0">
    <w:p w14:paraId="17F95498" w14:textId="77777777" w:rsidR="00E4028B" w:rsidRDefault="00E40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1CCA"/>
    <w:multiLevelType w:val="hybridMultilevel"/>
    <w:tmpl w:val="3B2A148E"/>
    <w:lvl w:ilvl="0" w:tplc="0409000B">
      <w:start w:val="1"/>
      <w:numFmt w:val="bullet"/>
      <w:lvlText w:val=""/>
      <w:lvlJc w:val="left"/>
      <w:pPr>
        <w:ind w:left="990" w:hanging="360"/>
      </w:pPr>
      <w:rPr>
        <w:rFonts w:ascii="Wingdings" w:hAnsi="Wingdings" w:hint="default"/>
      </w:rPr>
    </w:lvl>
    <w:lvl w:ilvl="1" w:tplc="0409000D">
      <w:start w:val="1"/>
      <w:numFmt w:val="bullet"/>
      <w:lvlText w:val=""/>
      <w:lvlJc w:val="left"/>
      <w:pPr>
        <w:ind w:left="1710" w:hanging="360"/>
      </w:pPr>
      <w:rPr>
        <w:rFonts w:ascii="Wingdings" w:hAnsi="Wingdings" w:hint="default"/>
      </w:rPr>
    </w:lvl>
    <w:lvl w:ilvl="2" w:tplc="0409000B">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92207AB"/>
    <w:multiLevelType w:val="hybridMultilevel"/>
    <w:tmpl w:val="A4C805C2"/>
    <w:lvl w:ilvl="0" w:tplc="0409000B">
      <w:start w:val="1"/>
      <w:numFmt w:val="bullet"/>
      <w:lvlText w:val=""/>
      <w:lvlJc w:val="left"/>
      <w:pPr>
        <w:ind w:left="990" w:hanging="360"/>
      </w:pPr>
      <w:rPr>
        <w:rFonts w:ascii="Wingdings" w:hAnsi="Wingdings" w:hint="default"/>
      </w:rPr>
    </w:lvl>
    <w:lvl w:ilvl="1" w:tplc="0409000B">
      <w:start w:val="1"/>
      <w:numFmt w:val="bullet"/>
      <w:lvlText w:val=""/>
      <w:lvlJc w:val="left"/>
      <w:pPr>
        <w:ind w:left="1710" w:hanging="360"/>
      </w:pPr>
      <w:rPr>
        <w:rFonts w:ascii="Wingdings" w:hAnsi="Wingdings" w:hint="default"/>
      </w:rPr>
    </w:lvl>
    <w:lvl w:ilvl="2" w:tplc="0409000B">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98A0B48"/>
    <w:multiLevelType w:val="hybridMultilevel"/>
    <w:tmpl w:val="0E16C2A2"/>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62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226C4682"/>
    <w:multiLevelType w:val="hybridMultilevel"/>
    <w:tmpl w:val="5A40ACE8"/>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62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23E12303"/>
    <w:multiLevelType w:val="hybridMultilevel"/>
    <w:tmpl w:val="C6EE49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5142B"/>
    <w:multiLevelType w:val="hybridMultilevel"/>
    <w:tmpl w:val="D2767B96"/>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38705836"/>
    <w:multiLevelType w:val="hybridMultilevel"/>
    <w:tmpl w:val="C6369EF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3B7B0D0C"/>
    <w:multiLevelType w:val="hybridMultilevel"/>
    <w:tmpl w:val="91E6C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B18DB"/>
    <w:multiLevelType w:val="hybridMultilevel"/>
    <w:tmpl w:val="A8123FF2"/>
    <w:lvl w:ilvl="0" w:tplc="5842488C">
      <w:start w:val="2023"/>
      <w:numFmt w:val="bullet"/>
      <w:lvlText w:val="-"/>
      <w:lvlJc w:val="left"/>
      <w:pPr>
        <w:ind w:left="3060" w:hanging="360"/>
      </w:pPr>
      <w:rPr>
        <w:rFonts w:ascii="Sylfaen" w:eastAsiaTheme="minorHAnsi" w:hAnsi="Sylfaen" w:cstheme="minorBidi"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9" w15:restartNumberingAfterBreak="0">
    <w:nsid w:val="44FA64A6"/>
    <w:multiLevelType w:val="hybridMultilevel"/>
    <w:tmpl w:val="E722BF0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313B4"/>
    <w:multiLevelType w:val="hybridMultilevel"/>
    <w:tmpl w:val="3A74DB54"/>
    <w:lvl w:ilvl="0" w:tplc="0409000B">
      <w:start w:val="1"/>
      <w:numFmt w:val="bullet"/>
      <w:lvlText w:val=""/>
      <w:lvlJc w:val="left"/>
      <w:pPr>
        <w:ind w:left="990" w:hanging="360"/>
      </w:pPr>
      <w:rPr>
        <w:rFonts w:ascii="Wingdings" w:hAnsi="Wingdings" w:hint="default"/>
      </w:rPr>
    </w:lvl>
    <w:lvl w:ilvl="1" w:tplc="0409000D">
      <w:start w:val="1"/>
      <w:numFmt w:val="bullet"/>
      <w:lvlText w:val=""/>
      <w:lvlJc w:val="left"/>
      <w:pPr>
        <w:ind w:left="1710" w:hanging="360"/>
      </w:pPr>
      <w:rPr>
        <w:rFonts w:ascii="Wingdings" w:hAnsi="Wingdings" w:hint="default"/>
      </w:rPr>
    </w:lvl>
    <w:lvl w:ilvl="2" w:tplc="0409000B">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46F438DE"/>
    <w:multiLevelType w:val="hybridMultilevel"/>
    <w:tmpl w:val="B400059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4C3B2C63"/>
    <w:multiLevelType w:val="hybridMultilevel"/>
    <w:tmpl w:val="1EFE57E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4F30214A"/>
    <w:multiLevelType w:val="hybridMultilevel"/>
    <w:tmpl w:val="A76C7D52"/>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579C438B"/>
    <w:multiLevelType w:val="hybridMultilevel"/>
    <w:tmpl w:val="CD801E5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6DF063FC"/>
    <w:multiLevelType w:val="hybridMultilevel"/>
    <w:tmpl w:val="9EC0CFC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70D97571"/>
    <w:multiLevelType w:val="hybridMultilevel"/>
    <w:tmpl w:val="6B90EC66"/>
    <w:lvl w:ilvl="0" w:tplc="0409000B">
      <w:start w:val="1"/>
      <w:numFmt w:val="bullet"/>
      <w:lvlText w:val=""/>
      <w:lvlJc w:val="left"/>
      <w:pPr>
        <w:ind w:left="990" w:hanging="360"/>
      </w:pPr>
      <w:rPr>
        <w:rFonts w:ascii="Wingdings" w:hAnsi="Wingdings" w:hint="default"/>
      </w:rPr>
    </w:lvl>
    <w:lvl w:ilvl="1" w:tplc="0409000B">
      <w:start w:val="1"/>
      <w:numFmt w:val="bullet"/>
      <w:lvlText w:val=""/>
      <w:lvlJc w:val="left"/>
      <w:pPr>
        <w:ind w:left="1710" w:hanging="360"/>
      </w:pPr>
      <w:rPr>
        <w:rFonts w:ascii="Wingdings" w:hAnsi="Wingdings" w:hint="default"/>
      </w:rPr>
    </w:lvl>
    <w:lvl w:ilvl="2" w:tplc="0409000B">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71824F95"/>
    <w:multiLevelType w:val="hybridMultilevel"/>
    <w:tmpl w:val="A9D283E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76B60442"/>
    <w:multiLevelType w:val="hybridMultilevel"/>
    <w:tmpl w:val="ED2654FC"/>
    <w:lvl w:ilvl="0" w:tplc="56DA4AEE">
      <w:start w:val="2023"/>
      <w:numFmt w:val="bullet"/>
      <w:lvlText w:val="-"/>
      <w:lvlJc w:val="left"/>
      <w:pPr>
        <w:ind w:left="3105" w:hanging="360"/>
      </w:pPr>
      <w:rPr>
        <w:rFonts w:ascii="Sylfaen" w:eastAsiaTheme="minorHAnsi" w:hAnsi="Sylfaen" w:cstheme="minorBidi" w:hint="default"/>
      </w:rPr>
    </w:lvl>
    <w:lvl w:ilvl="1" w:tplc="04090003" w:tentative="1">
      <w:start w:val="1"/>
      <w:numFmt w:val="bullet"/>
      <w:lvlText w:val="o"/>
      <w:lvlJc w:val="left"/>
      <w:pPr>
        <w:ind w:left="3825" w:hanging="360"/>
      </w:pPr>
      <w:rPr>
        <w:rFonts w:ascii="Courier New" w:hAnsi="Courier New" w:cs="Courier New" w:hint="default"/>
      </w:rPr>
    </w:lvl>
    <w:lvl w:ilvl="2" w:tplc="04090005" w:tentative="1">
      <w:start w:val="1"/>
      <w:numFmt w:val="bullet"/>
      <w:lvlText w:val=""/>
      <w:lvlJc w:val="left"/>
      <w:pPr>
        <w:ind w:left="4545" w:hanging="360"/>
      </w:pPr>
      <w:rPr>
        <w:rFonts w:ascii="Wingdings" w:hAnsi="Wingdings" w:hint="default"/>
      </w:rPr>
    </w:lvl>
    <w:lvl w:ilvl="3" w:tplc="04090001" w:tentative="1">
      <w:start w:val="1"/>
      <w:numFmt w:val="bullet"/>
      <w:lvlText w:val=""/>
      <w:lvlJc w:val="left"/>
      <w:pPr>
        <w:ind w:left="5265" w:hanging="360"/>
      </w:pPr>
      <w:rPr>
        <w:rFonts w:ascii="Symbol" w:hAnsi="Symbol" w:hint="default"/>
      </w:rPr>
    </w:lvl>
    <w:lvl w:ilvl="4" w:tplc="04090003" w:tentative="1">
      <w:start w:val="1"/>
      <w:numFmt w:val="bullet"/>
      <w:lvlText w:val="o"/>
      <w:lvlJc w:val="left"/>
      <w:pPr>
        <w:ind w:left="5985" w:hanging="360"/>
      </w:pPr>
      <w:rPr>
        <w:rFonts w:ascii="Courier New" w:hAnsi="Courier New" w:cs="Courier New" w:hint="default"/>
      </w:rPr>
    </w:lvl>
    <w:lvl w:ilvl="5" w:tplc="04090005" w:tentative="1">
      <w:start w:val="1"/>
      <w:numFmt w:val="bullet"/>
      <w:lvlText w:val=""/>
      <w:lvlJc w:val="left"/>
      <w:pPr>
        <w:ind w:left="6705" w:hanging="360"/>
      </w:pPr>
      <w:rPr>
        <w:rFonts w:ascii="Wingdings" w:hAnsi="Wingdings" w:hint="default"/>
      </w:rPr>
    </w:lvl>
    <w:lvl w:ilvl="6" w:tplc="04090001" w:tentative="1">
      <w:start w:val="1"/>
      <w:numFmt w:val="bullet"/>
      <w:lvlText w:val=""/>
      <w:lvlJc w:val="left"/>
      <w:pPr>
        <w:ind w:left="7425" w:hanging="360"/>
      </w:pPr>
      <w:rPr>
        <w:rFonts w:ascii="Symbol" w:hAnsi="Symbol" w:hint="default"/>
      </w:rPr>
    </w:lvl>
    <w:lvl w:ilvl="7" w:tplc="04090003" w:tentative="1">
      <w:start w:val="1"/>
      <w:numFmt w:val="bullet"/>
      <w:lvlText w:val="o"/>
      <w:lvlJc w:val="left"/>
      <w:pPr>
        <w:ind w:left="8145" w:hanging="360"/>
      </w:pPr>
      <w:rPr>
        <w:rFonts w:ascii="Courier New" w:hAnsi="Courier New" w:cs="Courier New" w:hint="default"/>
      </w:rPr>
    </w:lvl>
    <w:lvl w:ilvl="8" w:tplc="04090005" w:tentative="1">
      <w:start w:val="1"/>
      <w:numFmt w:val="bullet"/>
      <w:lvlText w:val=""/>
      <w:lvlJc w:val="left"/>
      <w:pPr>
        <w:ind w:left="8865" w:hanging="360"/>
      </w:pPr>
      <w:rPr>
        <w:rFonts w:ascii="Wingdings" w:hAnsi="Wingdings" w:hint="default"/>
      </w:rPr>
    </w:lvl>
  </w:abstractNum>
  <w:abstractNum w:abstractNumId="19" w15:restartNumberingAfterBreak="0">
    <w:nsid w:val="7F290FD3"/>
    <w:multiLevelType w:val="hybridMultilevel"/>
    <w:tmpl w:val="80EEA4C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3"/>
  </w:num>
  <w:num w:numId="2">
    <w:abstractNumId w:val="7"/>
  </w:num>
  <w:num w:numId="3">
    <w:abstractNumId w:val="9"/>
  </w:num>
  <w:num w:numId="4">
    <w:abstractNumId w:val="16"/>
  </w:num>
  <w:num w:numId="5">
    <w:abstractNumId w:val="1"/>
  </w:num>
  <w:num w:numId="6">
    <w:abstractNumId w:val="2"/>
  </w:num>
  <w:num w:numId="7">
    <w:abstractNumId w:val="10"/>
  </w:num>
  <w:num w:numId="8">
    <w:abstractNumId w:val="0"/>
  </w:num>
  <w:num w:numId="9">
    <w:abstractNumId w:val="4"/>
  </w:num>
  <w:num w:numId="10">
    <w:abstractNumId w:val="19"/>
  </w:num>
  <w:num w:numId="11">
    <w:abstractNumId w:val="13"/>
  </w:num>
  <w:num w:numId="12">
    <w:abstractNumId w:val="17"/>
  </w:num>
  <w:num w:numId="13">
    <w:abstractNumId w:val="6"/>
  </w:num>
  <w:num w:numId="14">
    <w:abstractNumId w:val="14"/>
  </w:num>
  <w:num w:numId="15">
    <w:abstractNumId w:val="11"/>
  </w:num>
  <w:num w:numId="16">
    <w:abstractNumId w:val="5"/>
  </w:num>
  <w:num w:numId="17">
    <w:abstractNumId w:val="15"/>
  </w:num>
  <w:num w:numId="18">
    <w:abstractNumId w:val="12"/>
  </w:num>
  <w:num w:numId="19">
    <w:abstractNumId w:val="18"/>
  </w:num>
  <w:num w:numId="20">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A33"/>
    <w:rsid w:val="0000033E"/>
    <w:rsid w:val="000015C4"/>
    <w:rsid w:val="00001A45"/>
    <w:rsid w:val="00002083"/>
    <w:rsid w:val="000029A2"/>
    <w:rsid w:val="00003BD7"/>
    <w:rsid w:val="00004DC9"/>
    <w:rsid w:val="00006525"/>
    <w:rsid w:val="00007236"/>
    <w:rsid w:val="00007C9A"/>
    <w:rsid w:val="00010B5B"/>
    <w:rsid w:val="00011EAE"/>
    <w:rsid w:val="00014781"/>
    <w:rsid w:val="00014C43"/>
    <w:rsid w:val="00014FF9"/>
    <w:rsid w:val="000156DB"/>
    <w:rsid w:val="000168BD"/>
    <w:rsid w:val="00017991"/>
    <w:rsid w:val="00020B5B"/>
    <w:rsid w:val="00022187"/>
    <w:rsid w:val="00022615"/>
    <w:rsid w:val="0002304D"/>
    <w:rsid w:val="0002319F"/>
    <w:rsid w:val="00024158"/>
    <w:rsid w:val="00027298"/>
    <w:rsid w:val="0003204D"/>
    <w:rsid w:val="00032D33"/>
    <w:rsid w:val="00034072"/>
    <w:rsid w:val="000345A5"/>
    <w:rsid w:val="00037B1C"/>
    <w:rsid w:val="0004020F"/>
    <w:rsid w:val="0004328D"/>
    <w:rsid w:val="0004343B"/>
    <w:rsid w:val="000446EB"/>
    <w:rsid w:val="00045D88"/>
    <w:rsid w:val="000512B8"/>
    <w:rsid w:val="00051ED6"/>
    <w:rsid w:val="0005298D"/>
    <w:rsid w:val="00052F0B"/>
    <w:rsid w:val="0005559E"/>
    <w:rsid w:val="00055E4C"/>
    <w:rsid w:val="00056D40"/>
    <w:rsid w:val="00057894"/>
    <w:rsid w:val="000605C3"/>
    <w:rsid w:val="00061A03"/>
    <w:rsid w:val="00062249"/>
    <w:rsid w:val="00062925"/>
    <w:rsid w:val="00062B35"/>
    <w:rsid w:val="0006304B"/>
    <w:rsid w:val="000632BD"/>
    <w:rsid w:val="000708A5"/>
    <w:rsid w:val="00072175"/>
    <w:rsid w:val="00073385"/>
    <w:rsid w:val="000733C9"/>
    <w:rsid w:val="00074ADE"/>
    <w:rsid w:val="00075FDD"/>
    <w:rsid w:val="00076E08"/>
    <w:rsid w:val="00076E64"/>
    <w:rsid w:val="00076F22"/>
    <w:rsid w:val="00080470"/>
    <w:rsid w:val="00080E90"/>
    <w:rsid w:val="00081E42"/>
    <w:rsid w:val="0008322C"/>
    <w:rsid w:val="00084645"/>
    <w:rsid w:val="00084BD4"/>
    <w:rsid w:val="0008513E"/>
    <w:rsid w:val="000853FF"/>
    <w:rsid w:val="000855F2"/>
    <w:rsid w:val="0009127E"/>
    <w:rsid w:val="000920A6"/>
    <w:rsid w:val="0009222C"/>
    <w:rsid w:val="00092DFC"/>
    <w:rsid w:val="000934DC"/>
    <w:rsid w:val="00093FDA"/>
    <w:rsid w:val="0009509F"/>
    <w:rsid w:val="000962E0"/>
    <w:rsid w:val="00096571"/>
    <w:rsid w:val="0009682D"/>
    <w:rsid w:val="00097063"/>
    <w:rsid w:val="000A032E"/>
    <w:rsid w:val="000A1AD0"/>
    <w:rsid w:val="000A2920"/>
    <w:rsid w:val="000A366C"/>
    <w:rsid w:val="000A5079"/>
    <w:rsid w:val="000A70DA"/>
    <w:rsid w:val="000A711E"/>
    <w:rsid w:val="000B00BD"/>
    <w:rsid w:val="000B0248"/>
    <w:rsid w:val="000B158F"/>
    <w:rsid w:val="000B3604"/>
    <w:rsid w:val="000B63D9"/>
    <w:rsid w:val="000B65E2"/>
    <w:rsid w:val="000B660D"/>
    <w:rsid w:val="000B67F8"/>
    <w:rsid w:val="000B71E6"/>
    <w:rsid w:val="000B7518"/>
    <w:rsid w:val="000B7DB5"/>
    <w:rsid w:val="000C0AEF"/>
    <w:rsid w:val="000C0F22"/>
    <w:rsid w:val="000C1605"/>
    <w:rsid w:val="000C2078"/>
    <w:rsid w:val="000C2F03"/>
    <w:rsid w:val="000C44FF"/>
    <w:rsid w:val="000C4E93"/>
    <w:rsid w:val="000C71F9"/>
    <w:rsid w:val="000C7683"/>
    <w:rsid w:val="000D0A84"/>
    <w:rsid w:val="000D0DD0"/>
    <w:rsid w:val="000D2AB9"/>
    <w:rsid w:val="000D6E04"/>
    <w:rsid w:val="000E1E0D"/>
    <w:rsid w:val="000E3C2E"/>
    <w:rsid w:val="000E3D7F"/>
    <w:rsid w:val="000E609C"/>
    <w:rsid w:val="000E61CC"/>
    <w:rsid w:val="000F2329"/>
    <w:rsid w:val="000F2AF1"/>
    <w:rsid w:val="000F2C16"/>
    <w:rsid w:val="000F42FA"/>
    <w:rsid w:val="000F4DA6"/>
    <w:rsid w:val="000F65AB"/>
    <w:rsid w:val="000F71B3"/>
    <w:rsid w:val="000F77E1"/>
    <w:rsid w:val="00101261"/>
    <w:rsid w:val="0010128E"/>
    <w:rsid w:val="00102E3B"/>
    <w:rsid w:val="00103EFD"/>
    <w:rsid w:val="00105F25"/>
    <w:rsid w:val="00106799"/>
    <w:rsid w:val="00107031"/>
    <w:rsid w:val="0011087A"/>
    <w:rsid w:val="001108E7"/>
    <w:rsid w:val="001119AD"/>
    <w:rsid w:val="00111C7E"/>
    <w:rsid w:val="00112E0C"/>
    <w:rsid w:val="00113469"/>
    <w:rsid w:val="001164EC"/>
    <w:rsid w:val="00117589"/>
    <w:rsid w:val="00117F7D"/>
    <w:rsid w:val="00120032"/>
    <w:rsid w:val="00120D5F"/>
    <w:rsid w:val="00123513"/>
    <w:rsid w:val="00124602"/>
    <w:rsid w:val="00124E5B"/>
    <w:rsid w:val="00126993"/>
    <w:rsid w:val="0013184A"/>
    <w:rsid w:val="00132AD2"/>
    <w:rsid w:val="00133A39"/>
    <w:rsid w:val="001345C6"/>
    <w:rsid w:val="00134716"/>
    <w:rsid w:val="00134DE8"/>
    <w:rsid w:val="00135A40"/>
    <w:rsid w:val="00140AC5"/>
    <w:rsid w:val="00141C5A"/>
    <w:rsid w:val="00142A33"/>
    <w:rsid w:val="00142A43"/>
    <w:rsid w:val="00146838"/>
    <w:rsid w:val="00147C19"/>
    <w:rsid w:val="00147C2B"/>
    <w:rsid w:val="00147CBE"/>
    <w:rsid w:val="00150337"/>
    <w:rsid w:val="0015316C"/>
    <w:rsid w:val="001536F0"/>
    <w:rsid w:val="00153F1C"/>
    <w:rsid w:val="001540B5"/>
    <w:rsid w:val="00154481"/>
    <w:rsid w:val="00154CFD"/>
    <w:rsid w:val="00155457"/>
    <w:rsid w:val="00160375"/>
    <w:rsid w:val="00160669"/>
    <w:rsid w:val="0016074C"/>
    <w:rsid w:val="00161350"/>
    <w:rsid w:val="00161FF9"/>
    <w:rsid w:val="0016273C"/>
    <w:rsid w:val="00162A7A"/>
    <w:rsid w:val="00162D4D"/>
    <w:rsid w:val="00164446"/>
    <w:rsid w:val="00164EE8"/>
    <w:rsid w:val="001653AD"/>
    <w:rsid w:val="001672A2"/>
    <w:rsid w:val="00167357"/>
    <w:rsid w:val="00170547"/>
    <w:rsid w:val="0017087B"/>
    <w:rsid w:val="00171B63"/>
    <w:rsid w:val="001721B1"/>
    <w:rsid w:val="0017388C"/>
    <w:rsid w:val="001746D1"/>
    <w:rsid w:val="001759DD"/>
    <w:rsid w:val="00176E23"/>
    <w:rsid w:val="0018291F"/>
    <w:rsid w:val="00182C49"/>
    <w:rsid w:val="00182D4A"/>
    <w:rsid w:val="00183406"/>
    <w:rsid w:val="00183FFC"/>
    <w:rsid w:val="00184358"/>
    <w:rsid w:val="00184B87"/>
    <w:rsid w:val="00184CD5"/>
    <w:rsid w:val="0018522E"/>
    <w:rsid w:val="00186A6E"/>
    <w:rsid w:val="00186D4F"/>
    <w:rsid w:val="001903EB"/>
    <w:rsid w:val="001929A8"/>
    <w:rsid w:val="00193FFE"/>
    <w:rsid w:val="0019541D"/>
    <w:rsid w:val="0019768B"/>
    <w:rsid w:val="00197B19"/>
    <w:rsid w:val="001A3505"/>
    <w:rsid w:val="001A3788"/>
    <w:rsid w:val="001A3D63"/>
    <w:rsid w:val="001A456D"/>
    <w:rsid w:val="001A4EEC"/>
    <w:rsid w:val="001A53DE"/>
    <w:rsid w:val="001A5F14"/>
    <w:rsid w:val="001A728B"/>
    <w:rsid w:val="001B0569"/>
    <w:rsid w:val="001B45C8"/>
    <w:rsid w:val="001B4C5F"/>
    <w:rsid w:val="001B54FB"/>
    <w:rsid w:val="001B5793"/>
    <w:rsid w:val="001B657F"/>
    <w:rsid w:val="001B783C"/>
    <w:rsid w:val="001C067B"/>
    <w:rsid w:val="001C2CAA"/>
    <w:rsid w:val="001C2E3C"/>
    <w:rsid w:val="001C3E4C"/>
    <w:rsid w:val="001C43C1"/>
    <w:rsid w:val="001C4ADF"/>
    <w:rsid w:val="001C4FD1"/>
    <w:rsid w:val="001C6063"/>
    <w:rsid w:val="001C61FB"/>
    <w:rsid w:val="001C6F6D"/>
    <w:rsid w:val="001D0646"/>
    <w:rsid w:val="001D219B"/>
    <w:rsid w:val="001D2644"/>
    <w:rsid w:val="001D2D8A"/>
    <w:rsid w:val="001D473C"/>
    <w:rsid w:val="001D4CB3"/>
    <w:rsid w:val="001D529D"/>
    <w:rsid w:val="001D64E7"/>
    <w:rsid w:val="001D7156"/>
    <w:rsid w:val="001E0D69"/>
    <w:rsid w:val="001E0F47"/>
    <w:rsid w:val="001E1475"/>
    <w:rsid w:val="001E284B"/>
    <w:rsid w:val="001E4246"/>
    <w:rsid w:val="001E48B8"/>
    <w:rsid w:val="001E4BD6"/>
    <w:rsid w:val="001E5CAB"/>
    <w:rsid w:val="001E764E"/>
    <w:rsid w:val="001F0955"/>
    <w:rsid w:val="001F0ED3"/>
    <w:rsid w:val="001F1665"/>
    <w:rsid w:val="001F1764"/>
    <w:rsid w:val="001F1BD2"/>
    <w:rsid w:val="001F3CE5"/>
    <w:rsid w:val="001F72C8"/>
    <w:rsid w:val="001F7E19"/>
    <w:rsid w:val="00200BA5"/>
    <w:rsid w:val="002019EF"/>
    <w:rsid w:val="00202A7C"/>
    <w:rsid w:val="00202DA4"/>
    <w:rsid w:val="00204B96"/>
    <w:rsid w:val="00207799"/>
    <w:rsid w:val="00210A68"/>
    <w:rsid w:val="00211F9A"/>
    <w:rsid w:val="0021245F"/>
    <w:rsid w:val="00212660"/>
    <w:rsid w:val="00214C0A"/>
    <w:rsid w:val="00214D60"/>
    <w:rsid w:val="00215B98"/>
    <w:rsid w:val="00215CAF"/>
    <w:rsid w:val="00217460"/>
    <w:rsid w:val="00217D31"/>
    <w:rsid w:val="002207BF"/>
    <w:rsid w:val="00221B9F"/>
    <w:rsid w:val="00222145"/>
    <w:rsid w:val="002226C1"/>
    <w:rsid w:val="002228DD"/>
    <w:rsid w:val="00224DB5"/>
    <w:rsid w:val="0022609C"/>
    <w:rsid w:val="0022650C"/>
    <w:rsid w:val="00227696"/>
    <w:rsid w:val="0022786F"/>
    <w:rsid w:val="0022790D"/>
    <w:rsid w:val="00230A56"/>
    <w:rsid w:val="002321D2"/>
    <w:rsid w:val="0023406F"/>
    <w:rsid w:val="002343EF"/>
    <w:rsid w:val="002412F5"/>
    <w:rsid w:val="00242908"/>
    <w:rsid w:val="00243406"/>
    <w:rsid w:val="00243B68"/>
    <w:rsid w:val="00243DC0"/>
    <w:rsid w:val="00244437"/>
    <w:rsid w:val="00244A62"/>
    <w:rsid w:val="00245F2D"/>
    <w:rsid w:val="0024794A"/>
    <w:rsid w:val="00247BD9"/>
    <w:rsid w:val="00250727"/>
    <w:rsid w:val="00250B73"/>
    <w:rsid w:val="002518D1"/>
    <w:rsid w:val="002537FF"/>
    <w:rsid w:val="00254AAA"/>
    <w:rsid w:val="0025733B"/>
    <w:rsid w:val="0026009F"/>
    <w:rsid w:val="00260B71"/>
    <w:rsid w:val="00263420"/>
    <w:rsid w:val="00263F54"/>
    <w:rsid w:val="00264616"/>
    <w:rsid w:val="0026777E"/>
    <w:rsid w:val="00270A24"/>
    <w:rsid w:val="00273A15"/>
    <w:rsid w:val="00274694"/>
    <w:rsid w:val="00277A29"/>
    <w:rsid w:val="00280A32"/>
    <w:rsid w:val="0028211B"/>
    <w:rsid w:val="00284D72"/>
    <w:rsid w:val="00290543"/>
    <w:rsid w:val="00291099"/>
    <w:rsid w:val="002922D1"/>
    <w:rsid w:val="00292AE5"/>
    <w:rsid w:val="00292CEB"/>
    <w:rsid w:val="00292E2D"/>
    <w:rsid w:val="00296A8E"/>
    <w:rsid w:val="00296D16"/>
    <w:rsid w:val="00297FA0"/>
    <w:rsid w:val="002A2991"/>
    <w:rsid w:val="002A4AAD"/>
    <w:rsid w:val="002A6783"/>
    <w:rsid w:val="002A6D00"/>
    <w:rsid w:val="002B02A2"/>
    <w:rsid w:val="002B1813"/>
    <w:rsid w:val="002B24F6"/>
    <w:rsid w:val="002B408E"/>
    <w:rsid w:val="002B5A57"/>
    <w:rsid w:val="002B5EF2"/>
    <w:rsid w:val="002B613E"/>
    <w:rsid w:val="002B6643"/>
    <w:rsid w:val="002B69E3"/>
    <w:rsid w:val="002C0CF3"/>
    <w:rsid w:val="002C26B6"/>
    <w:rsid w:val="002C2DBE"/>
    <w:rsid w:val="002C4FF9"/>
    <w:rsid w:val="002C5051"/>
    <w:rsid w:val="002C5AA6"/>
    <w:rsid w:val="002C7CA7"/>
    <w:rsid w:val="002D0158"/>
    <w:rsid w:val="002D1AE8"/>
    <w:rsid w:val="002D2B06"/>
    <w:rsid w:val="002D4779"/>
    <w:rsid w:val="002D510B"/>
    <w:rsid w:val="002D7673"/>
    <w:rsid w:val="002D7BC0"/>
    <w:rsid w:val="002E0C6E"/>
    <w:rsid w:val="002E1FD2"/>
    <w:rsid w:val="002E307C"/>
    <w:rsid w:val="002E5334"/>
    <w:rsid w:val="002E60D3"/>
    <w:rsid w:val="002E6E7B"/>
    <w:rsid w:val="002E71E0"/>
    <w:rsid w:val="002E7F5F"/>
    <w:rsid w:val="002F0359"/>
    <w:rsid w:val="002F1E2F"/>
    <w:rsid w:val="002F2E62"/>
    <w:rsid w:val="002F325D"/>
    <w:rsid w:val="002F386A"/>
    <w:rsid w:val="002F3F8F"/>
    <w:rsid w:val="002F4A85"/>
    <w:rsid w:val="002F6C5A"/>
    <w:rsid w:val="002F70F7"/>
    <w:rsid w:val="00300802"/>
    <w:rsid w:val="0030082B"/>
    <w:rsid w:val="00301E17"/>
    <w:rsid w:val="00301FD7"/>
    <w:rsid w:val="00302360"/>
    <w:rsid w:val="00302BCB"/>
    <w:rsid w:val="00302BF8"/>
    <w:rsid w:val="00304366"/>
    <w:rsid w:val="00305AF8"/>
    <w:rsid w:val="00306B04"/>
    <w:rsid w:val="003079E8"/>
    <w:rsid w:val="00310307"/>
    <w:rsid w:val="0031044B"/>
    <w:rsid w:val="00310C82"/>
    <w:rsid w:val="00312298"/>
    <w:rsid w:val="00312D66"/>
    <w:rsid w:val="00315F41"/>
    <w:rsid w:val="003202BB"/>
    <w:rsid w:val="00320AD1"/>
    <w:rsid w:val="00321000"/>
    <w:rsid w:val="00322D87"/>
    <w:rsid w:val="0032625E"/>
    <w:rsid w:val="0032678E"/>
    <w:rsid w:val="003273E5"/>
    <w:rsid w:val="00334851"/>
    <w:rsid w:val="00334B3D"/>
    <w:rsid w:val="00335A3A"/>
    <w:rsid w:val="00336A2D"/>
    <w:rsid w:val="00336CD6"/>
    <w:rsid w:val="003372D9"/>
    <w:rsid w:val="0033749A"/>
    <w:rsid w:val="00337841"/>
    <w:rsid w:val="00340855"/>
    <w:rsid w:val="00342A4D"/>
    <w:rsid w:val="00342DE5"/>
    <w:rsid w:val="00343354"/>
    <w:rsid w:val="0034395F"/>
    <w:rsid w:val="00344954"/>
    <w:rsid w:val="00344EB0"/>
    <w:rsid w:val="00344EF7"/>
    <w:rsid w:val="003459BF"/>
    <w:rsid w:val="00346FF6"/>
    <w:rsid w:val="00351735"/>
    <w:rsid w:val="0035183C"/>
    <w:rsid w:val="00352021"/>
    <w:rsid w:val="00354079"/>
    <w:rsid w:val="00354274"/>
    <w:rsid w:val="00354F32"/>
    <w:rsid w:val="00356FAB"/>
    <w:rsid w:val="003578E1"/>
    <w:rsid w:val="0036074D"/>
    <w:rsid w:val="00360FEF"/>
    <w:rsid w:val="003622F1"/>
    <w:rsid w:val="003635A8"/>
    <w:rsid w:val="0036360C"/>
    <w:rsid w:val="00363AF9"/>
    <w:rsid w:val="003643FB"/>
    <w:rsid w:val="003646DD"/>
    <w:rsid w:val="00365298"/>
    <w:rsid w:val="00365478"/>
    <w:rsid w:val="003657AC"/>
    <w:rsid w:val="00367B37"/>
    <w:rsid w:val="003701EB"/>
    <w:rsid w:val="00371383"/>
    <w:rsid w:val="00372386"/>
    <w:rsid w:val="00375C89"/>
    <w:rsid w:val="00376705"/>
    <w:rsid w:val="003773A4"/>
    <w:rsid w:val="0038103B"/>
    <w:rsid w:val="00381169"/>
    <w:rsid w:val="00383D57"/>
    <w:rsid w:val="00385B4F"/>
    <w:rsid w:val="00385EDB"/>
    <w:rsid w:val="003864A1"/>
    <w:rsid w:val="00390613"/>
    <w:rsid w:val="003906F2"/>
    <w:rsid w:val="0039282F"/>
    <w:rsid w:val="00393810"/>
    <w:rsid w:val="00394A87"/>
    <w:rsid w:val="00394BB6"/>
    <w:rsid w:val="00394BD1"/>
    <w:rsid w:val="00396B02"/>
    <w:rsid w:val="00397ECD"/>
    <w:rsid w:val="003A13DD"/>
    <w:rsid w:val="003A2A07"/>
    <w:rsid w:val="003A3780"/>
    <w:rsid w:val="003A3DBE"/>
    <w:rsid w:val="003A571C"/>
    <w:rsid w:val="003A5B3F"/>
    <w:rsid w:val="003A79B8"/>
    <w:rsid w:val="003A7A4F"/>
    <w:rsid w:val="003B47D6"/>
    <w:rsid w:val="003B5044"/>
    <w:rsid w:val="003B7B87"/>
    <w:rsid w:val="003B7BD8"/>
    <w:rsid w:val="003C0771"/>
    <w:rsid w:val="003C2FD5"/>
    <w:rsid w:val="003C5D94"/>
    <w:rsid w:val="003C673B"/>
    <w:rsid w:val="003C6F48"/>
    <w:rsid w:val="003C7DE2"/>
    <w:rsid w:val="003D1822"/>
    <w:rsid w:val="003D4AE4"/>
    <w:rsid w:val="003D523C"/>
    <w:rsid w:val="003D5A28"/>
    <w:rsid w:val="003D5AE4"/>
    <w:rsid w:val="003D5BD7"/>
    <w:rsid w:val="003D61A0"/>
    <w:rsid w:val="003D631A"/>
    <w:rsid w:val="003D63A8"/>
    <w:rsid w:val="003E0599"/>
    <w:rsid w:val="003E06FA"/>
    <w:rsid w:val="003E149D"/>
    <w:rsid w:val="003E220F"/>
    <w:rsid w:val="003E55E8"/>
    <w:rsid w:val="003E5DED"/>
    <w:rsid w:val="003E60AE"/>
    <w:rsid w:val="003E656B"/>
    <w:rsid w:val="003E72A1"/>
    <w:rsid w:val="003E75A3"/>
    <w:rsid w:val="003F0C3C"/>
    <w:rsid w:val="003F2593"/>
    <w:rsid w:val="003F2F4A"/>
    <w:rsid w:val="003F59FB"/>
    <w:rsid w:val="003F6A60"/>
    <w:rsid w:val="003F6A92"/>
    <w:rsid w:val="003F7635"/>
    <w:rsid w:val="0040048A"/>
    <w:rsid w:val="00400842"/>
    <w:rsid w:val="00404A4E"/>
    <w:rsid w:val="00405AB8"/>
    <w:rsid w:val="00405FE2"/>
    <w:rsid w:val="0040777E"/>
    <w:rsid w:val="00407B43"/>
    <w:rsid w:val="00412622"/>
    <w:rsid w:val="00412BA5"/>
    <w:rsid w:val="00413D6B"/>
    <w:rsid w:val="0041502B"/>
    <w:rsid w:val="004163C8"/>
    <w:rsid w:val="00416D8D"/>
    <w:rsid w:val="00421220"/>
    <w:rsid w:val="00422939"/>
    <w:rsid w:val="00422D2C"/>
    <w:rsid w:val="00422F7D"/>
    <w:rsid w:val="004232F4"/>
    <w:rsid w:val="00423CFC"/>
    <w:rsid w:val="0042449F"/>
    <w:rsid w:val="00425222"/>
    <w:rsid w:val="004253DD"/>
    <w:rsid w:val="00426D39"/>
    <w:rsid w:val="00426D9D"/>
    <w:rsid w:val="00426EC9"/>
    <w:rsid w:val="004279EF"/>
    <w:rsid w:val="0043131B"/>
    <w:rsid w:val="004322BD"/>
    <w:rsid w:val="00434189"/>
    <w:rsid w:val="00435E39"/>
    <w:rsid w:val="004360DE"/>
    <w:rsid w:val="0043740F"/>
    <w:rsid w:val="00442693"/>
    <w:rsid w:val="00445C81"/>
    <w:rsid w:val="00446BA0"/>
    <w:rsid w:val="00447354"/>
    <w:rsid w:val="00450F27"/>
    <w:rsid w:val="00451A09"/>
    <w:rsid w:val="00452FAE"/>
    <w:rsid w:val="0045330F"/>
    <w:rsid w:val="004564D4"/>
    <w:rsid w:val="004602F3"/>
    <w:rsid w:val="004612CE"/>
    <w:rsid w:val="00461D84"/>
    <w:rsid w:val="00463488"/>
    <w:rsid w:val="004657C9"/>
    <w:rsid w:val="00465FFD"/>
    <w:rsid w:val="00466C8D"/>
    <w:rsid w:val="00467482"/>
    <w:rsid w:val="004674D1"/>
    <w:rsid w:val="004678A1"/>
    <w:rsid w:val="00467CB2"/>
    <w:rsid w:val="00470ABF"/>
    <w:rsid w:val="00471326"/>
    <w:rsid w:val="00475908"/>
    <w:rsid w:val="00475D14"/>
    <w:rsid w:val="00475E2E"/>
    <w:rsid w:val="00476062"/>
    <w:rsid w:val="0047799C"/>
    <w:rsid w:val="00477C77"/>
    <w:rsid w:val="00480A51"/>
    <w:rsid w:val="00480D61"/>
    <w:rsid w:val="00481248"/>
    <w:rsid w:val="00481E18"/>
    <w:rsid w:val="0048266A"/>
    <w:rsid w:val="00484414"/>
    <w:rsid w:val="00485A85"/>
    <w:rsid w:val="00485B94"/>
    <w:rsid w:val="00485DED"/>
    <w:rsid w:val="00486CF0"/>
    <w:rsid w:val="00486DF9"/>
    <w:rsid w:val="0049124C"/>
    <w:rsid w:val="0049137B"/>
    <w:rsid w:val="004928A1"/>
    <w:rsid w:val="00492FE7"/>
    <w:rsid w:val="00494581"/>
    <w:rsid w:val="0049469E"/>
    <w:rsid w:val="0049484C"/>
    <w:rsid w:val="00494C5E"/>
    <w:rsid w:val="00494D3F"/>
    <w:rsid w:val="00497AEE"/>
    <w:rsid w:val="004A3BBB"/>
    <w:rsid w:val="004A73E8"/>
    <w:rsid w:val="004A7877"/>
    <w:rsid w:val="004B0E4C"/>
    <w:rsid w:val="004B1548"/>
    <w:rsid w:val="004B2221"/>
    <w:rsid w:val="004B2744"/>
    <w:rsid w:val="004B4D77"/>
    <w:rsid w:val="004B54A6"/>
    <w:rsid w:val="004B58BC"/>
    <w:rsid w:val="004B5A4D"/>
    <w:rsid w:val="004B5F32"/>
    <w:rsid w:val="004B6952"/>
    <w:rsid w:val="004B6A82"/>
    <w:rsid w:val="004B74E4"/>
    <w:rsid w:val="004C1A8A"/>
    <w:rsid w:val="004C22F8"/>
    <w:rsid w:val="004C268E"/>
    <w:rsid w:val="004C36EF"/>
    <w:rsid w:val="004C4761"/>
    <w:rsid w:val="004C4D6B"/>
    <w:rsid w:val="004C6356"/>
    <w:rsid w:val="004C6E7B"/>
    <w:rsid w:val="004D035F"/>
    <w:rsid w:val="004D0B2D"/>
    <w:rsid w:val="004D2B54"/>
    <w:rsid w:val="004E0B46"/>
    <w:rsid w:val="004E1842"/>
    <w:rsid w:val="004E3B6C"/>
    <w:rsid w:val="004E41E4"/>
    <w:rsid w:val="004E5E5A"/>
    <w:rsid w:val="004E72E7"/>
    <w:rsid w:val="004E76DB"/>
    <w:rsid w:val="004F1BA0"/>
    <w:rsid w:val="004F1E39"/>
    <w:rsid w:val="004F49BB"/>
    <w:rsid w:val="004F6133"/>
    <w:rsid w:val="0050120D"/>
    <w:rsid w:val="00501EF1"/>
    <w:rsid w:val="00502F6E"/>
    <w:rsid w:val="00504EEF"/>
    <w:rsid w:val="00505771"/>
    <w:rsid w:val="005057AF"/>
    <w:rsid w:val="00505D55"/>
    <w:rsid w:val="00506DF4"/>
    <w:rsid w:val="00511DC7"/>
    <w:rsid w:val="005128FF"/>
    <w:rsid w:val="00514607"/>
    <w:rsid w:val="00514BEC"/>
    <w:rsid w:val="00515FB3"/>
    <w:rsid w:val="00517D10"/>
    <w:rsid w:val="00521A3D"/>
    <w:rsid w:val="0052254C"/>
    <w:rsid w:val="00522E69"/>
    <w:rsid w:val="00523A6A"/>
    <w:rsid w:val="00524BED"/>
    <w:rsid w:val="00525282"/>
    <w:rsid w:val="00526ACA"/>
    <w:rsid w:val="00531558"/>
    <w:rsid w:val="0053765B"/>
    <w:rsid w:val="005412F6"/>
    <w:rsid w:val="0054580D"/>
    <w:rsid w:val="005461AA"/>
    <w:rsid w:val="00546865"/>
    <w:rsid w:val="0054763F"/>
    <w:rsid w:val="00551976"/>
    <w:rsid w:val="00552909"/>
    <w:rsid w:val="00553E96"/>
    <w:rsid w:val="00557265"/>
    <w:rsid w:val="0055751F"/>
    <w:rsid w:val="005577B8"/>
    <w:rsid w:val="00557D52"/>
    <w:rsid w:val="00561310"/>
    <w:rsid w:val="00561BEC"/>
    <w:rsid w:val="00563052"/>
    <w:rsid w:val="00564688"/>
    <w:rsid w:val="005657A9"/>
    <w:rsid w:val="00565A9E"/>
    <w:rsid w:val="00566280"/>
    <w:rsid w:val="0056628D"/>
    <w:rsid w:val="00566D47"/>
    <w:rsid w:val="0056701E"/>
    <w:rsid w:val="005673CD"/>
    <w:rsid w:val="00567EC9"/>
    <w:rsid w:val="00570231"/>
    <w:rsid w:val="00570285"/>
    <w:rsid w:val="00570C14"/>
    <w:rsid w:val="005726D2"/>
    <w:rsid w:val="0057431C"/>
    <w:rsid w:val="00575A27"/>
    <w:rsid w:val="00582B83"/>
    <w:rsid w:val="00582C47"/>
    <w:rsid w:val="00583116"/>
    <w:rsid w:val="00586B1F"/>
    <w:rsid w:val="00587B2E"/>
    <w:rsid w:val="005913A6"/>
    <w:rsid w:val="00592BDA"/>
    <w:rsid w:val="00592D63"/>
    <w:rsid w:val="00593C43"/>
    <w:rsid w:val="00594165"/>
    <w:rsid w:val="005959D4"/>
    <w:rsid w:val="0059613F"/>
    <w:rsid w:val="0059761F"/>
    <w:rsid w:val="00597766"/>
    <w:rsid w:val="005A0BEC"/>
    <w:rsid w:val="005A0BF0"/>
    <w:rsid w:val="005A2A7B"/>
    <w:rsid w:val="005A339B"/>
    <w:rsid w:val="005A4EED"/>
    <w:rsid w:val="005A5927"/>
    <w:rsid w:val="005A634E"/>
    <w:rsid w:val="005B1097"/>
    <w:rsid w:val="005B1851"/>
    <w:rsid w:val="005B233E"/>
    <w:rsid w:val="005B2944"/>
    <w:rsid w:val="005B2C4B"/>
    <w:rsid w:val="005B332F"/>
    <w:rsid w:val="005B4D66"/>
    <w:rsid w:val="005B6A35"/>
    <w:rsid w:val="005B7E6B"/>
    <w:rsid w:val="005C023C"/>
    <w:rsid w:val="005C1800"/>
    <w:rsid w:val="005C2651"/>
    <w:rsid w:val="005C4402"/>
    <w:rsid w:val="005C44A4"/>
    <w:rsid w:val="005C4BD6"/>
    <w:rsid w:val="005C60EB"/>
    <w:rsid w:val="005C6FC8"/>
    <w:rsid w:val="005C75E8"/>
    <w:rsid w:val="005C79B5"/>
    <w:rsid w:val="005D06E7"/>
    <w:rsid w:val="005D1E95"/>
    <w:rsid w:val="005D57A2"/>
    <w:rsid w:val="005D667A"/>
    <w:rsid w:val="005D7932"/>
    <w:rsid w:val="005E03D4"/>
    <w:rsid w:val="005E211F"/>
    <w:rsid w:val="005E2657"/>
    <w:rsid w:val="005E2B0B"/>
    <w:rsid w:val="005E2CE2"/>
    <w:rsid w:val="005E4292"/>
    <w:rsid w:val="005E4BDA"/>
    <w:rsid w:val="005E7EE8"/>
    <w:rsid w:val="005F1B92"/>
    <w:rsid w:val="005F386E"/>
    <w:rsid w:val="005F43E4"/>
    <w:rsid w:val="005F4C06"/>
    <w:rsid w:val="005F551C"/>
    <w:rsid w:val="005F79B6"/>
    <w:rsid w:val="006006FD"/>
    <w:rsid w:val="00600F44"/>
    <w:rsid w:val="00602907"/>
    <w:rsid w:val="006102EF"/>
    <w:rsid w:val="0061092C"/>
    <w:rsid w:val="00611EC5"/>
    <w:rsid w:val="0061278E"/>
    <w:rsid w:val="00612F42"/>
    <w:rsid w:val="00615420"/>
    <w:rsid w:val="0062285E"/>
    <w:rsid w:val="00622C1F"/>
    <w:rsid w:val="006235EF"/>
    <w:rsid w:val="00623D81"/>
    <w:rsid w:val="00623E40"/>
    <w:rsid w:val="006258CE"/>
    <w:rsid w:val="00626562"/>
    <w:rsid w:val="006309A8"/>
    <w:rsid w:val="00631316"/>
    <w:rsid w:val="00632433"/>
    <w:rsid w:val="00632A98"/>
    <w:rsid w:val="006334D5"/>
    <w:rsid w:val="00633D2E"/>
    <w:rsid w:val="006341F0"/>
    <w:rsid w:val="006346C4"/>
    <w:rsid w:val="00637906"/>
    <w:rsid w:val="00640ADF"/>
    <w:rsid w:val="00640D4C"/>
    <w:rsid w:val="00641F40"/>
    <w:rsid w:val="00643882"/>
    <w:rsid w:val="00644E05"/>
    <w:rsid w:val="00645513"/>
    <w:rsid w:val="006458AF"/>
    <w:rsid w:val="0064674C"/>
    <w:rsid w:val="00650956"/>
    <w:rsid w:val="006519D6"/>
    <w:rsid w:val="00653C24"/>
    <w:rsid w:val="00654AC3"/>
    <w:rsid w:val="00655728"/>
    <w:rsid w:val="00662240"/>
    <w:rsid w:val="00662266"/>
    <w:rsid w:val="00670C0A"/>
    <w:rsid w:val="00670FA1"/>
    <w:rsid w:val="00671A06"/>
    <w:rsid w:val="00672C65"/>
    <w:rsid w:val="00673322"/>
    <w:rsid w:val="00674CD9"/>
    <w:rsid w:val="00675CB1"/>
    <w:rsid w:val="006772EE"/>
    <w:rsid w:val="006801D8"/>
    <w:rsid w:val="006804BB"/>
    <w:rsid w:val="0068092E"/>
    <w:rsid w:val="00680ACF"/>
    <w:rsid w:val="00681F3E"/>
    <w:rsid w:val="00682094"/>
    <w:rsid w:val="00682DDF"/>
    <w:rsid w:val="00683CA2"/>
    <w:rsid w:val="00685463"/>
    <w:rsid w:val="00685C4F"/>
    <w:rsid w:val="00686182"/>
    <w:rsid w:val="00686814"/>
    <w:rsid w:val="006908D4"/>
    <w:rsid w:val="00691F7C"/>
    <w:rsid w:val="006947DB"/>
    <w:rsid w:val="00694B5B"/>
    <w:rsid w:val="00694DEA"/>
    <w:rsid w:val="00695645"/>
    <w:rsid w:val="00695C44"/>
    <w:rsid w:val="0069652E"/>
    <w:rsid w:val="006A0A81"/>
    <w:rsid w:val="006A1C42"/>
    <w:rsid w:val="006A2BB7"/>
    <w:rsid w:val="006A2DBA"/>
    <w:rsid w:val="006A3D0F"/>
    <w:rsid w:val="006A48D7"/>
    <w:rsid w:val="006A6534"/>
    <w:rsid w:val="006A6F10"/>
    <w:rsid w:val="006A76B9"/>
    <w:rsid w:val="006A770F"/>
    <w:rsid w:val="006A7D1A"/>
    <w:rsid w:val="006A7ED0"/>
    <w:rsid w:val="006B1456"/>
    <w:rsid w:val="006B2403"/>
    <w:rsid w:val="006B2F93"/>
    <w:rsid w:val="006B374E"/>
    <w:rsid w:val="006B521F"/>
    <w:rsid w:val="006B72BA"/>
    <w:rsid w:val="006C1899"/>
    <w:rsid w:val="006C3493"/>
    <w:rsid w:val="006C413A"/>
    <w:rsid w:val="006C57B5"/>
    <w:rsid w:val="006D01E5"/>
    <w:rsid w:val="006D0A82"/>
    <w:rsid w:val="006D10E1"/>
    <w:rsid w:val="006D261B"/>
    <w:rsid w:val="006D2D58"/>
    <w:rsid w:val="006D5579"/>
    <w:rsid w:val="006D5F28"/>
    <w:rsid w:val="006D6074"/>
    <w:rsid w:val="006E0514"/>
    <w:rsid w:val="006E0C1F"/>
    <w:rsid w:val="006E1D62"/>
    <w:rsid w:val="006E257C"/>
    <w:rsid w:val="006E2DAA"/>
    <w:rsid w:val="006E2F3C"/>
    <w:rsid w:val="006E55DB"/>
    <w:rsid w:val="006E5908"/>
    <w:rsid w:val="006E5D81"/>
    <w:rsid w:val="006E69C2"/>
    <w:rsid w:val="006E7215"/>
    <w:rsid w:val="006F1633"/>
    <w:rsid w:val="006F2459"/>
    <w:rsid w:val="006F60A0"/>
    <w:rsid w:val="006F6A59"/>
    <w:rsid w:val="006F72FE"/>
    <w:rsid w:val="0070164F"/>
    <w:rsid w:val="00701E3B"/>
    <w:rsid w:val="00703BBD"/>
    <w:rsid w:val="00704754"/>
    <w:rsid w:val="007056AD"/>
    <w:rsid w:val="00705904"/>
    <w:rsid w:val="00707CBD"/>
    <w:rsid w:val="00711603"/>
    <w:rsid w:val="00712908"/>
    <w:rsid w:val="00713C2C"/>
    <w:rsid w:val="00713EFC"/>
    <w:rsid w:val="00714375"/>
    <w:rsid w:val="00715189"/>
    <w:rsid w:val="00716AEC"/>
    <w:rsid w:val="00716D6C"/>
    <w:rsid w:val="00717E3C"/>
    <w:rsid w:val="0072003F"/>
    <w:rsid w:val="00723F0F"/>
    <w:rsid w:val="00725F3F"/>
    <w:rsid w:val="00726497"/>
    <w:rsid w:val="00727729"/>
    <w:rsid w:val="00730169"/>
    <w:rsid w:val="00730870"/>
    <w:rsid w:val="00730C48"/>
    <w:rsid w:val="00730F45"/>
    <w:rsid w:val="007315D3"/>
    <w:rsid w:val="007323C6"/>
    <w:rsid w:val="00732DA6"/>
    <w:rsid w:val="0073304E"/>
    <w:rsid w:val="0073323B"/>
    <w:rsid w:val="0073367C"/>
    <w:rsid w:val="00735FE9"/>
    <w:rsid w:val="00737F02"/>
    <w:rsid w:val="0074021E"/>
    <w:rsid w:val="00741F4E"/>
    <w:rsid w:val="007430F0"/>
    <w:rsid w:val="0075120E"/>
    <w:rsid w:val="00751BB7"/>
    <w:rsid w:val="00752D2E"/>
    <w:rsid w:val="0075393D"/>
    <w:rsid w:val="00757369"/>
    <w:rsid w:val="00757598"/>
    <w:rsid w:val="007601F5"/>
    <w:rsid w:val="00762A14"/>
    <w:rsid w:val="00763036"/>
    <w:rsid w:val="00763057"/>
    <w:rsid w:val="00763251"/>
    <w:rsid w:val="00763521"/>
    <w:rsid w:val="007642C2"/>
    <w:rsid w:val="007671DD"/>
    <w:rsid w:val="0077067A"/>
    <w:rsid w:val="00772396"/>
    <w:rsid w:val="0077502C"/>
    <w:rsid w:val="00775BB1"/>
    <w:rsid w:val="007774B9"/>
    <w:rsid w:val="00780894"/>
    <w:rsid w:val="00780DD0"/>
    <w:rsid w:val="0078263C"/>
    <w:rsid w:val="0078465C"/>
    <w:rsid w:val="007877CB"/>
    <w:rsid w:val="00792899"/>
    <w:rsid w:val="007936D3"/>
    <w:rsid w:val="00794BD5"/>
    <w:rsid w:val="00794C9E"/>
    <w:rsid w:val="007951C9"/>
    <w:rsid w:val="00795483"/>
    <w:rsid w:val="00796555"/>
    <w:rsid w:val="007966F2"/>
    <w:rsid w:val="00797DD2"/>
    <w:rsid w:val="007A00AB"/>
    <w:rsid w:val="007A020E"/>
    <w:rsid w:val="007A039A"/>
    <w:rsid w:val="007A0427"/>
    <w:rsid w:val="007A1E88"/>
    <w:rsid w:val="007A2557"/>
    <w:rsid w:val="007A39E2"/>
    <w:rsid w:val="007A5E03"/>
    <w:rsid w:val="007B0ED4"/>
    <w:rsid w:val="007B0F87"/>
    <w:rsid w:val="007B3605"/>
    <w:rsid w:val="007B48B5"/>
    <w:rsid w:val="007B52BB"/>
    <w:rsid w:val="007B5485"/>
    <w:rsid w:val="007B5D56"/>
    <w:rsid w:val="007B6E99"/>
    <w:rsid w:val="007B70D5"/>
    <w:rsid w:val="007B798E"/>
    <w:rsid w:val="007B7CFE"/>
    <w:rsid w:val="007C0624"/>
    <w:rsid w:val="007C12C2"/>
    <w:rsid w:val="007C14A0"/>
    <w:rsid w:val="007C2D95"/>
    <w:rsid w:val="007C345A"/>
    <w:rsid w:val="007C7992"/>
    <w:rsid w:val="007C7E8B"/>
    <w:rsid w:val="007D0566"/>
    <w:rsid w:val="007D2E27"/>
    <w:rsid w:val="007D4AAE"/>
    <w:rsid w:val="007D5150"/>
    <w:rsid w:val="007D6DF7"/>
    <w:rsid w:val="007E3060"/>
    <w:rsid w:val="007E4549"/>
    <w:rsid w:val="007E47D3"/>
    <w:rsid w:val="007E4868"/>
    <w:rsid w:val="007E4ACF"/>
    <w:rsid w:val="007E5F1E"/>
    <w:rsid w:val="007E68C7"/>
    <w:rsid w:val="007E68C8"/>
    <w:rsid w:val="007F047A"/>
    <w:rsid w:val="007F0F86"/>
    <w:rsid w:val="007F455D"/>
    <w:rsid w:val="007F4F55"/>
    <w:rsid w:val="008013AA"/>
    <w:rsid w:val="00801520"/>
    <w:rsid w:val="008018B7"/>
    <w:rsid w:val="0080220B"/>
    <w:rsid w:val="0080302B"/>
    <w:rsid w:val="00803103"/>
    <w:rsid w:val="008039D3"/>
    <w:rsid w:val="00803CF8"/>
    <w:rsid w:val="00806895"/>
    <w:rsid w:val="00811D1A"/>
    <w:rsid w:val="00811F9C"/>
    <w:rsid w:val="00812666"/>
    <w:rsid w:val="0081360E"/>
    <w:rsid w:val="00813A5C"/>
    <w:rsid w:val="00814B6C"/>
    <w:rsid w:val="00816444"/>
    <w:rsid w:val="008167C5"/>
    <w:rsid w:val="00822056"/>
    <w:rsid w:val="00822C11"/>
    <w:rsid w:val="00827662"/>
    <w:rsid w:val="00827AA8"/>
    <w:rsid w:val="008311F5"/>
    <w:rsid w:val="008316A9"/>
    <w:rsid w:val="00831E47"/>
    <w:rsid w:val="008352C0"/>
    <w:rsid w:val="00837840"/>
    <w:rsid w:val="0084253A"/>
    <w:rsid w:val="00842A3D"/>
    <w:rsid w:val="0084332B"/>
    <w:rsid w:val="0084371B"/>
    <w:rsid w:val="00846628"/>
    <w:rsid w:val="00846E90"/>
    <w:rsid w:val="00850A9B"/>
    <w:rsid w:val="00851DA1"/>
    <w:rsid w:val="00852F5D"/>
    <w:rsid w:val="0085312F"/>
    <w:rsid w:val="008548F7"/>
    <w:rsid w:val="00855D02"/>
    <w:rsid w:val="00856400"/>
    <w:rsid w:val="008568C1"/>
    <w:rsid w:val="00857348"/>
    <w:rsid w:val="008615B8"/>
    <w:rsid w:val="0086338A"/>
    <w:rsid w:val="00863A5B"/>
    <w:rsid w:val="00863C51"/>
    <w:rsid w:val="00864E17"/>
    <w:rsid w:val="00865F4F"/>
    <w:rsid w:val="0086703D"/>
    <w:rsid w:val="008675AC"/>
    <w:rsid w:val="00870397"/>
    <w:rsid w:val="00871C12"/>
    <w:rsid w:val="00872642"/>
    <w:rsid w:val="0087287B"/>
    <w:rsid w:val="00872C21"/>
    <w:rsid w:val="00873B85"/>
    <w:rsid w:val="00873E75"/>
    <w:rsid w:val="008774BE"/>
    <w:rsid w:val="00882609"/>
    <w:rsid w:val="00885F8C"/>
    <w:rsid w:val="0088646A"/>
    <w:rsid w:val="008879DE"/>
    <w:rsid w:val="00891392"/>
    <w:rsid w:val="0089338E"/>
    <w:rsid w:val="0089384E"/>
    <w:rsid w:val="00894B50"/>
    <w:rsid w:val="00895102"/>
    <w:rsid w:val="00895B50"/>
    <w:rsid w:val="008962C5"/>
    <w:rsid w:val="00896599"/>
    <w:rsid w:val="0089736A"/>
    <w:rsid w:val="008A27FC"/>
    <w:rsid w:val="008A3C7B"/>
    <w:rsid w:val="008A65A9"/>
    <w:rsid w:val="008A6F2A"/>
    <w:rsid w:val="008A7569"/>
    <w:rsid w:val="008A7C73"/>
    <w:rsid w:val="008A7F6F"/>
    <w:rsid w:val="008B0FC5"/>
    <w:rsid w:val="008B12CB"/>
    <w:rsid w:val="008B2C51"/>
    <w:rsid w:val="008B2D85"/>
    <w:rsid w:val="008B37D3"/>
    <w:rsid w:val="008B4403"/>
    <w:rsid w:val="008B56E8"/>
    <w:rsid w:val="008B7BCB"/>
    <w:rsid w:val="008C10B8"/>
    <w:rsid w:val="008C1631"/>
    <w:rsid w:val="008C2572"/>
    <w:rsid w:val="008C25B1"/>
    <w:rsid w:val="008C2691"/>
    <w:rsid w:val="008C34A4"/>
    <w:rsid w:val="008C5CDF"/>
    <w:rsid w:val="008C7015"/>
    <w:rsid w:val="008D05D2"/>
    <w:rsid w:val="008D193F"/>
    <w:rsid w:val="008D2072"/>
    <w:rsid w:val="008D2B14"/>
    <w:rsid w:val="008D4D7A"/>
    <w:rsid w:val="008D5F44"/>
    <w:rsid w:val="008D6154"/>
    <w:rsid w:val="008D66B4"/>
    <w:rsid w:val="008D7C52"/>
    <w:rsid w:val="008E3AA2"/>
    <w:rsid w:val="008E446D"/>
    <w:rsid w:val="008E5B15"/>
    <w:rsid w:val="008E6879"/>
    <w:rsid w:val="008F08B7"/>
    <w:rsid w:val="008F1C54"/>
    <w:rsid w:val="008F21EF"/>
    <w:rsid w:val="008F5680"/>
    <w:rsid w:val="008F61B7"/>
    <w:rsid w:val="008F6225"/>
    <w:rsid w:val="008F67AF"/>
    <w:rsid w:val="008F788D"/>
    <w:rsid w:val="009032EA"/>
    <w:rsid w:val="0090564A"/>
    <w:rsid w:val="009057BE"/>
    <w:rsid w:val="00907FFE"/>
    <w:rsid w:val="009108F8"/>
    <w:rsid w:val="00914060"/>
    <w:rsid w:val="00917F5A"/>
    <w:rsid w:val="00920A25"/>
    <w:rsid w:val="00922CB1"/>
    <w:rsid w:val="00926C59"/>
    <w:rsid w:val="00930154"/>
    <w:rsid w:val="00930501"/>
    <w:rsid w:val="00930707"/>
    <w:rsid w:val="0093095A"/>
    <w:rsid w:val="0093578C"/>
    <w:rsid w:val="009357C7"/>
    <w:rsid w:val="00935EBF"/>
    <w:rsid w:val="009362ED"/>
    <w:rsid w:val="00936949"/>
    <w:rsid w:val="00940AFD"/>
    <w:rsid w:val="00942C3B"/>
    <w:rsid w:val="0094641E"/>
    <w:rsid w:val="00946518"/>
    <w:rsid w:val="00947439"/>
    <w:rsid w:val="00951A4F"/>
    <w:rsid w:val="009524F6"/>
    <w:rsid w:val="00953F5D"/>
    <w:rsid w:val="00954E36"/>
    <w:rsid w:val="00956086"/>
    <w:rsid w:val="009563DD"/>
    <w:rsid w:val="00960ABA"/>
    <w:rsid w:val="00961C53"/>
    <w:rsid w:val="00964C0D"/>
    <w:rsid w:val="009653D6"/>
    <w:rsid w:val="00966282"/>
    <w:rsid w:val="009662A7"/>
    <w:rsid w:val="00966C56"/>
    <w:rsid w:val="00967AB1"/>
    <w:rsid w:val="0097076B"/>
    <w:rsid w:val="00970B43"/>
    <w:rsid w:val="00971F10"/>
    <w:rsid w:val="009738F3"/>
    <w:rsid w:val="00976210"/>
    <w:rsid w:val="00977276"/>
    <w:rsid w:val="0097766B"/>
    <w:rsid w:val="00977961"/>
    <w:rsid w:val="00977DC2"/>
    <w:rsid w:val="0098016D"/>
    <w:rsid w:val="009804E6"/>
    <w:rsid w:val="00981294"/>
    <w:rsid w:val="0098272B"/>
    <w:rsid w:val="00983A36"/>
    <w:rsid w:val="009851DC"/>
    <w:rsid w:val="009853E0"/>
    <w:rsid w:val="00986FB9"/>
    <w:rsid w:val="00991185"/>
    <w:rsid w:val="00992916"/>
    <w:rsid w:val="009953F8"/>
    <w:rsid w:val="00997084"/>
    <w:rsid w:val="009A066D"/>
    <w:rsid w:val="009A265D"/>
    <w:rsid w:val="009A3CD8"/>
    <w:rsid w:val="009A4016"/>
    <w:rsid w:val="009A4A75"/>
    <w:rsid w:val="009A4F2A"/>
    <w:rsid w:val="009A6162"/>
    <w:rsid w:val="009A6C36"/>
    <w:rsid w:val="009A7619"/>
    <w:rsid w:val="009B1AF9"/>
    <w:rsid w:val="009B36EF"/>
    <w:rsid w:val="009B3FEE"/>
    <w:rsid w:val="009B6DA5"/>
    <w:rsid w:val="009C0CC1"/>
    <w:rsid w:val="009C152E"/>
    <w:rsid w:val="009C20F5"/>
    <w:rsid w:val="009C225B"/>
    <w:rsid w:val="009C2500"/>
    <w:rsid w:val="009C2907"/>
    <w:rsid w:val="009C3D69"/>
    <w:rsid w:val="009C4099"/>
    <w:rsid w:val="009C4C8E"/>
    <w:rsid w:val="009C5658"/>
    <w:rsid w:val="009C6846"/>
    <w:rsid w:val="009C685D"/>
    <w:rsid w:val="009C6C2C"/>
    <w:rsid w:val="009C7682"/>
    <w:rsid w:val="009D05A8"/>
    <w:rsid w:val="009D144F"/>
    <w:rsid w:val="009D2496"/>
    <w:rsid w:val="009D26E1"/>
    <w:rsid w:val="009D45CD"/>
    <w:rsid w:val="009D7079"/>
    <w:rsid w:val="009E0FF4"/>
    <w:rsid w:val="009F0086"/>
    <w:rsid w:val="009F0415"/>
    <w:rsid w:val="009F07CB"/>
    <w:rsid w:val="009F10E5"/>
    <w:rsid w:val="009F14CF"/>
    <w:rsid w:val="009F36A2"/>
    <w:rsid w:val="009F5097"/>
    <w:rsid w:val="009F5520"/>
    <w:rsid w:val="009F5CBE"/>
    <w:rsid w:val="009F656A"/>
    <w:rsid w:val="009F7697"/>
    <w:rsid w:val="00A01940"/>
    <w:rsid w:val="00A01BD3"/>
    <w:rsid w:val="00A03DAB"/>
    <w:rsid w:val="00A07F1E"/>
    <w:rsid w:val="00A10282"/>
    <w:rsid w:val="00A10C66"/>
    <w:rsid w:val="00A113F4"/>
    <w:rsid w:val="00A116C2"/>
    <w:rsid w:val="00A116DE"/>
    <w:rsid w:val="00A11820"/>
    <w:rsid w:val="00A12938"/>
    <w:rsid w:val="00A13416"/>
    <w:rsid w:val="00A13A60"/>
    <w:rsid w:val="00A142C8"/>
    <w:rsid w:val="00A20A64"/>
    <w:rsid w:val="00A20C26"/>
    <w:rsid w:val="00A22311"/>
    <w:rsid w:val="00A23C9E"/>
    <w:rsid w:val="00A23EDA"/>
    <w:rsid w:val="00A23EFE"/>
    <w:rsid w:val="00A24FC9"/>
    <w:rsid w:val="00A25D81"/>
    <w:rsid w:val="00A27D6F"/>
    <w:rsid w:val="00A30340"/>
    <w:rsid w:val="00A324DF"/>
    <w:rsid w:val="00A32BD6"/>
    <w:rsid w:val="00A338C0"/>
    <w:rsid w:val="00A3474B"/>
    <w:rsid w:val="00A34B07"/>
    <w:rsid w:val="00A42607"/>
    <w:rsid w:val="00A42A71"/>
    <w:rsid w:val="00A42CC5"/>
    <w:rsid w:val="00A43145"/>
    <w:rsid w:val="00A452B6"/>
    <w:rsid w:val="00A454CC"/>
    <w:rsid w:val="00A46E50"/>
    <w:rsid w:val="00A4722A"/>
    <w:rsid w:val="00A53F63"/>
    <w:rsid w:val="00A542A4"/>
    <w:rsid w:val="00A546E3"/>
    <w:rsid w:val="00A56004"/>
    <w:rsid w:val="00A5605B"/>
    <w:rsid w:val="00A56766"/>
    <w:rsid w:val="00A56C59"/>
    <w:rsid w:val="00A57870"/>
    <w:rsid w:val="00A60CCB"/>
    <w:rsid w:val="00A618EC"/>
    <w:rsid w:val="00A61A56"/>
    <w:rsid w:val="00A62D79"/>
    <w:rsid w:val="00A630C8"/>
    <w:rsid w:val="00A63BC0"/>
    <w:rsid w:val="00A659BF"/>
    <w:rsid w:val="00A66D2E"/>
    <w:rsid w:val="00A67303"/>
    <w:rsid w:val="00A7012D"/>
    <w:rsid w:val="00A73962"/>
    <w:rsid w:val="00A739EA"/>
    <w:rsid w:val="00A76992"/>
    <w:rsid w:val="00A76C30"/>
    <w:rsid w:val="00A77923"/>
    <w:rsid w:val="00A80AB9"/>
    <w:rsid w:val="00A826EC"/>
    <w:rsid w:val="00A832B3"/>
    <w:rsid w:val="00A8378C"/>
    <w:rsid w:val="00A84911"/>
    <w:rsid w:val="00A85BFE"/>
    <w:rsid w:val="00A85F44"/>
    <w:rsid w:val="00A86FE6"/>
    <w:rsid w:val="00A87548"/>
    <w:rsid w:val="00A90254"/>
    <w:rsid w:val="00A90989"/>
    <w:rsid w:val="00A90E8A"/>
    <w:rsid w:val="00A91F7D"/>
    <w:rsid w:val="00A936DF"/>
    <w:rsid w:val="00A93B9B"/>
    <w:rsid w:val="00A96496"/>
    <w:rsid w:val="00A9732E"/>
    <w:rsid w:val="00A9744E"/>
    <w:rsid w:val="00AA062F"/>
    <w:rsid w:val="00AA09C6"/>
    <w:rsid w:val="00AA34BD"/>
    <w:rsid w:val="00AA3D3E"/>
    <w:rsid w:val="00AA4FFB"/>
    <w:rsid w:val="00AA5004"/>
    <w:rsid w:val="00AA5785"/>
    <w:rsid w:val="00AA5F28"/>
    <w:rsid w:val="00AB22F1"/>
    <w:rsid w:val="00AB39BF"/>
    <w:rsid w:val="00AB42E0"/>
    <w:rsid w:val="00AB5F1B"/>
    <w:rsid w:val="00AB7060"/>
    <w:rsid w:val="00AC0696"/>
    <w:rsid w:val="00AC1DA6"/>
    <w:rsid w:val="00AC2FA2"/>
    <w:rsid w:val="00AC33C5"/>
    <w:rsid w:val="00AC44EC"/>
    <w:rsid w:val="00AC4B04"/>
    <w:rsid w:val="00AC61DF"/>
    <w:rsid w:val="00AC6BAA"/>
    <w:rsid w:val="00AD0035"/>
    <w:rsid w:val="00AD12C1"/>
    <w:rsid w:val="00AD247A"/>
    <w:rsid w:val="00AD2680"/>
    <w:rsid w:val="00AD3600"/>
    <w:rsid w:val="00AD7ADD"/>
    <w:rsid w:val="00AE0E4D"/>
    <w:rsid w:val="00AE1451"/>
    <w:rsid w:val="00AE1E03"/>
    <w:rsid w:val="00AE20BD"/>
    <w:rsid w:val="00AE38FE"/>
    <w:rsid w:val="00AE6238"/>
    <w:rsid w:val="00AE6E2D"/>
    <w:rsid w:val="00AF0509"/>
    <w:rsid w:val="00AF3B88"/>
    <w:rsid w:val="00AF4386"/>
    <w:rsid w:val="00AF68FB"/>
    <w:rsid w:val="00AF7100"/>
    <w:rsid w:val="00B013A0"/>
    <w:rsid w:val="00B01CD4"/>
    <w:rsid w:val="00B068C7"/>
    <w:rsid w:val="00B0746B"/>
    <w:rsid w:val="00B07ACB"/>
    <w:rsid w:val="00B07B21"/>
    <w:rsid w:val="00B07BA9"/>
    <w:rsid w:val="00B07EB4"/>
    <w:rsid w:val="00B101EC"/>
    <w:rsid w:val="00B111CF"/>
    <w:rsid w:val="00B11EAD"/>
    <w:rsid w:val="00B139FB"/>
    <w:rsid w:val="00B159F6"/>
    <w:rsid w:val="00B20176"/>
    <w:rsid w:val="00B23E79"/>
    <w:rsid w:val="00B24957"/>
    <w:rsid w:val="00B24DD8"/>
    <w:rsid w:val="00B27861"/>
    <w:rsid w:val="00B318CB"/>
    <w:rsid w:val="00B33171"/>
    <w:rsid w:val="00B33BC9"/>
    <w:rsid w:val="00B351F8"/>
    <w:rsid w:val="00B36E93"/>
    <w:rsid w:val="00B370BA"/>
    <w:rsid w:val="00B37BD2"/>
    <w:rsid w:val="00B40CDF"/>
    <w:rsid w:val="00B40E64"/>
    <w:rsid w:val="00B412A7"/>
    <w:rsid w:val="00B416E9"/>
    <w:rsid w:val="00B41E6E"/>
    <w:rsid w:val="00B4588F"/>
    <w:rsid w:val="00B45F95"/>
    <w:rsid w:val="00B46CB8"/>
    <w:rsid w:val="00B47D22"/>
    <w:rsid w:val="00B50EA6"/>
    <w:rsid w:val="00B52A4A"/>
    <w:rsid w:val="00B5324F"/>
    <w:rsid w:val="00B555E6"/>
    <w:rsid w:val="00B560D2"/>
    <w:rsid w:val="00B604CA"/>
    <w:rsid w:val="00B61255"/>
    <w:rsid w:val="00B62B93"/>
    <w:rsid w:val="00B64295"/>
    <w:rsid w:val="00B70B2F"/>
    <w:rsid w:val="00B735E6"/>
    <w:rsid w:val="00B742B7"/>
    <w:rsid w:val="00B758AE"/>
    <w:rsid w:val="00B75A96"/>
    <w:rsid w:val="00B75B7C"/>
    <w:rsid w:val="00B76E45"/>
    <w:rsid w:val="00B77202"/>
    <w:rsid w:val="00B80879"/>
    <w:rsid w:val="00B80F08"/>
    <w:rsid w:val="00B81579"/>
    <w:rsid w:val="00B81CC8"/>
    <w:rsid w:val="00B81F81"/>
    <w:rsid w:val="00B83803"/>
    <w:rsid w:val="00B83B39"/>
    <w:rsid w:val="00B85E4B"/>
    <w:rsid w:val="00B85E9B"/>
    <w:rsid w:val="00B87C09"/>
    <w:rsid w:val="00B910C4"/>
    <w:rsid w:val="00B91253"/>
    <w:rsid w:val="00B93445"/>
    <w:rsid w:val="00B96698"/>
    <w:rsid w:val="00B9773A"/>
    <w:rsid w:val="00BA145E"/>
    <w:rsid w:val="00BA1761"/>
    <w:rsid w:val="00BA366E"/>
    <w:rsid w:val="00BA3BDD"/>
    <w:rsid w:val="00BA482D"/>
    <w:rsid w:val="00BA4D23"/>
    <w:rsid w:val="00BA4F96"/>
    <w:rsid w:val="00BA6A4D"/>
    <w:rsid w:val="00BA702E"/>
    <w:rsid w:val="00BB0BD6"/>
    <w:rsid w:val="00BB2222"/>
    <w:rsid w:val="00BB320E"/>
    <w:rsid w:val="00BB33ED"/>
    <w:rsid w:val="00BB4A25"/>
    <w:rsid w:val="00BB5896"/>
    <w:rsid w:val="00BB69D2"/>
    <w:rsid w:val="00BB6C65"/>
    <w:rsid w:val="00BB6CAB"/>
    <w:rsid w:val="00BC0B19"/>
    <w:rsid w:val="00BC0E68"/>
    <w:rsid w:val="00BC25C0"/>
    <w:rsid w:val="00BC3174"/>
    <w:rsid w:val="00BC37CA"/>
    <w:rsid w:val="00BC6EE9"/>
    <w:rsid w:val="00BC7C96"/>
    <w:rsid w:val="00BC7CDF"/>
    <w:rsid w:val="00BD1A9C"/>
    <w:rsid w:val="00BD3C98"/>
    <w:rsid w:val="00BD46A7"/>
    <w:rsid w:val="00BD4719"/>
    <w:rsid w:val="00BD541C"/>
    <w:rsid w:val="00BD640C"/>
    <w:rsid w:val="00BD75D5"/>
    <w:rsid w:val="00BE00CA"/>
    <w:rsid w:val="00BE1010"/>
    <w:rsid w:val="00BE1B3C"/>
    <w:rsid w:val="00BE39B1"/>
    <w:rsid w:val="00BE3FF9"/>
    <w:rsid w:val="00BE407A"/>
    <w:rsid w:val="00BE447F"/>
    <w:rsid w:val="00BE4812"/>
    <w:rsid w:val="00BE4EF6"/>
    <w:rsid w:val="00BE5D77"/>
    <w:rsid w:val="00BE72CC"/>
    <w:rsid w:val="00BF0932"/>
    <w:rsid w:val="00BF1003"/>
    <w:rsid w:val="00BF197F"/>
    <w:rsid w:val="00BF272A"/>
    <w:rsid w:val="00BF5172"/>
    <w:rsid w:val="00BF6098"/>
    <w:rsid w:val="00BF6A36"/>
    <w:rsid w:val="00BF74BD"/>
    <w:rsid w:val="00C040BC"/>
    <w:rsid w:val="00C0671A"/>
    <w:rsid w:val="00C07E63"/>
    <w:rsid w:val="00C07FF9"/>
    <w:rsid w:val="00C10860"/>
    <w:rsid w:val="00C15DA4"/>
    <w:rsid w:val="00C16217"/>
    <w:rsid w:val="00C16AFC"/>
    <w:rsid w:val="00C172ED"/>
    <w:rsid w:val="00C17B95"/>
    <w:rsid w:val="00C17E08"/>
    <w:rsid w:val="00C22FE0"/>
    <w:rsid w:val="00C235CB"/>
    <w:rsid w:val="00C239B8"/>
    <w:rsid w:val="00C24646"/>
    <w:rsid w:val="00C250F2"/>
    <w:rsid w:val="00C25424"/>
    <w:rsid w:val="00C2711A"/>
    <w:rsid w:val="00C276D3"/>
    <w:rsid w:val="00C3264B"/>
    <w:rsid w:val="00C329F9"/>
    <w:rsid w:val="00C354AD"/>
    <w:rsid w:val="00C3604D"/>
    <w:rsid w:val="00C3767C"/>
    <w:rsid w:val="00C37E26"/>
    <w:rsid w:val="00C416BE"/>
    <w:rsid w:val="00C4201A"/>
    <w:rsid w:val="00C44D64"/>
    <w:rsid w:val="00C457B3"/>
    <w:rsid w:val="00C45A39"/>
    <w:rsid w:val="00C47955"/>
    <w:rsid w:val="00C5231B"/>
    <w:rsid w:val="00C525CC"/>
    <w:rsid w:val="00C5280F"/>
    <w:rsid w:val="00C53C67"/>
    <w:rsid w:val="00C57159"/>
    <w:rsid w:val="00C573F9"/>
    <w:rsid w:val="00C60BAD"/>
    <w:rsid w:val="00C60BE1"/>
    <w:rsid w:val="00C613C8"/>
    <w:rsid w:val="00C62494"/>
    <w:rsid w:val="00C62A52"/>
    <w:rsid w:val="00C64311"/>
    <w:rsid w:val="00C653EB"/>
    <w:rsid w:val="00C67694"/>
    <w:rsid w:val="00C7028F"/>
    <w:rsid w:val="00C706D2"/>
    <w:rsid w:val="00C7088F"/>
    <w:rsid w:val="00C70893"/>
    <w:rsid w:val="00C729AE"/>
    <w:rsid w:val="00C72BDD"/>
    <w:rsid w:val="00C73A10"/>
    <w:rsid w:val="00C73B61"/>
    <w:rsid w:val="00C7564C"/>
    <w:rsid w:val="00C75D32"/>
    <w:rsid w:val="00C767F0"/>
    <w:rsid w:val="00C76A45"/>
    <w:rsid w:val="00C80206"/>
    <w:rsid w:val="00C80498"/>
    <w:rsid w:val="00C80849"/>
    <w:rsid w:val="00C80CC5"/>
    <w:rsid w:val="00C80D1D"/>
    <w:rsid w:val="00C8186F"/>
    <w:rsid w:val="00C82697"/>
    <w:rsid w:val="00C827AF"/>
    <w:rsid w:val="00C859AC"/>
    <w:rsid w:val="00C85A5D"/>
    <w:rsid w:val="00C870C9"/>
    <w:rsid w:val="00C874FC"/>
    <w:rsid w:val="00C877CF"/>
    <w:rsid w:val="00C9048D"/>
    <w:rsid w:val="00C91D4F"/>
    <w:rsid w:val="00C91EFE"/>
    <w:rsid w:val="00C9241D"/>
    <w:rsid w:val="00C92557"/>
    <w:rsid w:val="00C92E7C"/>
    <w:rsid w:val="00C952D3"/>
    <w:rsid w:val="00C96426"/>
    <w:rsid w:val="00C96668"/>
    <w:rsid w:val="00C969D7"/>
    <w:rsid w:val="00C96BD7"/>
    <w:rsid w:val="00C97589"/>
    <w:rsid w:val="00CA104D"/>
    <w:rsid w:val="00CA2118"/>
    <w:rsid w:val="00CA3576"/>
    <w:rsid w:val="00CA3778"/>
    <w:rsid w:val="00CA5ABA"/>
    <w:rsid w:val="00CA5CF6"/>
    <w:rsid w:val="00CA7614"/>
    <w:rsid w:val="00CB27ED"/>
    <w:rsid w:val="00CB2857"/>
    <w:rsid w:val="00CB4218"/>
    <w:rsid w:val="00CB436E"/>
    <w:rsid w:val="00CB6F1B"/>
    <w:rsid w:val="00CB73C9"/>
    <w:rsid w:val="00CB7CB1"/>
    <w:rsid w:val="00CC1558"/>
    <w:rsid w:val="00CC31C9"/>
    <w:rsid w:val="00CC3367"/>
    <w:rsid w:val="00CC370F"/>
    <w:rsid w:val="00CC52A5"/>
    <w:rsid w:val="00CC5601"/>
    <w:rsid w:val="00CC7AE7"/>
    <w:rsid w:val="00CD35A6"/>
    <w:rsid w:val="00CD7A0D"/>
    <w:rsid w:val="00CE085B"/>
    <w:rsid w:val="00CE1640"/>
    <w:rsid w:val="00CE1EDD"/>
    <w:rsid w:val="00CE1F64"/>
    <w:rsid w:val="00CE2A71"/>
    <w:rsid w:val="00CE392C"/>
    <w:rsid w:val="00CE4191"/>
    <w:rsid w:val="00CE4500"/>
    <w:rsid w:val="00CE4D43"/>
    <w:rsid w:val="00CE5F2C"/>
    <w:rsid w:val="00CE5F6C"/>
    <w:rsid w:val="00CF0146"/>
    <w:rsid w:val="00CF2219"/>
    <w:rsid w:val="00CF296A"/>
    <w:rsid w:val="00CF3518"/>
    <w:rsid w:val="00CF5B2D"/>
    <w:rsid w:val="00CF6559"/>
    <w:rsid w:val="00CF7413"/>
    <w:rsid w:val="00D0102A"/>
    <w:rsid w:val="00D01DDE"/>
    <w:rsid w:val="00D03368"/>
    <w:rsid w:val="00D04BFE"/>
    <w:rsid w:val="00D10DAD"/>
    <w:rsid w:val="00D13657"/>
    <w:rsid w:val="00D16392"/>
    <w:rsid w:val="00D16FAE"/>
    <w:rsid w:val="00D21096"/>
    <w:rsid w:val="00D215FD"/>
    <w:rsid w:val="00D232C0"/>
    <w:rsid w:val="00D23988"/>
    <w:rsid w:val="00D23DD9"/>
    <w:rsid w:val="00D255C0"/>
    <w:rsid w:val="00D27C46"/>
    <w:rsid w:val="00D30421"/>
    <w:rsid w:val="00D30712"/>
    <w:rsid w:val="00D32079"/>
    <w:rsid w:val="00D3304D"/>
    <w:rsid w:val="00D33224"/>
    <w:rsid w:val="00D36EB4"/>
    <w:rsid w:val="00D41B5E"/>
    <w:rsid w:val="00D42FAC"/>
    <w:rsid w:val="00D453BC"/>
    <w:rsid w:val="00D46BAB"/>
    <w:rsid w:val="00D47867"/>
    <w:rsid w:val="00D5032C"/>
    <w:rsid w:val="00D507D3"/>
    <w:rsid w:val="00D50BA8"/>
    <w:rsid w:val="00D512B4"/>
    <w:rsid w:val="00D515B4"/>
    <w:rsid w:val="00D51987"/>
    <w:rsid w:val="00D52760"/>
    <w:rsid w:val="00D552F8"/>
    <w:rsid w:val="00D55B19"/>
    <w:rsid w:val="00D5704C"/>
    <w:rsid w:val="00D6207F"/>
    <w:rsid w:val="00D64BDF"/>
    <w:rsid w:val="00D65B04"/>
    <w:rsid w:val="00D6698D"/>
    <w:rsid w:val="00D672B2"/>
    <w:rsid w:val="00D736A6"/>
    <w:rsid w:val="00D74285"/>
    <w:rsid w:val="00D7603E"/>
    <w:rsid w:val="00D76E3F"/>
    <w:rsid w:val="00D80F6C"/>
    <w:rsid w:val="00D81C57"/>
    <w:rsid w:val="00D838F4"/>
    <w:rsid w:val="00D87598"/>
    <w:rsid w:val="00D900DA"/>
    <w:rsid w:val="00D91BE7"/>
    <w:rsid w:val="00D92C2C"/>
    <w:rsid w:val="00D92F9B"/>
    <w:rsid w:val="00D93E0A"/>
    <w:rsid w:val="00D96495"/>
    <w:rsid w:val="00D96CD2"/>
    <w:rsid w:val="00D97338"/>
    <w:rsid w:val="00DA0659"/>
    <w:rsid w:val="00DA06C6"/>
    <w:rsid w:val="00DA5496"/>
    <w:rsid w:val="00DA75A0"/>
    <w:rsid w:val="00DA783F"/>
    <w:rsid w:val="00DB0639"/>
    <w:rsid w:val="00DB090A"/>
    <w:rsid w:val="00DB146D"/>
    <w:rsid w:val="00DB1476"/>
    <w:rsid w:val="00DB15A6"/>
    <w:rsid w:val="00DB35D7"/>
    <w:rsid w:val="00DB3700"/>
    <w:rsid w:val="00DB386B"/>
    <w:rsid w:val="00DB56EB"/>
    <w:rsid w:val="00DB572F"/>
    <w:rsid w:val="00DB588D"/>
    <w:rsid w:val="00DB72AB"/>
    <w:rsid w:val="00DC0628"/>
    <w:rsid w:val="00DC12F0"/>
    <w:rsid w:val="00DC1CA7"/>
    <w:rsid w:val="00DC1D0B"/>
    <w:rsid w:val="00DC2F64"/>
    <w:rsid w:val="00DC438A"/>
    <w:rsid w:val="00DC4F60"/>
    <w:rsid w:val="00DC7C51"/>
    <w:rsid w:val="00DC7D61"/>
    <w:rsid w:val="00DD099C"/>
    <w:rsid w:val="00DD0CD0"/>
    <w:rsid w:val="00DD1B04"/>
    <w:rsid w:val="00DD2C90"/>
    <w:rsid w:val="00DD4823"/>
    <w:rsid w:val="00DD5528"/>
    <w:rsid w:val="00DD71A0"/>
    <w:rsid w:val="00DE043C"/>
    <w:rsid w:val="00DE0F0B"/>
    <w:rsid w:val="00DE23AF"/>
    <w:rsid w:val="00DE421B"/>
    <w:rsid w:val="00DE45F2"/>
    <w:rsid w:val="00DE5A4B"/>
    <w:rsid w:val="00DE6902"/>
    <w:rsid w:val="00DE7FC7"/>
    <w:rsid w:val="00DF1C2D"/>
    <w:rsid w:val="00DF272A"/>
    <w:rsid w:val="00DF29E1"/>
    <w:rsid w:val="00DF325C"/>
    <w:rsid w:val="00DF37E5"/>
    <w:rsid w:val="00DF4B7C"/>
    <w:rsid w:val="00DF50D6"/>
    <w:rsid w:val="00DF55FE"/>
    <w:rsid w:val="00DF5CA7"/>
    <w:rsid w:val="00DF6995"/>
    <w:rsid w:val="00DF69F0"/>
    <w:rsid w:val="00DF70DE"/>
    <w:rsid w:val="00DF7560"/>
    <w:rsid w:val="00E02DA8"/>
    <w:rsid w:val="00E06E85"/>
    <w:rsid w:val="00E07051"/>
    <w:rsid w:val="00E10DE4"/>
    <w:rsid w:val="00E11D3E"/>
    <w:rsid w:val="00E13A4E"/>
    <w:rsid w:val="00E14452"/>
    <w:rsid w:val="00E147A1"/>
    <w:rsid w:val="00E14BBF"/>
    <w:rsid w:val="00E15065"/>
    <w:rsid w:val="00E15E56"/>
    <w:rsid w:val="00E16824"/>
    <w:rsid w:val="00E168F8"/>
    <w:rsid w:val="00E20DE1"/>
    <w:rsid w:val="00E20EC2"/>
    <w:rsid w:val="00E21093"/>
    <w:rsid w:val="00E21AA2"/>
    <w:rsid w:val="00E22D31"/>
    <w:rsid w:val="00E2652B"/>
    <w:rsid w:val="00E27E15"/>
    <w:rsid w:val="00E30234"/>
    <w:rsid w:val="00E30F57"/>
    <w:rsid w:val="00E31251"/>
    <w:rsid w:val="00E31854"/>
    <w:rsid w:val="00E31A63"/>
    <w:rsid w:val="00E341E7"/>
    <w:rsid w:val="00E3658B"/>
    <w:rsid w:val="00E4028B"/>
    <w:rsid w:val="00E40521"/>
    <w:rsid w:val="00E41FAB"/>
    <w:rsid w:val="00E45DB6"/>
    <w:rsid w:val="00E47018"/>
    <w:rsid w:val="00E512E3"/>
    <w:rsid w:val="00E51B6B"/>
    <w:rsid w:val="00E5363D"/>
    <w:rsid w:val="00E54562"/>
    <w:rsid w:val="00E55114"/>
    <w:rsid w:val="00E56148"/>
    <w:rsid w:val="00E57329"/>
    <w:rsid w:val="00E6009F"/>
    <w:rsid w:val="00E62C95"/>
    <w:rsid w:val="00E6551E"/>
    <w:rsid w:val="00E65929"/>
    <w:rsid w:val="00E6686F"/>
    <w:rsid w:val="00E6721D"/>
    <w:rsid w:val="00E676A5"/>
    <w:rsid w:val="00E702DB"/>
    <w:rsid w:val="00E70943"/>
    <w:rsid w:val="00E71634"/>
    <w:rsid w:val="00E71D15"/>
    <w:rsid w:val="00E71DB0"/>
    <w:rsid w:val="00E7295F"/>
    <w:rsid w:val="00E732E9"/>
    <w:rsid w:val="00E739C6"/>
    <w:rsid w:val="00E74C0C"/>
    <w:rsid w:val="00E750DC"/>
    <w:rsid w:val="00E75DA0"/>
    <w:rsid w:val="00E76560"/>
    <w:rsid w:val="00E76897"/>
    <w:rsid w:val="00E76C24"/>
    <w:rsid w:val="00E80C66"/>
    <w:rsid w:val="00E81DCA"/>
    <w:rsid w:val="00E821BF"/>
    <w:rsid w:val="00E84094"/>
    <w:rsid w:val="00E84BF6"/>
    <w:rsid w:val="00E84E4A"/>
    <w:rsid w:val="00E87B44"/>
    <w:rsid w:val="00E92183"/>
    <w:rsid w:val="00E924B1"/>
    <w:rsid w:val="00E9263B"/>
    <w:rsid w:val="00E96D55"/>
    <w:rsid w:val="00E96E04"/>
    <w:rsid w:val="00E9768F"/>
    <w:rsid w:val="00E977DE"/>
    <w:rsid w:val="00EA0051"/>
    <w:rsid w:val="00EA1C17"/>
    <w:rsid w:val="00EA28DB"/>
    <w:rsid w:val="00EA3F5F"/>
    <w:rsid w:val="00EA7720"/>
    <w:rsid w:val="00EA794B"/>
    <w:rsid w:val="00EB069F"/>
    <w:rsid w:val="00EB1795"/>
    <w:rsid w:val="00EB2E34"/>
    <w:rsid w:val="00EB3830"/>
    <w:rsid w:val="00EB5074"/>
    <w:rsid w:val="00EB5F3F"/>
    <w:rsid w:val="00EB62E2"/>
    <w:rsid w:val="00EB662F"/>
    <w:rsid w:val="00EB66C9"/>
    <w:rsid w:val="00EC093C"/>
    <w:rsid w:val="00EC0A27"/>
    <w:rsid w:val="00EC0BC8"/>
    <w:rsid w:val="00EC45BE"/>
    <w:rsid w:val="00EC66F3"/>
    <w:rsid w:val="00EC6E9B"/>
    <w:rsid w:val="00EC7F1F"/>
    <w:rsid w:val="00ED396F"/>
    <w:rsid w:val="00ED5310"/>
    <w:rsid w:val="00ED74D4"/>
    <w:rsid w:val="00ED7AFF"/>
    <w:rsid w:val="00EE1F00"/>
    <w:rsid w:val="00EE32E0"/>
    <w:rsid w:val="00EE3BD6"/>
    <w:rsid w:val="00EE5A2F"/>
    <w:rsid w:val="00EE6762"/>
    <w:rsid w:val="00EE7880"/>
    <w:rsid w:val="00EF0D47"/>
    <w:rsid w:val="00EF3C3F"/>
    <w:rsid w:val="00EF5126"/>
    <w:rsid w:val="00EF561F"/>
    <w:rsid w:val="00EF5A3C"/>
    <w:rsid w:val="00F00706"/>
    <w:rsid w:val="00F03286"/>
    <w:rsid w:val="00F04883"/>
    <w:rsid w:val="00F07228"/>
    <w:rsid w:val="00F07621"/>
    <w:rsid w:val="00F1563D"/>
    <w:rsid w:val="00F158C5"/>
    <w:rsid w:val="00F16751"/>
    <w:rsid w:val="00F17106"/>
    <w:rsid w:val="00F206CC"/>
    <w:rsid w:val="00F2235C"/>
    <w:rsid w:val="00F223BF"/>
    <w:rsid w:val="00F24CE2"/>
    <w:rsid w:val="00F25399"/>
    <w:rsid w:val="00F25FDF"/>
    <w:rsid w:val="00F31177"/>
    <w:rsid w:val="00F32DEA"/>
    <w:rsid w:val="00F34124"/>
    <w:rsid w:val="00F35869"/>
    <w:rsid w:val="00F40AD0"/>
    <w:rsid w:val="00F41995"/>
    <w:rsid w:val="00F429A3"/>
    <w:rsid w:val="00F45681"/>
    <w:rsid w:val="00F465E7"/>
    <w:rsid w:val="00F5019E"/>
    <w:rsid w:val="00F50C4D"/>
    <w:rsid w:val="00F5161A"/>
    <w:rsid w:val="00F52185"/>
    <w:rsid w:val="00F535D8"/>
    <w:rsid w:val="00F5642C"/>
    <w:rsid w:val="00F61C3A"/>
    <w:rsid w:val="00F62AF9"/>
    <w:rsid w:val="00F64570"/>
    <w:rsid w:val="00F65CDD"/>
    <w:rsid w:val="00F67851"/>
    <w:rsid w:val="00F7137B"/>
    <w:rsid w:val="00F72A13"/>
    <w:rsid w:val="00F734C4"/>
    <w:rsid w:val="00F73764"/>
    <w:rsid w:val="00F7518C"/>
    <w:rsid w:val="00F7583C"/>
    <w:rsid w:val="00F7672D"/>
    <w:rsid w:val="00F768A7"/>
    <w:rsid w:val="00F81461"/>
    <w:rsid w:val="00F818AA"/>
    <w:rsid w:val="00F84F9C"/>
    <w:rsid w:val="00F86065"/>
    <w:rsid w:val="00F91DE8"/>
    <w:rsid w:val="00F9351C"/>
    <w:rsid w:val="00F93CD1"/>
    <w:rsid w:val="00F93E78"/>
    <w:rsid w:val="00F9425D"/>
    <w:rsid w:val="00F9435A"/>
    <w:rsid w:val="00F945D5"/>
    <w:rsid w:val="00F94D41"/>
    <w:rsid w:val="00F9601B"/>
    <w:rsid w:val="00F9780E"/>
    <w:rsid w:val="00FA147C"/>
    <w:rsid w:val="00FA1727"/>
    <w:rsid w:val="00FA1DFC"/>
    <w:rsid w:val="00FA26D1"/>
    <w:rsid w:val="00FA29B6"/>
    <w:rsid w:val="00FA2CDD"/>
    <w:rsid w:val="00FA3B8F"/>
    <w:rsid w:val="00FA3E3F"/>
    <w:rsid w:val="00FA4BA7"/>
    <w:rsid w:val="00FA4F55"/>
    <w:rsid w:val="00FA6ABA"/>
    <w:rsid w:val="00FB0119"/>
    <w:rsid w:val="00FB09F1"/>
    <w:rsid w:val="00FB1FCF"/>
    <w:rsid w:val="00FB4238"/>
    <w:rsid w:val="00FB537D"/>
    <w:rsid w:val="00FB6ABC"/>
    <w:rsid w:val="00FC0610"/>
    <w:rsid w:val="00FC10DD"/>
    <w:rsid w:val="00FC12FF"/>
    <w:rsid w:val="00FC133D"/>
    <w:rsid w:val="00FC3AC0"/>
    <w:rsid w:val="00FC53D4"/>
    <w:rsid w:val="00FC6441"/>
    <w:rsid w:val="00FC644D"/>
    <w:rsid w:val="00FC65E2"/>
    <w:rsid w:val="00FC6799"/>
    <w:rsid w:val="00FC7A38"/>
    <w:rsid w:val="00FD057A"/>
    <w:rsid w:val="00FD0E0A"/>
    <w:rsid w:val="00FD3B2B"/>
    <w:rsid w:val="00FD7821"/>
    <w:rsid w:val="00FE0787"/>
    <w:rsid w:val="00FE104A"/>
    <w:rsid w:val="00FE1406"/>
    <w:rsid w:val="00FE1EBE"/>
    <w:rsid w:val="00FE2265"/>
    <w:rsid w:val="00FE2BA8"/>
    <w:rsid w:val="00FE47CA"/>
    <w:rsid w:val="00FE6F2A"/>
    <w:rsid w:val="00FE766A"/>
    <w:rsid w:val="00FF0DB3"/>
    <w:rsid w:val="00FF1319"/>
    <w:rsid w:val="00FF2E2C"/>
    <w:rsid w:val="00FF58D9"/>
    <w:rsid w:val="00FF6A9A"/>
    <w:rsid w:val="00FF6EE8"/>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DEF2D"/>
  <w15:docId w15:val="{3F63111C-96BE-48CF-8FF3-E92D08E0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A33"/>
    <w:rPr>
      <w:sz w:val="24"/>
      <w:szCs w:val="24"/>
      <w:lang w:val="ru-RU" w:eastAsia="ru-RU"/>
    </w:rPr>
  </w:style>
  <w:style w:type="paragraph" w:styleId="Heading1">
    <w:name w:val="heading 1"/>
    <w:basedOn w:val="Normal"/>
    <w:next w:val="Normal"/>
    <w:link w:val="Heading1Char"/>
    <w:qFormat/>
    <w:rsid w:val="0077502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42A33"/>
    <w:pPr>
      <w:ind w:left="-540" w:firstLine="540"/>
      <w:jc w:val="both"/>
    </w:pPr>
    <w:rPr>
      <w:rFonts w:ascii="AcadNusx" w:hAnsi="AcadNusx"/>
      <w:sz w:val="28"/>
      <w:szCs w:val="28"/>
      <w:lang w:val="en-US"/>
    </w:rPr>
  </w:style>
  <w:style w:type="paragraph" w:customStyle="1" w:styleId="Normal0">
    <w:name w:val="[Normal]"/>
    <w:uiPriority w:val="99"/>
    <w:rsid w:val="00142A33"/>
    <w:pPr>
      <w:autoSpaceDE w:val="0"/>
      <w:autoSpaceDN w:val="0"/>
      <w:adjustRightInd w:val="0"/>
    </w:pPr>
    <w:rPr>
      <w:rFonts w:ascii="Arial" w:hAnsi="Arial" w:cs="Arial"/>
      <w:sz w:val="24"/>
      <w:szCs w:val="24"/>
      <w:lang w:val="ru-RU" w:eastAsia="ru-RU"/>
    </w:rPr>
  </w:style>
  <w:style w:type="paragraph" w:styleId="BalloonText">
    <w:name w:val="Balloon Text"/>
    <w:basedOn w:val="Normal"/>
    <w:semiHidden/>
    <w:rsid w:val="009C7682"/>
    <w:rPr>
      <w:rFonts w:ascii="Tahoma" w:hAnsi="Tahoma" w:cs="Tahoma"/>
      <w:sz w:val="16"/>
      <w:szCs w:val="16"/>
    </w:rPr>
  </w:style>
  <w:style w:type="paragraph" w:styleId="Footer">
    <w:name w:val="footer"/>
    <w:basedOn w:val="Normal"/>
    <w:link w:val="FooterChar"/>
    <w:uiPriority w:val="99"/>
    <w:rsid w:val="0017087B"/>
    <w:pPr>
      <w:tabs>
        <w:tab w:val="center" w:pos="4320"/>
        <w:tab w:val="right" w:pos="8640"/>
      </w:tabs>
    </w:pPr>
  </w:style>
  <w:style w:type="character" w:styleId="PageNumber">
    <w:name w:val="page number"/>
    <w:basedOn w:val="DefaultParagraphFont"/>
    <w:rsid w:val="0017087B"/>
  </w:style>
  <w:style w:type="paragraph" w:styleId="BodyText">
    <w:name w:val="Body Text"/>
    <w:basedOn w:val="Normal"/>
    <w:link w:val="BodyTextChar"/>
    <w:rsid w:val="00D30712"/>
    <w:pPr>
      <w:spacing w:after="120"/>
    </w:pPr>
  </w:style>
  <w:style w:type="character" w:customStyle="1" w:styleId="BodyTextChar">
    <w:name w:val="Body Text Char"/>
    <w:link w:val="BodyText"/>
    <w:rsid w:val="00D30712"/>
    <w:rPr>
      <w:sz w:val="24"/>
      <w:szCs w:val="24"/>
      <w:lang w:val="ru-RU" w:eastAsia="ru-RU"/>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D30712"/>
    <w:pPr>
      <w:ind w:left="720"/>
      <w:contextualSpacing/>
    </w:pPr>
    <w:rPr>
      <w:rFonts w:eastAsia="PMingLiU"/>
      <w:lang w:val="en-US" w:eastAsia="zh-TW"/>
    </w:rPr>
  </w:style>
  <w:style w:type="paragraph" w:styleId="NormalWeb">
    <w:name w:val="Normal (Web)"/>
    <w:basedOn w:val="Normal"/>
    <w:uiPriority w:val="99"/>
    <w:unhideWhenUsed/>
    <w:rsid w:val="0080302B"/>
    <w:pPr>
      <w:spacing w:before="100" w:beforeAutospacing="1" w:after="100" w:afterAutospacing="1"/>
    </w:pPr>
    <w:rPr>
      <w:rFonts w:eastAsiaTheme="minorEastAsia"/>
      <w:lang w:val="en-US" w:eastAsia="en-US"/>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B742B7"/>
    <w:rPr>
      <w:rFonts w:eastAsia="PMingLiU"/>
      <w:sz w:val="24"/>
      <w:szCs w:val="24"/>
      <w:lang w:eastAsia="zh-TW"/>
    </w:rPr>
  </w:style>
  <w:style w:type="character" w:styleId="CommentReference">
    <w:name w:val="annotation reference"/>
    <w:basedOn w:val="DefaultParagraphFont"/>
    <w:rsid w:val="006A48D7"/>
    <w:rPr>
      <w:sz w:val="16"/>
      <w:szCs w:val="16"/>
    </w:rPr>
  </w:style>
  <w:style w:type="paragraph" w:styleId="CommentText">
    <w:name w:val="annotation text"/>
    <w:basedOn w:val="Normal"/>
    <w:link w:val="CommentTextChar"/>
    <w:rsid w:val="006A48D7"/>
    <w:rPr>
      <w:sz w:val="20"/>
      <w:szCs w:val="20"/>
    </w:rPr>
  </w:style>
  <w:style w:type="character" w:customStyle="1" w:styleId="CommentTextChar">
    <w:name w:val="Comment Text Char"/>
    <w:basedOn w:val="DefaultParagraphFont"/>
    <w:link w:val="CommentText"/>
    <w:rsid w:val="006A48D7"/>
    <w:rPr>
      <w:lang w:val="ru-RU" w:eastAsia="ru-RU"/>
    </w:rPr>
  </w:style>
  <w:style w:type="paragraph" w:styleId="CommentSubject">
    <w:name w:val="annotation subject"/>
    <w:basedOn w:val="CommentText"/>
    <w:next w:val="CommentText"/>
    <w:link w:val="CommentSubjectChar"/>
    <w:rsid w:val="006A48D7"/>
    <w:rPr>
      <w:b/>
      <w:bCs/>
    </w:rPr>
  </w:style>
  <w:style w:type="character" w:customStyle="1" w:styleId="CommentSubjectChar">
    <w:name w:val="Comment Subject Char"/>
    <w:basedOn w:val="CommentTextChar"/>
    <w:link w:val="CommentSubject"/>
    <w:rsid w:val="006A48D7"/>
    <w:rPr>
      <w:b/>
      <w:bCs/>
      <w:lang w:val="ru-RU" w:eastAsia="ru-RU"/>
    </w:rPr>
  </w:style>
  <w:style w:type="character" w:customStyle="1" w:styleId="apple-converted-space">
    <w:name w:val="apple-converted-space"/>
    <w:basedOn w:val="DefaultParagraphFont"/>
    <w:rsid w:val="00E84BF6"/>
  </w:style>
  <w:style w:type="paragraph" w:styleId="Header">
    <w:name w:val="header"/>
    <w:basedOn w:val="Normal"/>
    <w:link w:val="HeaderChar"/>
    <w:unhideWhenUsed/>
    <w:rsid w:val="00DC4F60"/>
    <w:pPr>
      <w:tabs>
        <w:tab w:val="center" w:pos="4680"/>
        <w:tab w:val="right" w:pos="9360"/>
      </w:tabs>
    </w:pPr>
  </w:style>
  <w:style w:type="character" w:customStyle="1" w:styleId="HeaderChar">
    <w:name w:val="Header Char"/>
    <w:basedOn w:val="DefaultParagraphFont"/>
    <w:link w:val="Header"/>
    <w:rsid w:val="00DC4F60"/>
    <w:rPr>
      <w:sz w:val="24"/>
      <w:szCs w:val="24"/>
      <w:lang w:val="ru-RU" w:eastAsia="ru-RU"/>
    </w:rPr>
  </w:style>
  <w:style w:type="character" w:customStyle="1" w:styleId="FooterChar">
    <w:name w:val="Footer Char"/>
    <w:basedOn w:val="DefaultParagraphFont"/>
    <w:link w:val="Footer"/>
    <w:uiPriority w:val="99"/>
    <w:rsid w:val="00DC4F60"/>
    <w:rPr>
      <w:sz w:val="24"/>
      <w:szCs w:val="24"/>
      <w:lang w:val="ru-RU" w:eastAsia="ru-RU"/>
    </w:rPr>
  </w:style>
  <w:style w:type="character" w:styleId="Hyperlink">
    <w:name w:val="Hyperlink"/>
    <w:basedOn w:val="DefaultParagraphFont"/>
    <w:uiPriority w:val="99"/>
    <w:semiHidden/>
    <w:unhideWhenUsed/>
    <w:rsid w:val="00936949"/>
    <w:rPr>
      <w:color w:val="0563C1"/>
      <w:u w:val="single"/>
    </w:rPr>
  </w:style>
  <w:style w:type="character" w:customStyle="1" w:styleId="normaltextrun">
    <w:name w:val="normaltextrun"/>
    <w:rsid w:val="00523A6A"/>
  </w:style>
  <w:style w:type="character" w:customStyle="1" w:styleId="Heading1Char">
    <w:name w:val="Heading 1 Char"/>
    <w:basedOn w:val="DefaultParagraphFont"/>
    <w:link w:val="Heading1"/>
    <w:rsid w:val="0077502C"/>
    <w:rPr>
      <w:rFonts w:asciiTheme="majorHAnsi" w:eastAsiaTheme="majorEastAsia" w:hAnsiTheme="majorHAnsi" w:cstheme="majorBidi"/>
      <w:color w:val="365F91" w:themeColor="accent1" w:themeShade="BF"/>
      <w:sz w:val="32"/>
      <w:szCs w:val="32"/>
      <w:lang w:val="ru-RU" w:eastAsia="ru-RU"/>
    </w:rPr>
  </w:style>
  <w:style w:type="character" w:customStyle="1" w:styleId="nanospell-typo">
    <w:name w:val="nanospell-typo"/>
    <w:rsid w:val="009F0086"/>
  </w:style>
  <w:style w:type="paragraph" w:styleId="FootnoteText">
    <w:name w:val="footnote text"/>
    <w:basedOn w:val="Normal"/>
    <w:link w:val="FootnoteTextChar"/>
    <w:semiHidden/>
    <w:unhideWhenUsed/>
    <w:rsid w:val="0032678E"/>
    <w:rPr>
      <w:sz w:val="20"/>
      <w:szCs w:val="20"/>
    </w:rPr>
  </w:style>
  <w:style w:type="character" w:customStyle="1" w:styleId="FootnoteTextChar">
    <w:name w:val="Footnote Text Char"/>
    <w:basedOn w:val="DefaultParagraphFont"/>
    <w:link w:val="FootnoteText"/>
    <w:semiHidden/>
    <w:rsid w:val="0032678E"/>
    <w:rPr>
      <w:lang w:val="ru-RU" w:eastAsia="ru-RU"/>
    </w:rPr>
  </w:style>
  <w:style w:type="character" w:styleId="FootnoteReference">
    <w:name w:val="footnote reference"/>
    <w:basedOn w:val="DefaultParagraphFont"/>
    <w:semiHidden/>
    <w:unhideWhenUsed/>
    <w:rsid w:val="0032678E"/>
    <w:rPr>
      <w:vertAlign w:val="superscript"/>
    </w:rPr>
  </w:style>
  <w:style w:type="paragraph" w:customStyle="1" w:styleId="Normal4">
    <w:name w:val="Normal_4"/>
    <w:qFormat/>
    <w:rsid w:val="008A7569"/>
    <w:pPr>
      <w:spacing w:after="180" w:line="276" w:lineRule="auto"/>
    </w:pPr>
    <w:rPr>
      <w:rFonts w:ascii="Verdana" w:hAnsi="Verdana"/>
      <w:sz w:val="24"/>
      <w:szCs w:val="24"/>
    </w:rPr>
  </w:style>
  <w:style w:type="table" w:styleId="TableGridLight">
    <w:name w:val="Grid Table Light"/>
    <w:basedOn w:val="TableNormal"/>
    <w:uiPriority w:val="40"/>
    <w:rsid w:val="00BF74BD"/>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12">
      <w:bodyDiv w:val="1"/>
      <w:marLeft w:val="0"/>
      <w:marRight w:val="0"/>
      <w:marTop w:val="0"/>
      <w:marBottom w:val="0"/>
      <w:divBdr>
        <w:top w:val="none" w:sz="0" w:space="0" w:color="auto"/>
        <w:left w:val="none" w:sz="0" w:space="0" w:color="auto"/>
        <w:bottom w:val="none" w:sz="0" w:space="0" w:color="auto"/>
        <w:right w:val="none" w:sz="0" w:space="0" w:color="auto"/>
      </w:divBdr>
    </w:div>
    <w:div w:id="18359052">
      <w:bodyDiv w:val="1"/>
      <w:marLeft w:val="0"/>
      <w:marRight w:val="0"/>
      <w:marTop w:val="0"/>
      <w:marBottom w:val="0"/>
      <w:divBdr>
        <w:top w:val="none" w:sz="0" w:space="0" w:color="auto"/>
        <w:left w:val="none" w:sz="0" w:space="0" w:color="auto"/>
        <w:bottom w:val="none" w:sz="0" w:space="0" w:color="auto"/>
        <w:right w:val="none" w:sz="0" w:space="0" w:color="auto"/>
      </w:divBdr>
    </w:div>
    <w:div w:id="307368343">
      <w:bodyDiv w:val="1"/>
      <w:marLeft w:val="0"/>
      <w:marRight w:val="0"/>
      <w:marTop w:val="0"/>
      <w:marBottom w:val="0"/>
      <w:divBdr>
        <w:top w:val="none" w:sz="0" w:space="0" w:color="auto"/>
        <w:left w:val="none" w:sz="0" w:space="0" w:color="auto"/>
        <w:bottom w:val="none" w:sz="0" w:space="0" w:color="auto"/>
        <w:right w:val="none" w:sz="0" w:space="0" w:color="auto"/>
      </w:divBdr>
    </w:div>
    <w:div w:id="401489367">
      <w:bodyDiv w:val="1"/>
      <w:marLeft w:val="0"/>
      <w:marRight w:val="0"/>
      <w:marTop w:val="0"/>
      <w:marBottom w:val="0"/>
      <w:divBdr>
        <w:top w:val="none" w:sz="0" w:space="0" w:color="auto"/>
        <w:left w:val="none" w:sz="0" w:space="0" w:color="auto"/>
        <w:bottom w:val="none" w:sz="0" w:space="0" w:color="auto"/>
        <w:right w:val="none" w:sz="0" w:space="0" w:color="auto"/>
      </w:divBdr>
    </w:div>
    <w:div w:id="425539327">
      <w:bodyDiv w:val="1"/>
      <w:marLeft w:val="0"/>
      <w:marRight w:val="0"/>
      <w:marTop w:val="0"/>
      <w:marBottom w:val="0"/>
      <w:divBdr>
        <w:top w:val="none" w:sz="0" w:space="0" w:color="auto"/>
        <w:left w:val="none" w:sz="0" w:space="0" w:color="auto"/>
        <w:bottom w:val="none" w:sz="0" w:space="0" w:color="auto"/>
        <w:right w:val="none" w:sz="0" w:space="0" w:color="auto"/>
      </w:divBdr>
    </w:div>
    <w:div w:id="831605423">
      <w:bodyDiv w:val="1"/>
      <w:marLeft w:val="0"/>
      <w:marRight w:val="0"/>
      <w:marTop w:val="0"/>
      <w:marBottom w:val="0"/>
      <w:divBdr>
        <w:top w:val="none" w:sz="0" w:space="0" w:color="auto"/>
        <w:left w:val="none" w:sz="0" w:space="0" w:color="auto"/>
        <w:bottom w:val="none" w:sz="0" w:space="0" w:color="auto"/>
        <w:right w:val="none" w:sz="0" w:space="0" w:color="auto"/>
      </w:divBdr>
    </w:div>
    <w:div w:id="972444384">
      <w:bodyDiv w:val="1"/>
      <w:marLeft w:val="0"/>
      <w:marRight w:val="0"/>
      <w:marTop w:val="0"/>
      <w:marBottom w:val="0"/>
      <w:divBdr>
        <w:top w:val="none" w:sz="0" w:space="0" w:color="auto"/>
        <w:left w:val="none" w:sz="0" w:space="0" w:color="auto"/>
        <w:bottom w:val="none" w:sz="0" w:space="0" w:color="auto"/>
        <w:right w:val="none" w:sz="0" w:space="0" w:color="auto"/>
      </w:divBdr>
    </w:div>
    <w:div w:id="1093087088">
      <w:bodyDiv w:val="1"/>
      <w:marLeft w:val="0"/>
      <w:marRight w:val="0"/>
      <w:marTop w:val="0"/>
      <w:marBottom w:val="0"/>
      <w:divBdr>
        <w:top w:val="none" w:sz="0" w:space="0" w:color="auto"/>
        <w:left w:val="none" w:sz="0" w:space="0" w:color="auto"/>
        <w:bottom w:val="none" w:sz="0" w:space="0" w:color="auto"/>
        <w:right w:val="none" w:sz="0" w:space="0" w:color="auto"/>
      </w:divBdr>
    </w:div>
    <w:div w:id="1223558362">
      <w:bodyDiv w:val="1"/>
      <w:marLeft w:val="0"/>
      <w:marRight w:val="0"/>
      <w:marTop w:val="0"/>
      <w:marBottom w:val="0"/>
      <w:divBdr>
        <w:top w:val="none" w:sz="0" w:space="0" w:color="auto"/>
        <w:left w:val="none" w:sz="0" w:space="0" w:color="auto"/>
        <w:bottom w:val="none" w:sz="0" w:space="0" w:color="auto"/>
        <w:right w:val="none" w:sz="0" w:space="0" w:color="auto"/>
      </w:divBdr>
    </w:div>
    <w:div w:id="1321470749">
      <w:bodyDiv w:val="1"/>
      <w:marLeft w:val="0"/>
      <w:marRight w:val="0"/>
      <w:marTop w:val="0"/>
      <w:marBottom w:val="0"/>
      <w:divBdr>
        <w:top w:val="none" w:sz="0" w:space="0" w:color="auto"/>
        <w:left w:val="none" w:sz="0" w:space="0" w:color="auto"/>
        <w:bottom w:val="none" w:sz="0" w:space="0" w:color="auto"/>
        <w:right w:val="none" w:sz="0" w:space="0" w:color="auto"/>
      </w:divBdr>
    </w:div>
    <w:div w:id="1375153945">
      <w:bodyDiv w:val="1"/>
      <w:marLeft w:val="0"/>
      <w:marRight w:val="0"/>
      <w:marTop w:val="0"/>
      <w:marBottom w:val="0"/>
      <w:divBdr>
        <w:top w:val="none" w:sz="0" w:space="0" w:color="auto"/>
        <w:left w:val="none" w:sz="0" w:space="0" w:color="auto"/>
        <w:bottom w:val="none" w:sz="0" w:space="0" w:color="auto"/>
        <w:right w:val="none" w:sz="0" w:space="0" w:color="auto"/>
      </w:divBdr>
    </w:div>
    <w:div w:id="1650285782">
      <w:bodyDiv w:val="1"/>
      <w:marLeft w:val="0"/>
      <w:marRight w:val="0"/>
      <w:marTop w:val="0"/>
      <w:marBottom w:val="0"/>
      <w:divBdr>
        <w:top w:val="none" w:sz="0" w:space="0" w:color="auto"/>
        <w:left w:val="none" w:sz="0" w:space="0" w:color="auto"/>
        <w:bottom w:val="none" w:sz="0" w:space="0" w:color="auto"/>
        <w:right w:val="none" w:sz="0" w:space="0" w:color="auto"/>
      </w:divBdr>
    </w:div>
    <w:div w:id="1654796620">
      <w:bodyDiv w:val="1"/>
      <w:marLeft w:val="0"/>
      <w:marRight w:val="0"/>
      <w:marTop w:val="0"/>
      <w:marBottom w:val="0"/>
      <w:divBdr>
        <w:top w:val="none" w:sz="0" w:space="0" w:color="auto"/>
        <w:left w:val="none" w:sz="0" w:space="0" w:color="auto"/>
        <w:bottom w:val="none" w:sz="0" w:space="0" w:color="auto"/>
        <w:right w:val="none" w:sz="0" w:space="0" w:color="auto"/>
      </w:divBdr>
    </w:div>
    <w:div w:id="206898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F4673-F86C-402B-A2F1-C86711176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3576</Words>
  <Characters>20388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g a n m a r t e b i T i   b a r a T i</vt:lpstr>
    </vt:vector>
  </TitlesOfParts>
  <Company>Ministry of Labour, Health and Social Affairs</Company>
  <LinksUpToDate>false</LinksUpToDate>
  <CharactersWithSpaces>23917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 n m a r t e b i T i   b a r a T i</dc:title>
  <dc:creator>TORNIKE</dc:creator>
  <cp:lastModifiedBy>Vazha Chapichadze</cp:lastModifiedBy>
  <cp:revision>2</cp:revision>
  <cp:lastPrinted>2021-09-28T08:10:00Z</cp:lastPrinted>
  <dcterms:created xsi:type="dcterms:W3CDTF">2024-08-21T06:07:00Z</dcterms:created>
  <dcterms:modified xsi:type="dcterms:W3CDTF">2024-08-21T06:07:00Z</dcterms:modified>
</cp:coreProperties>
</file>