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858F3" w14:textId="6B7C481B" w:rsidR="007F67FC" w:rsidRPr="00311CCC" w:rsidRDefault="0081029F" w:rsidP="00935FEC">
      <w:pPr>
        <w:tabs>
          <w:tab w:val="left" w:pos="2340"/>
        </w:tabs>
        <w:rPr>
          <w:rFonts w:ascii="Sylfaen" w:hAnsi="Sylfaen"/>
          <w:b/>
          <w:sz w:val="24"/>
          <w:szCs w:val="24"/>
          <w:lang w:val="ka-GE"/>
        </w:rPr>
      </w:pPr>
      <w:r>
        <w:rPr>
          <w:rFonts w:ascii="Sylfaen" w:hAnsi="Sylfaen"/>
          <w:b/>
          <w:sz w:val="24"/>
          <w:szCs w:val="24"/>
          <w:lang w:val="ka-GE"/>
        </w:rPr>
        <w:t>პროექტი</w:t>
      </w:r>
      <w:bookmarkStart w:id="0" w:name="_GoBack"/>
      <w:bookmarkEnd w:id="0"/>
    </w:p>
    <w:p w14:paraId="5747A40E" w14:textId="61620DA1" w:rsidR="00332EFC" w:rsidRPr="00311CCC" w:rsidRDefault="00332EFC" w:rsidP="00935FEC">
      <w:pPr>
        <w:autoSpaceDE w:val="0"/>
        <w:autoSpaceDN w:val="0"/>
        <w:adjustRightInd w:val="0"/>
        <w:spacing w:after="0" w:line="360" w:lineRule="auto"/>
        <w:jc w:val="center"/>
        <w:rPr>
          <w:rFonts w:ascii="Sylfaen" w:eastAsia="Times New Roman" w:hAnsi="Sylfaen" w:cs="Sylfaen"/>
          <w:b/>
          <w:sz w:val="28"/>
          <w:szCs w:val="24"/>
          <w:lang w:val="ka-GE"/>
        </w:rPr>
      </w:pPr>
      <w:r w:rsidRPr="00311CCC">
        <w:rPr>
          <w:rFonts w:ascii="Sylfaen" w:eastAsia="Times New Roman" w:hAnsi="Sylfaen" w:cs="Sylfaen"/>
          <w:b/>
          <w:sz w:val="28"/>
          <w:szCs w:val="24"/>
          <w:lang w:val="ka-GE"/>
        </w:rPr>
        <w:t>ბაღდათის მუნიციპალიტეტის 202</w:t>
      </w:r>
      <w:r w:rsidR="00D37B4B">
        <w:rPr>
          <w:rFonts w:ascii="Sylfaen" w:eastAsia="Times New Roman" w:hAnsi="Sylfaen" w:cs="Sylfaen"/>
          <w:b/>
          <w:sz w:val="28"/>
          <w:szCs w:val="24"/>
        </w:rPr>
        <w:t>4</w:t>
      </w:r>
      <w:r w:rsidRPr="00311CCC">
        <w:rPr>
          <w:rFonts w:ascii="Sylfaen" w:eastAsia="Times New Roman" w:hAnsi="Sylfaen" w:cs="Sylfaen"/>
          <w:b/>
          <w:sz w:val="28"/>
          <w:szCs w:val="24"/>
          <w:lang w:val="ka-GE"/>
        </w:rPr>
        <w:t xml:space="preserve"> წლის ბიუჯეტი</w:t>
      </w:r>
    </w:p>
    <w:p w14:paraId="3D828C7A" w14:textId="77777777" w:rsidR="007F67FC" w:rsidRPr="00311CCC" w:rsidRDefault="007F67FC" w:rsidP="00935FEC">
      <w:pPr>
        <w:autoSpaceDE w:val="0"/>
        <w:autoSpaceDN w:val="0"/>
        <w:adjustRightInd w:val="0"/>
        <w:spacing w:after="0" w:line="360" w:lineRule="auto"/>
        <w:jc w:val="center"/>
        <w:rPr>
          <w:rFonts w:ascii="Sylfaen" w:eastAsia="Times New Roman" w:hAnsi="Sylfaen" w:cs="Sylfaen"/>
          <w:b/>
          <w:sz w:val="24"/>
          <w:szCs w:val="24"/>
          <w:lang w:val="ka-GE"/>
        </w:rPr>
      </w:pPr>
      <w:r w:rsidRPr="00311CCC">
        <w:rPr>
          <w:rFonts w:ascii="Sylfaen" w:eastAsia="Times New Roman" w:hAnsi="Sylfaen" w:cs="Sylfaen"/>
          <w:b/>
          <w:sz w:val="24"/>
          <w:szCs w:val="24"/>
          <w:lang w:val="ka-GE"/>
        </w:rPr>
        <w:t>თავი I</w:t>
      </w:r>
    </w:p>
    <w:p w14:paraId="545405E0" w14:textId="77777777" w:rsidR="007F67FC" w:rsidRPr="00311CCC" w:rsidRDefault="00033B41" w:rsidP="00935FEC">
      <w:pPr>
        <w:autoSpaceDE w:val="0"/>
        <w:autoSpaceDN w:val="0"/>
        <w:adjustRightInd w:val="0"/>
        <w:spacing w:after="0" w:line="360" w:lineRule="auto"/>
        <w:jc w:val="center"/>
        <w:rPr>
          <w:rFonts w:ascii="Sylfaen" w:eastAsia="Times New Roman" w:hAnsi="Sylfaen" w:cs="Sylfaen"/>
          <w:b/>
          <w:sz w:val="24"/>
          <w:szCs w:val="24"/>
          <w:lang w:val="ka-GE"/>
        </w:rPr>
      </w:pPr>
      <w:r w:rsidRPr="00311CCC">
        <w:rPr>
          <w:rFonts w:ascii="Sylfaen" w:eastAsia="Times New Roman" w:hAnsi="Sylfaen" w:cs="Sylfaen"/>
          <w:b/>
          <w:sz w:val="24"/>
          <w:szCs w:val="24"/>
          <w:lang w:val="ka-GE"/>
        </w:rPr>
        <w:t xml:space="preserve">ბაღდათის </w:t>
      </w:r>
      <w:r w:rsidR="007F67FC" w:rsidRPr="00311CCC">
        <w:rPr>
          <w:rFonts w:ascii="Sylfaen" w:eastAsia="Times New Roman" w:hAnsi="Sylfaen" w:cs="Sylfaen"/>
          <w:b/>
          <w:sz w:val="24"/>
          <w:szCs w:val="24"/>
          <w:lang w:val="ka-GE"/>
        </w:rPr>
        <w:t>მუნიციპალიტეტის ბიუჯეტის მაჩვენებლები</w:t>
      </w:r>
    </w:p>
    <w:p w14:paraId="775E49F9" w14:textId="77777777" w:rsidR="00E479D7" w:rsidRPr="00311CCC" w:rsidRDefault="00E479D7" w:rsidP="00935FEC">
      <w:pPr>
        <w:pStyle w:val="Normal4"/>
        <w:spacing w:after="0"/>
        <w:ind w:left="360"/>
        <w:rPr>
          <w:rFonts w:ascii="Sylfaen" w:eastAsia="Sylfaen" w:hAnsi="Sylfaen" w:cs="Sylfaen"/>
          <w:b/>
          <w:color w:val="000000"/>
          <w:sz w:val="20"/>
          <w:szCs w:val="20"/>
          <w:lang w:val="ka-GE"/>
        </w:rPr>
      </w:pPr>
    </w:p>
    <w:p w14:paraId="5A56FACD" w14:textId="77777777" w:rsidR="007F67FC" w:rsidRPr="001B7254" w:rsidRDefault="007F67FC" w:rsidP="00935FEC">
      <w:pPr>
        <w:pStyle w:val="Normal4"/>
        <w:spacing w:after="0"/>
        <w:ind w:left="360"/>
        <w:rPr>
          <w:rFonts w:ascii="Sylfaen" w:eastAsia="Sylfaen" w:hAnsi="Sylfaen" w:cs="Sylfaen"/>
          <w:b/>
          <w:color w:val="000000"/>
          <w:lang w:val="ka-GE"/>
        </w:rPr>
      </w:pPr>
      <w:r w:rsidRPr="001B7254">
        <w:rPr>
          <w:rFonts w:ascii="Sylfaen" w:eastAsia="Sylfaen" w:hAnsi="Sylfaen" w:cs="Sylfaen"/>
          <w:b/>
          <w:color w:val="000000"/>
          <w:lang w:val="ka-GE"/>
        </w:rPr>
        <w:t xml:space="preserve">მუხლი 1. </w:t>
      </w:r>
      <w:r w:rsidR="00033B41" w:rsidRPr="001B7254">
        <w:rPr>
          <w:rFonts w:ascii="Sylfaen" w:eastAsia="Sylfaen" w:hAnsi="Sylfaen" w:cs="Sylfaen"/>
          <w:b/>
          <w:color w:val="000000"/>
          <w:lang w:val="ka-GE"/>
        </w:rPr>
        <w:t xml:space="preserve">ბაღდათის </w:t>
      </w:r>
      <w:r w:rsidRPr="001B7254">
        <w:rPr>
          <w:rFonts w:ascii="Sylfaen" w:eastAsia="Sylfaen" w:hAnsi="Sylfaen" w:cs="Sylfaen"/>
          <w:b/>
          <w:color w:val="000000"/>
          <w:lang w:val="ka-GE"/>
        </w:rPr>
        <w:t>მუნიციპალიტეტის ბიუჯეტის ბალანსი</w:t>
      </w:r>
    </w:p>
    <w:p w14:paraId="55E07F49" w14:textId="5F74E774" w:rsidR="00057339" w:rsidRPr="001B7254" w:rsidRDefault="00057339" w:rsidP="00935FEC">
      <w:pPr>
        <w:pStyle w:val="Normal5"/>
        <w:spacing w:after="0"/>
        <w:ind w:firstLine="360"/>
        <w:rPr>
          <w:rFonts w:ascii="Sylfaen" w:eastAsia="Sylfaen" w:hAnsi="Sylfaen" w:cs="Sylfaen"/>
          <w:color w:val="000000"/>
          <w:lang w:val="ka-GE"/>
        </w:rPr>
      </w:pPr>
      <w:r w:rsidRPr="001B7254">
        <w:rPr>
          <w:rFonts w:ascii="Sylfaen" w:eastAsia="Sylfaen" w:hAnsi="Sylfaen" w:cs="Sylfaen"/>
          <w:color w:val="000000"/>
          <w:lang w:val="ka-GE"/>
        </w:rPr>
        <w:t>განისაზღვროს ბაღდათის მუნიციპალიტეტის ბიუჯეტის ბალანსი თანდართული რედაქციით</w:t>
      </w:r>
      <w:r w:rsidR="00E479D7" w:rsidRPr="001B7254">
        <w:rPr>
          <w:rFonts w:ascii="Sylfaen" w:eastAsia="Sylfaen" w:hAnsi="Sylfaen" w:cs="Sylfaen"/>
          <w:color w:val="000000"/>
          <w:lang w:val="ka-GE"/>
        </w:rPr>
        <w:t xml:space="preserve"> </w:t>
      </w:r>
      <w:r w:rsidRPr="001B7254">
        <w:rPr>
          <w:rFonts w:ascii="Sylfaen" w:eastAsia="Sylfaen" w:hAnsi="Sylfaen" w:cs="Sylfaen"/>
          <w:color w:val="000000"/>
        </w:rPr>
        <w:t>(</w:t>
      </w:r>
      <w:r w:rsidRPr="001B7254">
        <w:rPr>
          <w:rFonts w:ascii="Sylfaen" w:eastAsia="Sylfaen" w:hAnsi="Sylfaen" w:cs="Sylfaen"/>
          <w:color w:val="000000"/>
          <w:lang w:val="ka-GE"/>
        </w:rPr>
        <w:t>ათასი ლარი):</w:t>
      </w:r>
    </w:p>
    <w:p w14:paraId="22E02DA6" w14:textId="77777777" w:rsidR="007903E9" w:rsidRPr="001B7254" w:rsidRDefault="007903E9" w:rsidP="00935FEC">
      <w:pPr>
        <w:pStyle w:val="Normal5"/>
        <w:spacing w:after="0"/>
        <w:ind w:firstLine="360"/>
        <w:rPr>
          <w:rFonts w:ascii="Sylfaen" w:eastAsia="Sylfaen" w:hAnsi="Sylfaen" w:cs="Sylfaen"/>
          <w:color w:val="000000"/>
          <w:lang w:val="ka-GE"/>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120"/>
        <w:gridCol w:w="917"/>
        <w:gridCol w:w="1070"/>
        <w:gridCol w:w="1093"/>
        <w:gridCol w:w="917"/>
        <w:gridCol w:w="1070"/>
        <w:gridCol w:w="1093"/>
      </w:tblGrid>
      <w:tr w:rsidR="00710FC4" w:rsidRPr="001B7254" w14:paraId="659FF24F" w14:textId="77777777" w:rsidTr="00710FC4">
        <w:trPr>
          <w:trHeight w:val="773"/>
        </w:trPr>
        <w:tc>
          <w:tcPr>
            <w:tcW w:w="2395" w:type="dxa"/>
            <w:vMerge w:val="restart"/>
            <w:shd w:val="clear" w:color="000000" w:fill="C5D9F1"/>
            <w:noWrap/>
            <w:vAlign w:val="center"/>
            <w:hideMark/>
          </w:tcPr>
          <w:p w14:paraId="4E4AAA8B" w14:textId="77777777" w:rsidR="00710FC4" w:rsidRPr="001B7254" w:rsidRDefault="00710FC4" w:rsidP="00710FC4">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დასახელება</w:t>
            </w:r>
          </w:p>
        </w:tc>
        <w:tc>
          <w:tcPr>
            <w:tcW w:w="1120" w:type="dxa"/>
            <w:vMerge w:val="restart"/>
            <w:shd w:val="clear" w:color="000000" w:fill="C5D9F1"/>
            <w:vAlign w:val="center"/>
            <w:hideMark/>
          </w:tcPr>
          <w:p w14:paraId="217D665F" w14:textId="6C400FBA" w:rsidR="00710FC4" w:rsidRPr="001B7254" w:rsidRDefault="00710FC4" w:rsidP="00710FC4">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2022</w:t>
            </w:r>
            <w:r w:rsidRPr="001B7254">
              <w:rPr>
                <w:rFonts w:ascii="Sylfaen" w:eastAsia="Times New Roman" w:hAnsi="Sylfaen" w:cs="Times New Roman"/>
                <w:b/>
                <w:bCs/>
                <w:color w:val="000000"/>
                <w:sz w:val="20"/>
                <w:szCs w:val="20"/>
                <w:lang w:val="ka-GE" w:eastAsia="ka-GE"/>
              </w:rPr>
              <w:t>წლის ფაქტი</w:t>
            </w:r>
          </w:p>
        </w:tc>
        <w:tc>
          <w:tcPr>
            <w:tcW w:w="3080" w:type="dxa"/>
            <w:gridSpan w:val="3"/>
            <w:shd w:val="clear" w:color="000000" w:fill="C5D9F1"/>
            <w:noWrap/>
            <w:vAlign w:val="center"/>
            <w:hideMark/>
          </w:tcPr>
          <w:p w14:paraId="62CD161D" w14:textId="54FF344C" w:rsidR="00710FC4" w:rsidRPr="001B7254" w:rsidRDefault="00DB77AD" w:rsidP="00710FC4">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2023</w:t>
            </w:r>
            <w:r w:rsidR="00710FC4" w:rsidRPr="001B7254">
              <w:rPr>
                <w:rFonts w:ascii="Sylfaen" w:eastAsia="Times New Roman" w:hAnsi="Sylfaen" w:cs="Times New Roman"/>
                <w:b/>
                <w:bCs/>
                <w:color w:val="000000"/>
                <w:sz w:val="20"/>
                <w:szCs w:val="20"/>
                <w:lang w:val="ka-GE" w:eastAsia="ka-GE"/>
              </w:rPr>
              <w:t xml:space="preserve"> წლის პროექტი</w:t>
            </w:r>
          </w:p>
        </w:tc>
        <w:tc>
          <w:tcPr>
            <w:tcW w:w="3080" w:type="dxa"/>
            <w:gridSpan w:val="3"/>
            <w:shd w:val="clear" w:color="000000" w:fill="C5D9F1"/>
            <w:vAlign w:val="center"/>
            <w:hideMark/>
          </w:tcPr>
          <w:p w14:paraId="70D63AF0" w14:textId="7ED657AD" w:rsidR="00710FC4" w:rsidRPr="001B7254" w:rsidRDefault="00710FC4" w:rsidP="00710FC4">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2024</w:t>
            </w:r>
            <w:r w:rsidRPr="001B7254">
              <w:rPr>
                <w:rFonts w:ascii="Sylfaen" w:eastAsia="Times New Roman" w:hAnsi="Sylfaen" w:cs="Times New Roman"/>
                <w:b/>
                <w:bCs/>
                <w:color w:val="000000"/>
                <w:sz w:val="20"/>
                <w:szCs w:val="20"/>
                <w:lang w:val="ka-GE" w:eastAsia="ka-GE"/>
              </w:rPr>
              <w:t xml:space="preserve"> წლის პროექტი</w:t>
            </w:r>
          </w:p>
        </w:tc>
      </w:tr>
      <w:tr w:rsidR="00710FC4" w:rsidRPr="001B7254" w14:paraId="752F8272" w14:textId="77777777" w:rsidTr="00710FC4">
        <w:trPr>
          <w:trHeight w:val="240"/>
        </w:trPr>
        <w:tc>
          <w:tcPr>
            <w:tcW w:w="2395" w:type="dxa"/>
            <w:vMerge/>
            <w:vAlign w:val="center"/>
            <w:hideMark/>
          </w:tcPr>
          <w:p w14:paraId="441FBAE8" w14:textId="77777777" w:rsidR="00710FC4" w:rsidRPr="001B7254" w:rsidRDefault="00710FC4" w:rsidP="00710FC4">
            <w:pPr>
              <w:spacing w:after="0" w:line="240" w:lineRule="auto"/>
              <w:rPr>
                <w:rFonts w:ascii="Sylfaen" w:eastAsia="Times New Roman" w:hAnsi="Sylfaen" w:cs="Times New Roman"/>
                <w:b/>
                <w:bCs/>
                <w:color w:val="000000"/>
                <w:sz w:val="20"/>
                <w:szCs w:val="20"/>
                <w:lang w:val="ka-GE" w:eastAsia="ka-GE"/>
              </w:rPr>
            </w:pPr>
          </w:p>
        </w:tc>
        <w:tc>
          <w:tcPr>
            <w:tcW w:w="1120" w:type="dxa"/>
            <w:vMerge/>
            <w:vAlign w:val="center"/>
            <w:hideMark/>
          </w:tcPr>
          <w:p w14:paraId="105239F0" w14:textId="77777777" w:rsidR="00710FC4" w:rsidRPr="001B7254" w:rsidRDefault="00710FC4" w:rsidP="00710FC4">
            <w:pPr>
              <w:spacing w:after="0" w:line="240" w:lineRule="auto"/>
              <w:rPr>
                <w:rFonts w:ascii="Sylfaen" w:eastAsia="Times New Roman" w:hAnsi="Sylfaen" w:cs="Times New Roman"/>
                <w:b/>
                <w:bCs/>
                <w:color w:val="000000"/>
                <w:sz w:val="20"/>
                <w:szCs w:val="20"/>
                <w:lang w:val="ka-GE" w:eastAsia="ka-GE"/>
              </w:rPr>
            </w:pPr>
          </w:p>
        </w:tc>
        <w:tc>
          <w:tcPr>
            <w:tcW w:w="917" w:type="dxa"/>
            <w:vMerge w:val="restart"/>
            <w:shd w:val="clear" w:color="000000" w:fill="C5D9F1"/>
            <w:noWrap/>
            <w:vAlign w:val="center"/>
            <w:hideMark/>
          </w:tcPr>
          <w:p w14:paraId="3D8575FE" w14:textId="633F6D2C" w:rsidR="00710FC4" w:rsidRPr="001B7254" w:rsidRDefault="00710FC4" w:rsidP="00710FC4">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სულ</w:t>
            </w:r>
          </w:p>
        </w:tc>
        <w:tc>
          <w:tcPr>
            <w:tcW w:w="2163" w:type="dxa"/>
            <w:gridSpan w:val="2"/>
            <w:shd w:val="clear" w:color="000000" w:fill="C5D9F1"/>
            <w:noWrap/>
            <w:vAlign w:val="center"/>
            <w:hideMark/>
          </w:tcPr>
          <w:p w14:paraId="440C67E4" w14:textId="1067E864" w:rsidR="00710FC4" w:rsidRPr="001B7254" w:rsidRDefault="008A463C" w:rsidP="00710FC4">
            <w:pPr>
              <w:spacing w:after="0" w:line="240" w:lineRule="auto"/>
              <w:rPr>
                <w:rFonts w:ascii="Sylfaen" w:eastAsia="Times New Roman" w:hAnsi="Sylfaen" w:cs="Times New Roman"/>
                <w:color w:val="000000"/>
                <w:sz w:val="20"/>
                <w:szCs w:val="20"/>
                <w:lang w:val="ka-GE" w:eastAsia="ka-GE"/>
              </w:rPr>
            </w:pPr>
            <w:r w:rsidRPr="008A463C">
              <w:rPr>
                <w:rFonts w:ascii="Sylfaen" w:eastAsia="Times New Roman" w:hAnsi="Sylfaen" w:cs="Times New Roman"/>
                <w:color w:val="000000"/>
                <w:sz w:val="20"/>
                <w:szCs w:val="20"/>
                <w:lang w:val="ka-GE" w:eastAsia="ka-GE"/>
              </w:rPr>
              <w:t>მათ შორის</w:t>
            </w:r>
          </w:p>
        </w:tc>
        <w:tc>
          <w:tcPr>
            <w:tcW w:w="917" w:type="dxa"/>
            <w:vMerge w:val="restart"/>
            <w:shd w:val="clear" w:color="000000" w:fill="C5D9F1"/>
            <w:vAlign w:val="center"/>
            <w:hideMark/>
          </w:tcPr>
          <w:p w14:paraId="2AFA6EC5" w14:textId="6E9B45DD" w:rsidR="00710FC4" w:rsidRPr="001B7254" w:rsidRDefault="00710FC4" w:rsidP="00710FC4">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სულ</w:t>
            </w:r>
          </w:p>
        </w:tc>
        <w:tc>
          <w:tcPr>
            <w:tcW w:w="2163" w:type="dxa"/>
            <w:gridSpan w:val="2"/>
            <w:shd w:val="clear" w:color="000000" w:fill="C5D9F1"/>
            <w:vAlign w:val="center"/>
            <w:hideMark/>
          </w:tcPr>
          <w:p w14:paraId="64784658" w14:textId="77777777" w:rsidR="00710FC4" w:rsidRPr="001B7254" w:rsidRDefault="00710FC4" w:rsidP="00710FC4">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მათ შორის</w:t>
            </w:r>
          </w:p>
        </w:tc>
      </w:tr>
      <w:tr w:rsidR="008502BA" w:rsidRPr="001B7254" w14:paraId="28EC8571" w14:textId="77777777" w:rsidTr="009836D8">
        <w:trPr>
          <w:trHeight w:val="1102"/>
        </w:trPr>
        <w:tc>
          <w:tcPr>
            <w:tcW w:w="2395" w:type="dxa"/>
            <w:vMerge/>
            <w:vAlign w:val="center"/>
            <w:hideMark/>
          </w:tcPr>
          <w:p w14:paraId="3AAC3F82" w14:textId="77777777"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p>
        </w:tc>
        <w:tc>
          <w:tcPr>
            <w:tcW w:w="1120" w:type="dxa"/>
            <w:vMerge/>
            <w:vAlign w:val="center"/>
            <w:hideMark/>
          </w:tcPr>
          <w:p w14:paraId="7D0D2DDF" w14:textId="77777777"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p>
        </w:tc>
        <w:tc>
          <w:tcPr>
            <w:tcW w:w="917" w:type="dxa"/>
            <w:vMerge/>
            <w:vAlign w:val="center"/>
            <w:hideMark/>
          </w:tcPr>
          <w:p w14:paraId="7DA5C76F"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p>
        </w:tc>
        <w:tc>
          <w:tcPr>
            <w:tcW w:w="1070" w:type="dxa"/>
            <w:shd w:val="clear" w:color="000000" w:fill="C5D9F1"/>
            <w:vAlign w:val="center"/>
            <w:hideMark/>
          </w:tcPr>
          <w:p w14:paraId="5BE0DE3D" w14:textId="4B5CD31E" w:rsidR="008502BA" w:rsidRPr="001B7254" w:rsidRDefault="008502BA" w:rsidP="008502BA">
            <w:pPr>
              <w:spacing w:after="0" w:line="240" w:lineRule="auto"/>
              <w:rPr>
                <w:rFonts w:ascii="Sylfaen" w:eastAsia="Times New Roman" w:hAnsi="Sylfaen" w:cs="Times New Roman"/>
                <w:color w:val="000000"/>
                <w:sz w:val="14"/>
                <w:szCs w:val="14"/>
                <w:lang w:val="ka-GE" w:eastAsia="ka-GE"/>
              </w:rPr>
            </w:pPr>
            <w:r w:rsidRPr="001B7254">
              <w:rPr>
                <w:rFonts w:ascii="Sylfaen" w:eastAsia="Times New Roman" w:hAnsi="Sylfaen" w:cs="Times New Roman"/>
                <w:color w:val="000000"/>
                <w:sz w:val="14"/>
                <w:szCs w:val="14"/>
                <w:lang w:val="ka-GE" w:eastAsia="ka-GE"/>
              </w:rPr>
              <w:t>საკუთარი შემოსავლები</w:t>
            </w:r>
          </w:p>
        </w:tc>
        <w:tc>
          <w:tcPr>
            <w:tcW w:w="1093" w:type="dxa"/>
            <w:shd w:val="clear" w:color="000000" w:fill="C5D9F1"/>
            <w:vAlign w:val="center"/>
            <w:hideMark/>
          </w:tcPr>
          <w:p w14:paraId="5CBAC02C" w14:textId="7BC7CF87" w:rsidR="008502BA" w:rsidRPr="001B7254" w:rsidRDefault="008502BA" w:rsidP="008502BA">
            <w:pPr>
              <w:spacing w:after="0" w:line="240" w:lineRule="auto"/>
              <w:rPr>
                <w:rFonts w:ascii="Sylfaen" w:eastAsia="Times New Roman" w:hAnsi="Sylfaen" w:cs="Times New Roman"/>
                <w:color w:val="000000"/>
                <w:sz w:val="14"/>
                <w:szCs w:val="14"/>
                <w:lang w:val="ka-GE" w:eastAsia="ka-GE"/>
              </w:rPr>
            </w:pPr>
            <w:r w:rsidRPr="001B7254">
              <w:rPr>
                <w:rFonts w:ascii="Sylfaen" w:eastAsia="Times New Roman" w:hAnsi="Sylfaen" w:cs="Times New Roman"/>
                <w:color w:val="000000"/>
                <w:sz w:val="14"/>
                <w:szCs w:val="14"/>
                <w:lang w:val="ka-GE" w:eastAsia="ka-GE"/>
              </w:rPr>
              <w:t>სახელმწიფო ბიუჯეტის ფონდებიდან გამოყოფილი ტრანსფერები</w:t>
            </w:r>
          </w:p>
        </w:tc>
        <w:tc>
          <w:tcPr>
            <w:tcW w:w="917" w:type="dxa"/>
            <w:vMerge/>
            <w:vAlign w:val="center"/>
            <w:hideMark/>
          </w:tcPr>
          <w:p w14:paraId="036B350D"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p>
        </w:tc>
        <w:tc>
          <w:tcPr>
            <w:tcW w:w="1070" w:type="dxa"/>
            <w:shd w:val="clear" w:color="000000" w:fill="C5D9F1"/>
            <w:vAlign w:val="center"/>
            <w:hideMark/>
          </w:tcPr>
          <w:p w14:paraId="42DED7C3" w14:textId="77777777" w:rsidR="008502BA" w:rsidRPr="001B7254" w:rsidRDefault="008502BA" w:rsidP="008502BA">
            <w:pPr>
              <w:spacing w:after="0" w:line="240" w:lineRule="auto"/>
              <w:rPr>
                <w:rFonts w:ascii="Sylfaen" w:eastAsia="Times New Roman" w:hAnsi="Sylfaen" w:cs="Times New Roman"/>
                <w:color w:val="000000"/>
                <w:sz w:val="14"/>
                <w:szCs w:val="14"/>
                <w:lang w:val="ka-GE" w:eastAsia="ka-GE"/>
              </w:rPr>
            </w:pPr>
            <w:r w:rsidRPr="001B7254">
              <w:rPr>
                <w:rFonts w:ascii="Sylfaen" w:eastAsia="Times New Roman" w:hAnsi="Sylfaen" w:cs="Times New Roman"/>
                <w:color w:val="000000"/>
                <w:sz w:val="14"/>
                <w:szCs w:val="14"/>
                <w:lang w:val="ka-GE" w:eastAsia="ka-GE"/>
              </w:rPr>
              <w:t>საკუთარი შემოსავლები</w:t>
            </w:r>
          </w:p>
        </w:tc>
        <w:tc>
          <w:tcPr>
            <w:tcW w:w="1093" w:type="dxa"/>
            <w:shd w:val="clear" w:color="000000" w:fill="C5D9F1"/>
            <w:vAlign w:val="center"/>
            <w:hideMark/>
          </w:tcPr>
          <w:p w14:paraId="7A083BD6" w14:textId="77777777" w:rsidR="008502BA" w:rsidRPr="001B7254" w:rsidRDefault="008502BA" w:rsidP="008502BA">
            <w:pPr>
              <w:spacing w:after="0" w:line="240" w:lineRule="auto"/>
              <w:rPr>
                <w:rFonts w:ascii="Sylfaen" w:eastAsia="Times New Roman" w:hAnsi="Sylfaen" w:cs="Times New Roman"/>
                <w:color w:val="000000"/>
                <w:sz w:val="14"/>
                <w:szCs w:val="14"/>
                <w:lang w:val="ka-GE" w:eastAsia="ka-GE"/>
              </w:rPr>
            </w:pPr>
            <w:r w:rsidRPr="001B7254">
              <w:rPr>
                <w:rFonts w:ascii="Sylfaen" w:eastAsia="Times New Roman" w:hAnsi="Sylfaen" w:cs="Times New Roman"/>
                <w:color w:val="000000"/>
                <w:sz w:val="14"/>
                <w:szCs w:val="14"/>
                <w:lang w:val="ka-GE" w:eastAsia="ka-GE"/>
              </w:rPr>
              <w:t>სახელმწიფო ბიუჯეტის ფონდებიდან გამოყოფილი ტრანსფერები</w:t>
            </w:r>
          </w:p>
        </w:tc>
      </w:tr>
      <w:tr w:rsidR="008502BA" w:rsidRPr="001B7254" w14:paraId="37EFCD2A" w14:textId="77777777" w:rsidTr="00710FC4">
        <w:trPr>
          <w:trHeight w:val="253"/>
        </w:trPr>
        <w:tc>
          <w:tcPr>
            <w:tcW w:w="2395" w:type="dxa"/>
            <w:shd w:val="clear" w:color="000000" w:fill="FFFFFF"/>
            <w:noWrap/>
            <w:vAlign w:val="center"/>
            <w:hideMark/>
          </w:tcPr>
          <w:p w14:paraId="14C80DE7" w14:textId="77777777"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I. შემოსავლები</w:t>
            </w:r>
          </w:p>
        </w:tc>
        <w:tc>
          <w:tcPr>
            <w:tcW w:w="1120" w:type="dxa"/>
            <w:shd w:val="clear" w:color="000000" w:fill="FFFFFF"/>
            <w:noWrap/>
            <w:vAlign w:val="center"/>
            <w:hideMark/>
          </w:tcPr>
          <w:p w14:paraId="59CA2631" w14:textId="3D8860A9" w:rsidR="008502BA" w:rsidRPr="00465D69" w:rsidRDefault="008502BA" w:rsidP="008502BA">
            <w:pPr>
              <w:spacing w:after="0" w:line="240" w:lineRule="auto"/>
              <w:rPr>
                <w:rFonts w:ascii="Sylfaen" w:eastAsia="Times New Roman" w:hAnsi="Sylfaen" w:cs="Times New Roman"/>
                <w:b/>
                <w:bCs/>
                <w:color w:val="000000"/>
                <w:sz w:val="20"/>
                <w:szCs w:val="20"/>
                <w:lang w:eastAsia="ka-GE"/>
              </w:rPr>
            </w:pPr>
            <w:r>
              <w:rPr>
                <w:rFonts w:ascii="Sylfaen" w:eastAsia="Times New Roman" w:hAnsi="Sylfaen" w:cs="Times New Roman"/>
                <w:b/>
                <w:bCs/>
                <w:color w:val="000000"/>
                <w:sz w:val="20"/>
                <w:szCs w:val="20"/>
                <w:lang w:val="ka-GE" w:eastAsia="ka-GE"/>
              </w:rPr>
              <w:t>17</w:t>
            </w:r>
            <w:r>
              <w:rPr>
                <w:rFonts w:ascii="Sylfaen" w:eastAsia="Times New Roman" w:hAnsi="Sylfaen" w:cs="Times New Roman"/>
                <w:b/>
                <w:bCs/>
                <w:color w:val="000000"/>
                <w:sz w:val="20"/>
                <w:szCs w:val="20"/>
                <w:lang w:eastAsia="ka-GE"/>
              </w:rPr>
              <w:t>,739.4</w:t>
            </w:r>
          </w:p>
        </w:tc>
        <w:tc>
          <w:tcPr>
            <w:tcW w:w="917" w:type="dxa"/>
            <w:shd w:val="clear" w:color="000000" w:fill="FFFFFF"/>
            <w:noWrap/>
            <w:vAlign w:val="center"/>
            <w:hideMark/>
          </w:tcPr>
          <w:p w14:paraId="3B280662" w14:textId="6A786D98"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18,620.6</w:t>
            </w:r>
          </w:p>
        </w:tc>
        <w:tc>
          <w:tcPr>
            <w:tcW w:w="1070" w:type="dxa"/>
            <w:shd w:val="clear" w:color="000000" w:fill="FFFFFF"/>
            <w:noWrap/>
            <w:vAlign w:val="center"/>
            <w:hideMark/>
          </w:tcPr>
          <w:p w14:paraId="0989BC9D" w14:textId="24F23E8A"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eastAsia="ka-GE"/>
              </w:rPr>
              <w:t>11,209.9</w:t>
            </w:r>
          </w:p>
        </w:tc>
        <w:tc>
          <w:tcPr>
            <w:tcW w:w="1093" w:type="dxa"/>
            <w:shd w:val="clear" w:color="000000" w:fill="FFFFFF"/>
            <w:noWrap/>
            <w:vAlign w:val="center"/>
            <w:hideMark/>
          </w:tcPr>
          <w:p w14:paraId="041592CE" w14:textId="09F294D0"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7,410.7</w:t>
            </w:r>
          </w:p>
        </w:tc>
        <w:tc>
          <w:tcPr>
            <w:tcW w:w="917" w:type="dxa"/>
            <w:shd w:val="clear" w:color="000000" w:fill="FFFFFF"/>
            <w:vAlign w:val="center"/>
            <w:hideMark/>
          </w:tcPr>
          <w:p w14:paraId="4AAD8C0D" w14:textId="6C1ACDF3" w:rsidR="008502BA" w:rsidRPr="00486EC3" w:rsidRDefault="00FC188B" w:rsidP="008502BA">
            <w:pPr>
              <w:spacing w:after="0" w:line="240" w:lineRule="auto"/>
              <w:rPr>
                <w:rFonts w:ascii="Sylfaen" w:eastAsia="Times New Roman" w:hAnsi="Sylfaen" w:cs="Times New Roman"/>
                <w:b/>
                <w:bCs/>
                <w:color w:val="000000"/>
                <w:sz w:val="20"/>
                <w:szCs w:val="20"/>
                <w:lang w:eastAsia="ka-GE"/>
              </w:rPr>
            </w:pPr>
            <w:r>
              <w:rPr>
                <w:rFonts w:ascii="Sylfaen" w:eastAsia="Times New Roman" w:hAnsi="Sylfaen" w:cs="Times New Roman"/>
                <w:b/>
                <w:bCs/>
                <w:color w:val="000000"/>
                <w:sz w:val="20"/>
                <w:szCs w:val="20"/>
                <w:lang w:val="ka-GE" w:eastAsia="ka-GE"/>
              </w:rPr>
              <w:t>14,407.0</w:t>
            </w:r>
          </w:p>
        </w:tc>
        <w:tc>
          <w:tcPr>
            <w:tcW w:w="1070" w:type="dxa"/>
            <w:shd w:val="clear" w:color="000000" w:fill="FFFFFF"/>
            <w:vAlign w:val="center"/>
            <w:hideMark/>
          </w:tcPr>
          <w:p w14:paraId="7EE2B6CB" w14:textId="76F15773" w:rsidR="008502BA" w:rsidRPr="000B0A59" w:rsidRDefault="00006F5A" w:rsidP="008502BA">
            <w:pPr>
              <w:spacing w:after="0" w:line="240" w:lineRule="auto"/>
              <w:rPr>
                <w:rFonts w:ascii="Sylfaen" w:eastAsia="Times New Roman" w:hAnsi="Sylfaen" w:cs="Times New Roman"/>
                <w:b/>
                <w:bCs/>
                <w:color w:val="000000"/>
                <w:sz w:val="20"/>
                <w:szCs w:val="20"/>
                <w:lang w:eastAsia="ka-GE"/>
              </w:rPr>
            </w:pPr>
            <w:r>
              <w:rPr>
                <w:rFonts w:ascii="Sylfaen" w:eastAsia="Times New Roman" w:hAnsi="Sylfaen" w:cs="Times New Roman"/>
                <w:b/>
                <w:bCs/>
                <w:color w:val="000000"/>
                <w:sz w:val="20"/>
                <w:szCs w:val="20"/>
                <w:lang w:eastAsia="ka-GE"/>
              </w:rPr>
              <w:t>12,230.3</w:t>
            </w:r>
          </w:p>
        </w:tc>
        <w:tc>
          <w:tcPr>
            <w:tcW w:w="1093" w:type="dxa"/>
            <w:shd w:val="clear" w:color="000000" w:fill="FFFFFF"/>
            <w:vAlign w:val="center"/>
            <w:hideMark/>
          </w:tcPr>
          <w:p w14:paraId="5A8B9569" w14:textId="3CFD53FA" w:rsidR="008502BA" w:rsidRPr="001B7254" w:rsidRDefault="00914D04"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2,176.7</w:t>
            </w:r>
          </w:p>
        </w:tc>
      </w:tr>
      <w:tr w:rsidR="008502BA" w:rsidRPr="001B7254" w14:paraId="7EC8BA71" w14:textId="77777777" w:rsidTr="00710FC4">
        <w:trPr>
          <w:trHeight w:val="253"/>
        </w:trPr>
        <w:tc>
          <w:tcPr>
            <w:tcW w:w="2395" w:type="dxa"/>
            <w:shd w:val="clear" w:color="000000" w:fill="FFFFFF"/>
            <w:noWrap/>
            <w:vAlign w:val="center"/>
            <w:hideMark/>
          </w:tcPr>
          <w:p w14:paraId="059E8CF1"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გადასახადები</w:t>
            </w:r>
          </w:p>
        </w:tc>
        <w:tc>
          <w:tcPr>
            <w:tcW w:w="1120" w:type="dxa"/>
            <w:shd w:val="clear" w:color="000000" w:fill="FFFFFF"/>
            <w:noWrap/>
            <w:vAlign w:val="center"/>
            <w:hideMark/>
          </w:tcPr>
          <w:p w14:paraId="2E91B45F" w14:textId="1592825A"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8</w:t>
            </w:r>
            <w:r>
              <w:rPr>
                <w:rFonts w:ascii="Sylfaen" w:eastAsia="Times New Roman" w:hAnsi="Sylfaen" w:cs="Times New Roman"/>
                <w:color w:val="000000"/>
                <w:sz w:val="20"/>
                <w:szCs w:val="20"/>
                <w:lang w:eastAsia="ka-GE"/>
              </w:rPr>
              <w:t>,</w:t>
            </w:r>
            <w:r>
              <w:rPr>
                <w:rFonts w:ascii="Sylfaen" w:eastAsia="Times New Roman" w:hAnsi="Sylfaen" w:cs="Times New Roman"/>
                <w:color w:val="000000"/>
                <w:sz w:val="20"/>
                <w:szCs w:val="20"/>
                <w:lang w:val="ka-GE" w:eastAsia="ka-GE"/>
              </w:rPr>
              <w:t>883.6</w:t>
            </w:r>
          </w:p>
        </w:tc>
        <w:tc>
          <w:tcPr>
            <w:tcW w:w="917" w:type="dxa"/>
            <w:shd w:val="clear" w:color="000000" w:fill="FFFFFF"/>
            <w:noWrap/>
            <w:vAlign w:val="center"/>
            <w:hideMark/>
          </w:tcPr>
          <w:p w14:paraId="26C16A8B" w14:textId="17B0434F"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9,745.7</w:t>
            </w:r>
          </w:p>
        </w:tc>
        <w:tc>
          <w:tcPr>
            <w:tcW w:w="1070" w:type="dxa"/>
            <w:shd w:val="clear" w:color="000000" w:fill="FFFFFF"/>
            <w:noWrap/>
            <w:vAlign w:val="center"/>
            <w:hideMark/>
          </w:tcPr>
          <w:p w14:paraId="65211BA7" w14:textId="0A913015"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9,745.7</w:t>
            </w:r>
          </w:p>
        </w:tc>
        <w:tc>
          <w:tcPr>
            <w:tcW w:w="1093" w:type="dxa"/>
            <w:shd w:val="clear" w:color="000000" w:fill="FFFFFF"/>
            <w:noWrap/>
            <w:vAlign w:val="center"/>
            <w:hideMark/>
          </w:tcPr>
          <w:p w14:paraId="422EC89C" w14:textId="4F17B0B6"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eastAsia="ka-GE"/>
              </w:rPr>
              <w:t>0.0</w:t>
            </w:r>
          </w:p>
        </w:tc>
        <w:tc>
          <w:tcPr>
            <w:tcW w:w="917" w:type="dxa"/>
            <w:shd w:val="clear" w:color="000000" w:fill="FFFFFF"/>
            <w:vAlign w:val="center"/>
            <w:hideMark/>
          </w:tcPr>
          <w:p w14:paraId="17D2D494" w14:textId="1666909C" w:rsidR="008502BA" w:rsidRPr="000B0A59" w:rsidRDefault="00FC188B"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10,705.2</w:t>
            </w:r>
          </w:p>
        </w:tc>
        <w:tc>
          <w:tcPr>
            <w:tcW w:w="1070" w:type="dxa"/>
            <w:shd w:val="clear" w:color="000000" w:fill="FFFFFF"/>
            <w:vAlign w:val="center"/>
            <w:hideMark/>
          </w:tcPr>
          <w:p w14:paraId="0E31E552" w14:textId="38D8221B" w:rsidR="008502BA" w:rsidRPr="001B7254" w:rsidRDefault="00006F5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10,705.2</w:t>
            </w:r>
          </w:p>
        </w:tc>
        <w:tc>
          <w:tcPr>
            <w:tcW w:w="1093" w:type="dxa"/>
            <w:shd w:val="clear" w:color="000000" w:fill="FFFFFF"/>
            <w:vAlign w:val="center"/>
            <w:hideMark/>
          </w:tcPr>
          <w:p w14:paraId="2B372D11" w14:textId="04BC730A" w:rsidR="008502BA" w:rsidRPr="0039475E" w:rsidRDefault="008502BA"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eastAsia="ka-GE"/>
              </w:rPr>
              <w:t>0.0</w:t>
            </w:r>
          </w:p>
        </w:tc>
      </w:tr>
      <w:tr w:rsidR="008502BA" w:rsidRPr="001B7254" w14:paraId="5E7EADB4" w14:textId="77777777" w:rsidTr="00710FC4">
        <w:trPr>
          <w:trHeight w:val="253"/>
        </w:trPr>
        <w:tc>
          <w:tcPr>
            <w:tcW w:w="2395" w:type="dxa"/>
            <w:shd w:val="clear" w:color="000000" w:fill="FFFFFF"/>
            <w:noWrap/>
            <w:vAlign w:val="center"/>
            <w:hideMark/>
          </w:tcPr>
          <w:p w14:paraId="75A57603"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გრანტები</w:t>
            </w:r>
          </w:p>
        </w:tc>
        <w:tc>
          <w:tcPr>
            <w:tcW w:w="1120" w:type="dxa"/>
            <w:shd w:val="clear" w:color="000000" w:fill="FFFFFF"/>
            <w:noWrap/>
            <w:vAlign w:val="center"/>
            <w:hideMark/>
          </w:tcPr>
          <w:p w14:paraId="67AD3FC2" w14:textId="229A077A"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7,972.9</w:t>
            </w:r>
          </w:p>
        </w:tc>
        <w:tc>
          <w:tcPr>
            <w:tcW w:w="917" w:type="dxa"/>
            <w:shd w:val="clear" w:color="000000" w:fill="FFFFFF"/>
            <w:noWrap/>
            <w:vAlign w:val="center"/>
            <w:hideMark/>
          </w:tcPr>
          <w:p w14:paraId="7C73DA40" w14:textId="529127C6"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7,410.7</w:t>
            </w:r>
          </w:p>
        </w:tc>
        <w:tc>
          <w:tcPr>
            <w:tcW w:w="1070" w:type="dxa"/>
            <w:shd w:val="clear" w:color="000000" w:fill="FFFFFF"/>
            <w:noWrap/>
            <w:vAlign w:val="center"/>
            <w:hideMark/>
          </w:tcPr>
          <w:p w14:paraId="0388D538" w14:textId="18B6489E"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r>
              <w:rPr>
                <w:rFonts w:ascii="Sylfaen" w:eastAsia="Times New Roman" w:hAnsi="Sylfaen" w:cs="Times New Roman"/>
                <w:color w:val="000000"/>
                <w:sz w:val="20"/>
                <w:szCs w:val="20"/>
                <w:lang w:eastAsia="ka-GE"/>
              </w:rPr>
              <w:t>0.0</w:t>
            </w:r>
          </w:p>
        </w:tc>
        <w:tc>
          <w:tcPr>
            <w:tcW w:w="1093" w:type="dxa"/>
            <w:shd w:val="clear" w:color="000000" w:fill="FFFFFF"/>
            <w:noWrap/>
            <w:vAlign w:val="center"/>
            <w:hideMark/>
          </w:tcPr>
          <w:p w14:paraId="33688482" w14:textId="53BCDD9D"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7,410.7</w:t>
            </w:r>
          </w:p>
        </w:tc>
        <w:tc>
          <w:tcPr>
            <w:tcW w:w="917" w:type="dxa"/>
            <w:shd w:val="clear" w:color="000000" w:fill="FFFFFF"/>
            <w:vAlign w:val="center"/>
            <w:hideMark/>
          </w:tcPr>
          <w:p w14:paraId="4BB04DC9" w14:textId="0F245488" w:rsidR="008502BA" w:rsidRPr="001B7254" w:rsidRDefault="00FC188B"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2,176.7</w:t>
            </w:r>
          </w:p>
        </w:tc>
        <w:tc>
          <w:tcPr>
            <w:tcW w:w="1070" w:type="dxa"/>
            <w:shd w:val="clear" w:color="000000" w:fill="FFFFFF"/>
            <w:vAlign w:val="center"/>
            <w:hideMark/>
          </w:tcPr>
          <w:p w14:paraId="45A4FAB3" w14:textId="667ABEB9" w:rsidR="008502BA" w:rsidRPr="0039475E" w:rsidRDefault="008502BA" w:rsidP="008502BA">
            <w:pPr>
              <w:spacing w:after="0" w:line="240" w:lineRule="auto"/>
              <w:rPr>
                <w:rFonts w:ascii="Sylfaen" w:eastAsia="Times New Roman" w:hAnsi="Sylfaen" w:cs="Times New Roman"/>
                <w:color w:val="000000"/>
                <w:sz w:val="20"/>
                <w:szCs w:val="20"/>
                <w:lang w:eastAsia="ka-GE"/>
              </w:rPr>
            </w:pPr>
            <w:r w:rsidRPr="001B7254">
              <w:rPr>
                <w:rFonts w:ascii="Sylfaen" w:eastAsia="Times New Roman" w:hAnsi="Sylfaen" w:cs="Times New Roman"/>
                <w:color w:val="000000"/>
                <w:sz w:val="20"/>
                <w:szCs w:val="20"/>
                <w:lang w:val="ka-GE" w:eastAsia="ka-GE"/>
              </w:rPr>
              <w:t> </w:t>
            </w:r>
            <w:r>
              <w:rPr>
                <w:rFonts w:ascii="Sylfaen" w:eastAsia="Times New Roman" w:hAnsi="Sylfaen" w:cs="Times New Roman"/>
                <w:color w:val="000000"/>
                <w:sz w:val="20"/>
                <w:szCs w:val="20"/>
                <w:lang w:eastAsia="ka-GE"/>
              </w:rPr>
              <w:t>0.0</w:t>
            </w:r>
          </w:p>
        </w:tc>
        <w:tc>
          <w:tcPr>
            <w:tcW w:w="1093" w:type="dxa"/>
            <w:shd w:val="clear" w:color="000000" w:fill="FFFFFF"/>
            <w:vAlign w:val="center"/>
            <w:hideMark/>
          </w:tcPr>
          <w:p w14:paraId="65328755" w14:textId="1582A31D" w:rsidR="008502BA" w:rsidRPr="001B7254" w:rsidRDefault="00914D04"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2,176.7</w:t>
            </w:r>
          </w:p>
        </w:tc>
      </w:tr>
      <w:tr w:rsidR="008502BA" w:rsidRPr="001B7254" w14:paraId="204057AA" w14:textId="77777777" w:rsidTr="00710FC4">
        <w:trPr>
          <w:trHeight w:val="253"/>
        </w:trPr>
        <w:tc>
          <w:tcPr>
            <w:tcW w:w="2395" w:type="dxa"/>
            <w:shd w:val="clear" w:color="000000" w:fill="FFFFFF"/>
            <w:noWrap/>
            <w:vAlign w:val="center"/>
            <w:hideMark/>
          </w:tcPr>
          <w:p w14:paraId="3CDACCD3"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სხვა  შემოსავლები</w:t>
            </w:r>
          </w:p>
        </w:tc>
        <w:tc>
          <w:tcPr>
            <w:tcW w:w="1120" w:type="dxa"/>
            <w:shd w:val="clear" w:color="000000" w:fill="FFFFFF"/>
            <w:noWrap/>
            <w:vAlign w:val="center"/>
            <w:hideMark/>
          </w:tcPr>
          <w:p w14:paraId="30F08CDA" w14:textId="1BF37632"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88</w:t>
            </w:r>
            <w:r>
              <w:rPr>
                <w:rFonts w:ascii="Sylfaen" w:eastAsia="Times New Roman" w:hAnsi="Sylfaen" w:cs="Times New Roman"/>
                <w:color w:val="000000"/>
                <w:sz w:val="20"/>
                <w:szCs w:val="20"/>
                <w:lang w:eastAsia="ka-GE"/>
              </w:rPr>
              <w:t>2</w:t>
            </w:r>
            <w:r>
              <w:rPr>
                <w:rFonts w:ascii="Sylfaen" w:eastAsia="Times New Roman" w:hAnsi="Sylfaen" w:cs="Times New Roman"/>
                <w:color w:val="000000"/>
                <w:sz w:val="20"/>
                <w:szCs w:val="20"/>
                <w:lang w:val="ka-GE" w:eastAsia="ka-GE"/>
              </w:rPr>
              <w:t>.9</w:t>
            </w:r>
          </w:p>
        </w:tc>
        <w:tc>
          <w:tcPr>
            <w:tcW w:w="917" w:type="dxa"/>
            <w:shd w:val="clear" w:color="000000" w:fill="FFFFFF"/>
            <w:noWrap/>
            <w:vAlign w:val="center"/>
            <w:hideMark/>
          </w:tcPr>
          <w:p w14:paraId="175844A4" w14:textId="606803E0"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eastAsia="ka-GE"/>
              </w:rPr>
              <w:t>1,464.2</w:t>
            </w:r>
          </w:p>
        </w:tc>
        <w:tc>
          <w:tcPr>
            <w:tcW w:w="1070" w:type="dxa"/>
            <w:shd w:val="clear" w:color="000000" w:fill="FFFFFF"/>
            <w:noWrap/>
            <w:vAlign w:val="center"/>
            <w:hideMark/>
          </w:tcPr>
          <w:p w14:paraId="304DF8F5" w14:textId="12D7296D"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eastAsia="ka-GE"/>
              </w:rPr>
              <w:t>1,464.2</w:t>
            </w:r>
          </w:p>
        </w:tc>
        <w:tc>
          <w:tcPr>
            <w:tcW w:w="1093" w:type="dxa"/>
            <w:shd w:val="clear" w:color="000000" w:fill="FFFFFF"/>
            <w:noWrap/>
            <w:vAlign w:val="center"/>
            <w:hideMark/>
          </w:tcPr>
          <w:p w14:paraId="3A549D61" w14:textId="728A405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r>
              <w:rPr>
                <w:rFonts w:ascii="Sylfaen" w:eastAsia="Times New Roman" w:hAnsi="Sylfaen" w:cs="Times New Roman"/>
                <w:color w:val="000000"/>
                <w:sz w:val="20"/>
                <w:szCs w:val="20"/>
                <w:lang w:eastAsia="ka-GE"/>
              </w:rPr>
              <w:t>0.0</w:t>
            </w:r>
          </w:p>
        </w:tc>
        <w:tc>
          <w:tcPr>
            <w:tcW w:w="917" w:type="dxa"/>
            <w:shd w:val="clear" w:color="000000" w:fill="FFFFFF"/>
            <w:vAlign w:val="center"/>
            <w:hideMark/>
          </w:tcPr>
          <w:p w14:paraId="5B266BED" w14:textId="17BF3CD0" w:rsidR="008502BA" w:rsidRPr="001B7254" w:rsidRDefault="00FC188B"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eastAsia="ka-GE"/>
              </w:rPr>
              <w:t>1,525.1</w:t>
            </w:r>
          </w:p>
        </w:tc>
        <w:tc>
          <w:tcPr>
            <w:tcW w:w="1070" w:type="dxa"/>
            <w:shd w:val="clear" w:color="000000" w:fill="FFFFFF"/>
            <w:vAlign w:val="center"/>
            <w:hideMark/>
          </w:tcPr>
          <w:p w14:paraId="6C074D32" w14:textId="5E79C2E6" w:rsidR="008502BA" w:rsidRPr="001B7254" w:rsidRDefault="00006F5A"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eastAsia="ka-GE"/>
              </w:rPr>
              <w:t>1,525.1</w:t>
            </w:r>
          </w:p>
        </w:tc>
        <w:tc>
          <w:tcPr>
            <w:tcW w:w="1093" w:type="dxa"/>
            <w:shd w:val="clear" w:color="000000" w:fill="FFFFFF"/>
            <w:vAlign w:val="center"/>
            <w:hideMark/>
          </w:tcPr>
          <w:p w14:paraId="6F2958CB" w14:textId="2F11F40C" w:rsidR="008502BA" w:rsidRPr="000C1C5E" w:rsidRDefault="008502BA" w:rsidP="008502BA">
            <w:pPr>
              <w:spacing w:after="0" w:line="240" w:lineRule="auto"/>
              <w:rPr>
                <w:rFonts w:ascii="Sylfaen" w:eastAsia="Times New Roman" w:hAnsi="Sylfaen" w:cs="Times New Roman"/>
                <w:color w:val="000000"/>
                <w:sz w:val="20"/>
                <w:szCs w:val="20"/>
                <w:lang w:eastAsia="ka-GE"/>
              </w:rPr>
            </w:pPr>
            <w:r w:rsidRPr="001B7254">
              <w:rPr>
                <w:rFonts w:ascii="Sylfaen" w:eastAsia="Times New Roman" w:hAnsi="Sylfaen" w:cs="Times New Roman"/>
                <w:color w:val="000000"/>
                <w:sz w:val="20"/>
                <w:szCs w:val="20"/>
                <w:lang w:val="ka-GE" w:eastAsia="ka-GE"/>
              </w:rPr>
              <w:t> </w:t>
            </w:r>
            <w:r>
              <w:rPr>
                <w:rFonts w:ascii="Sylfaen" w:eastAsia="Times New Roman" w:hAnsi="Sylfaen" w:cs="Times New Roman"/>
                <w:color w:val="000000"/>
                <w:sz w:val="20"/>
                <w:szCs w:val="20"/>
                <w:lang w:eastAsia="ka-GE"/>
              </w:rPr>
              <w:t>0.0</w:t>
            </w:r>
          </w:p>
        </w:tc>
      </w:tr>
      <w:tr w:rsidR="008502BA" w:rsidRPr="001B7254" w14:paraId="25265229" w14:textId="77777777" w:rsidTr="00710FC4">
        <w:trPr>
          <w:trHeight w:val="253"/>
        </w:trPr>
        <w:tc>
          <w:tcPr>
            <w:tcW w:w="2395" w:type="dxa"/>
            <w:shd w:val="clear" w:color="000000" w:fill="FFFFFF"/>
            <w:noWrap/>
            <w:vAlign w:val="center"/>
            <w:hideMark/>
          </w:tcPr>
          <w:p w14:paraId="5F6FC83B" w14:textId="77777777"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II. ხარჯები</w:t>
            </w:r>
          </w:p>
        </w:tc>
        <w:tc>
          <w:tcPr>
            <w:tcW w:w="1120" w:type="dxa"/>
            <w:shd w:val="clear" w:color="000000" w:fill="FFFFFF"/>
            <w:noWrap/>
            <w:vAlign w:val="center"/>
            <w:hideMark/>
          </w:tcPr>
          <w:p w14:paraId="5E617778" w14:textId="35889A43"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10,405.1</w:t>
            </w:r>
          </w:p>
        </w:tc>
        <w:tc>
          <w:tcPr>
            <w:tcW w:w="917" w:type="dxa"/>
            <w:shd w:val="clear" w:color="000000" w:fill="FFFFFF"/>
            <w:noWrap/>
            <w:vAlign w:val="center"/>
            <w:hideMark/>
          </w:tcPr>
          <w:p w14:paraId="5C310FFB" w14:textId="18D4BCB9"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12,105.5</w:t>
            </w:r>
          </w:p>
        </w:tc>
        <w:tc>
          <w:tcPr>
            <w:tcW w:w="1070" w:type="dxa"/>
            <w:shd w:val="clear" w:color="000000" w:fill="FFFFFF"/>
            <w:noWrap/>
            <w:vAlign w:val="center"/>
            <w:hideMark/>
          </w:tcPr>
          <w:p w14:paraId="613F04C5" w14:textId="7F7C5CB1"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10,694.5</w:t>
            </w:r>
          </w:p>
        </w:tc>
        <w:tc>
          <w:tcPr>
            <w:tcW w:w="1093" w:type="dxa"/>
            <w:shd w:val="clear" w:color="000000" w:fill="FFFFFF"/>
            <w:noWrap/>
            <w:vAlign w:val="center"/>
            <w:hideMark/>
          </w:tcPr>
          <w:p w14:paraId="49A6EBAF" w14:textId="10D1BB3A"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1,411.0</w:t>
            </w:r>
          </w:p>
        </w:tc>
        <w:tc>
          <w:tcPr>
            <w:tcW w:w="917" w:type="dxa"/>
            <w:shd w:val="clear" w:color="000000" w:fill="FFFFFF"/>
            <w:vAlign w:val="center"/>
            <w:hideMark/>
          </w:tcPr>
          <w:p w14:paraId="23AC648E" w14:textId="508572DE" w:rsidR="008502BA" w:rsidRPr="001B7254" w:rsidRDefault="00704578"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13,238.3</w:t>
            </w:r>
          </w:p>
        </w:tc>
        <w:tc>
          <w:tcPr>
            <w:tcW w:w="1070" w:type="dxa"/>
            <w:shd w:val="clear" w:color="000000" w:fill="FFFFFF"/>
            <w:vAlign w:val="center"/>
            <w:hideMark/>
          </w:tcPr>
          <w:p w14:paraId="279A561B" w14:textId="1C45A03B" w:rsidR="008502BA" w:rsidRPr="00DF7250" w:rsidRDefault="00006F5A" w:rsidP="008502BA">
            <w:pPr>
              <w:spacing w:after="0" w:line="240" w:lineRule="auto"/>
              <w:rPr>
                <w:rFonts w:ascii="Sylfaen" w:eastAsia="Times New Roman" w:hAnsi="Sylfaen" w:cs="Times New Roman"/>
                <w:b/>
                <w:bCs/>
                <w:color w:val="000000"/>
                <w:sz w:val="20"/>
                <w:szCs w:val="20"/>
                <w:lang w:eastAsia="ka-GE"/>
              </w:rPr>
            </w:pPr>
            <w:r>
              <w:rPr>
                <w:rFonts w:ascii="Sylfaen" w:eastAsia="Times New Roman" w:hAnsi="Sylfaen" w:cs="Times New Roman"/>
                <w:b/>
                <w:bCs/>
                <w:color w:val="000000"/>
                <w:sz w:val="20"/>
                <w:szCs w:val="20"/>
                <w:lang w:val="ka-GE" w:eastAsia="ka-GE"/>
              </w:rPr>
              <w:t>11,061.6</w:t>
            </w:r>
          </w:p>
        </w:tc>
        <w:tc>
          <w:tcPr>
            <w:tcW w:w="1093" w:type="dxa"/>
            <w:shd w:val="clear" w:color="000000" w:fill="FFFFFF"/>
            <w:vAlign w:val="center"/>
            <w:hideMark/>
          </w:tcPr>
          <w:p w14:paraId="66E61E53" w14:textId="17128CA6" w:rsidR="008502BA" w:rsidRPr="001B7254" w:rsidRDefault="00914D04"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2,176.7</w:t>
            </w:r>
          </w:p>
        </w:tc>
      </w:tr>
      <w:tr w:rsidR="008502BA" w:rsidRPr="001B7254" w14:paraId="00C96CE5" w14:textId="77777777" w:rsidTr="00710FC4">
        <w:trPr>
          <w:trHeight w:val="253"/>
        </w:trPr>
        <w:tc>
          <w:tcPr>
            <w:tcW w:w="2395" w:type="dxa"/>
            <w:shd w:val="clear" w:color="000000" w:fill="FFFFFF"/>
            <w:noWrap/>
            <w:vAlign w:val="center"/>
            <w:hideMark/>
          </w:tcPr>
          <w:p w14:paraId="4A2AB9F9"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შრომის ანაზღაურება</w:t>
            </w:r>
          </w:p>
        </w:tc>
        <w:tc>
          <w:tcPr>
            <w:tcW w:w="1120" w:type="dxa"/>
            <w:shd w:val="clear" w:color="000000" w:fill="FFFFFF"/>
            <w:noWrap/>
            <w:vAlign w:val="center"/>
            <w:hideMark/>
          </w:tcPr>
          <w:p w14:paraId="642D5F72" w14:textId="1005D7F3"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2,538.3</w:t>
            </w:r>
          </w:p>
        </w:tc>
        <w:tc>
          <w:tcPr>
            <w:tcW w:w="917" w:type="dxa"/>
            <w:shd w:val="clear" w:color="000000" w:fill="FFFFFF"/>
            <w:noWrap/>
            <w:vAlign w:val="center"/>
            <w:hideMark/>
          </w:tcPr>
          <w:p w14:paraId="3BB37806" w14:textId="4C1C12F3"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3,017.8</w:t>
            </w:r>
          </w:p>
        </w:tc>
        <w:tc>
          <w:tcPr>
            <w:tcW w:w="1070" w:type="dxa"/>
            <w:shd w:val="clear" w:color="000000" w:fill="FFFFFF"/>
            <w:noWrap/>
            <w:vAlign w:val="center"/>
            <w:hideMark/>
          </w:tcPr>
          <w:p w14:paraId="6F104F53" w14:textId="61972021"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2,409.1</w:t>
            </w:r>
          </w:p>
        </w:tc>
        <w:tc>
          <w:tcPr>
            <w:tcW w:w="1093" w:type="dxa"/>
            <w:shd w:val="clear" w:color="000000" w:fill="FFFFFF"/>
            <w:noWrap/>
            <w:vAlign w:val="center"/>
            <w:hideMark/>
          </w:tcPr>
          <w:p w14:paraId="5FC0187D" w14:textId="3211F5A8"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608.7</w:t>
            </w:r>
          </w:p>
        </w:tc>
        <w:tc>
          <w:tcPr>
            <w:tcW w:w="917" w:type="dxa"/>
            <w:shd w:val="clear" w:color="000000" w:fill="FFFFFF"/>
            <w:vAlign w:val="center"/>
            <w:hideMark/>
          </w:tcPr>
          <w:p w14:paraId="67785EA1" w14:textId="60A98825" w:rsidR="008502BA" w:rsidRPr="001B7254" w:rsidRDefault="009A6BE8"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3,420.0</w:t>
            </w:r>
          </w:p>
        </w:tc>
        <w:tc>
          <w:tcPr>
            <w:tcW w:w="1070" w:type="dxa"/>
            <w:shd w:val="clear" w:color="000000" w:fill="FFFFFF"/>
            <w:vAlign w:val="center"/>
            <w:hideMark/>
          </w:tcPr>
          <w:p w14:paraId="0FD343EC" w14:textId="08C3CDE0" w:rsidR="008502BA" w:rsidRPr="001B7254" w:rsidRDefault="00191FEE"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3</w:t>
            </w:r>
            <w:r w:rsidR="00DB16D6">
              <w:rPr>
                <w:rFonts w:ascii="Sylfaen" w:eastAsia="Times New Roman" w:hAnsi="Sylfaen" w:cs="Times New Roman"/>
                <w:color w:val="000000"/>
                <w:sz w:val="20"/>
                <w:szCs w:val="20"/>
                <w:lang w:val="ka-GE" w:eastAsia="ka-GE"/>
              </w:rPr>
              <w:t>,420.0</w:t>
            </w:r>
          </w:p>
        </w:tc>
        <w:tc>
          <w:tcPr>
            <w:tcW w:w="1093" w:type="dxa"/>
            <w:shd w:val="clear" w:color="000000" w:fill="FFFFFF"/>
            <w:vAlign w:val="center"/>
            <w:hideMark/>
          </w:tcPr>
          <w:p w14:paraId="36E16AC2" w14:textId="021B963F" w:rsidR="008502BA" w:rsidRPr="001B7254" w:rsidRDefault="00914D04"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0.0</w:t>
            </w:r>
          </w:p>
        </w:tc>
      </w:tr>
      <w:tr w:rsidR="008502BA" w:rsidRPr="001B7254" w14:paraId="134AF4D4" w14:textId="77777777" w:rsidTr="00710FC4">
        <w:trPr>
          <w:trHeight w:val="253"/>
        </w:trPr>
        <w:tc>
          <w:tcPr>
            <w:tcW w:w="2395" w:type="dxa"/>
            <w:shd w:val="clear" w:color="000000" w:fill="FFFFFF"/>
            <w:noWrap/>
            <w:vAlign w:val="center"/>
            <w:hideMark/>
          </w:tcPr>
          <w:p w14:paraId="4A634D8E"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საქონელი და მომსახურება</w:t>
            </w:r>
          </w:p>
        </w:tc>
        <w:tc>
          <w:tcPr>
            <w:tcW w:w="1120" w:type="dxa"/>
            <w:shd w:val="clear" w:color="000000" w:fill="FFFFFF"/>
            <w:noWrap/>
            <w:vAlign w:val="center"/>
            <w:hideMark/>
          </w:tcPr>
          <w:p w14:paraId="5EA31B8C" w14:textId="78D945C8"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1,670.8</w:t>
            </w:r>
          </w:p>
        </w:tc>
        <w:tc>
          <w:tcPr>
            <w:tcW w:w="917" w:type="dxa"/>
            <w:shd w:val="clear" w:color="000000" w:fill="FFFFFF"/>
            <w:noWrap/>
            <w:vAlign w:val="center"/>
            <w:hideMark/>
          </w:tcPr>
          <w:p w14:paraId="3264C2CB" w14:textId="37FE0891"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1,645.3</w:t>
            </w:r>
          </w:p>
        </w:tc>
        <w:tc>
          <w:tcPr>
            <w:tcW w:w="1070" w:type="dxa"/>
            <w:shd w:val="clear" w:color="000000" w:fill="FFFFFF"/>
            <w:noWrap/>
            <w:vAlign w:val="center"/>
            <w:hideMark/>
          </w:tcPr>
          <w:p w14:paraId="5E91C607" w14:textId="276691AE"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1,432.5</w:t>
            </w:r>
          </w:p>
        </w:tc>
        <w:tc>
          <w:tcPr>
            <w:tcW w:w="1093" w:type="dxa"/>
            <w:shd w:val="clear" w:color="000000" w:fill="FFFFFF"/>
            <w:noWrap/>
            <w:vAlign w:val="center"/>
            <w:hideMark/>
          </w:tcPr>
          <w:p w14:paraId="1966E40B" w14:textId="7ADC9C2C"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212.8</w:t>
            </w:r>
          </w:p>
        </w:tc>
        <w:tc>
          <w:tcPr>
            <w:tcW w:w="917" w:type="dxa"/>
            <w:shd w:val="clear" w:color="000000" w:fill="FFFFFF"/>
            <w:vAlign w:val="center"/>
            <w:hideMark/>
          </w:tcPr>
          <w:p w14:paraId="1B474A3F" w14:textId="4AD22B03" w:rsidR="008502BA" w:rsidRPr="001B7254" w:rsidRDefault="009A6BE8"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1,708.8</w:t>
            </w:r>
          </w:p>
        </w:tc>
        <w:tc>
          <w:tcPr>
            <w:tcW w:w="1070" w:type="dxa"/>
            <w:shd w:val="clear" w:color="000000" w:fill="FFFFFF"/>
            <w:vAlign w:val="center"/>
            <w:hideMark/>
          </w:tcPr>
          <w:p w14:paraId="18F81AF8" w14:textId="7D847A5F" w:rsidR="008502BA" w:rsidRPr="001B7254" w:rsidRDefault="00DB16D6"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1,708.8</w:t>
            </w:r>
          </w:p>
        </w:tc>
        <w:tc>
          <w:tcPr>
            <w:tcW w:w="1093" w:type="dxa"/>
            <w:shd w:val="clear" w:color="000000" w:fill="FFFFFF"/>
            <w:vAlign w:val="center"/>
            <w:hideMark/>
          </w:tcPr>
          <w:p w14:paraId="012F6BE6" w14:textId="345A46D4" w:rsidR="008502BA" w:rsidRPr="001B7254" w:rsidRDefault="00914D04"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0.0</w:t>
            </w:r>
          </w:p>
        </w:tc>
      </w:tr>
      <w:tr w:rsidR="008502BA" w:rsidRPr="001B7254" w14:paraId="446FBFA9" w14:textId="77777777" w:rsidTr="00710FC4">
        <w:trPr>
          <w:trHeight w:val="253"/>
        </w:trPr>
        <w:tc>
          <w:tcPr>
            <w:tcW w:w="2395" w:type="dxa"/>
            <w:shd w:val="clear" w:color="000000" w:fill="FFFFFF"/>
            <w:noWrap/>
            <w:vAlign w:val="center"/>
            <w:hideMark/>
          </w:tcPr>
          <w:p w14:paraId="3D9F2B2E"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პროცენტი</w:t>
            </w:r>
          </w:p>
        </w:tc>
        <w:tc>
          <w:tcPr>
            <w:tcW w:w="1120" w:type="dxa"/>
            <w:shd w:val="clear" w:color="000000" w:fill="FFFFFF"/>
            <w:noWrap/>
            <w:vAlign w:val="center"/>
            <w:hideMark/>
          </w:tcPr>
          <w:p w14:paraId="1E48519A" w14:textId="5351BBAC"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27.6</w:t>
            </w:r>
          </w:p>
        </w:tc>
        <w:tc>
          <w:tcPr>
            <w:tcW w:w="917" w:type="dxa"/>
            <w:shd w:val="clear" w:color="000000" w:fill="FFFFFF"/>
            <w:noWrap/>
            <w:vAlign w:val="center"/>
            <w:hideMark/>
          </w:tcPr>
          <w:p w14:paraId="576F407C" w14:textId="136C20F9"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44.3</w:t>
            </w:r>
          </w:p>
        </w:tc>
        <w:tc>
          <w:tcPr>
            <w:tcW w:w="1070" w:type="dxa"/>
            <w:shd w:val="clear" w:color="000000" w:fill="FFFFFF"/>
            <w:noWrap/>
            <w:vAlign w:val="center"/>
            <w:hideMark/>
          </w:tcPr>
          <w:p w14:paraId="6209B015" w14:textId="15018CE6"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44.3</w:t>
            </w:r>
          </w:p>
        </w:tc>
        <w:tc>
          <w:tcPr>
            <w:tcW w:w="1093" w:type="dxa"/>
            <w:shd w:val="clear" w:color="000000" w:fill="FFFFFF"/>
            <w:noWrap/>
            <w:vAlign w:val="center"/>
            <w:hideMark/>
          </w:tcPr>
          <w:p w14:paraId="28B50A12" w14:textId="10DD5CF3"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r w:rsidRPr="001B7254">
              <w:rPr>
                <w:rFonts w:ascii="Sylfaen" w:eastAsia="Times New Roman" w:hAnsi="Sylfaen" w:cs="Times New Roman"/>
                <w:color w:val="000000"/>
                <w:sz w:val="20"/>
                <w:szCs w:val="20"/>
                <w:lang w:eastAsia="ka-GE"/>
              </w:rPr>
              <w:t>0.0</w:t>
            </w:r>
          </w:p>
        </w:tc>
        <w:tc>
          <w:tcPr>
            <w:tcW w:w="917" w:type="dxa"/>
            <w:shd w:val="clear" w:color="000000" w:fill="FFFFFF"/>
            <w:vAlign w:val="center"/>
            <w:hideMark/>
          </w:tcPr>
          <w:p w14:paraId="4450125B"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44.3</w:t>
            </w:r>
          </w:p>
        </w:tc>
        <w:tc>
          <w:tcPr>
            <w:tcW w:w="1070" w:type="dxa"/>
            <w:shd w:val="clear" w:color="000000" w:fill="FFFFFF"/>
            <w:vAlign w:val="center"/>
            <w:hideMark/>
          </w:tcPr>
          <w:p w14:paraId="4EDD0147"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44.3</w:t>
            </w:r>
          </w:p>
        </w:tc>
        <w:tc>
          <w:tcPr>
            <w:tcW w:w="1093" w:type="dxa"/>
            <w:shd w:val="clear" w:color="000000" w:fill="FFFFFF"/>
            <w:vAlign w:val="center"/>
            <w:hideMark/>
          </w:tcPr>
          <w:p w14:paraId="0F86E0EE" w14:textId="743CB6F8" w:rsidR="008502BA" w:rsidRPr="001B7254" w:rsidRDefault="008502BA" w:rsidP="008502BA">
            <w:pPr>
              <w:spacing w:after="0" w:line="240" w:lineRule="auto"/>
              <w:rPr>
                <w:rFonts w:ascii="Sylfaen" w:eastAsia="Times New Roman" w:hAnsi="Sylfaen" w:cs="Times New Roman"/>
                <w:color w:val="000000"/>
                <w:sz w:val="20"/>
                <w:szCs w:val="20"/>
                <w:lang w:eastAsia="ka-GE"/>
              </w:rPr>
            </w:pPr>
            <w:r w:rsidRPr="001B7254">
              <w:rPr>
                <w:rFonts w:ascii="Sylfaen" w:eastAsia="Times New Roman" w:hAnsi="Sylfaen" w:cs="Times New Roman"/>
                <w:color w:val="000000"/>
                <w:sz w:val="20"/>
                <w:szCs w:val="20"/>
                <w:lang w:val="ka-GE" w:eastAsia="ka-GE"/>
              </w:rPr>
              <w:t> </w:t>
            </w:r>
            <w:r w:rsidRPr="001B7254">
              <w:rPr>
                <w:rFonts w:ascii="Sylfaen" w:eastAsia="Times New Roman" w:hAnsi="Sylfaen" w:cs="Times New Roman"/>
                <w:color w:val="000000"/>
                <w:sz w:val="20"/>
                <w:szCs w:val="20"/>
                <w:lang w:eastAsia="ka-GE"/>
              </w:rPr>
              <w:t>0.0</w:t>
            </w:r>
          </w:p>
        </w:tc>
      </w:tr>
      <w:tr w:rsidR="008502BA" w:rsidRPr="001B7254" w14:paraId="3783F1CC" w14:textId="77777777" w:rsidTr="00710FC4">
        <w:trPr>
          <w:trHeight w:val="253"/>
        </w:trPr>
        <w:tc>
          <w:tcPr>
            <w:tcW w:w="2395" w:type="dxa"/>
            <w:shd w:val="clear" w:color="000000" w:fill="FFFFFF"/>
            <w:noWrap/>
            <w:vAlign w:val="center"/>
            <w:hideMark/>
          </w:tcPr>
          <w:p w14:paraId="0E188EE3"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სუბსიდიები</w:t>
            </w:r>
          </w:p>
        </w:tc>
        <w:tc>
          <w:tcPr>
            <w:tcW w:w="1120" w:type="dxa"/>
            <w:shd w:val="clear" w:color="000000" w:fill="FFFFFF"/>
            <w:noWrap/>
            <w:vAlign w:val="center"/>
            <w:hideMark/>
          </w:tcPr>
          <w:p w14:paraId="5F2E61CC" w14:textId="43C95412"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5,018.3</w:t>
            </w:r>
          </w:p>
        </w:tc>
        <w:tc>
          <w:tcPr>
            <w:tcW w:w="917" w:type="dxa"/>
            <w:shd w:val="clear" w:color="000000" w:fill="FFFFFF"/>
            <w:noWrap/>
            <w:vAlign w:val="center"/>
            <w:hideMark/>
          </w:tcPr>
          <w:p w14:paraId="116AA5F4" w14:textId="5D05117A"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eastAsia="ka-GE"/>
              </w:rPr>
              <w:t>5,822.9</w:t>
            </w:r>
          </w:p>
        </w:tc>
        <w:tc>
          <w:tcPr>
            <w:tcW w:w="1070" w:type="dxa"/>
            <w:shd w:val="clear" w:color="000000" w:fill="FFFFFF"/>
            <w:noWrap/>
            <w:vAlign w:val="center"/>
            <w:hideMark/>
          </w:tcPr>
          <w:p w14:paraId="436D491F" w14:textId="160DE293"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5,694.2</w:t>
            </w:r>
          </w:p>
        </w:tc>
        <w:tc>
          <w:tcPr>
            <w:tcW w:w="1093" w:type="dxa"/>
            <w:shd w:val="clear" w:color="000000" w:fill="FFFFFF"/>
            <w:noWrap/>
            <w:vAlign w:val="center"/>
            <w:hideMark/>
          </w:tcPr>
          <w:p w14:paraId="529B0F0A" w14:textId="1821DF18"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128.7</w:t>
            </w:r>
          </w:p>
        </w:tc>
        <w:tc>
          <w:tcPr>
            <w:tcW w:w="917" w:type="dxa"/>
            <w:shd w:val="clear" w:color="000000" w:fill="FFFFFF"/>
            <w:vAlign w:val="center"/>
            <w:hideMark/>
          </w:tcPr>
          <w:p w14:paraId="219CD83D" w14:textId="76CECE99" w:rsidR="008502BA" w:rsidRPr="001B7254" w:rsidRDefault="009A6BE8"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eastAsia="ka-GE"/>
              </w:rPr>
              <w:t>6,924.2</w:t>
            </w:r>
          </w:p>
        </w:tc>
        <w:tc>
          <w:tcPr>
            <w:tcW w:w="1070" w:type="dxa"/>
            <w:shd w:val="clear" w:color="000000" w:fill="FFFFFF"/>
            <w:vAlign w:val="center"/>
            <w:hideMark/>
          </w:tcPr>
          <w:p w14:paraId="19205B54" w14:textId="7AF31B8C" w:rsidR="008502BA" w:rsidRPr="001B7254" w:rsidRDefault="001558C1"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4</w:t>
            </w:r>
            <w:r w:rsidR="00DB16D6">
              <w:rPr>
                <w:rFonts w:ascii="Sylfaen" w:eastAsia="Times New Roman" w:hAnsi="Sylfaen" w:cs="Times New Roman"/>
                <w:color w:val="000000"/>
                <w:sz w:val="20"/>
                <w:szCs w:val="20"/>
                <w:lang w:val="ka-GE" w:eastAsia="ka-GE"/>
              </w:rPr>
              <w:t>,749.5</w:t>
            </w:r>
          </w:p>
        </w:tc>
        <w:tc>
          <w:tcPr>
            <w:tcW w:w="1093" w:type="dxa"/>
            <w:shd w:val="clear" w:color="000000" w:fill="FFFFFF"/>
            <w:vAlign w:val="center"/>
            <w:hideMark/>
          </w:tcPr>
          <w:p w14:paraId="095C5DB7" w14:textId="05C3E10E" w:rsidR="008502BA" w:rsidRPr="001B7254" w:rsidRDefault="003A0485"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2</w:t>
            </w:r>
            <w:r w:rsidR="00914D04">
              <w:rPr>
                <w:rFonts w:ascii="Sylfaen" w:eastAsia="Times New Roman" w:hAnsi="Sylfaen" w:cs="Times New Roman"/>
                <w:color w:val="000000"/>
                <w:sz w:val="20"/>
                <w:szCs w:val="20"/>
                <w:lang w:val="ka-GE" w:eastAsia="ka-GE"/>
              </w:rPr>
              <w:t>174.7</w:t>
            </w:r>
          </w:p>
        </w:tc>
      </w:tr>
      <w:tr w:rsidR="008502BA" w:rsidRPr="001B7254" w14:paraId="7110A3C5" w14:textId="77777777" w:rsidTr="00710FC4">
        <w:trPr>
          <w:trHeight w:val="253"/>
        </w:trPr>
        <w:tc>
          <w:tcPr>
            <w:tcW w:w="2395" w:type="dxa"/>
            <w:shd w:val="clear" w:color="000000" w:fill="FFFFFF"/>
            <w:noWrap/>
            <w:vAlign w:val="center"/>
            <w:hideMark/>
          </w:tcPr>
          <w:p w14:paraId="5BE0016A"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გრანტები</w:t>
            </w:r>
          </w:p>
        </w:tc>
        <w:tc>
          <w:tcPr>
            <w:tcW w:w="1120" w:type="dxa"/>
            <w:shd w:val="clear" w:color="000000" w:fill="FFFFFF"/>
            <w:noWrap/>
            <w:vAlign w:val="center"/>
            <w:hideMark/>
          </w:tcPr>
          <w:p w14:paraId="3BA32556" w14:textId="6510D5F1"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eastAsia="ka-GE"/>
              </w:rPr>
              <w:t>235.5</w:t>
            </w:r>
          </w:p>
        </w:tc>
        <w:tc>
          <w:tcPr>
            <w:tcW w:w="917" w:type="dxa"/>
            <w:shd w:val="clear" w:color="000000" w:fill="FFFFFF"/>
            <w:noWrap/>
            <w:vAlign w:val="center"/>
            <w:hideMark/>
          </w:tcPr>
          <w:p w14:paraId="7CDC284F" w14:textId="0BD893D8"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17.9</w:t>
            </w:r>
          </w:p>
        </w:tc>
        <w:tc>
          <w:tcPr>
            <w:tcW w:w="1070" w:type="dxa"/>
            <w:shd w:val="clear" w:color="000000" w:fill="FFFFFF"/>
            <w:noWrap/>
            <w:vAlign w:val="center"/>
            <w:hideMark/>
          </w:tcPr>
          <w:p w14:paraId="25035743" w14:textId="50A9650F"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17.9</w:t>
            </w:r>
          </w:p>
        </w:tc>
        <w:tc>
          <w:tcPr>
            <w:tcW w:w="1093" w:type="dxa"/>
            <w:shd w:val="clear" w:color="000000" w:fill="FFFFFF"/>
            <w:noWrap/>
            <w:vAlign w:val="center"/>
            <w:hideMark/>
          </w:tcPr>
          <w:p w14:paraId="0C3762DC" w14:textId="32772C56"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r>
              <w:rPr>
                <w:rFonts w:ascii="Sylfaen" w:eastAsia="Times New Roman" w:hAnsi="Sylfaen" w:cs="Times New Roman"/>
                <w:color w:val="000000"/>
                <w:sz w:val="20"/>
                <w:szCs w:val="20"/>
                <w:lang w:eastAsia="ka-GE"/>
              </w:rPr>
              <w:t>0.0</w:t>
            </w:r>
          </w:p>
        </w:tc>
        <w:tc>
          <w:tcPr>
            <w:tcW w:w="917" w:type="dxa"/>
            <w:shd w:val="clear" w:color="000000" w:fill="FFFFFF"/>
            <w:vAlign w:val="center"/>
            <w:hideMark/>
          </w:tcPr>
          <w:p w14:paraId="43D84A45" w14:textId="1A6C2D26" w:rsidR="008502BA" w:rsidRPr="001B7254" w:rsidRDefault="009A6BE8"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11.2</w:t>
            </w:r>
          </w:p>
        </w:tc>
        <w:tc>
          <w:tcPr>
            <w:tcW w:w="1070" w:type="dxa"/>
            <w:shd w:val="clear" w:color="000000" w:fill="FFFFFF"/>
            <w:vAlign w:val="center"/>
            <w:hideMark/>
          </w:tcPr>
          <w:p w14:paraId="5BA60352" w14:textId="32D32CB0" w:rsidR="008502BA" w:rsidRPr="001B7254" w:rsidRDefault="00DB16D6"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11.2</w:t>
            </w:r>
          </w:p>
        </w:tc>
        <w:tc>
          <w:tcPr>
            <w:tcW w:w="1093" w:type="dxa"/>
            <w:shd w:val="clear" w:color="000000" w:fill="FFFFFF"/>
            <w:vAlign w:val="center"/>
            <w:hideMark/>
          </w:tcPr>
          <w:p w14:paraId="0ADA3ADB" w14:textId="315FD3BD" w:rsidR="008502BA" w:rsidRPr="00702122" w:rsidRDefault="008502BA" w:rsidP="008502BA">
            <w:pPr>
              <w:spacing w:after="0" w:line="240" w:lineRule="auto"/>
              <w:rPr>
                <w:rFonts w:ascii="Sylfaen" w:eastAsia="Times New Roman" w:hAnsi="Sylfaen" w:cs="Times New Roman"/>
                <w:color w:val="000000"/>
                <w:sz w:val="20"/>
                <w:szCs w:val="20"/>
                <w:lang w:eastAsia="ka-GE"/>
              </w:rPr>
            </w:pPr>
            <w:r w:rsidRPr="001B7254">
              <w:rPr>
                <w:rFonts w:ascii="Sylfaen" w:eastAsia="Times New Roman" w:hAnsi="Sylfaen" w:cs="Times New Roman"/>
                <w:color w:val="000000"/>
                <w:sz w:val="20"/>
                <w:szCs w:val="20"/>
                <w:lang w:val="ka-GE" w:eastAsia="ka-GE"/>
              </w:rPr>
              <w:t> </w:t>
            </w:r>
            <w:r>
              <w:rPr>
                <w:rFonts w:ascii="Sylfaen" w:eastAsia="Times New Roman" w:hAnsi="Sylfaen" w:cs="Times New Roman"/>
                <w:color w:val="000000"/>
                <w:sz w:val="20"/>
                <w:szCs w:val="20"/>
                <w:lang w:eastAsia="ka-GE"/>
              </w:rPr>
              <w:t>0.0</w:t>
            </w:r>
          </w:p>
        </w:tc>
      </w:tr>
      <w:tr w:rsidR="008502BA" w:rsidRPr="001B7254" w14:paraId="62CABAB4" w14:textId="77777777" w:rsidTr="00710FC4">
        <w:trPr>
          <w:trHeight w:val="253"/>
        </w:trPr>
        <w:tc>
          <w:tcPr>
            <w:tcW w:w="2395" w:type="dxa"/>
            <w:shd w:val="clear" w:color="000000" w:fill="FFFFFF"/>
            <w:noWrap/>
            <w:vAlign w:val="center"/>
            <w:hideMark/>
          </w:tcPr>
          <w:p w14:paraId="2667AFF5"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სოციალური უზრუნველყოფა</w:t>
            </w:r>
          </w:p>
        </w:tc>
        <w:tc>
          <w:tcPr>
            <w:tcW w:w="1120" w:type="dxa"/>
            <w:shd w:val="clear" w:color="000000" w:fill="FFFFFF"/>
            <w:noWrap/>
            <w:vAlign w:val="center"/>
            <w:hideMark/>
          </w:tcPr>
          <w:p w14:paraId="72D6195A" w14:textId="3271EF42"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667.2</w:t>
            </w:r>
          </w:p>
        </w:tc>
        <w:tc>
          <w:tcPr>
            <w:tcW w:w="917" w:type="dxa"/>
            <w:shd w:val="clear" w:color="000000" w:fill="FFFFFF"/>
            <w:noWrap/>
            <w:vAlign w:val="center"/>
            <w:hideMark/>
          </w:tcPr>
          <w:p w14:paraId="1A977940" w14:textId="09527178"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798.7</w:t>
            </w:r>
          </w:p>
        </w:tc>
        <w:tc>
          <w:tcPr>
            <w:tcW w:w="1070" w:type="dxa"/>
            <w:shd w:val="clear" w:color="000000" w:fill="FFFFFF"/>
            <w:noWrap/>
            <w:vAlign w:val="center"/>
            <w:hideMark/>
          </w:tcPr>
          <w:p w14:paraId="401340ED" w14:textId="6F92EB41"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790.8</w:t>
            </w:r>
          </w:p>
        </w:tc>
        <w:tc>
          <w:tcPr>
            <w:tcW w:w="1093" w:type="dxa"/>
            <w:shd w:val="clear" w:color="000000" w:fill="FFFFFF"/>
            <w:noWrap/>
            <w:vAlign w:val="center"/>
            <w:hideMark/>
          </w:tcPr>
          <w:p w14:paraId="3DAE922C" w14:textId="307A5ADC"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7.9</w:t>
            </w:r>
          </w:p>
        </w:tc>
        <w:tc>
          <w:tcPr>
            <w:tcW w:w="917" w:type="dxa"/>
            <w:shd w:val="clear" w:color="000000" w:fill="FFFFFF"/>
            <w:vAlign w:val="center"/>
            <w:hideMark/>
          </w:tcPr>
          <w:p w14:paraId="6D2A8629" w14:textId="71E5A001" w:rsidR="008502BA" w:rsidRPr="00DF7250" w:rsidRDefault="009A6BE8"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798.1</w:t>
            </w:r>
          </w:p>
        </w:tc>
        <w:tc>
          <w:tcPr>
            <w:tcW w:w="1070" w:type="dxa"/>
            <w:shd w:val="clear" w:color="000000" w:fill="FFFFFF"/>
            <w:vAlign w:val="center"/>
            <w:hideMark/>
          </w:tcPr>
          <w:p w14:paraId="1369CD7B" w14:textId="234ACCE6" w:rsidR="008502BA" w:rsidRPr="00DF7250" w:rsidRDefault="00DB16D6"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796.1</w:t>
            </w:r>
          </w:p>
        </w:tc>
        <w:tc>
          <w:tcPr>
            <w:tcW w:w="1093" w:type="dxa"/>
            <w:shd w:val="clear" w:color="000000" w:fill="FFFFFF"/>
            <w:vAlign w:val="center"/>
            <w:hideMark/>
          </w:tcPr>
          <w:p w14:paraId="5CFCA174" w14:textId="780F61B9" w:rsidR="008502BA" w:rsidRPr="001B7254" w:rsidRDefault="00EA20C8"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2.0</w:t>
            </w:r>
          </w:p>
        </w:tc>
      </w:tr>
      <w:tr w:rsidR="008502BA" w:rsidRPr="001B7254" w14:paraId="13B80E52" w14:textId="77777777" w:rsidTr="00710FC4">
        <w:trPr>
          <w:trHeight w:val="253"/>
        </w:trPr>
        <w:tc>
          <w:tcPr>
            <w:tcW w:w="2395" w:type="dxa"/>
            <w:shd w:val="clear" w:color="000000" w:fill="FFFFFF"/>
            <w:noWrap/>
            <w:vAlign w:val="center"/>
            <w:hideMark/>
          </w:tcPr>
          <w:p w14:paraId="166963E2"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სხვა ხარჯები</w:t>
            </w:r>
          </w:p>
        </w:tc>
        <w:tc>
          <w:tcPr>
            <w:tcW w:w="1120" w:type="dxa"/>
            <w:shd w:val="clear" w:color="000000" w:fill="FFFFFF"/>
            <w:noWrap/>
            <w:vAlign w:val="center"/>
            <w:hideMark/>
          </w:tcPr>
          <w:p w14:paraId="64299C6E" w14:textId="5C362CDD"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247.4</w:t>
            </w:r>
          </w:p>
        </w:tc>
        <w:tc>
          <w:tcPr>
            <w:tcW w:w="917" w:type="dxa"/>
            <w:shd w:val="clear" w:color="000000" w:fill="FFFFFF"/>
            <w:noWrap/>
            <w:vAlign w:val="center"/>
            <w:hideMark/>
          </w:tcPr>
          <w:p w14:paraId="2B63252B" w14:textId="028D423F"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eastAsia="ka-GE"/>
              </w:rPr>
              <w:t xml:space="preserve"> 758.6</w:t>
            </w:r>
          </w:p>
        </w:tc>
        <w:tc>
          <w:tcPr>
            <w:tcW w:w="1070" w:type="dxa"/>
            <w:shd w:val="clear" w:color="000000" w:fill="FFFFFF"/>
            <w:noWrap/>
            <w:vAlign w:val="center"/>
            <w:hideMark/>
          </w:tcPr>
          <w:p w14:paraId="1595AA1B" w14:textId="394AD031"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305.7</w:t>
            </w:r>
          </w:p>
        </w:tc>
        <w:tc>
          <w:tcPr>
            <w:tcW w:w="1093" w:type="dxa"/>
            <w:shd w:val="clear" w:color="000000" w:fill="FFFFFF"/>
            <w:noWrap/>
            <w:vAlign w:val="center"/>
            <w:hideMark/>
          </w:tcPr>
          <w:p w14:paraId="29AB8C3A" w14:textId="50637804"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eastAsia="ka-GE"/>
              </w:rPr>
              <w:t>452.9</w:t>
            </w:r>
          </w:p>
        </w:tc>
        <w:tc>
          <w:tcPr>
            <w:tcW w:w="917" w:type="dxa"/>
            <w:shd w:val="clear" w:color="000000" w:fill="FFFFFF"/>
            <w:vAlign w:val="center"/>
            <w:hideMark/>
          </w:tcPr>
          <w:p w14:paraId="352F4C50" w14:textId="76BB52BE" w:rsidR="008502BA" w:rsidRPr="001B7254" w:rsidRDefault="009A6BE8"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eastAsia="ka-GE"/>
              </w:rPr>
              <w:t xml:space="preserve"> 331.7</w:t>
            </w:r>
          </w:p>
        </w:tc>
        <w:tc>
          <w:tcPr>
            <w:tcW w:w="1070" w:type="dxa"/>
            <w:shd w:val="clear" w:color="000000" w:fill="FFFFFF"/>
            <w:vAlign w:val="center"/>
            <w:hideMark/>
          </w:tcPr>
          <w:p w14:paraId="728F5839" w14:textId="680DB220" w:rsidR="008502BA" w:rsidRPr="001B7254" w:rsidRDefault="00DB16D6"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331.7</w:t>
            </w:r>
          </w:p>
        </w:tc>
        <w:tc>
          <w:tcPr>
            <w:tcW w:w="1093" w:type="dxa"/>
            <w:shd w:val="clear" w:color="000000" w:fill="FFFFFF"/>
            <w:vAlign w:val="center"/>
            <w:hideMark/>
          </w:tcPr>
          <w:p w14:paraId="003887A2" w14:textId="788E2DC0" w:rsidR="008502BA" w:rsidRPr="00702122" w:rsidRDefault="00E82C74"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eastAsia="ka-GE"/>
              </w:rPr>
              <w:t>0.0</w:t>
            </w:r>
          </w:p>
        </w:tc>
      </w:tr>
      <w:tr w:rsidR="008502BA" w:rsidRPr="001B7254" w14:paraId="6824685C" w14:textId="77777777" w:rsidTr="00710FC4">
        <w:trPr>
          <w:trHeight w:val="253"/>
        </w:trPr>
        <w:tc>
          <w:tcPr>
            <w:tcW w:w="2395" w:type="dxa"/>
            <w:shd w:val="clear" w:color="000000" w:fill="92D050"/>
            <w:noWrap/>
            <w:vAlign w:val="center"/>
            <w:hideMark/>
          </w:tcPr>
          <w:p w14:paraId="170A29AC"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120" w:type="dxa"/>
            <w:shd w:val="clear" w:color="000000" w:fill="92D050"/>
            <w:noWrap/>
            <w:vAlign w:val="center"/>
            <w:hideMark/>
          </w:tcPr>
          <w:p w14:paraId="7BED7112"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92D050"/>
            <w:noWrap/>
            <w:vAlign w:val="center"/>
            <w:hideMark/>
          </w:tcPr>
          <w:p w14:paraId="5F17BDC6" w14:textId="4659CDDA"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92D050"/>
            <w:noWrap/>
            <w:vAlign w:val="center"/>
            <w:hideMark/>
          </w:tcPr>
          <w:p w14:paraId="2CD8391C" w14:textId="55C41CA2"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92D050"/>
            <w:noWrap/>
            <w:vAlign w:val="center"/>
            <w:hideMark/>
          </w:tcPr>
          <w:p w14:paraId="7E13BB63" w14:textId="01E6A322"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92D050"/>
            <w:vAlign w:val="center"/>
            <w:hideMark/>
          </w:tcPr>
          <w:p w14:paraId="5608CB76"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92D050"/>
            <w:vAlign w:val="center"/>
            <w:hideMark/>
          </w:tcPr>
          <w:p w14:paraId="2A724982"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92D050"/>
            <w:vAlign w:val="center"/>
            <w:hideMark/>
          </w:tcPr>
          <w:p w14:paraId="7D7AB952"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r>
      <w:tr w:rsidR="008502BA" w:rsidRPr="001B7254" w14:paraId="4ED20F9D" w14:textId="77777777" w:rsidTr="00710FC4">
        <w:trPr>
          <w:trHeight w:val="253"/>
        </w:trPr>
        <w:tc>
          <w:tcPr>
            <w:tcW w:w="2395" w:type="dxa"/>
            <w:shd w:val="clear" w:color="000000" w:fill="FFFFFF"/>
            <w:noWrap/>
            <w:vAlign w:val="center"/>
            <w:hideMark/>
          </w:tcPr>
          <w:p w14:paraId="57C48F13" w14:textId="77777777"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III საოპერაციო სალდო</w:t>
            </w:r>
          </w:p>
        </w:tc>
        <w:tc>
          <w:tcPr>
            <w:tcW w:w="1120" w:type="dxa"/>
            <w:shd w:val="clear" w:color="000000" w:fill="FFFFFF"/>
            <w:noWrap/>
            <w:vAlign w:val="center"/>
            <w:hideMark/>
          </w:tcPr>
          <w:p w14:paraId="2AB1BD32" w14:textId="2BD1BDD9"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7,334.3</w:t>
            </w:r>
          </w:p>
        </w:tc>
        <w:tc>
          <w:tcPr>
            <w:tcW w:w="917" w:type="dxa"/>
            <w:shd w:val="clear" w:color="000000" w:fill="FFFFFF"/>
            <w:noWrap/>
            <w:vAlign w:val="center"/>
            <w:hideMark/>
          </w:tcPr>
          <w:p w14:paraId="7FB3F336" w14:textId="3A04C53D"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6,515.1</w:t>
            </w:r>
          </w:p>
        </w:tc>
        <w:tc>
          <w:tcPr>
            <w:tcW w:w="1070" w:type="dxa"/>
            <w:shd w:val="clear" w:color="000000" w:fill="FFFFFF"/>
            <w:noWrap/>
            <w:vAlign w:val="center"/>
            <w:hideMark/>
          </w:tcPr>
          <w:p w14:paraId="35866CD5" w14:textId="7D7A3A6F" w:rsidR="008502BA" w:rsidRPr="005B1EF4" w:rsidRDefault="008502BA" w:rsidP="008502BA">
            <w:pPr>
              <w:spacing w:after="0" w:line="240" w:lineRule="auto"/>
              <w:rPr>
                <w:rFonts w:ascii="Sylfaen" w:eastAsia="Times New Roman" w:hAnsi="Sylfaen" w:cs="Times New Roman"/>
                <w:b/>
                <w:bCs/>
                <w:color w:val="000000"/>
                <w:sz w:val="20"/>
                <w:szCs w:val="20"/>
                <w:lang w:eastAsia="ka-GE"/>
              </w:rPr>
            </w:pPr>
            <w:r>
              <w:rPr>
                <w:rFonts w:ascii="Sylfaen" w:eastAsia="Times New Roman" w:hAnsi="Sylfaen" w:cs="Times New Roman"/>
                <w:b/>
                <w:bCs/>
                <w:color w:val="000000"/>
                <w:sz w:val="20"/>
                <w:szCs w:val="20"/>
                <w:lang w:eastAsia="ka-GE"/>
              </w:rPr>
              <w:t xml:space="preserve"> 515.4</w:t>
            </w:r>
          </w:p>
        </w:tc>
        <w:tc>
          <w:tcPr>
            <w:tcW w:w="1093" w:type="dxa"/>
            <w:shd w:val="clear" w:color="000000" w:fill="FFFFFF"/>
            <w:noWrap/>
            <w:vAlign w:val="center"/>
            <w:hideMark/>
          </w:tcPr>
          <w:p w14:paraId="0109F7EE" w14:textId="73EDAAD0"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5,999.7</w:t>
            </w:r>
          </w:p>
        </w:tc>
        <w:tc>
          <w:tcPr>
            <w:tcW w:w="917" w:type="dxa"/>
            <w:shd w:val="clear" w:color="000000" w:fill="FFFFFF"/>
            <w:vAlign w:val="center"/>
            <w:hideMark/>
          </w:tcPr>
          <w:p w14:paraId="7679230D" w14:textId="3DC8438A" w:rsidR="008502BA" w:rsidRPr="001B7254" w:rsidRDefault="00F64C2F" w:rsidP="008502BA">
            <w:pPr>
              <w:spacing w:after="0" w:line="240" w:lineRule="auto"/>
              <w:rPr>
                <w:rFonts w:ascii="Sylfaen" w:eastAsia="Times New Roman" w:hAnsi="Sylfaen" w:cs="Times New Roman"/>
                <w:b/>
                <w:bCs/>
                <w:color w:val="000000"/>
                <w:sz w:val="20"/>
                <w:szCs w:val="20"/>
                <w:lang w:eastAsia="ka-GE"/>
              </w:rPr>
            </w:pPr>
            <w:r>
              <w:rPr>
                <w:rFonts w:ascii="Sylfaen" w:eastAsia="Times New Roman" w:hAnsi="Sylfaen" w:cs="Times New Roman"/>
                <w:b/>
                <w:bCs/>
                <w:color w:val="000000"/>
                <w:sz w:val="20"/>
                <w:szCs w:val="20"/>
                <w:lang w:val="ka-GE" w:eastAsia="ka-GE"/>
              </w:rPr>
              <w:t>1,168.7</w:t>
            </w:r>
          </w:p>
        </w:tc>
        <w:tc>
          <w:tcPr>
            <w:tcW w:w="1070" w:type="dxa"/>
            <w:shd w:val="clear" w:color="000000" w:fill="FFFFFF"/>
            <w:vAlign w:val="center"/>
            <w:hideMark/>
          </w:tcPr>
          <w:p w14:paraId="20428F67" w14:textId="34639893" w:rsidR="008502BA" w:rsidRPr="001B7254" w:rsidRDefault="00DB16D6" w:rsidP="008502BA">
            <w:pPr>
              <w:spacing w:after="0" w:line="240" w:lineRule="auto"/>
              <w:rPr>
                <w:rFonts w:ascii="Sylfaen" w:eastAsia="Times New Roman" w:hAnsi="Sylfaen" w:cs="Times New Roman"/>
                <w:b/>
                <w:bCs/>
                <w:color w:val="000000"/>
                <w:sz w:val="20"/>
                <w:szCs w:val="20"/>
                <w:lang w:eastAsia="ka-GE"/>
              </w:rPr>
            </w:pPr>
            <w:r>
              <w:rPr>
                <w:rFonts w:ascii="Sylfaen" w:eastAsia="Times New Roman" w:hAnsi="Sylfaen" w:cs="Times New Roman"/>
                <w:b/>
                <w:bCs/>
                <w:color w:val="000000"/>
                <w:sz w:val="20"/>
                <w:szCs w:val="20"/>
                <w:lang w:eastAsia="ka-GE"/>
              </w:rPr>
              <w:t xml:space="preserve"> 1,168.7</w:t>
            </w:r>
          </w:p>
        </w:tc>
        <w:tc>
          <w:tcPr>
            <w:tcW w:w="1093" w:type="dxa"/>
            <w:shd w:val="clear" w:color="000000" w:fill="FFFFFF"/>
            <w:vAlign w:val="center"/>
            <w:hideMark/>
          </w:tcPr>
          <w:p w14:paraId="3484342A" w14:textId="437BC56C" w:rsidR="008502BA" w:rsidRPr="001B7254" w:rsidRDefault="006A0F6C"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0.0</w:t>
            </w:r>
          </w:p>
        </w:tc>
      </w:tr>
      <w:tr w:rsidR="008502BA" w:rsidRPr="001B7254" w14:paraId="579BFB1D" w14:textId="77777777" w:rsidTr="00710FC4">
        <w:trPr>
          <w:trHeight w:val="253"/>
        </w:trPr>
        <w:tc>
          <w:tcPr>
            <w:tcW w:w="2395" w:type="dxa"/>
            <w:shd w:val="clear" w:color="000000" w:fill="92D050"/>
            <w:noWrap/>
            <w:vAlign w:val="center"/>
            <w:hideMark/>
          </w:tcPr>
          <w:p w14:paraId="6BADEA80"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120" w:type="dxa"/>
            <w:shd w:val="clear" w:color="000000" w:fill="92D050"/>
            <w:noWrap/>
            <w:vAlign w:val="center"/>
            <w:hideMark/>
          </w:tcPr>
          <w:p w14:paraId="0A0A22FE"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92D050"/>
            <w:noWrap/>
            <w:vAlign w:val="center"/>
            <w:hideMark/>
          </w:tcPr>
          <w:p w14:paraId="41ED32BB" w14:textId="4449C089"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92D050"/>
            <w:noWrap/>
            <w:vAlign w:val="center"/>
            <w:hideMark/>
          </w:tcPr>
          <w:p w14:paraId="43BFFC36" w14:textId="64CB58FE"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92D050"/>
            <w:noWrap/>
            <w:vAlign w:val="center"/>
            <w:hideMark/>
          </w:tcPr>
          <w:p w14:paraId="373B7A03" w14:textId="569ABD3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92D050"/>
            <w:vAlign w:val="center"/>
            <w:hideMark/>
          </w:tcPr>
          <w:p w14:paraId="7FC4891F"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92D050"/>
            <w:vAlign w:val="center"/>
            <w:hideMark/>
          </w:tcPr>
          <w:p w14:paraId="31CD67C5"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92D050"/>
            <w:vAlign w:val="center"/>
            <w:hideMark/>
          </w:tcPr>
          <w:p w14:paraId="3012ADA2"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r>
      <w:tr w:rsidR="008502BA" w:rsidRPr="001B7254" w14:paraId="23338549" w14:textId="77777777" w:rsidTr="00710FC4">
        <w:trPr>
          <w:trHeight w:val="747"/>
        </w:trPr>
        <w:tc>
          <w:tcPr>
            <w:tcW w:w="2395" w:type="dxa"/>
            <w:shd w:val="clear" w:color="000000" w:fill="FFFFFF"/>
            <w:vAlign w:val="center"/>
            <w:hideMark/>
          </w:tcPr>
          <w:p w14:paraId="15FD6A85" w14:textId="77777777"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IV. არაფინანსური აქტივების ცვლილება</w:t>
            </w:r>
          </w:p>
        </w:tc>
        <w:tc>
          <w:tcPr>
            <w:tcW w:w="1120" w:type="dxa"/>
            <w:shd w:val="clear" w:color="000000" w:fill="FFFFFF"/>
            <w:noWrap/>
            <w:vAlign w:val="center"/>
            <w:hideMark/>
          </w:tcPr>
          <w:p w14:paraId="35EC21C5" w14:textId="611297B7" w:rsidR="008502BA" w:rsidRPr="00F36AC8" w:rsidRDefault="008502BA" w:rsidP="008502BA">
            <w:pPr>
              <w:spacing w:after="0" w:line="240" w:lineRule="auto"/>
              <w:rPr>
                <w:rFonts w:ascii="Sylfaen" w:eastAsia="Times New Roman" w:hAnsi="Sylfaen" w:cs="Times New Roman"/>
                <w:b/>
                <w:bCs/>
                <w:color w:val="000000"/>
                <w:sz w:val="20"/>
                <w:szCs w:val="20"/>
                <w:lang w:eastAsia="ka-GE"/>
              </w:rPr>
            </w:pPr>
            <w:r>
              <w:rPr>
                <w:rFonts w:ascii="Sylfaen" w:eastAsia="Times New Roman" w:hAnsi="Sylfaen" w:cs="Times New Roman"/>
                <w:b/>
                <w:bCs/>
                <w:color w:val="000000"/>
                <w:sz w:val="20"/>
                <w:szCs w:val="20"/>
                <w:lang w:val="ka-GE" w:eastAsia="ka-GE"/>
              </w:rPr>
              <w:t>7,954</w:t>
            </w:r>
            <w:r>
              <w:rPr>
                <w:rFonts w:ascii="Sylfaen" w:eastAsia="Times New Roman" w:hAnsi="Sylfaen" w:cs="Times New Roman"/>
                <w:b/>
                <w:bCs/>
                <w:color w:val="000000"/>
                <w:sz w:val="20"/>
                <w:szCs w:val="20"/>
                <w:lang w:eastAsia="ka-GE"/>
              </w:rPr>
              <w:t>.6</w:t>
            </w:r>
          </w:p>
        </w:tc>
        <w:tc>
          <w:tcPr>
            <w:tcW w:w="917" w:type="dxa"/>
            <w:shd w:val="clear" w:color="000000" w:fill="FFFFFF"/>
            <w:noWrap/>
            <w:vAlign w:val="center"/>
            <w:hideMark/>
          </w:tcPr>
          <w:p w14:paraId="3ED857E9" w14:textId="38BD0D17"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 xml:space="preserve"> 6,914.8</w:t>
            </w:r>
          </w:p>
        </w:tc>
        <w:tc>
          <w:tcPr>
            <w:tcW w:w="1070" w:type="dxa"/>
            <w:shd w:val="clear" w:color="000000" w:fill="FFFFFF"/>
            <w:noWrap/>
            <w:vAlign w:val="center"/>
            <w:hideMark/>
          </w:tcPr>
          <w:p w14:paraId="0CB15B37" w14:textId="793F496F"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eastAsia="ka-GE"/>
              </w:rPr>
              <w:t xml:space="preserve">  585.5</w:t>
            </w:r>
          </w:p>
        </w:tc>
        <w:tc>
          <w:tcPr>
            <w:tcW w:w="1093" w:type="dxa"/>
            <w:shd w:val="clear" w:color="000000" w:fill="FFFFFF"/>
            <w:noWrap/>
            <w:vAlign w:val="center"/>
            <w:hideMark/>
          </w:tcPr>
          <w:p w14:paraId="0B051118" w14:textId="56326856"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6,329.3</w:t>
            </w:r>
          </w:p>
        </w:tc>
        <w:tc>
          <w:tcPr>
            <w:tcW w:w="917" w:type="dxa"/>
            <w:shd w:val="clear" w:color="000000" w:fill="FFFFFF"/>
            <w:vAlign w:val="center"/>
            <w:hideMark/>
          </w:tcPr>
          <w:p w14:paraId="5C6D7D77" w14:textId="00CC2D6A" w:rsidR="008502BA" w:rsidRPr="001B7254" w:rsidRDefault="00F64C2F"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 xml:space="preserve"> 853.0</w:t>
            </w:r>
          </w:p>
        </w:tc>
        <w:tc>
          <w:tcPr>
            <w:tcW w:w="1070" w:type="dxa"/>
            <w:shd w:val="clear" w:color="000000" w:fill="FFFFFF"/>
            <w:vAlign w:val="center"/>
            <w:hideMark/>
          </w:tcPr>
          <w:p w14:paraId="6F731D76" w14:textId="7A47A17B" w:rsidR="008502BA" w:rsidRPr="001B7254" w:rsidRDefault="00DB16D6" w:rsidP="008502BA">
            <w:pPr>
              <w:spacing w:after="0" w:line="240" w:lineRule="auto"/>
              <w:rPr>
                <w:rFonts w:ascii="Sylfaen" w:eastAsia="Times New Roman" w:hAnsi="Sylfaen" w:cs="Times New Roman"/>
                <w:b/>
                <w:bCs/>
                <w:color w:val="000000"/>
                <w:sz w:val="20"/>
                <w:szCs w:val="20"/>
                <w:lang w:eastAsia="ka-GE"/>
              </w:rPr>
            </w:pPr>
            <w:r>
              <w:rPr>
                <w:rFonts w:ascii="Sylfaen" w:eastAsia="Times New Roman" w:hAnsi="Sylfaen" w:cs="Times New Roman"/>
                <w:b/>
                <w:bCs/>
                <w:color w:val="000000"/>
                <w:sz w:val="20"/>
                <w:szCs w:val="20"/>
                <w:lang w:eastAsia="ka-GE"/>
              </w:rPr>
              <w:t xml:space="preserve">  853.0</w:t>
            </w:r>
          </w:p>
        </w:tc>
        <w:tc>
          <w:tcPr>
            <w:tcW w:w="1093" w:type="dxa"/>
            <w:shd w:val="clear" w:color="000000" w:fill="FFFFFF"/>
            <w:vAlign w:val="center"/>
            <w:hideMark/>
          </w:tcPr>
          <w:p w14:paraId="2E3E32E7" w14:textId="2027C0DF" w:rsidR="008502BA" w:rsidRPr="001B7254" w:rsidRDefault="006A0F6C"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0.0</w:t>
            </w:r>
          </w:p>
        </w:tc>
      </w:tr>
      <w:tr w:rsidR="008502BA" w:rsidRPr="001B7254" w14:paraId="42F1FBBF" w14:textId="77777777" w:rsidTr="00710FC4">
        <w:trPr>
          <w:trHeight w:val="253"/>
        </w:trPr>
        <w:tc>
          <w:tcPr>
            <w:tcW w:w="2395" w:type="dxa"/>
            <w:shd w:val="clear" w:color="000000" w:fill="FFFFFF"/>
            <w:noWrap/>
            <w:vAlign w:val="center"/>
            <w:hideMark/>
          </w:tcPr>
          <w:p w14:paraId="0A8D124C"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ზრდა</w:t>
            </w:r>
          </w:p>
        </w:tc>
        <w:tc>
          <w:tcPr>
            <w:tcW w:w="1120" w:type="dxa"/>
            <w:shd w:val="clear" w:color="000000" w:fill="FFFFFF"/>
            <w:noWrap/>
            <w:vAlign w:val="center"/>
            <w:hideMark/>
          </w:tcPr>
          <w:p w14:paraId="610399BE" w14:textId="1243204B"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9,023.6</w:t>
            </w:r>
          </w:p>
        </w:tc>
        <w:tc>
          <w:tcPr>
            <w:tcW w:w="917" w:type="dxa"/>
            <w:shd w:val="clear" w:color="000000" w:fill="FFFFFF"/>
            <w:noWrap/>
            <w:vAlign w:val="center"/>
            <w:hideMark/>
          </w:tcPr>
          <w:p w14:paraId="622DE756" w14:textId="2B8FB503"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eastAsia="ka-GE"/>
              </w:rPr>
              <w:t>7,447.7</w:t>
            </w:r>
          </w:p>
        </w:tc>
        <w:tc>
          <w:tcPr>
            <w:tcW w:w="1070" w:type="dxa"/>
            <w:shd w:val="clear" w:color="000000" w:fill="FFFFFF"/>
            <w:noWrap/>
            <w:vAlign w:val="center"/>
            <w:hideMark/>
          </w:tcPr>
          <w:p w14:paraId="1610BBDD" w14:textId="3C192824"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1,118.4</w:t>
            </w:r>
          </w:p>
        </w:tc>
        <w:tc>
          <w:tcPr>
            <w:tcW w:w="1093" w:type="dxa"/>
            <w:shd w:val="clear" w:color="000000" w:fill="FFFFFF"/>
            <w:noWrap/>
            <w:vAlign w:val="center"/>
            <w:hideMark/>
          </w:tcPr>
          <w:p w14:paraId="1B03DD29" w14:textId="4229846C"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6,329.3</w:t>
            </w:r>
          </w:p>
        </w:tc>
        <w:tc>
          <w:tcPr>
            <w:tcW w:w="917" w:type="dxa"/>
            <w:shd w:val="clear" w:color="000000" w:fill="FFFFFF"/>
            <w:vAlign w:val="center"/>
            <w:hideMark/>
          </w:tcPr>
          <w:p w14:paraId="7E48397E" w14:textId="6AFB7DCF" w:rsidR="008502BA" w:rsidRPr="001B7254" w:rsidRDefault="009B3C12"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eastAsia="ka-GE"/>
              </w:rPr>
              <w:t>1,003.0</w:t>
            </w:r>
          </w:p>
        </w:tc>
        <w:tc>
          <w:tcPr>
            <w:tcW w:w="1070" w:type="dxa"/>
            <w:shd w:val="clear" w:color="000000" w:fill="FFFFFF"/>
            <w:vAlign w:val="center"/>
            <w:hideMark/>
          </w:tcPr>
          <w:p w14:paraId="33D2A18B" w14:textId="582C87F4" w:rsidR="008502BA" w:rsidRPr="001B7254" w:rsidRDefault="00DB16D6"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1,003.0</w:t>
            </w:r>
          </w:p>
        </w:tc>
        <w:tc>
          <w:tcPr>
            <w:tcW w:w="1093" w:type="dxa"/>
            <w:shd w:val="clear" w:color="000000" w:fill="FFFFFF"/>
            <w:vAlign w:val="center"/>
            <w:hideMark/>
          </w:tcPr>
          <w:p w14:paraId="328C1442" w14:textId="02207249" w:rsidR="008502BA" w:rsidRPr="001B7254" w:rsidRDefault="006A0F6C"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0.0</w:t>
            </w:r>
          </w:p>
        </w:tc>
      </w:tr>
      <w:tr w:rsidR="008502BA" w:rsidRPr="001B7254" w14:paraId="1A5B1FBE" w14:textId="77777777" w:rsidTr="00710FC4">
        <w:trPr>
          <w:trHeight w:val="253"/>
        </w:trPr>
        <w:tc>
          <w:tcPr>
            <w:tcW w:w="2395" w:type="dxa"/>
            <w:shd w:val="clear" w:color="000000" w:fill="FFFFFF"/>
            <w:noWrap/>
            <w:vAlign w:val="center"/>
            <w:hideMark/>
          </w:tcPr>
          <w:p w14:paraId="5853AB12"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კლება</w:t>
            </w:r>
          </w:p>
        </w:tc>
        <w:tc>
          <w:tcPr>
            <w:tcW w:w="1120" w:type="dxa"/>
            <w:shd w:val="clear" w:color="000000" w:fill="FFFFFF"/>
            <w:noWrap/>
            <w:vAlign w:val="center"/>
            <w:hideMark/>
          </w:tcPr>
          <w:p w14:paraId="1CD6C5D5" w14:textId="60CC51E2"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1,069.0</w:t>
            </w:r>
          </w:p>
        </w:tc>
        <w:tc>
          <w:tcPr>
            <w:tcW w:w="917" w:type="dxa"/>
            <w:shd w:val="clear" w:color="000000" w:fill="FFFFFF"/>
            <w:noWrap/>
            <w:vAlign w:val="center"/>
            <w:hideMark/>
          </w:tcPr>
          <w:p w14:paraId="76702C41" w14:textId="3E4D85F2" w:rsidR="008502BA" w:rsidRPr="00644D62" w:rsidRDefault="008502BA"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532.9</w:t>
            </w:r>
          </w:p>
        </w:tc>
        <w:tc>
          <w:tcPr>
            <w:tcW w:w="1070" w:type="dxa"/>
            <w:shd w:val="clear" w:color="000000" w:fill="FFFFFF"/>
            <w:noWrap/>
            <w:vAlign w:val="center"/>
            <w:hideMark/>
          </w:tcPr>
          <w:p w14:paraId="485EBC70" w14:textId="3E2DAF7C" w:rsidR="008502BA" w:rsidRPr="00644D62" w:rsidRDefault="008502BA"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532.9</w:t>
            </w:r>
          </w:p>
        </w:tc>
        <w:tc>
          <w:tcPr>
            <w:tcW w:w="1093" w:type="dxa"/>
            <w:shd w:val="clear" w:color="000000" w:fill="FFFFFF"/>
            <w:noWrap/>
            <w:vAlign w:val="center"/>
            <w:hideMark/>
          </w:tcPr>
          <w:p w14:paraId="756FF438" w14:textId="57A5A318"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r>
              <w:rPr>
                <w:rFonts w:ascii="Sylfaen" w:eastAsia="Times New Roman" w:hAnsi="Sylfaen" w:cs="Times New Roman"/>
                <w:color w:val="000000"/>
                <w:sz w:val="20"/>
                <w:szCs w:val="20"/>
                <w:lang w:eastAsia="ka-GE"/>
              </w:rPr>
              <w:t>0.0</w:t>
            </w:r>
          </w:p>
        </w:tc>
        <w:tc>
          <w:tcPr>
            <w:tcW w:w="917" w:type="dxa"/>
            <w:shd w:val="clear" w:color="000000" w:fill="FFFFFF"/>
            <w:vAlign w:val="center"/>
            <w:hideMark/>
          </w:tcPr>
          <w:p w14:paraId="62F8F8E2" w14:textId="210275D5" w:rsidR="008502BA" w:rsidRPr="001B7254" w:rsidRDefault="009B3C12"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150.0</w:t>
            </w:r>
          </w:p>
        </w:tc>
        <w:tc>
          <w:tcPr>
            <w:tcW w:w="1070" w:type="dxa"/>
            <w:shd w:val="clear" w:color="000000" w:fill="FFFFFF"/>
            <w:vAlign w:val="center"/>
            <w:hideMark/>
          </w:tcPr>
          <w:p w14:paraId="0470EFB7" w14:textId="3CFA1F5F" w:rsidR="008502BA" w:rsidRPr="001B7254" w:rsidRDefault="00DB16D6"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150.0</w:t>
            </w:r>
          </w:p>
        </w:tc>
        <w:tc>
          <w:tcPr>
            <w:tcW w:w="1093" w:type="dxa"/>
            <w:shd w:val="clear" w:color="000000" w:fill="FFFFFF"/>
            <w:vAlign w:val="center"/>
            <w:hideMark/>
          </w:tcPr>
          <w:p w14:paraId="7BA8EB63" w14:textId="1C9FF757" w:rsidR="008502BA" w:rsidRPr="00E2338A" w:rsidRDefault="008502BA" w:rsidP="008502BA">
            <w:pPr>
              <w:spacing w:after="0" w:line="240" w:lineRule="auto"/>
              <w:rPr>
                <w:rFonts w:ascii="Sylfaen" w:eastAsia="Times New Roman" w:hAnsi="Sylfaen" w:cs="Times New Roman"/>
                <w:color w:val="000000"/>
                <w:sz w:val="20"/>
                <w:szCs w:val="20"/>
                <w:lang w:eastAsia="ka-GE"/>
              </w:rPr>
            </w:pPr>
            <w:r w:rsidRPr="001B7254">
              <w:rPr>
                <w:rFonts w:ascii="Sylfaen" w:eastAsia="Times New Roman" w:hAnsi="Sylfaen" w:cs="Times New Roman"/>
                <w:color w:val="000000"/>
                <w:sz w:val="20"/>
                <w:szCs w:val="20"/>
                <w:lang w:val="ka-GE" w:eastAsia="ka-GE"/>
              </w:rPr>
              <w:t> </w:t>
            </w:r>
            <w:r>
              <w:rPr>
                <w:rFonts w:ascii="Sylfaen" w:eastAsia="Times New Roman" w:hAnsi="Sylfaen" w:cs="Times New Roman"/>
                <w:color w:val="000000"/>
                <w:sz w:val="20"/>
                <w:szCs w:val="20"/>
                <w:lang w:eastAsia="ka-GE"/>
              </w:rPr>
              <w:t>0.0</w:t>
            </w:r>
          </w:p>
        </w:tc>
      </w:tr>
      <w:tr w:rsidR="008502BA" w:rsidRPr="001B7254" w14:paraId="79204880" w14:textId="77777777" w:rsidTr="00710FC4">
        <w:trPr>
          <w:trHeight w:val="253"/>
        </w:trPr>
        <w:tc>
          <w:tcPr>
            <w:tcW w:w="2395" w:type="dxa"/>
            <w:shd w:val="clear" w:color="000000" w:fill="92D050"/>
            <w:noWrap/>
            <w:vAlign w:val="center"/>
            <w:hideMark/>
          </w:tcPr>
          <w:p w14:paraId="34DD695B"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120" w:type="dxa"/>
            <w:shd w:val="clear" w:color="000000" w:fill="92D050"/>
            <w:noWrap/>
            <w:vAlign w:val="center"/>
            <w:hideMark/>
          </w:tcPr>
          <w:p w14:paraId="2D1F9DC7"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92D050"/>
            <w:noWrap/>
            <w:vAlign w:val="center"/>
            <w:hideMark/>
          </w:tcPr>
          <w:p w14:paraId="30F4AD57" w14:textId="2718B6E4"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92D050"/>
            <w:noWrap/>
            <w:vAlign w:val="center"/>
            <w:hideMark/>
          </w:tcPr>
          <w:p w14:paraId="35AAB879" w14:textId="3EAB7FDE"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92D050"/>
            <w:noWrap/>
            <w:vAlign w:val="center"/>
            <w:hideMark/>
          </w:tcPr>
          <w:p w14:paraId="7173D9F0" w14:textId="17B96CA4"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92D050"/>
            <w:vAlign w:val="center"/>
            <w:hideMark/>
          </w:tcPr>
          <w:p w14:paraId="047CC02E"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92D050"/>
            <w:vAlign w:val="center"/>
            <w:hideMark/>
          </w:tcPr>
          <w:p w14:paraId="40E55F15"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92D050"/>
            <w:vAlign w:val="center"/>
            <w:hideMark/>
          </w:tcPr>
          <w:p w14:paraId="3A7D6F36"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r>
      <w:tr w:rsidR="008502BA" w:rsidRPr="001B7254" w14:paraId="61AF1B37" w14:textId="77777777" w:rsidTr="00710FC4">
        <w:trPr>
          <w:trHeight w:val="253"/>
        </w:trPr>
        <w:tc>
          <w:tcPr>
            <w:tcW w:w="2395" w:type="dxa"/>
            <w:shd w:val="clear" w:color="000000" w:fill="FFFFFF"/>
            <w:noWrap/>
            <w:vAlign w:val="center"/>
            <w:hideMark/>
          </w:tcPr>
          <w:p w14:paraId="668A4731" w14:textId="77777777"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V მთლიანი სალდო</w:t>
            </w:r>
          </w:p>
        </w:tc>
        <w:tc>
          <w:tcPr>
            <w:tcW w:w="1120" w:type="dxa"/>
            <w:shd w:val="clear" w:color="000000" w:fill="FFFFFF"/>
            <w:noWrap/>
            <w:vAlign w:val="center"/>
            <w:hideMark/>
          </w:tcPr>
          <w:p w14:paraId="61DA03D5" w14:textId="4D2A18D2"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-620.3</w:t>
            </w:r>
          </w:p>
        </w:tc>
        <w:tc>
          <w:tcPr>
            <w:tcW w:w="917" w:type="dxa"/>
            <w:shd w:val="clear" w:color="000000" w:fill="FFFFFF"/>
            <w:noWrap/>
            <w:vAlign w:val="center"/>
            <w:hideMark/>
          </w:tcPr>
          <w:p w14:paraId="03D1E4D7" w14:textId="2E19A881"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-399.7</w:t>
            </w:r>
          </w:p>
        </w:tc>
        <w:tc>
          <w:tcPr>
            <w:tcW w:w="1070" w:type="dxa"/>
            <w:shd w:val="clear" w:color="000000" w:fill="FFFFFF"/>
            <w:noWrap/>
            <w:vAlign w:val="center"/>
            <w:hideMark/>
          </w:tcPr>
          <w:p w14:paraId="2644B325" w14:textId="65A72B1D"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 xml:space="preserve"> -70.1</w:t>
            </w:r>
          </w:p>
        </w:tc>
        <w:tc>
          <w:tcPr>
            <w:tcW w:w="1093" w:type="dxa"/>
            <w:shd w:val="clear" w:color="000000" w:fill="FFFFFF"/>
            <w:noWrap/>
            <w:vAlign w:val="center"/>
            <w:hideMark/>
          </w:tcPr>
          <w:p w14:paraId="34995E45" w14:textId="1D2FD6D3"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 xml:space="preserve"> -329.6</w:t>
            </w:r>
          </w:p>
        </w:tc>
        <w:tc>
          <w:tcPr>
            <w:tcW w:w="917" w:type="dxa"/>
            <w:shd w:val="clear" w:color="000000" w:fill="FFFFFF"/>
            <w:vAlign w:val="center"/>
            <w:hideMark/>
          </w:tcPr>
          <w:p w14:paraId="7AC25002" w14:textId="4D08305B" w:rsidR="008502BA" w:rsidRPr="001B7254" w:rsidRDefault="009B3C12"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315.7</w:t>
            </w:r>
          </w:p>
        </w:tc>
        <w:tc>
          <w:tcPr>
            <w:tcW w:w="1070" w:type="dxa"/>
            <w:shd w:val="clear" w:color="000000" w:fill="FFFFFF"/>
            <w:vAlign w:val="center"/>
            <w:hideMark/>
          </w:tcPr>
          <w:p w14:paraId="0B845FDB" w14:textId="0797D6A7" w:rsidR="008502BA" w:rsidRPr="001B7254" w:rsidRDefault="00F63C32"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 xml:space="preserve"> 315.7</w:t>
            </w:r>
          </w:p>
        </w:tc>
        <w:tc>
          <w:tcPr>
            <w:tcW w:w="1093" w:type="dxa"/>
            <w:shd w:val="clear" w:color="000000" w:fill="FFFFFF"/>
            <w:vAlign w:val="center"/>
            <w:hideMark/>
          </w:tcPr>
          <w:p w14:paraId="705E033C" w14:textId="1A4086C5" w:rsidR="008502BA" w:rsidRPr="001B7254" w:rsidRDefault="00D97024"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 xml:space="preserve"> 0.0</w:t>
            </w:r>
          </w:p>
        </w:tc>
      </w:tr>
      <w:tr w:rsidR="008502BA" w:rsidRPr="001B7254" w14:paraId="4D10ACBB" w14:textId="77777777" w:rsidTr="00710FC4">
        <w:trPr>
          <w:trHeight w:val="253"/>
        </w:trPr>
        <w:tc>
          <w:tcPr>
            <w:tcW w:w="2395" w:type="dxa"/>
            <w:shd w:val="clear" w:color="000000" w:fill="92D050"/>
            <w:noWrap/>
            <w:vAlign w:val="center"/>
            <w:hideMark/>
          </w:tcPr>
          <w:p w14:paraId="15B40817"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120" w:type="dxa"/>
            <w:shd w:val="clear" w:color="000000" w:fill="92D050"/>
            <w:noWrap/>
            <w:vAlign w:val="center"/>
            <w:hideMark/>
          </w:tcPr>
          <w:p w14:paraId="36A71E8B"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92D050"/>
            <w:noWrap/>
            <w:vAlign w:val="center"/>
            <w:hideMark/>
          </w:tcPr>
          <w:p w14:paraId="444B7936" w14:textId="36E7F3ED"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92D050"/>
            <w:noWrap/>
            <w:vAlign w:val="center"/>
            <w:hideMark/>
          </w:tcPr>
          <w:p w14:paraId="1E75E7BB" w14:textId="52A5A96B"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92D050"/>
            <w:noWrap/>
            <w:vAlign w:val="center"/>
            <w:hideMark/>
          </w:tcPr>
          <w:p w14:paraId="2C47C5FB" w14:textId="75C1BE30"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92D050"/>
            <w:vAlign w:val="center"/>
            <w:hideMark/>
          </w:tcPr>
          <w:p w14:paraId="5882E7E1"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92D050"/>
            <w:vAlign w:val="center"/>
            <w:hideMark/>
          </w:tcPr>
          <w:p w14:paraId="31067755"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92D050"/>
            <w:vAlign w:val="center"/>
            <w:hideMark/>
          </w:tcPr>
          <w:p w14:paraId="601CD47D"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r>
      <w:tr w:rsidR="008502BA" w:rsidRPr="001B7254" w14:paraId="61D3ABE6" w14:textId="77777777" w:rsidTr="00710FC4">
        <w:trPr>
          <w:trHeight w:val="476"/>
        </w:trPr>
        <w:tc>
          <w:tcPr>
            <w:tcW w:w="2395" w:type="dxa"/>
            <w:shd w:val="clear" w:color="000000" w:fill="FFFFFF"/>
            <w:vAlign w:val="center"/>
            <w:hideMark/>
          </w:tcPr>
          <w:p w14:paraId="13BF5C4D" w14:textId="77777777"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VI ფინანსური აქტივების ცვლილება</w:t>
            </w:r>
          </w:p>
        </w:tc>
        <w:tc>
          <w:tcPr>
            <w:tcW w:w="1120" w:type="dxa"/>
            <w:shd w:val="clear" w:color="000000" w:fill="FFFFFF"/>
            <w:noWrap/>
            <w:vAlign w:val="center"/>
            <w:hideMark/>
          </w:tcPr>
          <w:p w14:paraId="2F44ABB3" w14:textId="164EEF91"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-676.0</w:t>
            </w:r>
          </w:p>
        </w:tc>
        <w:tc>
          <w:tcPr>
            <w:tcW w:w="917" w:type="dxa"/>
            <w:shd w:val="clear" w:color="000000" w:fill="FFFFFF"/>
            <w:noWrap/>
            <w:vAlign w:val="center"/>
            <w:hideMark/>
          </w:tcPr>
          <w:p w14:paraId="787BAE91" w14:textId="51269C15"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eastAsia="ka-GE"/>
              </w:rPr>
              <w:t>-469.4</w:t>
            </w:r>
          </w:p>
        </w:tc>
        <w:tc>
          <w:tcPr>
            <w:tcW w:w="1070" w:type="dxa"/>
            <w:shd w:val="clear" w:color="000000" w:fill="FFFFFF"/>
            <w:noWrap/>
            <w:vAlign w:val="center"/>
            <w:hideMark/>
          </w:tcPr>
          <w:p w14:paraId="3BE4E7E3" w14:textId="09254A7B"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eastAsia="ka-GE"/>
              </w:rPr>
              <w:t>-139.8</w:t>
            </w:r>
          </w:p>
        </w:tc>
        <w:tc>
          <w:tcPr>
            <w:tcW w:w="1093" w:type="dxa"/>
            <w:shd w:val="clear" w:color="000000" w:fill="FFFFFF"/>
            <w:noWrap/>
            <w:vAlign w:val="center"/>
            <w:hideMark/>
          </w:tcPr>
          <w:p w14:paraId="57A0C901" w14:textId="320B55FB"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 xml:space="preserve"> </w:t>
            </w:r>
            <w:r>
              <w:rPr>
                <w:rFonts w:ascii="Sylfaen" w:eastAsia="Times New Roman" w:hAnsi="Sylfaen" w:cs="Times New Roman"/>
                <w:b/>
                <w:bCs/>
                <w:color w:val="000000"/>
                <w:sz w:val="20"/>
                <w:szCs w:val="20"/>
                <w:lang w:eastAsia="ka-GE"/>
              </w:rPr>
              <w:t>-</w:t>
            </w:r>
            <w:r>
              <w:rPr>
                <w:rFonts w:ascii="Sylfaen" w:eastAsia="Times New Roman" w:hAnsi="Sylfaen" w:cs="Times New Roman"/>
                <w:b/>
                <w:bCs/>
                <w:color w:val="000000"/>
                <w:sz w:val="20"/>
                <w:szCs w:val="20"/>
                <w:lang w:val="ka-GE" w:eastAsia="ka-GE"/>
              </w:rPr>
              <w:t>329.6</w:t>
            </w:r>
          </w:p>
        </w:tc>
        <w:tc>
          <w:tcPr>
            <w:tcW w:w="917" w:type="dxa"/>
            <w:shd w:val="clear" w:color="000000" w:fill="FFFFFF"/>
            <w:vAlign w:val="center"/>
            <w:hideMark/>
          </w:tcPr>
          <w:p w14:paraId="4E4C0786" w14:textId="4203C3A9" w:rsidR="008502BA" w:rsidRPr="001B7254" w:rsidRDefault="009B3C12" w:rsidP="008502BA">
            <w:pPr>
              <w:spacing w:after="0" w:line="240" w:lineRule="auto"/>
              <w:rPr>
                <w:rFonts w:ascii="Sylfaen" w:eastAsia="Times New Roman" w:hAnsi="Sylfaen" w:cs="Times New Roman"/>
                <w:b/>
                <w:bCs/>
                <w:color w:val="000000"/>
                <w:sz w:val="20"/>
                <w:szCs w:val="20"/>
                <w:lang w:eastAsia="ka-GE"/>
              </w:rPr>
            </w:pPr>
            <w:r>
              <w:rPr>
                <w:rFonts w:ascii="Sylfaen" w:eastAsia="Times New Roman" w:hAnsi="Sylfaen" w:cs="Times New Roman"/>
                <w:b/>
                <w:bCs/>
                <w:color w:val="000000"/>
                <w:sz w:val="20"/>
                <w:szCs w:val="20"/>
                <w:lang w:eastAsia="ka-GE"/>
              </w:rPr>
              <w:t>-150.0</w:t>
            </w:r>
          </w:p>
        </w:tc>
        <w:tc>
          <w:tcPr>
            <w:tcW w:w="1070" w:type="dxa"/>
            <w:shd w:val="clear" w:color="000000" w:fill="FFFFFF"/>
            <w:vAlign w:val="center"/>
            <w:hideMark/>
          </w:tcPr>
          <w:p w14:paraId="55C9898D" w14:textId="23C82ADA" w:rsidR="008502BA" w:rsidRPr="001B7254" w:rsidRDefault="00F63C32"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eastAsia="ka-GE"/>
              </w:rPr>
              <w:t>-150.0</w:t>
            </w:r>
          </w:p>
        </w:tc>
        <w:tc>
          <w:tcPr>
            <w:tcW w:w="1093" w:type="dxa"/>
            <w:shd w:val="clear" w:color="000000" w:fill="FFFFFF"/>
            <w:vAlign w:val="center"/>
            <w:hideMark/>
          </w:tcPr>
          <w:p w14:paraId="2FAED950" w14:textId="3292B9E2"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 xml:space="preserve"> </w:t>
            </w:r>
            <w:r w:rsidR="00D97024">
              <w:rPr>
                <w:rFonts w:ascii="Sylfaen" w:eastAsia="Times New Roman" w:hAnsi="Sylfaen" w:cs="Times New Roman"/>
                <w:b/>
                <w:bCs/>
                <w:color w:val="000000"/>
                <w:sz w:val="20"/>
                <w:szCs w:val="20"/>
                <w:lang w:eastAsia="ka-GE"/>
              </w:rPr>
              <w:t>0.0</w:t>
            </w:r>
          </w:p>
        </w:tc>
      </w:tr>
      <w:tr w:rsidR="008502BA" w:rsidRPr="001B7254" w14:paraId="5FB76C78" w14:textId="77777777" w:rsidTr="00710FC4">
        <w:trPr>
          <w:trHeight w:val="253"/>
        </w:trPr>
        <w:tc>
          <w:tcPr>
            <w:tcW w:w="2395" w:type="dxa"/>
            <w:shd w:val="clear" w:color="000000" w:fill="FFFFFF"/>
            <w:noWrap/>
            <w:vAlign w:val="center"/>
            <w:hideMark/>
          </w:tcPr>
          <w:p w14:paraId="10768E98"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ზრდა</w:t>
            </w:r>
          </w:p>
        </w:tc>
        <w:tc>
          <w:tcPr>
            <w:tcW w:w="1120" w:type="dxa"/>
            <w:shd w:val="clear" w:color="000000" w:fill="FFFFFF"/>
            <w:noWrap/>
            <w:vAlign w:val="center"/>
            <w:hideMark/>
          </w:tcPr>
          <w:p w14:paraId="2F49103F" w14:textId="421BDF63"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0.0</w:t>
            </w:r>
          </w:p>
        </w:tc>
        <w:tc>
          <w:tcPr>
            <w:tcW w:w="917" w:type="dxa"/>
            <w:shd w:val="clear" w:color="000000" w:fill="FFFFFF"/>
            <w:noWrap/>
            <w:vAlign w:val="center"/>
            <w:hideMark/>
          </w:tcPr>
          <w:p w14:paraId="21010F1D" w14:textId="6E3ED580"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w:t>
            </w:r>
          </w:p>
        </w:tc>
        <w:tc>
          <w:tcPr>
            <w:tcW w:w="1070" w:type="dxa"/>
            <w:shd w:val="clear" w:color="000000" w:fill="FFFFFF"/>
            <w:noWrap/>
            <w:vAlign w:val="center"/>
            <w:hideMark/>
          </w:tcPr>
          <w:p w14:paraId="40AD974A" w14:textId="7F26B845"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r w:rsidRPr="001B7254">
              <w:rPr>
                <w:rFonts w:ascii="Sylfaen" w:eastAsia="Times New Roman" w:hAnsi="Sylfaen" w:cs="Times New Roman"/>
                <w:color w:val="000000"/>
                <w:sz w:val="20"/>
                <w:szCs w:val="20"/>
                <w:lang w:eastAsia="ka-GE"/>
              </w:rPr>
              <w:t>0.0</w:t>
            </w:r>
          </w:p>
        </w:tc>
        <w:tc>
          <w:tcPr>
            <w:tcW w:w="1093" w:type="dxa"/>
            <w:shd w:val="clear" w:color="000000" w:fill="FFFFFF"/>
            <w:noWrap/>
            <w:vAlign w:val="center"/>
            <w:hideMark/>
          </w:tcPr>
          <w:p w14:paraId="5E91BDDC" w14:textId="0B43EBEB"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eastAsia="ka-GE"/>
              </w:rPr>
              <w:t>0.0</w:t>
            </w:r>
            <w:r w:rsidRPr="001B7254">
              <w:rPr>
                <w:rFonts w:ascii="Sylfaen" w:eastAsia="Times New Roman" w:hAnsi="Sylfaen" w:cs="Times New Roman"/>
                <w:color w:val="000000"/>
                <w:sz w:val="20"/>
                <w:szCs w:val="20"/>
                <w:lang w:val="ka-GE" w:eastAsia="ka-GE"/>
              </w:rPr>
              <w:t> </w:t>
            </w:r>
          </w:p>
        </w:tc>
        <w:tc>
          <w:tcPr>
            <w:tcW w:w="917" w:type="dxa"/>
            <w:shd w:val="clear" w:color="000000" w:fill="FFFFFF"/>
            <w:vAlign w:val="center"/>
            <w:hideMark/>
          </w:tcPr>
          <w:p w14:paraId="182D81CF"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w:t>
            </w:r>
          </w:p>
        </w:tc>
        <w:tc>
          <w:tcPr>
            <w:tcW w:w="1070" w:type="dxa"/>
            <w:shd w:val="clear" w:color="000000" w:fill="FFFFFF"/>
            <w:vAlign w:val="center"/>
            <w:hideMark/>
          </w:tcPr>
          <w:p w14:paraId="24D9905B" w14:textId="451CE525" w:rsidR="008502BA" w:rsidRPr="001B7254" w:rsidRDefault="008502BA" w:rsidP="008502BA">
            <w:pPr>
              <w:spacing w:after="0" w:line="240" w:lineRule="auto"/>
              <w:rPr>
                <w:rFonts w:ascii="Sylfaen" w:eastAsia="Times New Roman" w:hAnsi="Sylfaen" w:cs="Times New Roman"/>
                <w:color w:val="000000"/>
                <w:sz w:val="20"/>
                <w:szCs w:val="20"/>
                <w:lang w:eastAsia="ka-GE"/>
              </w:rPr>
            </w:pPr>
            <w:r w:rsidRPr="001B7254">
              <w:rPr>
                <w:rFonts w:ascii="Sylfaen" w:eastAsia="Times New Roman" w:hAnsi="Sylfaen" w:cs="Times New Roman"/>
                <w:color w:val="000000"/>
                <w:sz w:val="20"/>
                <w:szCs w:val="20"/>
                <w:lang w:val="ka-GE" w:eastAsia="ka-GE"/>
              </w:rPr>
              <w:t> </w:t>
            </w:r>
            <w:r w:rsidRPr="001B7254">
              <w:rPr>
                <w:rFonts w:ascii="Sylfaen" w:eastAsia="Times New Roman" w:hAnsi="Sylfaen" w:cs="Times New Roman"/>
                <w:color w:val="000000"/>
                <w:sz w:val="20"/>
                <w:szCs w:val="20"/>
                <w:lang w:eastAsia="ka-GE"/>
              </w:rPr>
              <w:t>0.0</w:t>
            </w:r>
          </w:p>
        </w:tc>
        <w:tc>
          <w:tcPr>
            <w:tcW w:w="1093" w:type="dxa"/>
            <w:shd w:val="clear" w:color="000000" w:fill="FFFFFF"/>
            <w:vAlign w:val="center"/>
            <w:hideMark/>
          </w:tcPr>
          <w:p w14:paraId="4983C8B4" w14:textId="465CE7C4"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eastAsia="ka-GE"/>
              </w:rPr>
              <w:t>0.0</w:t>
            </w:r>
            <w:r w:rsidRPr="001B7254">
              <w:rPr>
                <w:rFonts w:ascii="Sylfaen" w:eastAsia="Times New Roman" w:hAnsi="Sylfaen" w:cs="Times New Roman"/>
                <w:color w:val="000000"/>
                <w:sz w:val="20"/>
                <w:szCs w:val="20"/>
                <w:lang w:val="ka-GE" w:eastAsia="ka-GE"/>
              </w:rPr>
              <w:t> </w:t>
            </w:r>
          </w:p>
        </w:tc>
      </w:tr>
      <w:tr w:rsidR="008502BA" w:rsidRPr="001B7254" w14:paraId="1E880EB4" w14:textId="77777777" w:rsidTr="00710FC4">
        <w:trPr>
          <w:trHeight w:val="253"/>
        </w:trPr>
        <w:tc>
          <w:tcPr>
            <w:tcW w:w="2395" w:type="dxa"/>
            <w:shd w:val="clear" w:color="000000" w:fill="FFFFFF"/>
            <w:noWrap/>
            <w:vAlign w:val="center"/>
            <w:hideMark/>
          </w:tcPr>
          <w:p w14:paraId="1AC91196"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კლება</w:t>
            </w:r>
          </w:p>
        </w:tc>
        <w:tc>
          <w:tcPr>
            <w:tcW w:w="1120" w:type="dxa"/>
            <w:shd w:val="clear" w:color="000000" w:fill="FFFFFF"/>
            <w:noWrap/>
            <w:vAlign w:val="center"/>
            <w:hideMark/>
          </w:tcPr>
          <w:p w14:paraId="2EB460BD" w14:textId="70AADAC7" w:rsidR="008502BA" w:rsidRPr="001B7254" w:rsidRDefault="00FC170F"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676.0</w:t>
            </w:r>
          </w:p>
        </w:tc>
        <w:tc>
          <w:tcPr>
            <w:tcW w:w="917" w:type="dxa"/>
            <w:shd w:val="clear" w:color="000000" w:fill="FFFFFF"/>
            <w:noWrap/>
            <w:vAlign w:val="center"/>
            <w:hideMark/>
          </w:tcPr>
          <w:p w14:paraId="58F003CE" w14:textId="1ABB78B5"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469.4</w:t>
            </w:r>
          </w:p>
        </w:tc>
        <w:tc>
          <w:tcPr>
            <w:tcW w:w="1070" w:type="dxa"/>
            <w:shd w:val="clear" w:color="000000" w:fill="FFFFFF"/>
            <w:noWrap/>
            <w:vAlign w:val="center"/>
            <w:hideMark/>
          </w:tcPr>
          <w:p w14:paraId="0ACEEB2D" w14:textId="1EE222FC" w:rsidR="008502BA" w:rsidRPr="00FA2B05" w:rsidRDefault="008502BA"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139.8</w:t>
            </w:r>
          </w:p>
        </w:tc>
        <w:tc>
          <w:tcPr>
            <w:tcW w:w="1093" w:type="dxa"/>
            <w:shd w:val="clear" w:color="000000" w:fill="FFFFFF"/>
            <w:noWrap/>
            <w:vAlign w:val="center"/>
            <w:hideMark/>
          </w:tcPr>
          <w:p w14:paraId="3F20E20F" w14:textId="6BDE8796" w:rsidR="008502BA" w:rsidRPr="00C747AB" w:rsidRDefault="008502BA" w:rsidP="008502BA">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329.6</w:t>
            </w:r>
          </w:p>
        </w:tc>
        <w:tc>
          <w:tcPr>
            <w:tcW w:w="917" w:type="dxa"/>
            <w:shd w:val="clear" w:color="000000" w:fill="FFFFFF"/>
            <w:vAlign w:val="center"/>
            <w:hideMark/>
          </w:tcPr>
          <w:p w14:paraId="6B8D2294" w14:textId="248B4349" w:rsidR="008502BA" w:rsidRPr="001B7254" w:rsidRDefault="009B3C12"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150.0</w:t>
            </w:r>
          </w:p>
        </w:tc>
        <w:tc>
          <w:tcPr>
            <w:tcW w:w="1070" w:type="dxa"/>
            <w:shd w:val="clear" w:color="000000" w:fill="FFFFFF"/>
            <w:vAlign w:val="center"/>
            <w:hideMark/>
          </w:tcPr>
          <w:p w14:paraId="20746C66" w14:textId="6767FA28" w:rsidR="008502BA" w:rsidRPr="001B7254" w:rsidRDefault="00F63C32"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150.0</w:t>
            </w:r>
          </w:p>
        </w:tc>
        <w:tc>
          <w:tcPr>
            <w:tcW w:w="1093" w:type="dxa"/>
            <w:shd w:val="clear" w:color="000000" w:fill="FFFFFF"/>
            <w:vAlign w:val="center"/>
            <w:hideMark/>
          </w:tcPr>
          <w:p w14:paraId="2D6F366F" w14:textId="514C3381" w:rsidR="008502BA" w:rsidRPr="001B7254" w:rsidRDefault="00D97024"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0.0</w:t>
            </w:r>
          </w:p>
        </w:tc>
      </w:tr>
      <w:tr w:rsidR="008502BA" w:rsidRPr="001B7254" w14:paraId="110CD673" w14:textId="77777777" w:rsidTr="00710FC4">
        <w:trPr>
          <w:trHeight w:val="253"/>
        </w:trPr>
        <w:tc>
          <w:tcPr>
            <w:tcW w:w="2395" w:type="dxa"/>
            <w:shd w:val="clear" w:color="000000" w:fill="92D050"/>
            <w:noWrap/>
            <w:vAlign w:val="center"/>
            <w:hideMark/>
          </w:tcPr>
          <w:p w14:paraId="64A8C2B7"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120" w:type="dxa"/>
            <w:shd w:val="clear" w:color="000000" w:fill="92D050"/>
            <w:noWrap/>
            <w:vAlign w:val="center"/>
            <w:hideMark/>
          </w:tcPr>
          <w:p w14:paraId="3942D094"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92D050"/>
            <w:noWrap/>
            <w:vAlign w:val="center"/>
            <w:hideMark/>
          </w:tcPr>
          <w:p w14:paraId="53489F65" w14:textId="52741C64"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92D050"/>
            <w:noWrap/>
            <w:vAlign w:val="center"/>
            <w:hideMark/>
          </w:tcPr>
          <w:p w14:paraId="2417D988" w14:textId="0DD5A0C6"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92D050"/>
            <w:noWrap/>
            <w:vAlign w:val="center"/>
            <w:hideMark/>
          </w:tcPr>
          <w:p w14:paraId="42010934" w14:textId="6C597423"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92D050"/>
            <w:vAlign w:val="center"/>
            <w:hideMark/>
          </w:tcPr>
          <w:p w14:paraId="3CCADEB7"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92D050"/>
            <w:vAlign w:val="center"/>
            <w:hideMark/>
          </w:tcPr>
          <w:p w14:paraId="4DCEEF9E"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92D050"/>
            <w:vAlign w:val="center"/>
            <w:hideMark/>
          </w:tcPr>
          <w:p w14:paraId="16CB51C6"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r>
      <w:tr w:rsidR="008502BA" w:rsidRPr="001B7254" w14:paraId="2F0D70FA" w14:textId="77777777" w:rsidTr="00710FC4">
        <w:trPr>
          <w:trHeight w:val="532"/>
        </w:trPr>
        <w:tc>
          <w:tcPr>
            <w:tcW w:w="2395" w:type="dxa"/>
            <w:shd w:val="clear" w:color="000000" w:fill="FFFFFF"/>
            <w:vAlign w:val="center"/>
            <w:hideMark/>
          </w:tcPr>
          <w:p w14:paraId="348BB220" w14:textId="77777777" w:rsidR="008502BA" w:rsidRPr="001B7254" w:rsidRDefault="008502BA" w:rsidP="008502BA">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VII .ვალდებულებების ცვლილება</w:t>
            </w:r>
          </w:p>
        </w:tc>
        <w:tc>
          <w:tcPr>
            <w:tcW w:w="1120" w:type="dxa"/>
            <w:shd w:val="clear" w:color="000000" w:fill="FFFFFF"/>
            <w:noWrap/>
            <w:vAlign w:val="center"/>
            <w:hideMark/>
          </w:tcPr>
          <w:p w14:paraId="6E3D3FE0" w14:textId="2B76D26D"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-55.7</w:t>
            </w:r>
          </w:p>
        </w:tc>
        <w:tc>
          <w:tcPr>
            <w:tcW w:w="917" w:type="dxa"/>
            <w:shd w:val="clear" w:color="000000" w:fill="FFFFFF"/>
            <w:noWrap/>
            <w:vAlign w:val="center"/>
            <w:hideMark/>
          </w:tcPr>
          <w:p w14:paraId="3EC874CD" w14:textId="73B25049"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-69.7</w:t>
            </w:r>
          </w:p>
        </w:tc>
        <w:tc>
          <w:tcPr>
            <w:tcW w:w="1070" w:type="dxa"/>
            <w:shd w:val="clear" w:color="000000" w:fill="FFFFFF"/>
            <w:noWrap/>
            <w:vAlign w:val="center"/>
            <w:hideMark/>
          </w:tcPr>
          <w:p w14:paraId="2B35C333" w14:textId="378F694A"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-69.7</w:t>
            </w:r>
          </w:p>
        </w:tc>
        <w:tc>
          <w:tcPr>
            <w:tcW w:w="1093" w:type="dxa"/>
            <w:shd w:val="clear" w:color="000000" w:fill="FFFFFF"/>
            <w:noWrap/>
            <w:vAlign w:val="center"/>
            <w:hideMark/>
          </w:tcPr>
          <w:p w14:paraId="488E567D" w14:textId="4D0A5888"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w:t>
            </w:r>
          </w:p>
        </w:tc>
        <w:tc>
          <w:tcPr>
            <w:tcW w:w="917" w:type="dxa"/>
            <w:shd w:val="clear" w:color="000000" w:fill="FFFFFF"/>
            <w:vAlign w:val="center"/>
            <w:hideMark/>
          </w:tcPr>
          <w:p w14:paraId="1798E6E2" w14:textId="2C4A46CB" w:rsidR="008502BA" w:rsidRPr="001B7254" w:rsidRDefault="00F02719"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w:t>
            </w:r>
            <w:r w:rsidR="009B3C12">
              <w:rPr>
                <w:rFonts w:ascii="Sylfaen" w:eastAsia="Times New Roman" w:hAnsi="Sylfaen" w:cs="Times New Roman"/>
                <w:color w:val="000000"/>
                <w:sz w:val="20"/>
                <w:szCs w:val="20"/>
                <w:lang w:val="ka-GE" w:eastAsia="ka-GE"/>
              </w:rPr>
              <w:t>465.7</w:t>
            </w:r>
          </w:p>
        </w:tc>
        <w:tc>
          <w:tcPr>
            <w:tcW w:w="1070" w:type="dxa"/>
            <w:shd w:val="clear" w:color="000000" w:fill="FFFFFF"/>
            <w:vAlign w:val="center"/>
            <w:hideMark/>
          </w:tcPr>
          <w:p w14:paraId="5FDE2E09" w14:textId="77132642" w:rsidR="008502BA" w:rsidRPr="001B7254" w:rsidRDefault="00F63C32"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-465.7</w:t>
            </w:r>
          </w:p>
        </w:tc>
        <w:tc>
          <w:tcPr>
            <w:tcW w:w="1093" w:type="dxa"/>
            <w:shd w:val="clear" w:color="000000" w:fill="FFFFFF"/>
            <w:vAlign w:val="center"/>
            <w:hideMark/>
          </w:tcPr>
          <w:p w14:paraId="6999097A"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w:t>
            </w:r>
          </w:p>
        </w:tc>
      </w:tr>
      <w:tr w:rsidR="008502BA" w:rsidRPr="001B7254" w14:paraId="64E6ADF9" w14:textId="77777777" w:rsidTr="00710FC4">
        <w:trPr>
          <w:trHeight w:val="253"/>
        </w:trPr>
        <w:tc>
          <w:tcPr>
            <w:tcW w:w="2395" w:type="dxa"/>
            <w:shd w:val="clear" w:color="000000" w:fill="FFFFFF"/>
            <w:noWrap/>
            <w:vAlign w:val="center"/>
            <w:hideMark/>
          </w:tcPr>
          <w:p w14:paraId="31B3F0A0"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ზრდა</w:t>
            </w:r>
          </w:p>
        </w:tc>
        <w:tc>
          <w:tcPr>
            <w:tcW w:w="1120" w:type="dxa"/>
            <w:shd w:val="clear" w:color="000000" w:fill="FFFFFF"/>
            <w:noWrap/>
            <w:vAlign w:val="center"/>
            <w:hideMark/>
          </w:tcPr>
          <w:p w14:paraId="5F2300BE"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w:t>
            </w:r>
          </w:p>
        </w:tc>
        <w:tc>
          <w:tcPr>
            <w:tcW w:w="917" w:type="dxa"/>
            <w:shd w:val="clear" w:color="000000" w:fill="FFFFFF"/>
            <w:noWrap/>
            <w:vAlign w:val="center"/>
            <w:hideMark/>
          </w:tcPr>
          <w:p w14:paraId="5CE051F6" w14:textId="2A46E514"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w:t>
            </w:r>
          </w:p>
        </w:tc>
        <w:tc>
          <w:tcPr>
            <w:tcW w:w="1070" w:type="dxa"/>
            <w:shd w:val="clear" w:color="000000" w:fill="FFFFFF"/>
            <w:noWrap/>
            <w:vAlign w:val="center"/>
            <w:hideMark/>
          </w:tcPr>
          <w:p w14:paraId="24B53B83" w14:textId="57B8CA75"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0.0 </w:t>
            </w:r>
          </w:p>
        </w:tc>
        <w:tc>
          <w:tcPr>
            <w:tcW w:w="1093" w:type="dxa"/>
            <w:shd w:val="clear" w:color="000000" w:fill="FFFFFF"/>
            <w:noWrap/>
            <w:vAlign w:val="center"/>
            <w:hideMark/>
          </w:tcPr>
          <w:p w14:paraId="57B8CEB4" w14:textId="2D71E484"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0.0 </w:t>
            </w:r>
          </w:p>
        </w:tc>
        <w:tc>
          <w:tcPr>
            <w:tcW w:w="917" w:type="dxa"/>
            <w:shd w:val="clear" w:color="000000" w:fill="FFFFFF"/>
            <w:vAlign w:val="center"/>
            <w:hideMark/>
          </w:tcPr>
          <w:p w14:paraId="67DEBF7B"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w:t>
            </w:r>
          </w:p>
        </w:tc>
        <w:tc>
          <w:tcPr>
            <w:tcW w:w="1070" w:type="dxa"/>
            <w:shd w:val="clear" w:color="000000" w:fill="FFFFFF"/>
            <w:vAlign w:val="center"/>
            <w:hideMark/>
          </w:tcPr>
          <w:p w14:paraId="6764C7B2" w14:textId="492EBC61"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0.0 </w:t>
            </w:r>
          </w:p>
        </w:tc>
        <w:tc>
          <w:tcPr>
            <w:tcW w:w="1093" w:type="dxa"/>
            <w:shd w:val="clear" w:color="000000" w:fill="FFFFFF"/>
            <w:vAlign w:val="center"/>
            <w:hideMark/>
          </w:tcPr>
          <w:p w14:paraId="204DD4BA" w14:textId="233A9B6A"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0.0 </w:t>
            </w:r>
          </w:p>
        </w:tc>
      </w:tr>
      <w:tr w:rsidR="008502BA" w:rsidRPr="001B7254" w14:paraId="1EE60035" w14:textId="77777777" w:rsidTr="00710FC4">
        <w:trPr>
          <w:trHeight w:val="253"/>
        </w:trPr>
        <w:tc>
          <w:tcPr>
            <w:tcW w:w="2395" w:type="dxa"/>
            <w:shd w:val="clear" w:color="000000" w:fill="FFFFFF"/>
            <w:noWrap/>
            <w:vAlign w:val="center"/>
            <w:hideMark/>
          </w:tcPr>
          <w:p w14:paraId="00AD1176"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კლება</w:t>
            </w:r>
          </w:p>
        </w:tc>
        <w:tc>
          <w:tcPr>
            <w:tcW w:w="1120" w:type="dxa"/>
            <w:shd w:val="clear" w:color="000000" w:fill="FFFFFF"/>
            <w:noWrap/>
            <w:vAlign w:val="center"/>
            <w:hideMark/>
          </w:tcPr>
          <w:p w14:paraId="0A8393D8" w14:textId="691AF1DE"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55.7</w:t>
            </w:r>
          </w:p>
        </w:tc>
        <w:tc>
          <w:tcPr>
            <w:tcW w:w="917" w:type="dxa"/>
            <w:shd w:val="clear" w:color="000000" w:fill="FFFFFF"/>
            <w:noWrap/>
            <w:vAlign w:val="center"/>
            <w:hideMark/>
          </w:tcPr>
          <w:p w14:paraId="74CB6CE1" w14:textId="2D02E826"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69.7</w:t>
            </w:r>
          </w:p>
        </w:tc>
        <w:tc>
          <w:tcPr>
            <w:tcW w:w="1070" w:type="dxa"/>
            <w:shd w:val="clear" w:color="000000" w:fill="FFFFFF"/>
            <w:noWrap/>
            <w:vAlign w:val="center"/>
            <w:hideMark/>
          </w:tcPr>
          <w:p w14:paraId="3B1CEDE9" w14:textId="79CBA271"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69.7</w:t>
            </w:r>
          </w:p>
        </w:tc>
        <w:tc>
          <w:tcPr>
            <w:tcW w:w="1093" w:type="dxa"/>
            <w:shd w:val="clear" w:color="000000" w:fill="FFFFFF"/>
            <w:noWrap/>
            <w:vAlign w:val="center"/>
            <w:hideMark/>
          </w:tcPr>
          <w:p w14:paraId="5FDFD0BE" w14:textId="2C83ABBD"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0.0 </w:t>
            </w:r>
          </w:p>
        </w:tc>
        <w:tc>
          <w:tcPr>
            <w:tcW w:w="917" w:type="dxa"/>
            <w:shd w:val="clear" w:color="000000" w:fill="FFFFFF"/>
            <w:vAlign w:val="center"/>
            <w:hideMark/>
          </w:tcPr>
          <w:p w14:paraId="285805B5" w14:textId="6BC25233" w:rsidR="008502BA" w:rsidRPr="001B7254" w:rsidRDefault="00F02719"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465.7</w:t>
            </w:r>
          </w:p>
        </w:tc>
        <w:tc>
          <w:tcPr>
            <w:tcW w:w="1070" w:type="dxa"/>
            <w:shd w:val="clear" w:color="000000" w:fill="FFFFFF"/>
            <w:vAlign w:val="center"/>
            <w:hideMark/>
          </w:tcPr>
          <w:p w14:paraId="53DFADD2" w14:textId="497805A2" w:rsidR="008502BA" w:rsidRPr="001B7254" w:rsidRDefault="00F63C32" w:rsidP="008502BA">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465.7</w:t>
            </w:r>
          </w:p>
        </w:tc>
        <w:tc>
          <w:tcPr>
            <w:tcW w:w="1093" w:type="dxa"/>
            <w:shd w:val="clear" w:color="000000" w:fill="FFFFFF"/>
            <w:vAlign w:val="center"/>
            <w:hideMark/>
          </w:tcPr>
          <w:p w14:paraId="471C2C8D" w14:textId="214CC0EB"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0.0 </w:t>
            </w:r>
          </w:p>
        </w:tc>
      </w:tr>
      <w:tr w:rsidR="008502BA" w:rsidRPr="001B7254" w14:paraId="5DE9F9D8" w14:textId="77777777" w:rsidTr="00710FC4">
        <w:trPr>
          <w:trHeight w:val="253"/>
        </w:trPr>
        <w:tc>
          <w:tcPr>
            <w:tcW w:w="2395" w:type="dxa"/>
            <w:shd w:val="clear" w:color="000000" w:fill="FFFFFF"/>
            <w:noWrap/>
            <w:vAlign w:val="center"/>
            <w:hideMark/>
          </w:tcPr>
          <w:p w14:paraId="78A2A2B4"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lastRenderedPageBreak/>
              <w:t> </w:t>
            </w:r>
          </w:p>
        </w:tc>
        <w:tc>
          <w:tcPr>
            <w:tcW w:w="1120" w:type="dxa"/>
            <w:shd w:val="clear" w:color="000000" w:fill="FFFFFF"/>
            <w:noWrap/>
            <w:vAlign w:val="center"/>
            <w:hideMark/>
          </w:tcPr>
          <w:p w14:paraId="1248CF1A"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FFFFFF"/>
            <w:noWrap/>
            <w:vAlign w:val="center"/>
            <w:hideMark/>
          </w:tcPr>
          <w:p w14:paraId="0E3DC7BA" w14:textId="4168686A"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FFFFFF"/>
            <w:noWrap/>
            <w:vAlign w:val="center"/>
            <w:hideMark/>
          </w:tcPr>
          <w:p w14:paraId="7323F5A5" w14:textId="39C1CD65"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FFFFFF"/>
            <w:noWrap/>
            <w:vAlign w:val="center"/>
            <w:hideMark/>
          </w:tcPr>
          <w:p w14:paraId="4593BB4B" w14:textId="538ADBAE"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917" w:type="dxa"/>
            <w:shd w:val="clear" w:color="000000" w:fill="FFFFFF"/>
            <w:vAlign w:val="center"/>
            <w:hideMark/>
          </w:tcPr>
          <w:p w14:paraId="4F850BEE"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70" w:type="dxa"/>
            <w:shd w:val="clear" w:color="000000" w:fill="FFFFFF"/>
            <w:vAlign w:val="center"/>
            <w:hideMark/>
          </w:tcPr>
          <w:p w14:paraId="3E278194"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c>
          <w:tcPr>
            <w:tcW w:w="1093" w:type="dxa"/>
            <w:shd w:val="clear" w:color="000000" w:fill="FFFFFF"/>
            <w:vAlign w:val="center"/>
            <w:hideMark/>
          </w:tcPr>
          <w:p w14:paraId="0CA2D59F" w14:textId="77777777" w:rsidR="008502BA" w:rsidRPr="001B7254" w:rsidRDefault="008502BA" w:rsidP="008502BA">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w:t>
            </w:r>
          </w:p>
        </w:tc>
      </w:tr>
      <w:tr w:rsidR="008502BA" w:rsidRPr="001B7254" w14:paraId="5BC2E916" w14:textId="77777777" w:rsidTr="00710FC4">
        <w:trPr>
          <w:trHeight w:val="253"/>
        </w:trPr>
        <w:tc>
          <w:tcPr>
            <w:tcW w:w="2395" w:type="dxa"/>
            <w:shd w:val="clear" w:color="000000" w:fill="FFFFFF"/>
            <w:noWrap/>
            <w:vAlign w:val="center"/>
            <w:hideMark/>
          </w:tcPr>
          <w:p w14:paraId="7422BF70" w14:textId="77777777" w:rsidR="008502BA" w:rsidRPr="001B7254" w:rsidRDefault="008502BA" w:rsidP="008502BA">
            <w:pPr>
              <w:spacing w:after="0" w:line="240" w:lineRule="auto"/>
              <w:rPr>
                <w:rFonts w:ascii="Sylfaen" w:eastAsia="Times New Roman" w:hAnsi="Sylfaen" w:cs="Times New Roman"/>
                <w:b/>
                <w:bCs/>
                <w:color w:val="FF0000"/>
                <w:sz w:val="20"/>
                <w:szCs w:val="20"/>
                <w:lang w:val="ka-GE" w:eastAsia="ka-GE"/>
              </w:rPr>
            </w:pPr>
            <w:r w:rsidRPr="001B7254">
              <w:rPr>
                <w:rFonts w:ascii="Sylfaen" w:eastAsia="Times New Roman" w:hAnsi="Sylfaen" w:cs="Times New Roman"/>
                <w:b/>
                <w:bCs/>
                <w:color w:val="FF0000"/>
                <w:sz w:val="20"/>
                <w:szCs w:val="20"/>
                <w:lang w:val="ka-GE" w:eastAsia="ka-GE"/>
              </w:rPr>
              <w:t>VIII. ბალანსი</w:t>
            </w:r>
          </w:p>
        </w:tc>
        <w:tc>
          <w:tcPr>
            <w:tcW w:w="1120" w:type="dxa"/>
            <w:shd w:val="clear" w:color="000000" w:fill="FFFFFF"/>
            <w:noWrap/>
            <w:vAlign w:val="center"/>
            <w:hideMark/>
          </w:tcPr>
          <w:p w14:paraId="74172212" w14:textId="77777777" w:rsidR="008502BA" w:rsidRPr="001B7254" w:rsidRDefault="008502BA" w:rsidP="008502BA">
            <w:pPr>
              <w:spacing w:after="0" w:line="240" w:lineRule="auto"/>
              <w:rPr>
                <w:rFonts w:ascii="Sylfaen" w:eastAsia="Times New Roman" w:hAnsi="Sylfaen" w:cs="Times New Roman"/>
                <w:b/>
                <w:bCs/>
                <w:color w:val="FF0000"/>
                <w:sz w:val="20"/>
                <w:szCs w:val="20"/>
                <w:lang w:val="ka-GE" w:eastAsia="ka-GE"/>
              </w:rPr>
            </w:pPr>
            <w:r w:rsidRPr="001B7254">
              <w:rPr>
                <w:rFonts w:ascii="Sylfaen" w:eastAsia="Times New Roman" w:hAnsi="Sylfaen" w:cs="Times New Roman"/>
                <w:b/>
                <w:bCs/>
                <w:color w:val="FF0000"/>
                <w:sz w:val="20"/>
                <w:szCs w:val="20"/>
                <w:lang w:val="ka-GE" w:eastAsia="ka-GE"/>
              </w:rPr>
              <w:t>0.0</w:t>
            </w:r>
          </w:p>
        </w:tc>
        <w:tc>
          <w:tcPr>
            <w:tcW w:w="917" w:type="dxa"/>
            <w:shd w:val="clear" w:color="000000" w:fill="FFFFFF"/>
            <w:noWrap/>
            <w:vAlign w:val="center"/>
            <w:hideMark/>
          </w:tcPr>
          <w:p w14:paraId="36830C71" w14:textId="3E56F179" w:rsidR="008502BA" w:rsidRPr="001B7254" w:rsidRDefault="008502BA" w:rsidP="008502BA">
            <w:pPr>
              <w:spacing w:after="0" w:line="240" w:lineRule="auto"/>
              <w:rPr>
                <w:rFonts w:ascii="Sylfaen" w:eastAsia="Times New Roman" w:hAnsi="Sylfaen" w:cs="Times New Roman"/>
                <w:b/>
                <w:bCs/>
                <w:color w:val="FF0000"/>
                <w:sz w:val="20"/>
                <w:szCs w:val="20"/>
                <w:lang w:val="ka-GE" w:eastAsia="ka-GE"/>
              </w:rPr>
            </w:pPr>
            <w:r w:rsidRPr="001B7254">
              <w:rPr>
                <w:rFonts w:ascii="Sylfaen" w:eastAsia="Times New Roman" w:hAnsi="Sylfaen" w:cs="Times New Roman"/>
                <w:b/>
                <w:bCs/>
                <w:color w:val="FF0000"/>
                <w:sz w:val="20"/>
                <w:szCs w:val="20"/>
                <w:lang w:val="ka-GE" w:eastAsia="ka-GE"/>
              </w:rPr>
              <w:t>0.0</w:t>
            </w:r>
          </w:p>
        </w:tc>
        <w:tc>
          <w:tcPr>
            <w:tcW w:w="1070" w:type="dxa"/>
            <w:shd w:val="clear" w:color="000000" w:fill="FFFFFF"/>
            <w:noWrap/>
            <w:vAlign w:val="center"/>
            <w:hideMark/>
          </w:tcPr>
          <w:p w14:paraId="5C812749" w14:textId="7CB24E84" w:rsidR="008502BA" w:rsidRPr="001B7254" w:rsidRDefault="008502BA" w:rsidP="008502BA">
            <w:pPr>
              <w:spacing w:after="0" w:line="240" w:lineRule="auto"/>
              <w:rPr>
                <w:rFonts w:ascii="Sylfaen" w:eastAsia="Times New Roman" w:hAnsi="Sylfaen" w:cs="Times New Roman"/>
                <w:b/>
                <w:bCs/>
                <w:color w:val="FF0000"/>
                <w:sz w:val="20"/>
                <w:szCs w:val="20"/>
                <w:lang w:val="ka-GE" w:eastAsia="ka-GE"/>
              </w:rPr>
            </w:pPr>
            <w:r w:rsidRPr="001B7254">
              <w:rPr>
                <w:rFonts w:ascii="Sylfaen" w:eastAsia="Times New Roman" w:hAnsi="Sylfaen" w:cs="Times New Roman"/>
                <w:b/>
                <w:bCs/>
                <w:color w:val="FF0000"/>
                <w:sz w:val="20"/>
                <w:szCs w:val="20"/>
                <w:lang w:val="ka-GE" w:eastAsia="ka-GE"/>
              </w:rPr>
              <w:t>0.0</w:t>
            </w:r>
          </w:p>
        </w:tc>
        <w:tc>
          <w:tcPr>
            <w:tcW w:w="1093" w:type="dxa"/>
            <w:shd w:val="clear" w:color="000000" w:fill="FFFFFF"/>
            <w:noWrap/>
            <w:vAlign w:val="center"/>
            <w:hideMark/>
          </w:tcPr>
          <w:p w14:paraId="61CD0C5C" w14:textId="40972A93" w:rsidR="008502BA" w:rsidRPr="001B7254" w:rsidRDefault="008502BA" w:rsidP="008502BA">
            <w:pPr>
              <w:spacing w:after="0" w:line="240" w:lineRule="auto"/>
              <w:rPr>
                <w:rFonts w:ascii="Sylfaen" w:eastAsia="Times New Roman" w:hAnsi="Sylfaen" w:cs="Times New Roman"/>
                <w:b/>
                <w:bCs/>
                <w:color w:val="FF0000"/>
                <w:sz w:val="20"/>
                <w:szCs w:val="20"/>
                <w:lang w:val="ka-GE" w:eastAsia="ka-GE"/>
              </w:rPr>
            </w:pPr>
            <w:r w:rsidRPr="001B7254">
              <w:rPr>
                <w:rFonts w:ascii="Sylfaen" w:eastAsia="Times New Roman" w:hAnsi="Sylfaen" w:cs="Times New Roman"/>
                <w:b/>
                <w:bCs/>
                <w:color w:val="FF0000"/>
                <w:sz w:val="20"/>
                <w:szCs w:val="20"/>
                <w:lang w:val="ka-GE" w:eastAsia="ka-GE"/>
              </w:rPr>
              <w:t>0.0</w:t>
            </w:r>
          </w:p>
        </w:tc>
        <w:tc>
          <w:tcPr>
            <w:tcW w:w="917" w:type="dxa"/>
            <w:shd w:val="clear" w:color="000000" w:fill="FFFFFF"/>
            <w:vAlign w:val="center"/>
            <w:hideMark/>
          </w:tcPr>
          <w:p w14:paraId="12601465" w14:textId="77777777" w:rsidR="008502BA" w:rsidRPr="001B7254" w:rsidRDefault="008502BA" w:rsidP="008502BA">
            <w:pPr>
              <w:spacing w:after="0" w:line="240" w:lineRule="auto"/>
              <w:rPr>
                <w:rFonts w:ascii="Sylfaen" w:eastAsia="Times New Roman" w:hAnsi="Sylfaen" w:cs="Times New Roman"/>
                <w:b/>
                <w:bCs/>
                <w:color w:val="FF0000"/>
                <w:sz w:val="20"/>
                <w:szCs w:val="20"/>
                <w:lang w:val="ka-GE" w:eastAsia="ka-GE"/>
              </w:rPr>
            </w:pPr>
            <w:r w:rsidRPr="001B7254">
              <w:rPr>
                <w:rFonts w:ascii="Sylfaen" w:eastAsia="Times New Roman" w:hAnsi="Sylfaen" w:cs="Times New Roman"/>
                <w:b/>
                <w:bCs/>
                <w:color w:val="FF0000"/>
                <w:sz w:val="20"/>
                <w:szCs w:val="20"/>
                <w:lang w:val="ka-GE" w:eastAsia="ka-GE"/>
              </w:rPr>
              <w:t>0.0</w:t>
            </w:r>
          </w:p>
        </w:tc>
        <w:tc>
          <w:tcPr>
            <w:tcW w:w="1070" w:type="dxa"/>
            <w:shd w:val="clear" w:color="000000" w:fill="FFFFFF"/>
            <w:vAlign w:val="center"/>
            <w:hideMark/>
          </w:tcPr>
          <w:p w14:paraId="0AFB1A8C" w14:textId="77777777" w:rsidR="008502BA" w:rsidRPr="001B7254" w:rsidRDefault="008502BA" w:rsidP="008502BA">
            <w:pPr>
              <w:spacing w:after="0" w:line="240" w:lineRule="auto"/>
              <w:rPr>
                <w:rFonts w:ascii="Sylfaen" w:eastAsia="Times New Roman" w:hAnsi="Sylfaen" w:cs="Times New Roman"/>
                <w:b/>
                <w:bCs/>
                <w:color w:val="FF0000"/>
                <w:sz w:val="20"/>
                <w:szCs w:val="20"/>
                <w:lang w:val="ka-GE" w:eastAsia="ka-GE"/>
              </w:rPr>
            </w:pPr>
            <w:r w:rsidRPr="001B7254">
              <w:rPr>
                <w:rFonts w:ascii="Sylfaen" w:eastAsia="Times New Roman" w:hAnsi="Sylfaen" w:cs="Times New Roman"/>
                <w:b/>
                <w:bCs/>
                <w:color w:val="FF0000"/>
                <w:sz w:val="20"/>
                <w:szCs w:val="20"/>
                <w:lang w:val="ka-GE" w:eastAsia="ka-GE"/>
              </w:rPr>
              <w:t>0.0</w:t>
            </w:r>
          </w:p>
        </w:tc>
        <w:tc>
          <w:tcPr>
            <w:tcW w:w="1093" w:type="dxa"/>
            <w:shd w:val="clear" w:color="000000" w:fill="FFFFFF"/>
            <w:vAlign w:val="center"/>
            <w:hideMark/>
          </w:tcPr>
          <w:p w14:paraId="5E3614A5" w14:textId="77777777" w:rsidR="008502BA" w:rsidRPr="001B7254" w:rsidRDefault="008502BA" w:rsidP="008502BA">
            <w:pPr>
              <w:spacing w:after="0" w:line="240" w:lineRule="auto"/>
              <w:rPr>
                <w:rFonts w:ascii="Sylfaen" w:eastAsia="Times New Roman" w:hAnsi="Sylfaen" w:cs="Times New Roman"/>
                <w:b/>
                <w:bCs/>
                <w:color w:val="FF0000"/>
                <w:sz w:val="20"/>
                <w:szCs w:val="20"/>
                <w:lang w:val="ka-GE" w:eastAsia="ka-GE"/>
              </w:rPr>
            </w:pPr>
            <w:r w:rsidRPr="001B7254">
              <w:rPr>
                <w:rFonts w:ascii="Sylfaen" w:eastAsia="Times New Roman" w:hAnsi="Sylfaen" w:cs="Times New Roman"/>
                <w:b/>
                <w:bCs/>
                <w:color w:val="FF0000"/>
                <w:sz w:val="20"/>
                <w:szCs w:val="20"/>
                <w:lang w:val="ka-GE" w:eastAsia="ka-GE"/>
              </w:rPr>
              <w:t>0.0</w:t>
            </w:r>
          </w:p>
        </w:tc>
      </w:tr>
    </w:tbl>
    <w:p w14:paraId="444ECECA" w14:textId="77777777" w:rsidR="007B7B70" w:rsidRPr="001B7254" w:rsidRDefault="007B7B70" w:rsidP="00935FEC">
      <w:pPr>
        <w:pStyle w:val="Normal5"/>
        <w:spacing w:after="0"/>
        <w:ind w:firstLine="360"/>
        <w:rPr>
          <w:rFonts w:ascii="Sylfaen" w:eastAsia="Sylfaen" w:hAnsi="Sylfaen" w:cs="Sylfaen"/>
          <w:color w:val="000000"/>
          <w:lang w:val="ka-GE"/>
        </w:rPr>
      </w:pPr>
    </w:p>
    <w:p w14:paraId="0DA51FA4" w14:textId="77777777" w:rsidR="007F67FC" w:rsidRPr="001B7254" w:rsidRDefault="007F67FC" w:rsidP="00935FEC">
      <w:pPr>
        <w:pStyle w:val="Normal5"/>
        <w:spacing w:after="0"/>
        <w:ind w:firstLine="360"/>
        <w:rPr>
          <w:rFonts w:ascii="Sylfaen" w:eastAsia="Sylfaen" w:hAnsi="Sylfaen" w:cs="Sylfaen"/>
          <w:color w:val="000000"/>
          <w:lang w:val="ka-GE"/>
        </w:rPr>
      </w:pPr>
    </w:p>
    <w:p w14:paraId="158FC219" w14:textId="74774BFF" w:rsidR="00057339" w:rsidRPr="001B7254" w:rsidRDefault="00057339" w:rsidP="00935FEC">
      <w:pPr>
        <w:pStyle w:val="Normal4"/>
        <w:spacing w:after="0"/>
        <w:rPr>
          <w:rFonts w:ascii="Sylfaen" w:eastAsia="Sylfaen" w:hAnsi="Sylfaen" w:cs="Sylfaen"/>
          <w:b/>
          <w:color w:val="000000"/>
          <w:lang w:val="ka-GE"/>
        </w:rPr>
      </w:pPr>
      <w:r w:rsidRPr="001B7254">
        <w:rPr>
          <w:rFonts w:ascii="Sylfaen" w:eastAsia="Sylfaen" w:hAnsi="Sylfaen" w:cs="Sylfaen"/>
          <w:b/>
          <w:color w:val="000000"/>
          <w:lang w:val="ka-GE"/>
        </w:rPr>
        <w:t xml:space="preserve">მუხლი 2. </w:t>
      </w:r>
      <w:r w:rsidR="00092FDE">
        <w:rPr>
          <w:rFonts w:ascii="Sylfaen" w:eastAsia="Sylfaen" w:hAnsi="Sylfaen" w:cs="Sylfaen"/>
          <w:b/>
          <w:color w:val="000000"/>
          <w:lang w:val="ka-GE"/>
        </w:rPr>
        <w:t>ბაღდათის</w:t>
      </w:r>
      <w:r w:rsidR="00CA6C7F">
        <w:rPr>
          <w:rFonts w:ascii="Sylfaen" w:eastAsia="Sylfaen" w:hAnsi="Sylfaen" w:cs="Sylfaen"/>
          <w:b/>
          <w:color w:val="000000"/>
          <w:lang w:val="ka-GE"/>
        </w:rPr>
        <w:t xml:space="preserve"> მუნიციპალიტეტის</w:t>
      </w:r>
      <w:r w:rsidRPr="001B7254">
        <w:rPr>
          <w:rFonts w:ascii="Sylfaen" w:eastAsia="Sylfaen" w:hAnsi="Sylfaen" w:cs="Sylfaen"/>
          <w:b/>
          <w:color w:val="000000"/>
          <w:lang w:val="ka-GE"/>
        </w:rPr>
        <w:t xml:space="preserve"> ბიუჯეტის შემოსულობები, გადასახდელები და ნაშთის ცვლილება (ათასი ლარი)</w:t>
      </w:r>
    </w:p>
    <w:p w14:paraId="4715E85D" w14:textId="2C068C72" w:rsidR="00057339" w:rsidRDefault="00057339" w:rsidP="00935FEC">
      <w:pPr>
        <w:pStyle w:val="Normal5"/>
        <w:spacing w:after="0"/>
        <w:ind w:firstLine="360"/>
        <w:rPr>
          <w:rFonts w:ascii="Sylfaen" w:eastAsia="Sylfaen" w:hAnsi="Sylfaen" w:cs="Sylfaen"/>
          <w:color w:val="000000"/>
          <w:lang w:val="ka-GE"/>
        </w:rPr>
      </w:pPr>
      <w:r w:rsidRPr="001B7254">
        <w:rPr>
          <w:rFonts w:ascii="Sylfaen" w:eastAsia="Sylfaen" w:hAnsi="Sylfaen" w:cs="Sylfaen"/>
          <w:color w:val="000000"/>
          <w:lang w:val="ka-GE"/>
        </w:rPr>
        <w:t xml:space="preserve">განისაზღვროს </w:t>
      </w:r>
      <w:r w:rsidR="00D31AAE">
        <w:rPr>
          <w:rFonts w:ascii="Sylfaen" w:eastAsia="Sylfaen" w:hAnsi="Sylfaen" w:cs="Sylfaen"/>
          <w:color w:val="000000"/>
          <w:lang w:val="ka-GE"/>
        </w:rPr>
        <w:t>ბაღდათის</w:t>
      </w:r>
      <w:r w:rsidRPr="001B7254">
        <w:rPr>
          <w:rFonts w:ascii="Sylfaen" w:eastAsia="Sylfaen" w:hAnsi="Sylfaen" w:cs="Sylfaen"/>
          <w:color w:val="000000"/>
          <w:lang w:val="ka-GE"/>
        </w:rPr>
        <w:t xml:space="preserve">  ბიუჯეტის შემოსულობები, გადასახდელები და ნაშთის ცვლილება თანდართული რედაქციით:</w:t>
      </w:r>
    </w:p>
    <w:p w14:paraId="1246A9BA" w14:textId="3BE9F829" w:rsidR="0045439A" w:rsidRDefault="0045439A" w:rsidP="00935FEC">
      <w:pPr>
        <w:pStyle w:val="Normal5"/>
        <w:spacing w:after="0"/>
        <w:ind w:firstLine="360"/>
        <w:rPr>
          <w:rFonts w:ascii="Sylfaen" w:eastAsia="Sylfaen" w:hAnsi="Sylfaen" w:cs="Sylfaen"/>
          <w:color w:val="000000"/>
          <w:lang w:val="ka-GE"/>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111"/>
        <w:gridCol w:w="1010"/>
        <w:gridCol w:w="1070"/>
        <w:gridCol w:w="1093"/>
        <w:gridCol w:w="1010"/>
        <w:gridCol w:w="1070"/>
        <w:gridCol w:w="1093"/>
      </w:tblGrid>
      <w:tr w:rsidR="00934EA4" w:rsidRPr="0045439A" w14:paraId="4DCFEDE7" w14:textId="77777777" w:rsidTr="00934EA4">
        <w:trPr>
          <w:trHeight w:val="202"/>
        </w:trPr>
        <w:tc>
          <w:tcPr>
            <w:tcW w:w="1904" w:type="dxa"/>
            <w:vMerge w:val="restart"/>
            <w:shd w:val="clear" w:color="000000" w:fill="A6A6A6"/>
            <w:noWrap/>
            <w:hideMark/>
          </w:tcPr>
          <w:p w14:paraId="230E14A9" w14:textId="77777777" w:rsidR="00934EA4" w:rsidRPr="0045439A" w:rsidRDefault="00934EA4" w:rsidP="00934EA4">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დასახელება</w:t>
            </w:r>
          </w:p>
        </w:tc>
        <w:tc>
          <w:tcPr>
            <w:tcW w:w="1111" w:type="dxa"/>
            <w:shd w:val="clear" w:color="000000" w:fill="A6A6A6"/>
            <w:hideMark/>
          </w:tcPr>
          <w:p w14:paraId="6E3B640B" w14:textId="1372D9AB" w:rsidR="00934EA4" w:rsidRPr="0045439A" w:rsidRDefault="00934EA4" w:rsidP="00934EA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 xml:space="preserve">2022 </w:t>
            </w:r>
            <w:r w:rsidRPr="0045439A">
              <w:rPr>
                <w:rFonts w:ascii="Sylfaen" w:eastAsia="Times New Roman" w:hAnsi="Sylfaen" w:cs="Calibri"/>
                <w:color w:val="000000"/>
                <w:sz w:val="20"/>
                <w:szCs w:val="20"/>
                <w:lang w:val="ka-GE"/>
              </w:rPr>
              <w:t>წლის ფაქტი</w:t>
            </w:r>
          </w:p>
        </w:tc>
        <w:tc>
          <w:tcPr>
            <w:tcW w:w="3173" w:type="dxa"/>
            <w:gridSpan w:val="3"/>
            <w:shd w:val="clear" w:color="000000" w:fill="A6A6A6"/>
            <w:noWrap/>
            <w:hideMark/>
          </w:tcPr>
          <w:p w14:paraId="7779F33A" w14:textId="10C037A1" w:rsidR="00934EA4" w:rsidRPr="0045439A" w:rsidRDefault="00DC1224" w:rsidP="00934EA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2023</w:t>
            </w:r>
            <w:r w:rsidR="00934EA4" w:rsidRPr="0045439A">
              <w:rPr>
                <w:rFonts w:ascii="Sylfaen" w:eastAsia="Times New Roman" w:hAnsi="Sylfaen" w:cs="Calibri"/>
                <w:color w:val="000000"/>
                <w:sz w:val="20"/>
                <w:szCs w:val="20"/>
                <w:lang w:val="ka-GE"/>
              </w:rPr>
              <w:t xml:space="preserve"> წლის პროექტი</w:t>
            </w:r>
          </w:p>
        </w:tc>
        <w:tc>
          <w:tcPr>
            <w:tcW w:w="3173" w:type="dxa"/>
            <w:gridSpan w:val="3"/>
            <w:shd w:val="clear" w:color="000000" w:fill="A6A6A6"/>
            <w:noWrap/>
            <w:hideMark/>
          </w:tcPr>
          <w:p w14:paraId="1C74F461" w14:textId="0789553B" w:rsidR="00934EA4" w:rsidRPr="0045439A" w:rsidRDefault="00934EA4" w:rsidP="00934EA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2024</w:t>
            </w:r>
            <w:r w:rsidRPr="0045439A">
              <w:rPr>
                <w:rFonts w:ascii="Sylfaen" w:eastAsia="Times New Roman" w:hAnsi="Sylfaen" w:cs="Calibri"/>
                <w:color w:val="000000"/>
                <w:sz w:val="20"/>
                <w:szCs w:val="20"/>
                <w:lang w:val="ka-GE"/>
              </w:rPr>
              <w:t xml:space="preserve"> წლის პროექტი</w:t>
            </w:r>
          </w:p>
        </w:tc>
      </w:tr>
      <w:tr w:rsidR="00934EA4" w:rsidRPr="0045439A" w14:paraId="27A2B7A0" w14:textId="77777777" w:rsidTr="00934EA4">
        <w:trPr>
          <w:trHeight w:val="103"/>
        </w:trPr>
        <w:tc>
          <w:tcPr>
            <w:tcW w:w="1904" w:type="dxa"/>
            <w:vMerge/>
            <w:vAlign w:val="center"/>
            <w:hideMark/>
          </w:tcPr>
          <w:p w14:paraId="3CE68764" w14:textId="77777777" w:rsidR="00934EA4" w:rsidRPr="0045439A" w:rsidRDefault="00934EA4" w:rsidP="00934EA4">
            <w:pPr>
              <w:spacing w:after="0" w:line="240" w:lineRule="auto"/>
              <w:rPr>
                <w:rFonts w:ascii="Sylfaen" w:eastAsia="Times New Roman" w:hAnsi="Sylfaen" w:cs="Calibri"/>
                <w:color w:val="000000"/>
                <w:sz w:val="20"/>
                <w:szCs w:val="20"/>
              </w:rPr>
            </w:pPr>
          </w:p>
        </w:tc>
        <w:tc>
          <w:tcPr>
            <w:tcW w:w="1111" w:type="dxa"/>
            <w:shd w:val="clear" w:color="000000" w:fill="A6A6A6"/>
            <w:hideMark/>
          </w:tcPr>
          <w:p w14:paraId="72E4E450" w14:textId="77777777" w:rsidR="00934EA4" w:rsidRPr="0045439A" w:rsidRDefault="00934EA4" w:rsidP="00934EA4">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rPr>
              <w:t> </w:t>
            </w:r>
          </w:p>
        </w:tc>
        <w:tc>
          <w:tcPr>
            <w:tcW w:w="1010" w:type="dxa"/>
            <w:vMerge w:val="restart"/>
            <w:shd w:val="clear" w:color="000000" w:fill="A6A6A6"/>
            <w:hideMark/>
          </w:tcPr>
          <w:p w14:paraId="5217BADC" w14:textId="49A19042" w:rsidR="00934EA4" w:rsidRPr="0045439A" w:rsidRDefault="00934EA4" w:rsidP="00934EA4">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სულ</w:t>
            </w:r>
          </w:p>
        </w:tc>
        <w:tc>
          <w:tcPr>
            <w:tcW w:w="2163" w:type="dxa"/>
            <w:gridSpan w:val="2"/>
            <w:shd w:val="clear" w:color="000000" w:fill="A6A6A6"/>
            <w:noWrap/>
            <w:hideMark/>
          </w:tcPr>
          <w:p w14:paraId="7368760A" w14:textId="33CF4097" w:rsidR="00934EA4" w:rsidRPr="0045439A" w:rsidRDefault="00C9510C" w:rsidP="00934EA4">
            <w:pPr>
              <w:spacing w:after="0" w:line="240" w:lineRule="auto"/>
              <w:rPr>
                <w:rFonts w:ascii="Sylfaen" w:eastAsia="Times New Roman" w:hAnsi="Sylfaen" w:cs="Calibri"/>
                <w:color w:val="000000"/>
                <w:sz w:val="20"/>
                <w:szCs w:val="20"/>
              </w:rPr>
            </w:pPr>
            <w:r w:rsidRPr="00C9510C">
              <w:rPr>
                <w:rFonts w:ascii="Sylfaen" w:eastAsia="Times New Roman" w:hAnsi="Sylfaen" w:cs="Calibri"/>
                <w:color w:val="000000"/>
                <w:sz w:val="20"/>
                <w:szCs w:val="20"/>
                <w:lang w:val="ka-GE"/>
              </w:rPr>
              <w:t>მათ შორის</w:t>
            </w:r>
          </w:p>
        </w:tc>
        <w:tc>
          <w:tcPr>
            <w:tcW w:w="1010" w:type="dxa"/>
            <w:vMerge w:val="restart"/>
            <w:shd w:val="clear" w:color="000000" w:fill="A6A6A6"/>
            <w:hideMark/>
          </w:tcPr>
          <w:p w14:paraId="098561F6" w14:textId="71CD6D72" w:rsidR="00934EA4" w:rsidRPr="0045439A" w:rsidRDefault="00934EA4" w:rsidP="00934EA4">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სულ</w:t>
            </w:r>
          </w:p>
        </w:tc>
        <w:tc>
          <w:tcPr>
            <w:tcW w:w="2163" w:type="dxa"/>
            <w:gridSpan w:val="2"/>
            <w:shd w:val="clear" w:color="000000" w:fill="A6A6A6"/>
            <w:noWrap/>
            <w:hideMark/>
          </w:tcPr>
          <w:p w14:paraId="5D0BC573" w14:textId="77777777" w:rsidR="00934EA4" w:rsidRPr="0045439A" w:rsidRDefault="00934EA4" w:rsidP="00934EA4">
            <w:pPr>
              <w:spacing w:after="0" w:line="240" w:lineRule="auto"/>
              <w:rPr>
                <w:rFonts w:ascii="Sylfaen" w:eastAsia="Times New Roman" w:hAnsi="Sylfaen" w:cs="Calibri"/>
                <w:color w:val="000000"/>
                <w:sz w:val="16"/>
                <w:szCs w:val="16"/>
              </w:rPr>
            </w:pPr>
            <w:r w:rsidRPr="0045439A">
              <w:rPr>
                <w:rFonts w:ascii="Sylfaen" w:eastAsia="Times New Roman" w:hAnsi="Sylfaen" w:cs="Calibri"/>
                <w:color w:val="000000"/>
                <w:sz w:val="16"/>
                <w:szCs w:val="16"/>
                <w:lang w:val="ka-GE"/>
              </w:rPr>
              <w:t>მათ შორის</w:t>
            </w:r>
          </w:p>
        </w:tc>
      </w:tr>
      <w:tr w:rsidR="00C9510C" w:rsidRPr="0045439A" w14:paraId="34A7CFE5" w14:textId="77777777" w:rsidTr="009836D8">
        <w:trPr>
          <w:trHeight w:val="389"/>
        </w:trPr>
        <w:tc>
          <w:tcPr>
            <w:tcW w:w="1904" w:type="dxa"/>
            <w:vMerge/>
            <w:vAlign w:val="center"/>
            <w:hideMark/>
          </w:tcPr>
          <w:p w14:paraId="286B4FB7" w14:textId="77777777" w:rsidR="00C9510C" w:rsidRPr="0045439A" w:rsidRDefault="00C9510C" w:rsidP="00C9510C">
            <w:pPr>
              <w:spacing w:after="0" w:line="240" w:lineRule="auto"/>
              <w:rPr>
                <w:rFonts w:ascii="Sylfaen" w:eastAsia="Times New Roman" w:hAnsi="Sylfaen" w:cs="Calibri"/>
                <w:color w:val="000000"/>
                <w:sz w:val="20"/>
                <w:szCs w:val="20"/>
              </w:rPr>
            </w:pPr>
          </w:p>
        </w:tc>
        <w:tc>
          <w:tcPr>
            <w:tcW w:w="1111" w:type="dxa"/>
            <w:shd w:val="clear" w:color="000000" w:fill="A6A6A6"/>
            <w:hideMark/>
          </w:tcPr>
          <w:p w14:paraId="37DDEA1C"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rPr>
              <w:t> </w:t>
            </w:r>
          </w:p>
        </w:tc>
        <w:tc>
          <w:tcPr>
            <w:tcW w:w="1010" w:type="dxa"/>
            <w:vMerge/>
            <w:tcBorders>
              <w:bottom w:val="single" w:sz="4" w:space="0" w:color="auto"/>
            </w:tcBorders>
            <w:vAlign w:val="center"/>
            <w:hideMark/>
          </w:tcPr>
          <w:p w14:paraId="576B0AB7" w14:textId="77777777" w:rsidR="00C9510C" w:rsidRPr="0045439A" w:rsidRDefault="00C9510C" w:rsidP="00C9510C">
            <w:pPr>
              <w:spacing w:after="0" w:line="240" w:lineRule="auto"/>
              <w:rPr>
                <w:rFonts w:ascii="Sylfaen" w:eastAsia="Times New Roman" w:hAnsi="Sylfaen" w:cs="Calibri"/>
                <w:color w:val="000000"/>
                <w:sz w:val="20"/>
                <w:szCs w:val="20"/>
              </w:rPr>
            </w:pPr>
          </w:p>
        </w:tc>
        <w:tc>
          <w:tcPr>
            <w:tcW w:w="1070" w:type="dxa"/>
            <w:shd w:val="clear" w:color="000000" w:fill="A6A6A6"/>
            <w:hideMark/>
          </w:tcPr>
          <w:p w14:paraId="4086E074" w14:textId="2CB887F1" w:rsidR="00C9510C" w:rsidRPr="0045439A" w:rsidRDefault="00C9510C" w:rsidP="00C9510C">
            <w:pPr>
              <w:spacing w:after="0" w:line="240" w:lineRule="auto"/>
              <w:rPr>
                <w:rFonts w:ascii="Sylfaen" w:eastAsia="Times New Roman" w:hAnsi="Sylfaen" w:cs="Calibri"/>
                <w:color w:val="000000"/>
                <w:sz w:val="14"/>
                <w:szCs w:val="14"/>
              </w:rPr>
            </w:pPr>
            <w:r w:rsidRPr="0045439A">
              <w:rPr>
                <w:rFonts w:ascii="Sylfaen" w:eastAsia="Times New Roman" w:hAnsi="Sylfaen" w:cs="Calibri"/>
                <w:color w:val="000000"/>
                <w:sz w:val="14"/>
                <w:szCs w:val="14"/>
                <w:lang w:val="ka-GE"/>
              </w:rPr>
              <w:t>საკუთარი შემოსავლები</w:t>
            </w:r>
          </w:p>
        </w:tc>
        <w:tc>
          <w:tcPr>
            <w:tcW w:w="1093" w:type="dxa"/>
            <w:shd w:val="clear" w:color="000000" w:fill="A6A6A6"/>
            <w:hideMark/>
          </w:tcPr>
          <w:p w14:paraId="115D910B" w14:textId="4520DDEC" w:rsidR="00C9510C" w:rsidRPr="0045439A" w:rsidRDefault="00C9510C" w:rsidP="00C9510C">
            <w:pPr>
              <w:spacing w:after="0" w:line="240" w:lineRule="auto"/>
              <w:rPr>
                <w:rFonts w:ascii="Sylfaen" w:eastAsia="Times New Roman" w:hAnsi="Sylfaen" w:cs="Calibri"/>
                <w:color w:val="000000"/>
                <w:sz w:val="14"/>
                <w:szCs w:val="14"/>
              </w:rPr>
            </w:pPr>
            <w:r w:rsidRPr="0045439A">
              <w:rPr>
                <w:rFonts w:ascii="Sylfaen" w:eastAsia="Times New Roman" w:hAnsi="Sylfaen" w:cs="Calibri"/>
                <w:color w:val="000000"/>
                <w:sz w:val="14"/>
                <w:szCs w:val="14"/>
                <w:lang w:val="ka-GE"/>
              </w:rPr>
              <w:t>სახელმწიფო ბიუჯეტის ფონდებიდან გამოყოფილი ტრანსფერები</w:t>
            </w:r>
          </w:p>
        </w:tc>
        <w:tc>
          <w:tcPr>
            <w:tcW w:w="1010" w:type="dxa"/>
            <w:vMerge/>
            <w:tcBorders>
              <w:bottom w:val="single" w:sz="4" w:space="0" w:color="auto"/>
            </w:tcBorders>
            <w:vAlign w:val="center"/>
            <w:hideMark/>
          </w:tcPr>
          <w:p w14:paraId="4D9210BD" w14:textId="77777777" w:rsidR="00C9510C" w:rsidRPr="0045439A" w:rsidRDefault="00C9510C" w:rsidP="00C9510C">
            <w:pPr>
              <w:spacing w:after="0" w:line="240" w:lineRule="auto"/>
              <w:rPr>
                <w:rFonts w:ascii="Sylfaen" w:eastAsia="Times New Roman" w:hAnsi="Sylfaen" w:cs="Calibri"/>
                <w:color w:val="000000"/>
                <w:sz w:val="20"/>
                <w:szCs w:val="20"/>
              </w:rPr>
            </w:pPr>
          </w:p>
        </w:tc>
        <w:tc>
          <w:tcPr>
            <w:tcW w:w="1070" w:type="dxa"/>
            <w:shd w:val="clear" w:color="000000" w:fill="A6A6A6"/>
            <w:hideMark/>
          </w:tcPr>
          <w:p w14:paraId="7798EFE8" w14:textId="77777777" w:rsidR="00C9510C" w:rsidRPr="0045439A" w:rsidRDefault="00C9510C" w:rsidP="00C9510C">
            <w:pPr>
              <w:spacing w:after="0" w:line="240" w:lineRule="auto"/>
              <w:rPr>
                <w:rFonts w:ascii="Sylfaen" w:eastAsia="Times New Roman" w:hAnsi="Sylfaen" w:cs="Calibri"/>
                <w:color w:val="000000"/>
                <w:sz w:val="14"/>
                <w:szCs w:val="14"/>
              </w:rPr>
            </w:pPr>
            <w:r w:rsidRPr="0045439A">
              <w:rPr>
                <w:rFonts w:ascii="Sylfaen" w:eastAsia="Times New Roman" w:hAnsi="Sylfaen" w:cs="Calibri"/>
                <w:color w:val="000000"/>
                <w:sz w:val="14"/>
                <w:szCs w:val="14"/>
                <w:lang w:val="ka-GE"/>
              </w:rPr>
              <w:t>საკუთარი შემოსავლები</w:t>
            </w:r>
          </w:p>
        </w:tc>
        <w:tc>
          <w:tcPr>
            <w:tcW w:w="1093" w:type="dxa"/>
            <w:shd w:val="clear" w:color="000000" w:fill="A6A6A6"/>
            <w:hideMark/>
          </w:tcPr>
          <w:p w14:paraId="4138A1E6" w14:textId="77777777" w:rsidR="00C9510C" w:rsidRPr="0045439A" w:rsidRDefault="00C9510C" w:rsidP="00C9510C">
            <w:pPr>
              <w:spacing w:after="0" w:line="240" w:lineRule="auto"/>
              <w:rPr>
                <w:rFonts w:ascii="Sylfaen" w:eastAsia="Times New Roman" w:hAnsi="Sylfaen" w:cs="Calibri"/>
                <w:color w:val="000000"/>
                <w:sz w:val="14"/>
                <w:szCs w:val="14"/>
              </w:rPr>
            </w:pPr>
            <w:r w:rsidRPr="0045439A">
              <w:rPr>
                <w:rFonts w:ascii="Sylfaen" w:eastAsia="Times New Roman" w:hAnsi="Sylfaen" w:cs="Calibri"/>
                <w:color w:val="000000"/>
                <w:sz w:val="14"/>
                <w:szCs w:val="14"/>
                <w:lang w:val="ka-GE"/>
              </w:rPr>
              <w:t>სახელმწიფო ბიუჯეტის ფონდებიდან გამოყოფილი ტრანსფერები</w:t>
            </w:r>
          </w:p>
        </w:tc>
      </w:tr>
      <w:tr w:rsidR="00C9510C" w:rsidRPr="0045439A" w14:paraId="69265742" w14:textId="77777777" w:rsidTr="009836D8">
        <w:trPr>
          <w:trHeight w:val="103"/>
        </w:trPr>
        <w:tc>
          <w:tcPr>
            <w:tcW w:w="1904" w:type="dxa"/>
            <w:shd w:val="clear" w:color="auto" w:fill="auto"/>
            <w:hideMark/>
          </w:tcPr>
          <w:p w14:paraId="24DF47C7" w14:textId="77777777" w:rsidR="00C9510C" w:rsidRPr="0045439A" w:rsidRDefault="00C9510C" w:rsidP="00C9510C">
            <w:pPr>
              <w:spacing w:after="0" w:line="240" w:lineRule="auto"/>
              <w:rPr>
                <w:rFonts w:ascii="Sylfaen" w:eastAsia="Times New Roman" w:hAnsi="Sylfaen" w:cs="Calibri"/>
                <w:b/>
                <w:bCs/>
                <w:color w:val="000000"/>
                <w:sz w:val="20"/>
                <w:szCs w:val="20"/>
              </w:rPr>
            </w:pPr>
            <w:r w:rsidRPr="0045439A">
              <w:rPr>
                <w:rFonts w:ascii="Sylfaen" w:eastAsia="Times New Roman" w:hAnsi="Sylfaen" w:cs="Calibri"/>
                <w:b/>
                <w:bCs/>
                <w:color w:val="000000"/>
                <w:sz w:val="20"/>
                <w:szCs w:val="20"/>
                <w:lang w:val="ka-GE"/>
              </w:rPr>
              <w:t>შემოსულობები</w:t>
            </w:r>
          </w:p>
        </w:tc>
        <w:tc>
          <w:tcPr>
            <w:tcW w:w="1111" w:type="dxa"/>
            <w:shd w:val="clear" w:color="auto" w:fill="auto"/>
            <w:noWrap/>
            <w:hideMark/>
          </w:tcPr>
          <w:p w14:paraId="24D170FD" w14:textId="33C661C8" w:rsidR="00C9510C" w:rsidRPr="0045439A" w:rsidRDefault="00C9510C"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18,808.4</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14:paraId="11E86FA2" w14:textId="576AD655" w:rsidR="00C9510C" w:rsidRPr="0045439A" w:rsidRDefault="00C9510C"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19,153.5</w:t>
            </w:r>
          </w:p>
        </w:tc>
        <w:tc>
          <w:tcPr>
            <w:tcW w:w="1070" w:type="dxa"/>
            <w:tcBorders>
              <w:left w:val="single" w:sz="4" w:space="0" w:color="auto"/>
            </w:tcBorders>
            <w:shd w:val="clear" w:color="auto" w:fill="auto"/>
            <w:noWrap/>
            <w:hideMark/>
          </w:tcPr>
          <w:p w14:paraId="1D0F458A" w14:textId="5099E965" w:rsidR="00C9510C" w:rsidRPr="0045439A" w:rsidRDefault="00C9510C"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11,742.8</w:t>
            </w:r>
          </w:p>
        </w:tc>
        <w:tc>
          <w:tcPr>
            <w:tcW w:w="1093" w:type="dxa"/>
            <w:shd w:val="clear" w:color="auto" w:fill="auto"/>
            <w:noWrap/>
            <w:hideMark/>
          </w:tcPr>
          <w:p w14:paraId="6DEB6EA3" w14:textId="116B31B5" w:rsidR="00C9510C" w:rsidRPr="0045439A" w:rsidRDefault="00C9510C"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7,410.7</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14:paraId="7C004332" w14:textId="1455E694" w:rsidR="00C9510C" w:rsidRPr="0045439A" w:rsidRDefault="00C81EA2"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14.557.0</w:t>
            </w:r>
          </w:p>
        </w:tc>
        <w:tc>
          <w:tcPr>
            <w:tcW w:w="1070" w:type="dxa"/>
            <w:tcBorders>
              <w:left w:val="single" w:sz="4" w:space="0" w:color="auto"/>
            </w:tcBorders>
            <w:shd w:val="clear" w:color="auto" w:fill="auto"/>
            <w:noWrap/>
            <w:hideMark/>
          </w:tcPr>
          <w:p w14:paraId="311EC93B" w14:textId="5177582C" w:rsidR="00C9510C" w:rsidRPr="0045439A" w:rsidRDefault="00325B5B"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12,380.3</w:t>
            </w:r>
          </w:p>
        </w:tc>
        <w:tc>
          <w:tcPr>
            <w:tcW w:w="1093" w:type="dxa"/>
            <w:shd w:val="clear" w:color="auto" w:fill="auto"/>
            <w:noWrap/>
            <w:hideMark/>
          </w:tcPr>
          <w:p w14:paraId="051A9DDA" w14:textId="5021BA3B" w:rsidR="00C9510C" w:rsidRPr="0045439A" w:rsidRDefault="009F4F1B"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2,176.7</w:t>
            </w:r>
          </w:p>
        </w:tc>
      </w:tr>
      <w:tr w:rsidR="00C9510C" w:rsidRPr="0045439A" w14:paraId="1DF2A7DB" w14:textId="77777777" w:rsidTr="009836D8">
        <w:trPr>
          <w:trHeight w:val="103"/>
        </w:trPr>
        <w:tc>
          <w:tcPr>
            <w:tcW w:w="1904" w:type="dxa"/>
            <w:shd w:val="clear" w:color="auto" w:fill="auto"/>
            <w:hideMark/>
          </w:tcPr>
          <w:p w14:paraId="7EEE7F7A"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შემოსავლები</w:t>
            </w:r>
          </w:p>
        </w:tc>
        <w:tc>
          <w:tcPr>
            <w:tcW w:w="1111" w:type="dxa"/>
            <w:shd w:val="clear" w:color="auto" w:fill="auto"/>
            <w:noWrap/>
            <w:hideMark/>
          </w:tcPr>
          <w:p w14:paraId="1E9D58DE" w14:textId="50517415"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17,739.4</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14:paraId="156705B5" w14:textId="6EB17054"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18,620.6</w:t>
            </w:r>
          </w:p>
        </w:tc>
        <w:tc>
          <w:tcPr>
            <w:tcW w:w="1070" w:type="dxa"/>
            <w:tcBorders>
              <w:left w:val="single" w:sz="4" w:space="0" w:color="auto"/>
            </w:tcBorders>
            <w:shd w:val="clear" w:color="auto" w:fill="auto"/>
            <w:noWrap/>
            <w:hideMark/>
          </w:tcPr>
          <w:p w14:paraId="2C52A80D" w14:textId="5C31D458"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11,209.9</w:t>
            </w:r>
          </w:p>
        </w:tc>
        <w:tc>
          <w:tcPr>
            <w:tcW w:w="1093" w:type="dxa"/>
            <w:shd w:val="clear" w:color="auto" w:fill="auto"/>
            <w:noWrap/>
            <w:hideMark/>
          </w:tcPr>
          <w:p w14:paraId="7A05D682" w14:textId="406F7207"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7,410.7</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14:paraId="4D03269F" w14:textId="0E8A6D89" w:rsidR="00C9510C" w:rsidRPr="00B24EDF" w:rsidRDefault="00C81EA2"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14,407.0</w:t>
            </w:r>
          </w:p>
        </w:tc>
        <w:tc>
          <w:tcPr>
            <w:tcW w:w="1070" w:type="dxa"/>
            <w:tcBorders>
              <w:left w:val="single" w:sz="4" w:space="0" w:color="auto"/>
            </w:tcBorders>
            <w:shd w:val="clear" w:color="auto" w:fill="auto"/>
            <w:noWrap/>
            <w:hideMark/>
          </w:tcPr>
          <w:p w14:paraId="0CED8319" w14:textId="4BA7B1A5" w:rsidR="00C9510C" w:rsidRPr="0045439A" w:rsidRDefault="00325B5B"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12,230.3</w:t>
            </w:r>
          </w:p>
        </w:tc>
        <w:tc>
          <w:tcPr>
            <w:tcW w:w="1093" w:type="dxa"/>
            <w:shd w:val="clear" w:color="auto" w:fill="auto"/>
            <w:noWrap/>
            <w:hideMark/>
          </w:tcPr>
          <w:p w14:paraId="0ECB07B0" w14:textId="4D48C9AA" w:rsidR="00C9510C" w:rsidRPr="0045439A" w:rsidRDefault="00EF3101"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2,176.7</w:t>
            </w:r>
          </w:p>
        </w:tc>
      </w:tr>
      <w:tr w:rsidR="00C9510C" w:rsidRPr="0045439A" w14:paraId="4E831613" w14:textId="77777777" w:rsidTr="009836D8">
        <w:trPr>
          <w:trHeight w:val="202"/>
        </w:trPr>
        <w:tc>
          <w:tcPr>
            <w:tcW w:w="1904" w:type="dxa"/>
            <w:shd w:val="clear" w:color="auto" w:fill="auto"/>
            <w:hideMark/>
          </w:tcPr>
          <w:p w14:paraId="011E49E4"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არაფინანსური აქტივების კლება</w:t>
            </w:r>
          </w:p>
        </w:tc>
        <w:tc>
          <w:tcPr>
            <w:tcW w:w="1111" w:type="dxa"/>
            <w:shd w:val="clear" w:color="auto" w:fill="auto"/>
            <w:noWrap/>
            <w:hideMark/>
          </w:tcPr>
          <w:p w14:paraId="02054E54" w14:textId="26653E7C"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1,069.0</w:t>
            </w:r>
          </w:p>
        </w:tc>
        <w:tc>
          <w:tcPr>
            <w:tcW w:w="1010" w:type="dxa"/>
            <w:tcBorders>
              <w:top w:val="single" w:sz="4" w:space="0" w:color="auto"/>
            </w:tcBorders>
            <w:shd w:val="clear" w:color="auto" w:fill="auto"/>
            <w:noWrap/>
            <w:hideMark/>
          </w:tcPr>
          <w:p w14:paraId="209A9D39" w14:textId="3826391D"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532.9</w:t>
            </w:r>
          </w:p>
        </w:tc>
        <w:tc>
          <w:tcPr>
            <w:tcW w:w="1070" w:type="dxa"/>
            <w:shd w:val="clear" w:color="auto" w:fill="auto"/>
            <w:noWrap/>
            <w:hideMark/>
          </w:tcPr>
          <w:p w14:paraId="668E553A" w14:textId="2CAB4C91"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532.9</w:t>
            </w:r>
          </w:p>
        </w:tc>
        <w:tc>
          <w:tcPr>
            <w:tcW w:w="1093" w:type="dxa"/>
            <w:shd w:val="clear" w:color="auto" w:fill="auto"/>
            <w:noWrap/>
            <w:hideMark/>
          </w:tcPr>
          <w:p w14:paraId="7D68887E" w14:textId="6E43D6C2"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0.0 </w:t>
            </w:r>
          </w:p>
        </w:tc>
        <w:tc>
          <w:tcPr>
            <w:tcW w:w="1010" w:type="dxa"/>
            <w:tcBorders>
              <w:top w:val="single" w:sz="4" w:space="0" w:color="auto"/>
            </w:tcBorders>
            <w:shd w:val="clear" w:color="auto" w:fill="auto"/>
            <w:noWrap/>
            <w:hideMark/>
          </w:tcPr>
          <w:p w14:paraId="2E493A04" w14:textId="75F3AD76" w:rsidR="00C9510C" w:rsidRPr="00181126" w:rsidRDefault="00C81EA2"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150.0</w:t>
            </w:r>
          </w:p>
        </w:tc>
        <w:tc>
          <w:tcPr>
            <w:tcW w:w="1070" w:type="dxa"/>
            <w:shd w:val="clear" w:color="auto" w:fill="auto"/>
            <w:noWrap/>
            <w:hideMark/>
          </w:tcPr>
          <w:p w14:paraId="4A438930" w14:textId="17C9F2B5" w:rsidR="00C9510C" w:rsidRPr="00181126" w:rsidRDefault="00325B5B"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150.0</w:t>
            </w:r>
          </w:p>
        </w:tc>
        <w:tc>
          <w:tcPr>
            <w:tcW w:w="1093" w:type="dxa"/>
            <w:shd w:val="clear" w:color="auto" w:fill="auto"/>
            <w:noWrap/>
            <w:hideMark/>
          </w:tcPr>
          <w:p w14:paraId="1BF2D932"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0.0 </w:t>
            </w:r>
          </w:p>
        </w:tc>
      </w:tr>
      <w:tr w:rsidR="00C9510C" w:rsidRPr="0045439A" w14:paraId="72FA3C6D" w14:textId="77777777" w:rsidTr="00934EA4">
        <w:trPr>
          <w:trHeight w:val="301"/>
        </w:trPr>
        <w:tc>
          <w:tcPr>
            <w:tcW w:w="1904" w:type="dxa"/>
            <w:shd w:val="clear" w:color="auto" w:fill="auto"/>
            <w:hideMark/>
          </w:tcPr>
          <w:p w14:paraId="15F2B89D"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ფინანსური აქტივების კლება  (ნაშთის გამოკლებით)</w:t>
            </w:r>
          </w:p>
        </w:tc>
        <w:tc>
          <w:tcPr>
            <w:tcW w:w="1111" w:type="dxa"/>
            <w:shd w:val="clear" w:color="auto" w:fill="auto"/>
            <w:noWrap/>
            <w:hideMark/>
          </w:tcPr>
          <w:p w14:paraId="1BA10D1E"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w:t>
            </w:r>
          </w:p>
        </w:tc>
        <w:tc>
          <w:tcPr>
            <w:tcW w:w="1010" w:type="dxa"/>
            <w:shd w:val="clear" w:color="auto" w:fill="auto"/>
            <w:noWrap/>
            <w:hideMark/>
          </w:tcPr>
          <w:p w14:paraId="0C810694" w14:textId="4FCD62DA"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70" w:type="dxa"/>
            <w:shd w:val="clear" w:color="auto" w:fill="auto"/>
            <w:noWrap/>
            <w:hideMark/>
          </w:tcPr>
          <w:p w14:paraId="4CE6049A" w14:textId="54549FDE"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93" w:type="dxa"/>
            <w:shd w:val="clear" w:color="auto" w:fill="auto"/>
            <w:noWrap/>
            <w:hideMark/>
          </w:tcPr>
          <w:p w14:paraId="2F4B6190" w14:textId="0A2B973C"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0.0 </w:t>
            </w:r>
          </w:p>
        </w:tc>
        <w:tc>
          <w:tcPr>
            <w:tcW w:w="1010" w:type="dxa"/>
            <w:shd w:val="clear" w:color="auto" w:fill="auto"/>
            <w:noWrap/>
            <w:hideMark/>
          </w:tcPr>
          <w:p w14:paraId="79EA8E13" w14:textId="67621100" w:rsidR="00C9510C" w:rsidRPr="007A7D81"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70" w:type="dxa"/>
            <w:shd w:val="clear" w:color="auto" w:fill="auto"/>
            <w:noWrap/>
            <w:hideMark/>
          </w:tcPr>
          <w:p w14:paraId="36597B05" w14:textId="1CC787AC" w:rsidR="00C9510C" w:rsidRPr="007A7D81"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93" w:type="dxa"/>
            <w:shd w:val="clear" w:color="auto" w:fill="auto"/>
            <w:noWrap/>
            <w:hideMark/>
          </w:tcPr>
          <w:p w14:paraId="21D13C12"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0.0 </w:t>
            </w:r>
          </w:p>
        </w:tc>
      </w:tr>
      <w:tr w:rsidR="00C9510C" w:rsidRPr="0045439A" w14:paraId="308ED3A3" w14:textId="77777777" w:rsidTr="00934EA4">
        <w:trPr>
          <w:trHeight w:val="103"/>
        </w:trPr>
        <w:tc>
          <w:tcPr>
            <w:tcW w:w="1904" w:type="dxa"/>
            <w:shd w:val="clear" w:color="auto" w:fill="auto"/>
            <w:hideMark/>
          </w:tcPr>
          <w:p w14:paraId="04ED2327"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ვალდებულებების ზრდა</w:t>
            </w:r>
          </w:p>
        </w:tc>
        <w:tc>
          <w:tcPr>
            <w:tcW w:w="1111" w:type="dxa"/>
            <w:shd w:val="clear" w:color="auto" w:fill="auto"/>
            <w:noWrap/>
            <w:hideMark/>
          </w:tcPr>
          <w:p w14:paraId="186A44E5"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 0.0</w:t>
            </w:r>
          </w:p>
        </w:tc>
        <w:tc>
          <w:tcPr>
            <w:tcW w:w="1010" w:type="dxa"/>
            <w:shd w:val="clear" w:color="auto" w:fill="auto"/>
            <w:noWrap/>
            <w:hideMark/>
          </w:tcPr>
          <w:p w14:paraId="3FE1C1BC" w14:textId="25C0391F"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70" w:type="dxa"/>
            <w:shd w:val="clear" w:color="auto" w:fill="auto"/>
            <w:noWrap/>
            <w:hideMark/>
          </w:tcPr>
          <w:p w14:paraId="52D21A25" w14:textId="26D46B4E"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 0.0</w:t>
            </w:r>
          </w:p>
        </w:tc>
        <w:tc>
          <w:tcPr>
            <w:tcW w:w="1093" w:type="dxa"/>
            <w:shd w:val="clear" w:color="auto" w:fill="auto"/>
            <w:noWrap/>
            <w:hideMark/>
          </w:tcPr>
          <w:p w14:paraId="6141D6E7" w14:textId="7EF8BF54"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 0.0</w:t>
            </w:r>
          </w:p>
        </w:tc>
        <w:tc>
          <w:tcPr>
            <w:tcW w:w="1010" w:type="dxa"/>
            <w:shd w:val="clear" w:color="auto" w:fill="auto"/>
            <w:noWrap/>
            <w:hideMark/>
          </w:tcPr>
          <w:p w14:paraId="35DE577A" w14:textId="027E84BD" w:rsidR="00C9510C" w:rsidRPr="007A7D81"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70" w:type="dxa"/>
            <w:shd w:val="clear" w:color="auto" w:fill="auto"/>
            <w:noWrap/>
            <w:hideMark/>
          </w:tcPr>
          <w:p w14:paraId="2DCEAAF4"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 0.0</w:t>
            </w:r>
          </w:p>
        </w:tc>
        <w:tc>
          <w:tcPr>
            <w:tcW w:w="1093" w:type="dxa"/>
            <w:shd w:val="clear" w:color="auto" w:fill="auto"/>
            <w:noWrap/>
            <w:hideMark/>
          </w:tcPr>
          <w:p w14:paraId="6C811EFD"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 0.0</w:t>
            </w:r>
          </w:p>
        </w:tc>
      </w:tr>
      <w:tr w:rsidR="00C9510C" w:rsidRPr="0045439A" w14:paraId="300E43FE" w14:textId="77777777" w:rsidTr="00934EA4">
        <w:trPr>
          <w:trHeight w:val="103"/>
        </w:trPr>
        <w:tc>
          <w:tcPr>
            <w:tcW w:w="1904" w:type="dxa"/>
            <w:shd w:val="clear" w:color="auto" w:fill="auto"/>
            <w:noWrap/>
            <w:hideMark/>
          </w:tcPr>
          <w:p w14:paraId="7259D447" w14:textId="77777777" w:rsidR="00C9510C" w:rsidRPr="0045439A" w:rsidRDefault="00C9510C" w:rsidP="00C9510C">
            <w:pPr>
              <w:spacing w:after="0" w:line="240" w:lineRule="auto"/>
              <w:rPr>
                <w:rFonts w:ascii="Sylfaen" w:eastAsia="Times New Roman" w:hAnsi="Sylfaen" w:cs="Calibri"/>
                <w:b/>
                <w:bCs/>
                <w:color w:val="000000"/>
                <w:sz w:val="20"/>
                <w:szCs w:val="20"/>
              </w:rPr>
            </w:pPr>
            <w:r w:rsidRPr="0045439A">
              <w:rPr>
                <w:rFonts w:ascii="Sylfaen" w:eastAsia="Times New Roman" w:hAnsi="Sylfaen" w:cs="Calibri"/>
                <w:b/>
                <w:bCs/>
                <w:color w:val="000000"/>
                <w:sz w:val="20"/>
                <w:szCs w:val="20"/>
                <w:lang w:val="ka-GE"/>
              </w:rPr>
              <w:t>გადასახდელები</w:t>
            </w:r>
          </w:p>
        </w:tc>
        <w:tc>
          <w:tcPr>
            <w:tcW w:w="1111" w:type="dxa"/>
            <w:shd w:val="clear" w:color="auto" w:fill="auto"/>
            <w:noWrap/>
            <w:hideMark/>
          </w:tcPr>
          <w:p w14:paraId="7B318D3E" w14:textId="777580C6" w:rsidR="00C9510C" w:rsidRPr="0045439A" w:rsidRDefault="00C9510C"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19,484.4</w:t>
            </w:r>
          </w:p>
        </w:tc>
        <w:tc>
          <w:tcPr>
            <w:tcW w:w="1010" w:type="dxa"/>
            <w:shd w:val="clear" w:color="auto" w:fill="auto"/>
            <w:noWrap/>
            <w:hideMark/>
          </w:tcPr>
          <w:p w14:paraId="370481A1" w14:textId="1C844F6C" w:rsidR="00C9510C" w:rsidRPr="0045439A" w:rsidRDefault="00C9510C"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19,622.0</w:t>
            </w:r>
          </w:p>
        </w:tc>
        <w:tc>
          <w:tcPr>
            <w:tcW w:w="1070" w:type="dxa"/>
            <w:shd w:val="clear" w:color="auto" w:fill="auto"/>
            <w:noWrap/>
            <w:hideMark/>
          </w:tcPr>
          <w:p w14:paraId="42EDCBF0" w14:textId="38EDDB4D" w:rsidR="00C9510C" w:rsidRPr="0045439A" w:rsidRDefault="00C9510C"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11,882.7</w:t>
            </w:r>
          </w:p>
        </w:tc>
        <w:tc>
          <w:tcPr>
            <w:tcW w:w="1093" w:type="dxa"/>
            <w:shd w:val="clear" w:color="auto" w:fill="auto"/>
            <w:noWrap/>
            <w:hideMark/>
          </w:tcPr>
          <w:p w14:paraId="37B596D9" w14:textId="18422B6C" w:rsidR="00C9510C" w:rsidRPr="0045439A" w:rsidRDefault="00C9510C"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7,739.3</w:t>
            </w:r>
          </w:p>
        </w:tc>
        <w:tc>
          <w:tcPr>
            <w:tcW w:w="1010" w:type="dxa"/>
            <w:shd w:val="clear" w:color="auto" w:fill="auto"/>
            <w:noWrap/>
            <w:hideMark/>
          </w:tcPr>
          <w:p w14:paraId="4C68C272" w14:textId="400422E6" w:rsidR="00C9510C" w:rsidRPr="0045439A" w:rsidRDefault="00874188"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14,707.0</w:t>
            </w:r>
          </w:p>
        </w:tc>
        <w:tc>
          <w:tcPr>
            <w:tcW w:w="1070" w:type="dxa"/>
            <w:shd w:val="clear" w:color="auto" w:fill="auto"/>
            <w:noWrap/>
            <w:hideMark/>
          </w:tcPr>
          <w:p w14:paraId="69F8716B" w14:textId="554E4A09" w:rsidR="00C9510C" w:rsidRPr="0045439A" w:rsidRDefault="00372BE0"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12,530.3</w:t>
            </w:r>
          </w:p>
        </w:tc>
        <w:tc>
          <w:tcPr>
            <w:tcW w:w="1093" w:type="dxa"/>
            <w:shd w:val="clear" w:color="auto" w:fill="auto"/>
            <w:noWrap/>
            <w:hideMark/>
          </w:tcPr>
          <w:p w14:paraId="7B24062F" w14:textId="6AB3D640" w:rsidR="00C9510C" w:rsidRPr="0045439A" w:rsidRDefault="00627AE3" w:rsidP="00C9510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2,176.7</w:t>
            </w:r>
          </w:p>
        </w:tc>
      </w:tr>
      <w:tr w:rsidR="00C9510C" w:rsidRPr="0045439A" w14:paraId="09E077ED" w14:textId="77777777" w:rsidTr="00934EA4">
        <w:trPr>
          <w:trHeight w:val="103"/>
        </w:trPr>
        <w:tc>
          <w:tcPr>
            <w:tcW w:w="1904" w:type="dxa"/>
            <w:shd w:val="clear" w:color="auto" w:fill="auto"/>
            <w:noWrap/>
            <w:hideMark/>
          </w:tcPr>
          <w:p w14:paraId="2E53381F"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ხარჯები</w:t>
            </w:r>
          </w:p>
        </w:tc>
        <w:tc>
          <w:tcPr>
            <w:tcW w:w="1111" w:type="dxa"/>
            <w:shd w:val="clear" w:color="auto" w:fill="auto"/>
            <w:noWrap/>
            <w:hideMark/>
          </w:tcPr>
          <w:p w14:paraId="499CD6BA" w14:textId="0D1A7B45"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10,405.1</w:t>
            </w:r>
          </w:p>
        </w:tc>
        <w:tc>
          <w:tcPr>
            <w:tcW w:w="1010" w:type="dxa"/>
            <w:shd w:val="clear" w:color="auto" w:fill="auto"/>
            <w:noWrap/>
            <w:hideMark/>
          </w:tcPr>
          <w:p w14:paraId="20E672C4" w14:textId="464F6046"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12,104.6</w:t>
            </w:r>
          </w:p>
        </w:tc>
        <w:tc>
          <w:tcPr>
            <w:tcW w:w="1070" w:type="dxa"/>
            <w:shd w:val="clear" w:color="auto" w:fill="auto"/>
            <w:noWrap/>
            <w:hideMark/>
          </w:tcPr>
          <w:p w14:paraId="43CD90D6" w14:textId="42EDB576"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10,694.6</w:t>
            </w:r>
          </w:p>
        </w:tc>
        <w:tc>
          <w:tcPr>
            <w:tcW w:w="1093" w:type="dxa"/>
            <w:shd w:val="clear" w:color="auto" w:fill="auto"/>
            <w:noWrap/>
            <w:hideMark/>
          </w:tcPr>
          <w:p w14:paraId="403A2E18" w14:textId="3A80024C"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1,410.0</w:t>
            </w:r>
          </w:p>
        </w:tc>
        <w:tc>
          <w:tcPr>
            <w:tcW w:w="1010" w:type="dxa"/>
            <w:shd w:val="clear" w:color="auto" w:fill="auto"/>
            <w:noWrap/>
            <w:hideMark/>
          </w:tcPr>
          <w:p w14:paraId="13072C15" w14:textId="176BA461" w:rsidR="00C9510C" w:rsidRPr="0045439A" w:rsidRDefault="00874188"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13,238.3</w:t>
            </w:r>
          </w:p>
        </w:tc>
        <w:tc>
          <w:tcPr>
            <w:tcW w:w="1070" w:type="dxa"/>
            <w:shd w:val="clear" w:color="auto" w:fill="auto"/>
            <w:noWrap/>
            <w:hideMark/>
          </w:tcPr>
          <w:p w14:paraId="1532E18C" w14:textId="75177278" w:rsidR="00C9510C" w:rsidRPr="0045439A" w:rsidRDefault="00372BE0"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11,061.6</w:t>
            </w:r>
          </w:p>
        </w:tc>
        <w:tc>
          <w:tcPr>
            <w:tcW w:w="1093" w:type="dxa"/>
            <w:shd w:val="clear" w:color="auto" w:fill="auto"/>
            <w:noWrap/>
            <w:hideMark/>
          </w:tcPr>
          <w:p w14:paraId="5C036903" w14:textId="096D0635" w:rsidR="00C9510C" w:rsidRPr="0045439A" w:rsidRDefault="00627AE3"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2,176.7</w:t>
            </w:r>
          </w:p>
        </w:tc>
      </w:tr>
      <w:tr w:rsidR="00C9510C" w:rsidRPr="0045439A" w14:paraId="5566034A" w14:textId="77777777" w:rsidTr="00934EA4">
        <w:trPr>
          <w:trHeight w:val="202"/>
        </w:trPr>
        <w:tc>
          <w:tcPr>
            <w:tcW w:w="1904" w:type="dxa"/>
            <w:shd w:val="clear" w:color="auto" w:fill="auto"/>
            <w:hideMark/>
          </w:tcPr>
          <w:p w14:paraId="03657ECA"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არაფინანსური აქტივების ზრდა</w:t>
            </w:r>
          </w:p>
        </w:tc>
        <w:tc>
          <w:tcPr>
            <w:tcW w:w="1111" w:type="dxa"/>
            <w:shd w:val="clear" w:color="auto" w:fill="auto"/>
            <w:noWrap/>
            <w:hideMark/>
          </w:tcPr>
          <w:p w14:paraId="67BDCDFE" w14:textId="08114105"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9,023.6</w:t>
            </w:r>
          </w:p>
        </w:tc>
        <w:tc>
          <w:tcPr>
            <w:tcW w:w="1010" w:type="dxa"/>
            <w:shd w:val="clear" w:color="auto" w:fill="auto"/>
            <w:noWrap/>
            <w:hideMark/>
          </w:tcPr>
          <w:p w14:paraId="77947578" w14:textId="57F040C3"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7,447.7</w:t>
            </w:r>
          </w:p>
        </w:tc>
        <w:tc>
          <w:tcPr>
            <w:tcW w:w="1070" w:type="dxa"/>
            <w:shd w:val="clear" w:color="auto" w:fill="auto"/>
            <w:noWrap/>
            <w:hideMark/>
          </w:tcPr>
          <w:p w14:paraId="156B6186" w14:textId="1294035D"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1,118.4</w:t>
            </w:r>
          </w:p>
        </w:tc>
        <w:tc>
          <w:tcPr>
            <w:tcW w:w="1093" w:type="dxa"/>
            <w:shd w:val="clear" w:color="auto" w:fill="auto"/>
            <w:noWrap/>
            <w:hideMark/>
          </w:tcPr>
          <w:p w14:paraId="53891EEE" w14:textId="77D0C126"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6,329.3</w:t>
            </w:r>
          </w:p>
        </w:tc>
        <w:tc>
          <w:tcPr>
            <w:tcW w:w="1010" w:type="dxa"/>
            <w:shd w:val="clear" w:color="auto" w:fill="auto"/>
            <w:noWrap/>
            <w:hideMark/>
          </w:tcPr>
          <w:p w14:paraId="4E7474B7" w14:textId="5E501C7B" w:rsidR="00C9510C" w:rsidRPr="0045439A" w:rsidRDefault="00874188"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1,003.0</w:t>
            </w:r>
          </w:p>
        </w:tc>
        <w:tc>
          <w:tcPr>
            <w:tcW w:w="1070" w:type="dxa"/>
            <w:shd w:val="clear" w:color="auto" w:fill="auto"/>
            <w:noWrap/>
            <w:hideMark/>
          </w:tcPr>
          <w:p w14:paraId="64AE6BAB" w14:textId="18CC9743" w:rsidR="00C9510C" w:rsidRPr="00595A36" w:rsidRDefault="00372BE0"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1,003.0</w:t>
            </w:r>
          </w:p>
        </w:tc>
        <w:tc>
          <w:tcPr>
            <w:tcW w:w="1093" w:type="dxa"/>
            <w:shd w:val="clear" w:color="auto" w:fill="auto"/>
            <w:noWrap/>
            <w:hideMark/>
          </w:tcPr>
          <w:p w14:paraId="12655B23" w14:textId="539F7B1D" w:rsidR="00C9510C" w:rsidRPr="0045439A" w:rsidRDefault="00627AE3"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r>
      <w:tr w:rsidR="00C9510C" w:rsidRPr="0045439A" w14:paraId="40D90D93" w14:textId="77777777" w:rsidTr="00934EA4">
        <w:trPr>
          <w:trHeight w:val="301"/>
        </w:trPr>
        <w:tc>
          <w:tcPr>
            <w:tcW w:w="1904" w:type="dxa"/>
            <w:shd w:val="clear" w:color="auto" w:fill="auto"/>
            <w:hideMark/>
          </w:tcPr>
          <w:p w14:paraId="459902DA"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ფინანსური აქტივების ზრდა (ნაშთის გამოკლებით)</w:t>
            </w:r>
          </w:p>
        </w:tc>
        <w:tc>
          <w:tcPr>
            <w:tcW w:w="1111" w:type="dxa"/>
            <w:shd w:val="clear" w:color="auto" w:fill="auto"/>
            <w:noWrap/>
            <w:hideMark/>
          </w:tcPr>
          <w:p w14:paraId="1A0F3E4A"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rPr>
              <w:t>0</w:t>
            </w:r>
          </w:p>
        </w:tc>
        <w:tc>
          <w:tcPr>
            <w:tcW w:w="1010" w:type="dxa"/>
            <w:shd w:val="clear" w:color="auto" w:fill="auto"/>
            <w:noWrap/>
            <w:hideMark/>
          </w:tcPr>
          <w:p w14:paraId="55D54F3C" w14:textId="65FA4C7B"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w:t>
            </w:r>
          </w:p>
        </w:tc>
        <w:tc>
          <w:tcPr>
            <w:tcW w:w="1070" w:type="dxa"/>
            <w:shd w:val="clear" w:color="auto" w:fill="auto"/>
            <w:noWrap/>
            <w:hideMark/>
          </w:tcPr>
          <w:p w14:paraId="734D8D08" w14:textId="7FD6BFDB"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 0.0</w:t>
            </w:r>
          </w:p>
        </w:tc>
        <w:tc>
          <w:tcPr>
            <w:tcW w:w="1093" w:type="dxa"/>
            <w:shd w:val="clear" w:color="auto" w:fill="auto"/>
            <w:noWrap/>
            <w:hideMark/>
          </w:tcPr>
          <w:p w14:paraId="01285CC1" w14:textId="64D11244"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 0.0</w:t>
            </w:r>
          </w:p>
        </w:tc>
        <w:tc>
          <w:tcPr>
            <w:tcW w:w="1010" w:type="dxa"/>
            <w:shd w:val="clear" w:color="auto" w:fill="auto"/>
            <w:noWrap/>
            <w:hideMark/>
          </w:tcPr>
          <w:p w14:paraId="047AFA82"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w:t>
            </w:r>
          </w:p>
        </w:tc>
        <w:tc>
          <w:tcPr>
            <w:tcW w:w="1070" w:type="dxa"/>
            <w:shd w:val="clear" w:color="auto" w:fill="auto"/>
            <w:noWrap/>
            <w:hideMark/>
          </w:tcPr>
          <w:p w14:paraId="7CE90F03"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 0.0</w:t>
            </w:r>
          </w:p>
        </w:tc>
        <w:tc>
          <w:tcPr>
            <w:tcW w:w="1093" w:type="dxa"/>
            <w:shd w:val="clear" w:color="auto" w:fill="auto"/>
            <w:noWrap/>
            <w:hideMark/>
          </w:tcPr>
          <w:p w14:paraId="13F1DDDC"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 0.0</w:t>
            </w:r>
          </w:p>
        </w:tc>
      </w:tr>
      <w:tr w:rsidR="00C9510C" w:rsidRPr="0045439A" w14:paraId="3C889A38" w14:textId="77777777" w:rsidTr="00934EA4">
        <w:trPr>
          <w:trHeight w:val="103"/>
        </w:trPr>
        <w:tc>
          <w:tcPr>
            <w:tcW w:w="1904" w:type="dxa"/>
            <w:shd w:val="clear" w:color="auto" w:fill="auto"/>
            <w:hideMark/>
          </w:tcPr>
          <w:p w14:paraId="61EA9345"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ვალდებულებების კლება</w:t>
            </w:r>
          </w:p>
        </w:tc>
        <w:tc>
          <w:tcPr>
            <w:tcW w:w="1111" w:type="dxa"/>
            <w:shd w:val="clear" w:color="auto" w:fill="auto"/>
            <w:noWrap/>
            <w:hideMark/>
          </w:tcPr>
          <w:p w14:paraId="7F20BA38"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55.7</w:t>
            </w:r>
          </w:p>
        </w:tc>
        <w:tc>
          <w:tcPr>
            <w:tcW w:w="1010" w:type="dxa"/>
            <w:shd w:val="clear" w:color="auto" w:fill="auto"/>
            <w:noWrap/>
            <w:hideMark/>
          </w:tcPr>
          <w:p w14:paraId="2594F5B9" w14:textId="2C311EF0"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69.7</w:t>
            </w:r>
          </w:p>
        </w:tc>
        <w:tc>
          <w:tcPr>
            <w:tcW w:w="1070" w:type="dxa"/>
            <w:shd w:val="clear" w:color="auto" w:fill="auto"/>
            <w:noWrap/>
            <w:hideMark/>
          </w:tcPr>
          <w:p w14:paraId="5EA38BF4" w14:textId="325FFB01"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69.7</w:t>
            </w:r>
          </w:p>
        </w:tc>
        <w:tc>
          <w:tcPr>
            <w:tcW w:w="1093" w:type="dxa"/>
            <w:shd w:val="clear" w:color="auto" w:fill="auto"/>
            <w:noWrap/>
            <w:hideMark/>
          </w:tcPr>
          <w:p w14:paraId="433CF000" w14:textId="5178671F"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0.0 </w:t>
            </w:r>
          </w:p>
        </w:tc>
        <w:tc>
          <w:tcPr>
            <w:tcW w:w="1010" w:type="dxa"/>
            <w:shd w:val="clear" w:color="auto" w:fill="auto"/>
            <w:noWrap/>
            <w:hideMark/>
          </w:tcPr>
          <w:p w14:paraId="13CFFA1B" w14:textId="4C52B65E" w:rsidR="00C9510C" w:rsidRPr="0045439A" w:rsidRDefault="00874188"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465.7</w:t>
            </w:r>
          </w:p>
        </w:tc>
        <w:tc>
          <w:tcPr>
            <w:tcW w:w="1070" w:type="dxa"/>
            <w:shd w:val="clear" w:color="auto" w:fill="auto"/>
            <w:noWrap/>
            <w:hideMark/>
          </w:tcPr>
          <w:p w14:paraId="2CBAA9F0" w14:textId="70C2B042" w:rsidR="00C9510C" w:rsidRPr="0045439A" w:rsidRDefault="00372BE0"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465.7</w:t>
            </w:r>
          </w:p>
        </w:tc>
        <w:tc>
          <w:tcPr>
            <w:tcW w:w="1093" w:type="dxa"/>
            <w:shd w:val="clear" w:color="auto" w:fill="auto"/>
            <w:noWrap/>
            <w:hideMark/>
          </w:tcPr>
          <w:p w14:paraId="101624A5"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0.0 </w:t>
            </w:r>
          </w:p>
        </w:tc>
      </w:tr>
      <w:tr w:rsidR="00C9510C" w:rsidRPr="0045439A" w14:paraId="1CF3BF7D" w14:textId="77777777" w:rsidTr="00934EA4">
        <w:trPr>
          <w:trHeight w:val="103"/>
        </w:trPr>
        <w:tc>
          <w:tcPr>
            <w:tcW w:w="1904" w:type="dxa"/>
            <w:shd w:val="clear" w:color="auto" w:fill="auto"/>
            <w:noWrap/>
            <w:hideMark/>
          </w:tcPr>
          <w:p w14:paraId="5F912CBC" w14:textId="77777777" w:rsidR="00C9510C" w:rsidRPr="0045439A" w:rsidRDefault="00C9510C" w:rsidP="00C9510C">
            <w:pPr>
              <w:spacing w:after="0" w:line="240" w:lineRule="auto"/>
              <w:rPr>
                <w:rFonts w:ascii="Sylfaen" w:eastAsia="Times New Roman" w:hAnsi="Sylfaen" w:cs="Calibri"/>
                <w:color w:val="000000"/>
                <w:sz w:val="20"/>
                <w:szCs w:val="20"/>
              </w:rPr>
            </w:pPr>
            <w:r w:rsidRPr="0045439A">
              <w:rPr>
                <w:rFonts w:ascii="Sylfaen" w:eastAsia="Times New Roman" w:hAnsi="Sylfaen" w:cs="Calibri"/>
                <w:color w:val="000000"/>
                <w:sz w:val="20"/>
                <w:szCs w:val="20"/>
                <w:lang w:val="ka-GE"/>
              </w:rPr>
              <w:t>ნაშთის ცვლილება</w:t>
            </w:r>
          </w:p>
        </w:tc>
        <w:tc>
          <w:tcPr>
            <w:tcW w:w="1111" w:type="dxa"/>
            <w:shd w:val="clear" w:color="auto" w:fill="auto"/>
            <w:noWrap/>
            <w:hideMark/>
          </w:tcPr>
          <w:p w14:paraId="5F6E12B2" w14:textId="2C4342C6"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-676</w:t>
            </w:r>
          </w:p>
        </w:tc>
        <w:tc>
          <w:tcPr>
            <w:tcW w:w="1010" w:type="dxa"/>
            <w:shd w:val="clear" w:color="auto" w:fill="auto"/>
            <w:noWrap/>
            <w:hideMark/>
          </w:tcPr>
          <w:p w14:paraId="1CD00DCF" w14:textId="0E02CD35"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w:t>
            </w:r>
            <w:r>
              <w:rPr>
                <w:rFonts w:ascii="Sylfaen" w:eastAsia="Times New Roman" w:hAnsi="Sylfaen" w:cs="Calibri"/>
                <w:color w:val="000000"/>
                <w:sz w:val="20"/>
                <w:szCs w:val="20"/>
              </w:rPr>
              <w:t>68.5</w:t>
            </w:r>
          </w:p>
        </w:tc>
        <w:tc>
          <w:tcPr>
            <w:tcW w:w="1070" w:type="dxa"/>
            <w:shd w:val="clear" w:color="auto" w:fill="auto"/>
            <w:noWrap/>
            <w:hideMark/>
          </w:tcPr>
          <w:p w14:paraId="74AE7B30" w14:textId="0881D1B5"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-139</w:t>
            </w:r>
            <w:r>
              <w:rPr>
                <w:rFonts w:ascii="Sylfaen" w:eastAsia="Times New Roman" w:hAnsi="Sylfaen" w:cs="Calibri"/>
                <w:color w:val="000000"/>
                <w:sz w:val="20"/>
                <w:szCs w:val="20"/>
              </w:rPr>
              <w:t>.9</w:t>
            </w:r>
          </w:p>
        </w:tc>
        <w:tc>
          <w:tcPr>
            <w:tcW w:w="1093" w:type="dxa"/>
            <w:shd w:val="clear" w:color="auto" w:fill="auto"/>
            <w:noWrap/>
            <w:hideMark/>
          </w:tcPr>
          <w:p w14:paraId="64B8DB18" w14:textId="3D24A144" w:rsidR="00C9510C" w:rsidRPr="0045439A" w:rsidRDefault="00C9510C"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-328.6</w:t>
            </w:r>
          </w:p>
        </w:tc>
        <w:tc>
          <w:tcPr>
            <w:tcW w:w="1010" w:type="dxa"/>
            <w:shd w:val="clear" w:color="auto" w:fill="auto"/>
            <w:noWrap/>
            <w:hideMark/>
          </w:tcPr>
          <w:p w14:paraId="22BA0EE6" w14:textId="627B4110" w:rsidR="00C9510C" w:rsidRPr="00595A36" w:rsidRDefault="00874188"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-150.0</w:t>
            </w:r>
          </w:p>
        </w:tc>
        <w:tc>
          <w:tcPr>
            <w:tcW w:w="1070" w:type="dxa"/>
            <w:shd w:val="clear" w:color="auto" w:fill="auto"/>
            <w:noWrap/>
            <w:hideMark/>
          </w:tcPr>
          <w:p w14:paraId="56DA459A" w14:textId="7F690648" w:rsidR="00C9510C" w:rsidRPr="00595A36" w:rsidRDefault="00874188"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-150.0</w:t>
            </w:r>
          </w:p>
        </w:tc>
        <w:tc>
          <w:tcPr>
            <w:tcW w:w="1093" w:type="dxa"/>
            <w:shd w:val="clear" w:color="auto" w:fill="auto"/>
            <w:noWrap/>
            <w:hideMark/>
          </w:tcPr>
          <w:p w14:paraId="0EACF9B1" w14:textId="3753B7A2" w:rsidR="00C9510C" w:rsidRPr="00595A36" w:rsidRDefault="00874188" w:rsidP="00C9510C">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0.0</w:t>
            </w:r>
          </w:p>
        </w:tc>
      </w:tr>
    </w:tbl>
    <w:p w14:paraId="19E205D7" w14:textId="0F06C919" w:rsidR="0045439A" w:rsidRDefault="0045439A" w:rsidP="0045439A">
      <w:pPr>
        <w:pStyle w:val="Normal5"/>
        <w:spacing w:after="0"/>
        <w:rPr>
          <w:rFonts w:ascii="Sylfaen" w:eastAsia="Sylfaen" w:hAnsi="Sylfaen" w:cs="Sylfaen"/>
          <w:color w:val="000000"/>
          <w:lang w:val="ka-GE"/>
        </w:rPr>
      </w:pPr>
    </w:p>
    <w:p w14:paraId="125D7C35" w14:textId="77777777" w:rsidR="0045439A" w:rsidRPr="001B7254" w:rsidRDefault="0045439A" w:rsidP="00935FEC">
      <w:pPr>
        <w:pStyle w:val="Normal5"/>
        <w:spacing w:after="0"/>
        <w:ind w:firstLine="360"/>
        <w:rPr>
          <w:rFonts w:ascii="Sylfaen" w:eastAsia="Sylfaen" w:hAnsi="Sylfaen" w:cs="Sylfaen"/>
          <w:color w:val="000000"/>
          <w:lang w:val="ka-GE"/>
        </w:rPr>
      </w:pPr>
    </w:p>
    <w:p w14:paraId="1788C19A" w14:textId="77777777" w:rsidR="007F67FC" w:rsidRPr="001B7254" w:rsidRDefault="007F67FC" w:rsidP="00935FEC">
      <w:pPr>
        <w:pStyle w:val="Normal5"/>
        <w:spacing w:after="0"/>
        <w:ind w:firstLine="360"/>
        <w:rPr>
          <w:rFonts w:ascii="Sylfaen" w:eastAsia="Sylfaen" w:hAnsi="Sylfaen" w:cs="Sylfaen"/>
          <w:color w:val="000000"/>
          <w:lang w:val="ka-GE"/>
        </w:rPr>
      </w:pPr>
    </w:p>
    <w:p w14:paraId="58A0E4EA" w14:textId="77777777" w:rsidR="00A60F26" w:rsidRPr="001B7254" w:rsidRDefault="00A60F26" w:rsidP="006F00B0">
      <w:pPr>
        <w:pStyle w:val="Normal5"/>
        <w:spacing w:after="0"/>
        <w:rPr>
          <w:rFonts w:ascii="Sylfaen" w:eastAsia="Sylfaen" w:hAnsi="Sylfaen" w:cs="Sylfaen"/>
          <w:color w:val="000000"/>
          <w:lang w:val="ka-GE"/>
        </w:rPr>
      </w:pPr>
      <w:r w:rsidRPr="001B7254">
        <w:rPr>
          <w:rFonts w:ascii="Sylfaen" w:eastAsia="Sylfaen" w:hAnsi="Sylfaen" w:cs="Sylfaen"/>
          <w:b/>
          <w:color w:val="000000"/>
          <w:lang w:val="ka-GE"/>
        </w:rPr>
        <w:t>მუხლი 3. ბაღდათის მუნიციპალიტეტის ბიუჯეტის შემოსავლები</w:t>
      </w:r>
    </w:p>
    <w:p w14:paraId="2F7AD613" w14:textId="66751770" w:rsidR="00ED4872" w:rsidRPr="001B7254" w:rsidRDefault="00ED4872" w:rsidP="006F00B0">
      <w:pPr>
        <w:pStyle w:val="Normal5"/>
        <w:spacing w:after="0"/>
        <w:rPr>
          <w:rFonts w:ascii="Sylfaen" w:eastAsia="Sylfaen" w:hAnsi="Sylfaen" w:cs="Sylfaen"/>
          <w:color w:val="000000"/>
          <w:lang w:val="ka-GE"/>
        </w:rPr>
      </w:pPr>
      <w:r w:rsidRPr="001B7254">
        <w:rPr>
          <w:rFonts w:ascii="Sylfaen" w:eastAsia="Sylfaen" w:hAnsi="Sylfaen" w:cs="Sylfaen"/>
          <w:color w:val="000000"/>
          <w:lang w:val="ka-GE"/>
        </w:rPr>
        <w:t xml:space="preserve">განისაზღვროს </w:t>
      </w:r>
      <w:r w:rsidR="00C0777F" w:rsidRPr="001B7254">
        <w:rPr>
          <w:rFonts w:ascii="Sylfaen" w:eastAsia="Sylfaen" w:hAnsi="Sylfaen" w:cs="Sylfaen"/>
          <w:color w:val="000000"/>
          <w:lang w:val="ka-GE"/>
        </w:rPr>
        <w:t>ბაღდათის</w:t>
      </w:r>
      <w:r w:rsidRPr="001B7254">
        <w:rPr>
          <w:rFonts w:ascii="Sylfaen" w:eastAsia="Sylfaen" w:hAnsi="Sylfaen" w:cs="Sylfaen"/>
          <w:color w:val="000000"/>
          <w:lang w:val="ka-GE"/>
        </w:rPr>
        <w:t xml:space="preserve"> მუნიციპალიტეტის ბიუჯეტის შემოსავლები </w:t>
      </w:r>
      <w:r w:rsidR="004423D4">
        <w:rPr>
          <w:rFonts w:ascii="Sylfaen" w:eastAsia="Sylfaen" w:hAnsi="Sylfaen" w:cs="Sylfaen"/>
          <w:color w:val="000000"/>
          <w:lang w:val="ka-GE"/>
        </w:rPr>
        <w:t>14,407.0</w:t>
      </w:r>
      <w:r w:rsidRPr="001B7254">
        <w:rPr>
          <w:rFonts w:ascii="Sylfaen" w:eastAsia="Sylfaen" w:hAnsi="Sylfaen" w:cs="Sylfaen"/>
          <w:color w:val="000000"/>
          <w:lang w:val="ka-GE"/>
        </w:rPr>
        <w:t xml:space="preserve"> ათასი ლარის ოდენობით:</w:t>
      </w:r>
    </w:p>
    <w:p w14:paraId="12F7CC1D" w14:textId="77777777" w:rsidR="007903E9" w:rsidRPr="001B7254" w:rsidRDefault="007903E9" w:rsidP="00935FEC">
      <w:pPr>
        <w:pStyle w:val="Normal5"/>
        <w:spacing w:after="0"/>
        <w:ind w:firstLine="360"/>
        <w:rPr>
          <w:rFonts w:ascii="Sylfaen" w:eastAsia="Sylfaen" w:hAnsi="Sylfaen" w:cs="Sylfaen"/>
          <w:color w:val="000000"/>
          <w:lang w:val="ka-GE"/>
        </w:rPr>
      </w:pPr>
    </w:p>
    <w:tbl>
      <w:tblPr>
        <w:tblStyle w:val="TableWeb2"/>
        <w:tblW w:w="9874" w:type="dxa"/>
        <w:tblLook w:val="04A0" w:firstRow="1" w:lastRow="0" w:firstColumn="1" w:lastColumn="0" w:noHBand="0" w:noVBand="1"/>
      </w:tblPr>
      <w:tblGrid>
        <w:gridCol w:w="1684"/>
        <w:gridCol w:w="1274"/>
        <w:gridCol w:w="1072"/>
        <w:gridCol w:w="1224"/>
        <w:gridCol w:w="1247"/>
        <w:gridCol w:w="1072"/>
        <w:gridCol w:w="1224"/>
        <w:gridCol w:w="1267"/>
      </w:tblGrid>
      <w:tr w:rsidR="00931A40" w:rsidRPr="001B7254" w14:paraId="033835E7" w14:textId="77777777" w:rsidTr="009872A6">
        <w:trPr>
          <w:cnfStyle w:val="100000000000" w:firstRow="1" w:lastRow="0" w:firstColumn="0" w:lastColumn="0" w:oddVBand="0" w:evenVBand="0" w:oddHBand="0" w:evenHBand="0" w:firstRowFirstColumn="0" w:firstRowLastColumn="0" w:lastRowFirstColumn="0" w:lastRowLastColumn="0"/>
          <w:trHeight w:val="262"/>
        </w:trPr>
        <w:tc>
          <w:tcPr>
            <w:tcW w:w="1604" w:type="dxa"/>
            <w:vMerge w:val="restart"/>
            <w:noWrap/>
            <w:hideMark/>
          </w:tcPr>
          <w:p w14:paraId="3C12524E" w14:textId="77777777" w:rsidR="00931A40" w:rsidRPr="001B7254" w:rsidRDefault="00931A40" w:rsidP="00931A40">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დასახელება</w:t>
            </w:r>
          </w:p>
        </w:tc>
        <w:tc>
          <w:tcPr>
            <w:tcW w:w="1210" w:type="dxa"/>
            <w:vMerge w:val="restart"/>
            <w:hideMark/>
          </w:tcPr>
          <w:p w14:paraId="25EC4D49" w14:textId="374536F1" w:rsidR="00931A40" w:rsidRPr="001B7254" w:rsidRDefault="00931A40" w:rsidP="00931A40">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2022</w:t>
            </w:r>
            <w:r w:rsidRPr="001B7254">
              <w:rPr>
                <w:rFonts w:ascii="Sylfaen" w:eastAsia="Times New Roman" w:hAnsi="Sylfaen" w:cs="Times New Roman"/>
                <w:b/>
                <w:bCs/>
                <w:color w:val="000000"/>
                <w:sz w:val="20"/>
                <w:szCs w:val="20"/>
                <w:lang w:val="ka-GE" w:eastAsia="ka-GE"/>
              </w:rPr>
              <w:t>წლის ფაქტი</w:t>
            </w:r>
          </w:p>
        </w:tc>
        <w:tc>
          <w:tcPr>
            <w:tcW w:w="3430" w:type="dxa"/>
            <w:gridSpan w:val="3"/>
            <w:noWrap/>
            <w:hideMark/>
          </w:tcPr>
          <w:p w14:paraId="755D9FEA" w14:textId="1E1D0FA4" w:rsidR="00931A40" w:rsidRPr="001B7254" w:rsidRDefault="00931A40" w:rsidP="00931A40">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2023</w:t>
            </w:r>
            <w:r w:rsidRPr="001B7254">
              <w:rPr>
                <w:rFonts w:ascii="Sylfaen" w:eastAsia="Times New Roman" w:hAnsi="Sylfaen" w:cs="Times New Roman"/>
                <w:b/>
                <w:bCs/>
                <w:color w:val="000000"/>
                <w:sz w:val="20"/>
                <w:szCs w:val="20"/>
                <w:lang w:val="ka-GE" w:eastAsia="ka-GE"/>
              </w:rPr>
              <w:t xml:space="preserve"> წლის პროექტი</w:t>
            </w:r>
          </w:p>
        </w:tc>
        <w:tc>
          <w:tcPr>
            <w:tcW w:w="3430" w:type="dxa"/>
            <w:gridSpan w:val="3"/>
            <w:noWrap/>
            <w:hideMark/>
          </w:tcPr>
          <w:p w14:paraId="23CCCF44" w14:textId="74A3336E" w:rsidR="00931A40" w:rsidRPr="001B7254" w:rsidRDefault="00931A40" w:rsidP="00931A40">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2024</w:t>
            </w:r>
            <w:r w:rsidRPr="001B7254">
              <w:rPr>
                <w:rFonts w:ascii="Sylfaen" w:eastAsia="Times New Roman" w:hAnsi="Sylfaen" w:cs="Times New Roman"/>
                <w:b/>
                <w:bCs/>
                <w:color w:val="000000"/>
                <w:sz w:val="20"/>
                <w:szCs w:val="20"/>
                <w:lang w:val="ka-GE" w:eastAsia="ka-GE"/>
              </w:rPr>
              <w:t xml:space="preserve"> წლის პროექტი</w:t>
            </w:r>
          </w:p>
        </w:tc>
      </w:tr>
      <w:tr w:rsidR="00931A40" w:rsidRPr="001B7254" w14:paraId="0BAE7EF0" w14:textId="77777777" w:rsidTr="009872A6">
        <w:trPr>
          <w:trHeight w:val="262"/>
        </w:trPr>
        <w:tc>
          <w:tcPr>
            <w:tcW w:w="1604" w:type="dxa"/>
            <w:vMerge/>
            <w:hideMark/>
          </w:tcPr>
          <w:p w14:paraId="1E789C5D" w14:textId="77777777" w:rsidR="00931A40" w:rsidRPr="001B7254" w:rsidRDefault="00931A40" w:rsidP="00931A40">
            <w:pPr>
              <w:spacing w:after="0" w:line="240" w:lineRule="auto"/>
              <w:rPr>
                <w:rFonts w:ascii="Sylfaen" w:eastAsia="Times New Roman" w:hAnsi="Sylfaen" w:cs="Times New Roman"/>
                <w:b/>
                <w:bCs/>
                <w:color w:val="000000"/>
                <w:sz w:val="20"/>
                <w:szCs w:val="20"/>
                <w:lang w:val="ka-GE" w:eastAsia="ka-GE"/>
              </w:rPr>
            </w:pPr>
          </w:p>
        </w:tc>
        <w:tc>
          <w:tcPr>
            <w:tcW w:w="1210" w:type="dxa"/>
            <w:vMerge/>
            <w:hideMark/>
          </w:tcPr>
          <w:p w14:paraId="14134D2B" w14:textId="77777777" w:rsidR="00931A40" w:rsidRPr="001B7254" w:rsidRDefault="00931A40" w:rsidP="00931A40">
            <w:pPr>
              <w:spacing w:after="0" w:line="240" w:lineRule="auto"/>
              <w:rPr>
                <w:rFonts w:ascii="Sylfaen" w:eastAsia="Times New Roman" w:hAnsi="Sylfaen" w:cs="Times New Roman"/>
                <w:b/>
                <w:bCs/>
                <w:color w:val="000000"/>
                <w:sz w:val="20"/>
                <w:szCs w:val="20"/>
                <w:lang w:val="ka-GE" w:eastAsia="ka-GE"/>
              </w:rPr>
            </w:pPr>
          </w:p>
        </w:tc>
        <w:tc>
          <w:tcPr>
            <w:tcW w:w="1007" w:type="dxa"/>
            <w:vMerge w:val="restart"/>
            <w:hideMark/>
          </w:tcPr>
          <w:p w14:paraId="438429A3" w14:textId="1E67D174" w:rsidR="00931A40" w:rsidRPr="001B7254" w:rsidRDefault="00931A40" w:rsidP="00931A40">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სულ</w:t>
            </w:r>
          </w:p>
        </w:tc>
        <w:tc>
          <w:tcPr>
            <w:tcW w:w="2383" w:type="dxa"/>
            <w:gridSpan w:val="2"/>
            <w:noWrap/>
            <w:hideMark/>
          </w:tcPr>
          <w:p w14:paraId="403E22D7" w14:textId="1B69D2E0" w:rsidR="00931A40" w:rsidRPr="001B7254" w:rsidRDefault="00395099" w:rsidP="00931A40">
            <w:pPr>
              <w:spacing w:after="0" w:line="240" w:lineRule="auto"/>
              <w:rPr>
                <w:rFonts w:ascii="Sylfaen" w:eastAsia="Times New Roman" w:hAnsi="Sylfaen" w:cs="Times New Roman"/>
                <w:color w:val="000000"/>
                <w:sz w:val="20"/>
                <w:szCs w:val="20"/>
                <w:lang w:val="ka-GE" w:eastAsia="ka-GE"/>
              </w:rPr>
            </w:pPr>
            <w:r w:rsidRPr="00395099">
              <w:rPr>
                <w:rFonts w:ascii="Sylfaen" w:eastAsia="Times New Roman" w:hAnsi="Sylfaen" w:cs="Times New Roman"/>
                <w:color w:val="000000"/>
                <w:sz w:val="20"/>
                <w:szCs w:val="20"/>
                <w:lang w:val="ka-GE" w:eastAsia="ka-GE"/>
              </w:rPr>
              <w:t>მათ შორის</w:t>
            </w:r>
          </w:p>
        </w:tc>
        <w:tc>
          <w:tcPr>
            <w:tcW w:w="1007" w:type="dxa"/>
            <w:vMerge w:val="restart"/>
            <w:hideMark/>
          </w:tcPr>
          <w:p w14:paraId="2ACB56AB" w14:textId="2B4D133C" w:rsidR="00931A40" w:rsidRPr="001B7254" w:rsidRDefault="00931A40" w:rsidP="00931A40">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სულ</w:t>
            </w:r>
          </w:p>
        </w:tc>
        <w:tc>
          <w:tcPr>
            <w:tcW w:w="2383" w:type="dxa"/>
            <w:gridSpan w:val="2"/>
            <w:noWrap/>
            <w:hideMark/>
          </w:tcPr>
          <w:p w14:paraId="55C89950" w14:textId="77777777" w:rsidR="00931A40" w:rsidRPr="001B7254" w:rsidRDefault="00931A40" w:rsidP="00931A40">
            <w:pPr>
              <w:spacing w:after="0" w:line="240" w:lineRule="auto"/>
              <w:rPr>
                <w:rFonts w:ascii="Sylfaen" w:eastAsia="Times New Roman" w:hAnsi="Sylfaen" w:cs="Times New Roman"/>
                <w:color w:val="000000"/>
                <w:sz w:val="16"/>
                <w:szCs w:val="16"/>
                <w:lang w:val="ka-GE" w:eastAsia="ka-GE"/>
              </w:rPr>
            </w:pPr>
            <w:r w:rsidRPr="001B7254">
              <w:rPr>
                <w:rFonts w:ascii="Sylfaen" w:eastAsia="Times New Roman" w:hAnsi="Sylfaen" w:cs="Times New Roman"/>
                <w:color w:val="000000"/>
                <w:sz w:val="16"/>
                <w:szCs w:val="16"/>
                <w:lang w:val="ka-GE" w:eastAsia="ka-GE"/>
              </w:rPr>
              <w:t>მათ შორის</w:t>
            </w:r>
          </w:p>
        </w:tc>
      </w:tr>
      <w:tr w:rsidR="009872A6" w:rsidRPr="001B7254" w14:paraId="440D09A8" w14:textId="77777777" w:rsidTr="009872A6">
        <w:trPr>
          <w:trHeight w:val="994"/>
        </w:trPr>
        <w:tc>
          <w:tcPr>
            <w:tcW w:w="1604" w:type="dxa"/>
            <w:vMerge/>
            <w:hideMark/>
          </w:tcPr>
          <w:p w14:paraId="40486DBE" w14:textId="77777777" w:rsidR="009872A6" w:rsidRPr="001B7254" w:rsidRDefault="009872A6" w:rsidP="009872A6">
            <w:pPr>
              <w:spacing w:after="0" w:line="240" w:lineRule="auto"/>
              <w:rPr>
                <w:rFonts w:ascii="Sylfaen" w:eastAsia="Times New Roman" w:hAnsi="Sylfaen" w:cs="Times New Roman"/>
                <w:b/>
                <w:bCs/>
                <w:color w:val="000000"/>
                <w:sz w:val="20"/>
                <w:szCs w:val="20"/>
                <w:lang w:val="ka-GE" w:eastAsia="ka-GE"/>
              </w:rPr>
            </w:pPr>
          </w:p>
        </w:tc>
        <w:tc>
          <w:tcPr>
            <w:tcW w:w="1210" w:type="dxa"/>
            <w:vMerge/>
            <w:hideMark/>
          </w:tcPr>
          <w:p w14:paraId="35A6E079" w14:textId="77777777" w:rsidR="009872A6" w:rsidRPr="001B7254" w:rsidRDefault="009872A6" w:rsidP="009872A6">
            <w:pPr>
              <w:spacing w:after="0" w:line="240" w:lineRule="auto"/>
              <w:rPr>
                <w:rFonts w:ascii="Sylfaen" w:eastAsia="Times New Roman" w:hAnsi="Sylfaen" w:cs="Times New Roman"/>
                <w:b/>
                <w:bCs/>
                <w:color w:val="000000"/>
                <w:sz w:val="20"/>
                <w:szCs w:val="20"/>
                <w:lang w:val="ka-GE" w:eastAsia="ka-GE"/>
              </w:rPr>
            </w:pPr>
          </w:p>
        </w:tc>
        <w:tc>
          <w:tcPr>
            <w:tcW w:w="1007" w:type="dxa"/>
            <w:vMerge/>
            <w:hideMark/>
          </w:tcPr>
          <w:p w14:paraId="5DFE629D" w14:textId="77777777"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p>
        </w:tc>
        <w:tc>
          <w:tcPr>
            <w:tcW w:w="1160" w:type="dxa"/>
            <w:hideMark/>
          </w:tcPr>
          <w:p w14:paraId="031A0704" w14:textId="260AC69D" w:rsidR="009872A6" w:rsidRPr="001B7254" w:rsidRDefault="009872A6" w:rsidP="009872A6">
            <w:pPr>
              <w:spacing w:after="0" w:line="240" w:lineRule="auto"/>
              <w:rPr>
                <w:rFonts w:ascii="Sylfaen" w:eastAsia="Times New Roman" w:hAnsi="Sylfaen" w:cs="Times New Roman"/>
                <w:color w:val="000000"/>
                <w:sz w:val="14"/>
                <w:szCs w:val="14"/>
                <w:lang w:val="ka-GE" w:eastAsia="ka-GE"/>
              </w:rPr>
            </w:pPr>
            <w:r w:rsidRPr="001B7254">
              <w:rPr>
                <w:rFonts w:ascii="Sylfaen" w:eastAsia="Times New Roman" w:hAnsi="Sylfaen" w:cs="Times New Roman"/>
                <w:color w:val="000000"/>
                <w:sz w:val="14"/>
                <w:szCs w:val="14"/>
                <w:lang w:val="ka-GE" w:eastAsia="ka-GE"/>
              </w:rPr>
              <w:t>საკუთარი შემოსავლები</w:t>
            </w:r>
          </w:p>
        </w:tc>
        <w:tc>
          <w:tcPr>
            <w:tcW w:w="1183" w:type="dxa"/>
            <w:hideMark/>
          </w:tcPr>
          <w:p w14:paraId="188BE019" w14:textId="0E66E2F7" w:rsidR="009872A6" w:rsidRPr="001B7254" w:rsidRDefault="009872A6" w:rsidP="009872A6">
            <w:pPr>
              <w:spacing w:after="0" w:line="240" w:lineRule="auto"/>
              <w:rPr>
                <w:rFonts w:ascii="Sylfaen" w:eastAsia="Times New Roman" w:hAnsi="Sylfaen" w:cs="Times New Roman"/>
                <w:color w:val="000000"/>
                <w:sz w:val="14"/>
                <w:szCs w:val="14"/>
                <w:lang w:val="ka-GE" w:eastAsia="ka-GE"/>
              </w:rPr>
            </w:pPr>
            <w:r w:rsidRPr="001B7254">
              <w:rPr>
                <w:rFonts w:ascii="Sylfaen" w:eastAsia="Times New Roman" w:hAnsi="Sylfaen" w:cs="Times New Roman"/>
                <w:color w:val="000000"/>
                <w:sz w:val="14"/>
                <w:szCs w:val="14"/>
                <w:lang w:val="ka-GE" w:eastAsia="ka-GE"/>
              </w:rPr>
              <w:t>სახელმწიფო ბიუჯეტის ფონდებიდან გამოყოფილი ტრანსფერები</w:t>
            </w:r>
          </w:p>
        </w:tc>
        <w:tc>
          <w:tcPr>
            <w:tcW w:w="1007" w:type="dxa"/>
            <w:vMerge/>
            <w:hideMark/>
          </w:tcPr>
          <w:p w14:paraId="4920E90A" w14:textId="77777777"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p>
        </w:tc>
        <w:tc>
          <w:tcPr>
            <w:tcW w:w="1160" w:type="dxa"/>
            <w:hideMark/>
          </w:tcPr>
          <w:p w14:paraId="0E98F9D4" w14:textId="77777777" w:rsidR="009872A6" w:rsidRPr="001B7254" w:rsidRDefault="009872A6" w:rsidP="009872A6">
            <w:pPr>
              <w:spacing w:after="0" w:line="240" w:lineRule="auto"/>
              <w:rPr>
                <w:rFonts w:ascii="Sylfaen" w:eastAsia="Times New Roman" w:hAnsi="Sylfaen" w:cs="Times New Roman"/>
                <w:color w:val="000000"/>
                <w:sz w:val="14"/>
                <w:szCs w:val="14"/>
                <w:lang w:val="ka-GE" w:eastAsia="ka-GE"/>
              </w:rPr>
            </w:pPr>
            <w:r w:rsidRPr="001B7254">
              <w:rPr>
                <w:rFonts w:ascii="Sylfaen" w:eastAsia="Times New Roman" w:hAnsi="Sylfaen" w:cs="Times New Roman"/>
                <w:color w:val="000000"/>
                <w:sz w:val="14"/>
                <w:szCs w:val="14"/>
                <w:lang w:val="ka-GE" w:eastAsia="ka-GE"/>
              </w:rPr>
              <w:t>საკუთარი შემოსავლები</w:t>
            </w:r>
          </w:p>
        </w:tc>
        <w:tc>
          <w:tcPr>
            <w:tcW w:w="1183" w:type="dxa"/>
            <w:hideMark/>
          </w:tcPr>
          <w:p w14:paraId="1DB501A6" w14:textId="77777777" w:rsidR="009872A6" w:rsidRPr="001B7254" w:rsidRDefault="009872A6" w:rsidP="009872A6">
            <w:pPr>
              <w:spacing w:after="0" w:line="240" w:lineRule="auto"/>
              <w:rPr>
                <w:rFonts w:ascii="Sylfaen" w:eastAsia="Times New Roman" w:hAnsi="Sylfaen" w:cs="Times New Roman"/>
                <w:color w:val="000000"/>
                <w:sz w:val="14"/>
                <w:szCs w:val="14"/>
                <w:lang w:val="ka-GE" w:eastAsia="ka-GE"/>
              </w:rPr>
            </w:pPr>
            <w:r w:rsidRPr="001B7254">
              <w:rPr>
                <w:rFonts w:ascii="Sylfaen" w:eastAsia="Times New Roman" w:hAnsi="Sylfaen" w:cs="Times New Roman"/>
                <w:color w:val="000000"/>
                <w:sz w:val="14"/>
                <w:szCs w:val="14"/>
                <w:lang w:val="ka-GE" w:eastAsia="ka-GE"/>
              </w:rPr>
              <w:t>სახელმწიფო ბიუჯეტის ფონდებიდან გამოყოფილი ტრანსფერები</w:t>
            </w:r>
          </w:p>
        </w:tc>
      </w:tr>
      <w:tr w:rsidR="009872A6" w:rsidRPr="001B7254" w14:paraId="0F0BD42C" w14:textId="77777777" w:rsidTr="009872A6">
        <w:trPr>
          <w:trHeight w:val="262"/>
        </w:trPr>
        <w:tc>
          <w:tcPr>
            <w:tcW w:w="1604" w:type="dxa"/>
            <w:noWrap/>
            <w:hideMark/>
          </w:tcPr>
          <w:p w14:paraId="43384F64" w14:textId="77777777" w:rsidR="009872A6" w:rsidRPr="001B7254" w:rsidRDefault="009872A6" w:rsidP="009872A6">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შემოსავლები</w:t>
            </w:r>
          </w:p>
        </w:tc>
        <w:tc>
          <w:tcPr>
            <w:tcW w:w="1210" w:type="dxa"/>
            <w:noWrap/>
            <w:hideMark/>
          </w:tcPr>
          <w:p w14:paraId="624A959A" w14:textId="4888AB8C" w:rsidR="009872A6" w:rsidRPr="001B7254" w:rsidRDefault="009872A6" w:rsidP="009872A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17,739.4</w:t>
            </w:r>
          </w:p>
        </w:tc>
        <w:tc>
          <w:tcPr>
            <w:tcW w:w="1007" w:type="dxa"/>
            <w:noWrap/>
            <w:hideMark/>
          </w:tcPr>
          <w:p w14:paraId="625A32D3" w14:textId="602E3700" w:rsidR="009872A6" w:rsidRPr="001B7254" w:rsidRDefault="009872A6" w:rsidP="009872A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18,620.6</w:t>
            </w:r>
          </w:p>
        </w:tc>
        <w:tc>
          <w:tcPr>
            <w:tcW w:w="1160" w:type="dxa"/>
            <w:noWrap/>
            <w:hideMark/>
          </w:tcPr>
          <w:p w14:paraId="395CA87D" w14:textId="652FB3C2" w:rsidR="009872A6" w:rsidRPr="001B7254" w:rsidRDefault="009872A6" w:rsidP="009872A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11,209.9</w:t>
            </w:r>
          </w:p>
        </w:tc>
        <w:tc>
          <w:tcPr>
            <w:tcW w:w="1183" w:type="dxa"/>
            <w:noWrap/>
            <w:hideMark/>
          </w:tcPr>
          <w:p w14:paraId="32B8831A" w14:textId="417672D4" w:rsidR="009872A6" w:rsidRPr="001B7254" w:rsidRDefault="009872A6" w:rsidP="009872A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7,410.7</w:t>
            </w:r>
          </w:p>
        </w:tc>
        <w:tc>
          <w:tcPr>
            <w:tcW w:w="1007" w:type="dxa"/>
            <w:noWrap/>
            <w:hideMark/>
          </w:tcPr>
          <w:p w14:paraId="6B8A3F0E" w14:textId="6608214F" w:rsidR="009872A6" w:rsidRPr="001B7254" w:rsidRDefault="00E75DE8" w:rsidP="009872A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14,407.0</w:t>
            </w:r>
          </w:p>
        </w:tc>
        <w:tc>
          <w:tcPr>
            <w:tcW w:w="1160" w:type="dxa"/>
            <w:noWrap/>
            <w:hideMark/>
          </w:tcPr>
          <w:p w14:paraId="31A1E849" w14:textId="66BD0049" w:rsidR="009872A6" w:rsidRPr="001B7254" w:rsidRDefault="009836D8" w:rsidP="009872A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12,230.3</w:t>
            </w:r>
          </w:p>
        </w:tc>
        <w:tc>
          <w:tcPr>
            <w:tcW w:w="1183" w:type="dxa"/>
            <w:noWrap/>
            <w:hideMark/>
          </w:tcPr>
          <w:p w14:paraId="2B58F716" w14:textId="1D7D97B5" w:rsidR="009872A6" w:rsidRPr="001B7254" w:rsidRDefault="009836D8" w:rsidP="009872A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2,176.7</w:t>
            </w:r>
          </w:p>
        </w:tc>
      </w:tr>
      <w:tr w:rsidR="009872A6" w:rsidRPr="001B7254" w14:paraId="1E369856" w14:textId="77777777" w:rsidTr="009872A6">
        <w:trPr>
          <w:trHeight w:val="262"/>
        </w:trPr>
        <w:tc>
          <w:tcPr>
            <w:tcW w:w="1604" w:type="dxa"/>
            <w:noWrap/>
            <w:hideMark/>
          </w:tcPr>
          <w:p w14:paraId="53D752E8" w14:textId="77777777"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გადასახადები</w:t>
            </w:r>
          </w:p>
        </w:tc>
        <w:tc>
          <w:tcPr>
            <w:tcW w:w="1210" w:type="dxa"/>
            <w:noWrap/>
            <w:hideMark/>
          </w:tcPr>
          <w:p w14:paraId="06946D98" w14:textId="6F504D27"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8,883.6</w:t>
            </w:r>
          </w:p>
        </w:tc>
        <w:tc>
          <w:tcPr>
            <w:tcW w:w="1007" w:type="dxa"/>
            <w:noWrap/>
            <w:hideMark/>
          </w:tcPr>
          <w:p w14:paraId="073D157F" w14:textId="047EBBEF"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9,745.7</w:t>
            </w:r>
          </w:p>
        </w:tc>
        <w:tc>
          <w:tcPr>
            <w:tcW w:w="1160" w:type="dxa"/>
            <w:noWrap/>
            <w:hideMark/>
          </w:tcPr>
          <w:p w14:paraId="4D6E623B" w14:textId="6D5189EB"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9,745.7</w:t>
            </w:r>
          </w:p>
        </w:tc>
        <w:tc>
          <w:tcPr>
            <w:tcW w:w="1183" w:type="dxa"/>
            <w:noWrap/>
            <w:hideMark/>
          </w:tcPr>
          <w:p w14:paraId="1EBB5B03" w14:textId="7EF53741"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0.0</w:t>
            </w:r>
          </w:p>
        </w:tc>
        <w:tc>
          <w:tcPr>
            <w:tcW w:w="1007" w:type="dxa"/>
            <w:noWrap/>
            <w:hideMark/>
          </w:tcPr>
          <w:p w14:paraId="149F32F2" w14:textId="28FA1948" w:rsidR="009872A6" w:rsidRPr="001B7254" w:rsidRDefault="00E75DE8" w:rsidP="009872A6">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10,705.2</w:t>
            </w:r>
          </w:p>
        </w:tc>
        <w:tc>
          <w:tcPr>
            <w:tcW w:w="1160" w:type="dxa"/>
            <w:noWrap/>
            <w:hideMark/>
          </w:tcPr>
          <w:p w14:paraId="3A7231E0" w14:textId="592C88D4" w:rsidR="009872A6" w:rsidRPr="001B7254" w:rsidRDefault="009836D8" w:rsidP="009872A6">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10,705.2</w:t>
            </w:r>
          </w:p>
        </w:tc>
        <w:tc>
          <w:tcPr>
            <w:tcW w:w="1183" w:type="dxa"/>
            <w:noWrap/>
            <w:hideMark/>
          </w:tcPr>
          <w:p w14:paraId="49F02E8C" w14:textId="38534D8C"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0.0</w:t>
            </w:r>
          </w:p>
        </w:tc>
      </w:tr>
      <w:tr w:rsidR="009872A6" w:rsidRPr="001B7254" w14:paraId="264EB49B" w14:textId="77777777" w:rsidTr="009872A6">
        <w:trPr>
          <w:trHeight w:val="262"/>
        </w:trPr>
        <w:tc>
          <w:tcPr>
            <w:tcW w:w="1604" w:type="dxa"/>
            <w:noWrap/>
            <w:hideMark/>
          </w:tcPr>
          <w:p w14:paraId="2F7EEF2A" w14:textId="77777777"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გრანტები</w:t>
            </w:r>
          </w:p>
        </w:tc>
        <w:tc>
          <w:tcPr>
            <w:tcW w:w="1210" w:type="dxa"/>
            <w:noWrap/>
            <w:hideMark/>
          </w:tcPr>
          <w:p w14:paraId="33A9E285" w14:textId="147A1A73"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7,972.9</w:t>
            </w:r>
          </w:p>
        </w:tc>
        <w:tc>
          <w:tcPr>
            <w:tcW w:w="1007" w:type="dxa"/>
            <w:noWrap/>
            <w:hideMark/>
          </w:tcPr>
          <w:p w14:paraId="1763CE01" w14:textId="4CD197C8" w:rsidR="009872A6" w:rsidRPr="00087026" w:rsidRDefault="009872A6" w:rsidP="009872A6">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7,410.7</w:t>
            </w:r>
          </w:p>
        </w:tc>
        <w:tc>
          <w:tcPr>
            <w:tcW w:w="1160" w:type="dxa"/>
            <w:noWrap/>
            <w:hideMark/>
          </w:tcPr>
          <w:p w14:paraId="6AE2ACFD" w14:textId="5E0692AC"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0.0</w:t>
            </w:r>
          </w:p>
        </w:tc>
        <w:tc>
          <w:tcPr>
            <w:tcW w:w="1183" w:type="dxa"/>
            <w:noWrap/>
            <w:hideMark/>
          </w:tcPr>
          <w:p w14:paraId="151361B2" w14:textId="13833CF8" w:rsidR="009872A6" w:rsidRPr="003D28A1" w:rsidRDefault="009872A6" w:rsidP="009872A6">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7,410.7</w:t>
            </w:r>
          </w:p>
        </w:tc>
        <w:tc>
          <w:tcPr>
            <w:tcW w:w="1007" w:type="dxa"/>
            <w:noWrap/>
            <w:hideMark/>
          </w:tcPr>
          <w:p w14:paraId="23979FD7" w14:textId="79E0EA8C" w:rsidR="009872A6" w:rsidRPr="008B7B2D" w:rsidRDefault="00E75DE8" w:rsidP="009872A6">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2,176.7</w:t>
            </w:r>
          </w:p>
        </w:tc>
        <w:tc>
          <w:tcPr>
            <w:tcW w:w="1160" w:type="dxa"/>
            <w:noWrap/>
            <w:hideMark/>
          </w:tcPr>
          <w:p w14:paraId="0ADBBB19" w14:textId="4CE26AF3"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0.0</w:t>
            </w:r>
          </w:p>
        </w:tc>
        <w:tc>
          <w:tcPr>
            <w:tcW w:w="1183" w:type="dxa"/>
            <w:noWrap/>
            <w:hideMark/>
          </w:tcPr>
          <w:p w14:paraId="2AA56634" w14:textId="2C4F42EC" w:rsidR="009872A6" w:rsidRPr="001B7254" w:rsidRDefault="00306A65" w:rsidP="009872A6">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2,176.7</w:t>
            </w:r>
          </w:p>
        </w:tc>
      </w:tr>
      <w:tr w:rsidR="009872A6" w:rsidRPr="001B7254" w14:paraId="7DB6EA25" w14:textId="77777777" w:rsidTr="009872A6">
        <w:trPr>
          <w:trHeight w:val="262"/>
        </w:trPr>
        <w:tc>
          <w:tcPr>
            <w:tcW w:w="1604" w:type="dxa"/>
            <w:noWrap/>
            <w:hideMark/>
          </w:tcPr>
          <w:p w14:paraId="34735E60" w14:textId="77777777"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სხვა შემოსავლები</w:t>
            </w:r>
          </w:p>
        </w:tc>
        <w:tc>
          <w:tcPr>
            <w:tcW w:w="1210" w:type="dxa"/>
            <w:noWrap/>
            <w:hideMark/>
          </w:tcPr>
          <w:p w14:paraId="48F847F7" w14:textId="5D7BAD4E"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882.9</w:t>
            </w:r>
          </w:p>
        </w:tc>
        <w:tc>
          <w:tcPr>
            <w:tcW w:w="1007" w:type="dxa"/>
            <w:noWrap/>
            <w:hideMark/>
          </w:tcPr>
          <w:p w14:paraId="77EDA652" w14:textId="0AB0F524" w:rsidR="009872A6" w:rsidRPr="003D28A1" w:rsidRDefault="009872A6" w:rsidP="009872A6">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val="ka-GE" w:eastAsia="ka-GE"/>
              </w:rPr>
              <w:t>1,464.2</w:t>
            </w:r>
          </w:p>
        </w:tc>
        <w:tc>
          <w:tcPr>
            <w:tcW w:w="1160" w:type="dxa"/>
            <w:noWrap/>
            <w:hideMark/>
          </w:tcPr>
          <w:p w14:paraId="73127E96" w14:textId="4EBD04DC"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1,464.2</w:t>
            </w:r>
          </w:p>
        </w:tc>
        <w:tc>
          <w:tcPr>
            <w:tcW w:w="1183" w:type="dxa"/>
            <w:noWrap/>
            <w:hideMark/>
          </w:tcPr>
          <w:p w14:paraId="278F48CA" w14:textId="5DCB678B"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0.0</w:t>
            </w:r>
          </w:p>
        </w:tc>
        <w:tc>
          <w:tcPr>
            <w:tcW w:w="1007" w:type="dxa"/>
            <w:noWrap/>
            <w:hideMark/>
          </w:tcPr>
          <w:p w14:paraId="3EE83072" w14:textId="0E1A76C7" w:rsidR="009872A6" w:rsidRPr="001B7254" w:rsidRDefault="00E75DE8" w:rsidP="009872A6">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1,525.1</w:t>
            </w:r>
          </w:p>
        </w:tc>
        <w:tc>
          <w:tcPr>
            <w:tcW w:w="1160" w:type="dxa"/>
            <w:noWrap/>
            <w:hideMark/>
          </w:tcPr>
          <w:p w14:paraId="6C974EB1" w14:textId="0001408D" w:rsidR="009872A6" w:rsidRPr="001B7254" w:rsidRDefault="009836D8" w:rsidP="009872A6">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1,525.1</w:t>
            </w:r>
          </w:p>
        </w:tc>
        <w:tc>
          <w:tcPr>
            <w:tcW w:w="1183" w:type="dxa"/>
            <w:noWrap/>
            <w:hideMark/>
          </w:tcPr>
          <w:p w14:paraId="03B2CEDF" w14:textId="3299D694" w:rsidR="009872A6" w:rsidRPr="001B7254" w:rsidRDefault="009872A6" w:rsidP="009872A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 0.0</w:t>
            </w:r>
          </w:p>
        </w:tc>
      </w:tr>
    </w:tbl>
    <w:p w14:paraId="1368B8C5" w14:textId="7319EBAD" w:rsidR="00ED4872" w:rsidRDefault="00ED4872" w:rsidP="00935FEC">
      <w:pPr>
        <w:pStyle w:val="Normal5"/>
        <w:spacing w:after="0"/>
        <w:ind w:firstLine="360"/>
        <w:rPr>
          <w:rFonts w:ascii="Sylfaen" w:eastAsia="Sylfaen" w:hAnsi="Sylfaen" w:cs="Sylfaen"/>
          <w:color w:val="000000"/>
          <w:lang w:val="ka-GE"/>
        </w:rPr>
      </w:pPr>
    </w:p>
    <w:p w14:paraId="447330ED" w14:textId="1228CF4A" w:rsidR="009B2F6C" w:rsidRDefault="009B2F6C" w:rsidP="00935FEC">
      <w:pPr>
        <w:pStyle w:val="Normal5"/>
        <w:spacing w:after="0"/>
        <w:ind w:firstLine="360"/>
        <w:rPr>
          <w:rFonts w:ascii="Sylfaen" w:eastAsia="Sylfaen" w:hAnsi="Sylfaen" w:cs="Sylfaen"/>
          <w:color w:val="000000"/>
          <w:lang w:val="ka-GE"/>
        </w:rPr>
      </w:pPr>
    </w:p>
    <w:p w14:paraId="42A4FF88" w14:textId="77777777" w:rsidR="009B2F6C" w:rsidRPr="001B7254" w:rsidRDefault="009B2F6C" w:rsidP="00935FEC">
      <w:pPr>
        <w:pStyle w:val="Normal5"/>
        <w:spacing w:after="0"/>
        <w:ind w:firstLine="360"/>
        <w:rPr>
          <w:rFonts w:ascii="Sylfaen" w:eastAsia="Sylfaen" w:hAnsi="Sylfaen" w:cs="Sylfaen"/>
          <w:color w:val="000000"/>
          <w:lang w:val="ka-GE"/>
        </w:rPr>
      </w:pPr>
    </w:p>
    <w:p w14:paraId="3385140A" w14:textId="77777777" w:rsidR="00ED4872" w:rsidRPr="001B7254" w:rsidRDefault="00ED4872" w:rsidP="006F00B0">
      <w:pPr>
        <w:pStyle w:val="Normal6"/>
        <w:spacing w:after="0"/>
        <w:rPr>
          <w:rFonts w:ascii="Sylfaen" w:eastAsia="Sylfaen" w:hAnsi="Sylfaen" w:cs="Sylfaen"/>
          <w:b/>
          <w:color w:val="000000"/>
          <w:lang w:val="ka-GE"/>
        </w:rPr>
      </w:pPr>
      <w:r w:rsidRPr="001B7254">
        <w:rPr>
          <w:rFonts w:ascii="Sylfaen" w:eastAsia="Sylfaen" w:hAnsi="Sylfaen" w:cs="Sylfaen"/>
          <w:b/>
          <w:color w:val="000000"/>
          <w:lang w:val="ka-GE"/>
        </w:rPr>
        <w:t>მუხლი</w:t>
      </w:r>
      <w:r w:rsidR="00B850F2" w:rsidRPr="001B7254">
        <w:rPr>
          <w:rFonts w:ascii="Sylfaen" w:eastAsia="Sylfaen" w:hAnsi="Sylfaen" w:cs="Sylfaen"/>
          <w:b/>
          <w:color w:val="000000"/>
          <w:lang w:val="ka-GE"/>
        </w:rPr>
        <w:t xml:space="preserve"> 4. ბაღდათის </w:t>
      </w:r>
      <w:r w:rsidRPr="001B7254">
        <w:rPr>
          <w:rFonts w:ascii="Sylfaen" w:eastAsia="Sylfaen" w:hAnsi="Sylfaen" w:cs="Sylfaen"/>
          <w:b/>
          <w:color w:val="000000"/>
          <w:lang w:val="ka-GE"/>
        </w:rPr>
        <w:t xml:space="preserve">მუნიციპალიტეტის ბიუჯეტის </w:t>
      </w:r>
      <w:r w:rsidR="007F29CF" w:rsidRPr="001B7254">
        <w:rPr>
          <w:rFonts w:ascii="Sylfaen" w:eastAsia="Sylfaen" w:hAnsi="Sylfaen" w:cs="Sylfaen"/>
          <w:b/>
          <w:color w:val="000000"/>
          <w:lang w:val="ka-GE"/>
        </w:rPr>
        <w:t>საგადასახადო შემოსავლები</w:t>
      </w:r>
    </w:p>
    <w:p w14:paraId="135E9F7F" w14:textId="7BFC9277" w:rsidR="00ED4872" w:rsidRPr="001B7254" w:rsidRDefault="00ED4872" w:rsidP="006F00B0">
      <w:pPr>
        <w:pStyle w:val="Normal3"/>
        <w:spacing w:after="0"/>
        <w:rPr>
          <w:rFonts w:ascii="Sylfaen" w:eastAsia="Sylfaen" w:hAnsi="Sylfaen" w:cs="Sylfaen"/>
          <w:color w:val="000000"/>
          <w:lang w:val="ka-GE"/>
        </w:rPr>
      </w:pPr>
      <w:r w:rsidRPr="001B7254">
        <w:rPr>
          <w:rFonts w:ascii="Sylfaen" w:eastAsia="Sylfaen" w:hAnsi="Sylfaen" w:cs="Sylfaen"/>
          <w:color w:val="000000"/>
          <w:lang w:val="ka-GE"/>
        </w:rPr>
        <w:t xml:space="preserve">განისაზღვროს </w:t>
      </w:r>
      <w:r w:rsidR="00363257" w:rsidRPr="001B7254">
        <w:rPr>
          <w:rFonts w:ascii="Sylfaen" w:eastAsia="Sylfaen" w:hAnsi="Sylfaen" w:cs="Sylfaen"/>
          <w:color w:val="000000"/>
          <w:lang w:val="ka-GE"/>
        </w:rPr>
        <w:t>ბაღდათის</w:t>
      </w:r>
      <w:r w:rsidRPr="001B7254">
        <w:rPr>
          <w:rFonts w:ascii="Sylfaen" w:eastAsia="Sylfaen" w:hAnsi="Sylfaen" w:cs="Sylfaen"/>
          <w:color w:val="000000"/>
          <w:lang w:val="ka-GE"/>
        </w:rPr>
        <w:t xml:space="preserve"> მუნიციპალიტეტის ბიუჯეტის </w:t>
      </w:r>
      <w:r w:rsidR="007F29CF" w:rsidRPr="001B7254">
        <w:rPr>
          <w:rFonts w:ascii="Sylfaen" w:eastAsia="Sylfaen" w:hAnsi="Sylfaen" w:cs="Sylfaen"/>
          <w:color w:val="000000"/>
          <w:lang w:val="ka-GE"/>
        </w:rPr>
        <w:t>საგადასახადო შემოსავლები</w:t>
      </w:r>
      <w:r w:rsidRPr="001B7254">
        <w:rPr>
          <w:rFonts w:ascii="Sylfaen" w:eastAsia="Sylfaen" w:hAnsi="Sylfaen" w:cs="Sylfaen"/>
          <w:color w:val="000000"/>
          <w:lang w:val="ka-GE"/>
        </w:rPr>
        <w:t xml:space="preserve"> </w:t>
      </w:r>
      <w:r w:rsidR="00F82DCE">
        <w:rPr>
          <w:rFonts w:ascii="Sylfaen" w:eastAsia="Sylfaen" w:hAnsi="Sylfaen" w:cs="Sylfaen"/>
          <w:color w:val="000000"/>
          <w:lang w:val="ka-GE"/>
        </w:rPr>
        <w:t>10,705.2</w:t>
      </w:r>
      <w:r w:rsidR="00C82329">
        <w:rPr>
          <w:rFonts w:ascii="Sylfaen" w:eastAsia="Sylfaen" w:hAnsi="Sylfaen" w:cs="Sylfaen"/>
          <w:color w:val="000000"/>
          <w:lang w:val="ka-GE"/>
        </w:rPr>
        <w:t xml:space="preserve"> </w:t>
      </w:r>
      <w:r w:rsidRPr="001B7254">
        <w:rPr>
          <w:rFonts w:ascii="Sylfaen" w:eastAsia="Sylfaen" w:hAnsi="Sylfaen" w:cs="Sylfaen"/>
          <w:color w:val="000000"/>
          <w:lang w:val="ka-GE"/>
        </w:rPr>
        <w:t>ათასი ლარის ოდენობით.</w:t>
      </w:r>
    </w:p>
    <w:tbl>
      <w:tblPr>
        <w:tblStyle w:val="TableWeb2"/>
        <w:tblW w:w="6410" w:type="dxa"/>
        <w:tblLook w:val="04A0" w:firstRow="1" w:lastRow="0" w:firstColumn="1" w:lastColumn="0" w:noHBand="0" w:noVBand="1"/>
      </w:tblPr>
      <w:tblGrid>
        <w:gridCol w:w="1072"/>
        <w:gridCol w:w="1820"/>
        <w:gridCol w:w="1037"/>
        <w:gridCol w:w="1268"/>
        <w:gridCol w:w="1378"/>
      </w:tblGrid>
      <w:tr w:rsidR="00120E7B" w:rsidRPr="001B7254" w14:paraId="75F73E6A" w14:textId="77777777" w:rsidTr="00120E7B">
        <w:trPr>
          <w:cnfStyle w:val="100000000000" w:firstRow="1" w:lastRow="0" w:firstColumn="0" w:lastColumn="0" w:oddVBand="0" w:evenVBand="0" w:oddHBand="0" w:evenHBand="0" w:firstRowFirstColumn="0" w:firstRowLastColumn="0" w:lastRowFirstColumn="0" w:lastRowLastColumn="0"/>
          <w:trHeight w:val="517"/>
        </w:trPr>
        <w:tc>
          <w:tcPr>
            <w:tcW w:w="937" w:type="dxa"/>
            <w:vAlign w:val="center"/>
            <w:hideMark/>
          </w:tcPr>
          <w:p w14:paraId="19595528" w14:textId="77777777" w:rsidR="00120E7B" w:rsidRPr="001B7254" w:rsidRDefault="00120E7B" w:rsidP="00120E7B">
            <w:pPr>
              <w:spacing w:after="0" w:line="240" w:lineRule="auto"/>
              <w:rPr>
                <w:rFonts w:ascii="Sylfaen" w:eastAsia="Times New Roman" w:hAnsi="Sylfaen" w:cs="Calibri"/>
                <w:b/>
                <w:bCs/>
                <w:sz w:val="18"/>
                <w:szCs w:val="18"/>
                <w:lang w:val="ka-GE" w:eastAsia="ka-GE"/>
              </w:rPr>
            </w:pPr>
            <w:r w:rsidRPr="001B7254">
              <w:rPr>
                <w:rFonts w:ascii="Sylfaen" w:eastAsia="Times New Roman" w:hAnsi="Sylfaen" w:cs="Calibri"/>
                <w:b/>
                <w:bCs/>
                <w:sz w:val="18"/>
                <w:szCs w:val="18"/>
                <w:lang w:val="ka-GE" w:eastAsia="ka-GE"/>
              </w:rPr>
              <w:t>შემოს.</w:t>
            </w:r>
          </w:p>
          <w:p w14:paraId="7E02FB91" w14:textId="77777777" w:rsidR="00120E7B" w:rsidRPr="001B7254" w:rsidRDefault="00120E7B" w:rsidP="00120E7B">
            <w:pPr>
              <w:spacing w:after="0" w:line="240" w:lineRule="auto"/>
              <w:rPr>
                <w:rFonts w:ascii="Sylfaen" w:eastAsia="Times New Roman" w:hAnsi="Sylfaen" w:cs="Calibri"/>
                <w:b/>
                <w:bCs/>
                <w:sz w:val="18"/>
                <w:szCs w:val="18"/>
                <w:lang w:val="ka-GE" w:eastAsia="ka-GE"/>
              </w:rPr>
            </w:pPr>
            <w:r w:rsidRPr="001B7254">
              <w:rPr>
                <w:rFonts w:ascii="Sylfaen" w:eastAsia="Times New Roman" w:hAnsi="Sylfaen" w:cs="Calibri"/>
                <w:b/>
                <w:bCs/>
                <w:sz w:val="18"/>
                <w:szCs w:val="18"/>
                <w:lang w:val="ka-GE" w:eastAsia="ka-GE"/>
              </w:rPr>
              <w:t>კლას.</w:t>
            </w:r>
          </w:p>
          <w:p w14:paraId="3CCFD269" w14:textId="132498B4" w:rsidR="00120E7B" w:rsidRPr="001B7254" w:rsidRDefault="00120E7B" w:rsidP="00120E7B">
            <w:pPr>
              <w:spacing w:after="0" w:line="240" w:lineRule="auto"/>
              <w:rPr>
                <w:rFonts w:ascii="Sylfaen" w:eastAsia="Times New Roman" w:hAnsi="Sylfaen" w:cs="Calibri"/>
                <w:b/>
                <w:bCs/>
                <w:sz w:val="18"/>
                <w:szCs w:val="18"/>
                <w:lang w:val="ka-GE" w:eastAsia="ka-GE"/>
              </w:rPr>
            </w:pPr>
            <w:r w:rsidRPr="001B7254">
              <w:rPr>
                <w:rFonts w:ascii="Sylfaen" w:eastAsia="Times New Roman" w:hAnsi="Sylfaen" w:cs="Calibri"/>
                <w:b/>
                <w:bCs/>
                <w:sz w:val="18"/>
                <w:szCs w:val="18"/>
                <w:lang w:val="ka-GE" w:eastAsia="ka-GE"/>
              </w:rPr>
              <w:t>კოდი</w:t>
            </w:r>
          </w:p>
        </w:tc>
        <w:tc>
          <w:tcPr>
            <w:tcW w:w="1750" w:type="dxa"/>
            <w:noWrap/>
            <w:vAlign w:val="center"/>
            <w:hideMark/>
          </w:tcPr>
          <w:p w14:paraId="0BC7E4DB" w14:textId="77777777" w:rsidR="00120E7B" w:rsidRPr="001B7254" w:rsidRDefault="00120E7B" w:rsidP="00120E7B">
            <w:pPr>
              <w:spacing w:after="0" w:line="240" w:lineRule="auto"/>
              <w:rPr>
                <w:rFonts w:ascii="Sylfaen" w:eastAsia="Times New Roman" w:hAnsi="Sylfaen" w:cs="Calibri"/>
                <w:b/>
                <w:bCs/>
                <w:sz w:val="20"/>
                <w:lang w:val="ka-GE" w:eastAsia="ka-GE"/>
              </w:rPr>
            </w:pPr>
            <w:r w:rsidRPr="001B7254">
              <w:rPr>
                <w:rFonts w:ascii="Sylfaen" w:eastAsia="Times New Roman" w:hAnsi="Sylfaen" w:cs="Calibri"/>
                <w:b/>
                <w:bCs/>
                <w:sz w:val="20"/>
                <w:lang w:val="ka-GE" w:eastAsia="ka-GE"/>
              </w:rPr>
              <w:t>დასახელება</w:t>
            </w:r>
          </w:p>
        </w:tc>
        <w:tc>
          <w:tcPr>
            <w:tcW w:w="967" w:type="dxa"/>
            <w:vAlign w:val="center"/>
            <w:hideMark/>
          </w:tcPr>
          <w:p w14:paraId="0EA36FD1" w14:textId="5289C1C0" w:rsidR="00120E7B" w:rsidRPr="001B7254" w:rsidRDefault="00120E7B" w:rsidP="00120E7B">
            <w:pPr>
              <w:spacing w:after="0" w:line="240" w:lineRule="auto"/>
              <w:rPr>
                <w:rFonts w:ascii="Sylfaen" w:eastAsia="Times New Roman" w:hAnsi="Sylfaen" w:cs="Calibri"/>
                <w:b/>
                <w:bCs/>
                <w:sz w:val="20"/>
                <w:lang w:val="ka-GE" w:eastAsia="ka-GE"/>
              </w:rPr>
            </w:pPr>
            <w:r>
              <w:rPr>
                <w:rFonts w:ascii="Sylfaen" w:eastAsia="Times New Roman" w:hAnsi="Sylfaen" w:cs="Calibri"/>
                <w:b/>
                <w:bCs/>
                <w:sz w:val="20"/>
                <w:lang w:val="ka-GE" w:eastAsia="ka-GE"/>
              </w:rPr>
              <w:t xml:space="preserve">2022 </w:t>
            </w:r>
            <w:r w:rsidRPr="001B7254">
              <w:rPr>
                <w:rFonts w:ascii="Sylfaen" w:eastAsia="Times New Roman" w:hAnsi="Sylfaen" w:cs="Calibri"/>
                <w:b/>
                <w:bCs/>
                <w:sz w:val="20"/>
                <w:lang w:val="ka-GE" w:eastAsia="ka-GE"/>
              </w:rPr>
              <w:t>წლის ფაქტი</w:t>
            </w:r>
          </w:p>
        </w:tc>
        <w:tc>
          <w:tcPr>
            <w:tcW w:w="1228" w:type="dxa"/>
            <w:vAlign w:val="center"/>
          </w:tcPr>
          <w:p w14:paraId="65777CB2" w14:textId="66E982DB" w:rsidR="00120E7B" w:rsidRPr="001B7254" w:rsidRDefault="00652248" w:rsidP="00120E7B">
            <w:pPr>
              <w:spacing w:after="0" w:line="240" w:lineRule="auto"/>
              <w:rPr>
                <w:rFonts w:ascii="Sylfaen" w:eastAsia="Times New Roman" w:hAnsi="Sylfaen" w:cs="Calibri"/>
                <w:b/>
                <w:bCs/>
                <w:sz w:val="20"/>
                <w:lang w:val="ka-GE" w:eastAsia="ka-GE"/>
              </w:rPr>
            </w:pPr>
            <w:r>
              <w:rPr>
                <w:rFonts w:ascii="Sylfaen" w:eastAsia="Times New Roman" w:hAnsi="Sylfaen" w:cs="Calibri"/>
                <w:b/>
                <w:bCs/>
                <w:sz w:val="20"/>
                <w:lang w:val="ka-GE" w:eastAsia="ka-GE"/>
              </w:rPr>
              <w:t>2023</w:t>
            </w:r>
          </w:p>
          <w:p w14:paraId="43EB8D5A" w14:textId="33F79726" w:rsidR="00120E7B" w:rsidRDefault="00120E7B" w:rsidP="00120E7B">
            <w:pPr>
              <w:spacing w:after="0" w:line="240" w:lineRule="auto"/>
              <w:rPr>
                <w:rFonts w:ascii="Sylfaen" w:eastAsia="Times New Roman" w:hAnsi="Sylfaen" w:cs="Calibri"/>
                <w:b/>
                <w:bCs/>
                <w:sz w:val="20"/>
                <w:lang w:val="ka-GE" w:eastAsia="ka-GE"/>
              </w:rPr>
            </w:pPr>
            <w:r w:rsidRPr="001B7254">
              <w:rPr>
                <w:rFonts w:ascii="Sylfaen" w:eastAsia="Times New Roman" w:hAnsi="Sylfaen" w:cs="Calibri"/>
                <w:b/>
                <w:bCs/>
                <w:sz w:val="20"/>
                <w:lang w:val="ka-GE" w:eastAsia="ka-GE"/>
              </w:rPr>
              <w:t>წლის პროგნოზი</w:t>
            </w:r>
          </w:p>
        </w:tc>
        <w:tc>
          <w:tcPr>
            <w:tcW w:w="1288" w:type="dxa"/>
            <w:vAlign w:val="center"/>
            <w:hideMark/>
          </w:tcPr>
          <w:p w14:paraId="3B933B7A" w14:textId="6773A589" w:rsidR="00120E7B" w:rsidRPr="001B7254" w:rsidRDefault="00120E7B" w:rsidP="00120E7B">
            <w:pPr>
              <w:spacing w:after="0" w:line="240" w:lineRule="auto"/>
              <w:rPr>
                <w:rFonts w:ascii="Sylfaen" w:eastAsia="Times New Roman" w:hAnsi="Sylfaen" w:cs="Calibri"/>
                <w:b/>
                <w:bCs/>
                <w:sz w:val="20"/>
                <w:lang w:val="ka-GE" w:eastAsia="ka-GE"/>
              </w:rPr>
            </w:pPr>
            <w:r>
              <w:rPr>
                <w:rFonts w:ascii="Sylfaen" w:eastAsia="Times New Roman" w:hAnsi="Sylfaen" w:cs="Calibri"/>
                <w:b/>
                <w:bCs/>
                <w:sz w:val="20"/>
                <w:lang w:val="ka-GE" w:eastAsia="ka-GE"/>
              </w:rPr>
              <w:t>2024</w:t>
            </w:r>
          </w:p>
          <w:p w14:paraId="7B25D8B3" w14:textId="4EAF711D" w:rsidR="00120E7B" w:rsidRPr="001B7254" w:rsidRDefault="00120E7B" w:rsidP="00120E7B">
            <w:pPr>
              <w:spacing w:after="0" w:line="240" w:lineRule="auto"/>
              <w:rPr>
                <w:rFonts w:ascii="Sylfaen" w:eastAsia="Times New Roman" w:hAnsi="Sylfaen" w:cs="Calibri"/>
                <w:b/>
                <w:bCs/>
                <w:sz w:val="20"/>
                <w:lang w:val="ka-GE" w:eastAsia="ka-GE"/>
              </w:rPr>
            </w:pPr>
            <w:r w:rsidRPr="001B7254">
              <w:rPr>
                <w:rFonts w:ascii="Sylfaen" w:eastAsia="Times New Roman" w:hAnsi="Sylfaen" w:cs="Calibri"/>
                <w:b/>
                <w:bCs/>
                <w:sz w:val="20"/>
                <w:lang w:val="ka-GE" w:eastAsia="ka-GE"/>
              </w:rPr>
              <w:t>წლის პროგნოზი</w:t>
            </w:r>
          </w:p>
        </w:tc>
      </w:tr>
      <w:tr w:rsidR="00120E7B" w:rsidRPr="001B7254" w14:paraId="0784CDF8" w14:textId="77777777" w:rsidTr="00120E7B">
        <w:trPr>
          <w:trHeight w:val="78"/>
        </w:trPr>
        <w:tc>
          <w:tcPr>
            <w:tcW w:w="937" w:type="dxa"/>
            <w:noWrap/>
            <w:vAlign w:val="center"/>
            <w:hideMark/>
          </w:tcPr>
          <w:p w14:paraId="29225E39" w14:textId="3032001B" w:rsidR="00120E7B" w:rsidRPr="001B7254" w:rsidRDefault="00120E7B" w:rsidP="00120E7B">
            <w:pPr>
              <w:spacing w:after="0" w:line="240" w:lineRule="auto"/>
              <w:rPr>
                <w:rFonts w:ascii="Sylfaen" w:eastAsia="Times New Roman" w:hAnsi="Sylfaen" w:cs="Calibri"/>
                <w:lang w:val="ka-GE" w:eastAsia="ka-GE"/>
              </w:rPr>
            </w:pPr>
          </w:p>
        </w:tc>
        <w:tc>
          <w:tcPr>
            <w:tcW w:w="1750" w:type="dxa"/>
            <w:noWrap/>
            <w:vAlign w:val="center"/>
            <w:hideMark/>
          </w:tcPr>
          <w:p w14:paraId="268571F9" w14:textId="093AC7FB" w:rsidR="00120E7B" w:rsidRPr="001B7254" w:rsidRDefault="00120E7B" w:rsidP="00120E7B">
            <w:pPr>
              <w:spacing w:after="0" w:line="240" w:lineRule="auto"/>
              <w:rPr>
                <w:rFonts w:ascii="Sylfaen" w:eastAsia="Times New Roman" w:hAnsi="Sylfaen" w:cs="Calibri"/>
                <w:lang w:val="ka-GE" w:eastAsia="ka-GE"/>
              </w:rPr>
            </w:pPr>
          </w:p>
        </w:tc>
        <w:tc>
          <w:tcPr>
            <w:tcW w:w="967" w:type="dxa"/>
            <w:noWrap/>
            <w:vAlign w:val="center"/>
            <w:hideMark/>
          </w:tcPr>
          <w:p w14:paraId="687218F3" w14:textId="2F169631" w:rsidR="00120E7B" w:rsidRPr="001B7254" w:rsidRDefault="00120E7B" w:rsidP="00120E7B">
            <w:pPr>
              <w:spacing w:after="0" w:line="240" w:lineRule="auto"/>
              <w:rPr>
                <w:rFonts w:ascii="Sylfaen" w:eastAsia="Times New Roman" w:hAnsi="Sylfaen" w:cs="Calibri"/>
                <w:lang w:val="ka-GE" w:eastAsia="ka-GE"/>
              </w:rPr>
            </w:pPr>
          </w:p>
        </w:tc>
        <w:tc>
          <w:tcPr>
            <w:tcW w:w="1228" w:type="dxa"/>
            <w:vAlign w:val="center"/>
          </w:tcPr>
          <w:p w14:paraId="4B532300" w14:textId="77777777" w:rsidR="00120E7B" w:rsidRPr="001B7254" w:rsidRDefault="00120E7B" w:rsidP="00120E7B">
            <w:pPr>
              <w:spacing w:after="0" w:line="240" w:lineRule="auto"/>
              <w:rPr>
                <w:rFonts w:ascii="Sylfaen" w:eastAsia="Times New Roman" w:hAnsi="Sylfaen" w:cs="Calibri"/>
                <w:lang w:val="ka-GE" w:eastAsia="ka-GE"/>
              </w:rPr>
            </w:pPr>
          </w:p>
        </w:tc>
        <w:tc>
          <w:tcPr>
            <w:tcW w:w="1288" w:type="dxa"/>
            <w:noWrap/>
            <w:vAlign w:val="center"/>
            <w:hideMark/>
          </w:tcPr>
          <w:p w14:paraId="72A38DD3" w14:textId="7D83578B" w:rsidR="00120E7B" w:rsidRPr="001B7254" w:rsidRDefault="00120E7B" w:rsidP="00120E7B">
            <w:pPr>
              <w:spacing w:after="0" w:line="240" w:lineRule="auto"/>
              <w:rPr>
                <w:rFonts w:ascii="Sylfaen" w:eastAsia="Times New Roman" w:hAnsi="Sylfaen" w:cs="Calibri"/>
                <w:lang w:val="ka-GE" w:eastAsia="ka-GE"/>
              </w:rPr>
            </w:pPr>
          </w:p>
        </w:tc>
      </w:tr>
      <w:tr w:rsidR="00120E7B" w:rsidRPr="001B7254" w14:paraId="51A83B26" w14:textId="77777777" w:rsidTr="00120E7B">
        <w:trPr>
          <w:trHeight w:val="78"/>
        </w:trPr>
        <w:tc>
          <w:tcPr>
            <w:tcW w:w="937" w:type="dxa"/>
            <w:noWrap/>
            <w:vAlign w:val="center"/>
            <w:hideMark/>
          </w:tcPr>
          <w:p w14:paraId="0CDE4F61" w14:textId="77777777" w:rsidR="00120E7B" w:rsidRPr="001B7254" w:rsidRDefault="00120E7B" w:rsidP="00120E7B">
            <w:pPr>
              <w:spacing w:after="0" w:line="240" w:lineRule="auto"/>
              <w:rPr>
                <w:rFonts w:ascii="Sylfaen" w:eastAsia="Times New Roman" w:hAnsi="Sylfaen" w:cs="Calibri"/>
                <w:b/>
                <w:bCs/>
                <w:color w:val="000000" w:themeColor="text1"/>
                <w:sz w:val="18"/>
                <w:szCs w:val="18"/>
                <w:u w:val="single"/>
                <w:lang w:val="ka-GE" w:eastAsia="ka-GE"/>
              </w:rPr>
            </w:pPr>
            <w:r w:rsidRPr="001B7254">
              <w:rPr>
                <w:rFonts w:ascii="Sylfaen" w:eastAsia="Times New Roman" w:hAnsi="Sylfaen" w:cs="Calibri"/>
                <w:b/>
                <w:bCs/>
                <w:color w:val="000000" w:themeColor="text1"/>
                <w:sz w:val="18"/>
                <w:szCs w:val="18"/>
                <w:u w:val="single"/>
                <w:lang w:val="ka-GE" w:eastAsia="ka-GE"/>
              </w:rPr>
              <w:t>1.1</w:t>
            </w:r>
          </w:p>
        </w:tc>
        <w:tc>
          <w:tcPr>
            <w:tcW w:w="1750" w:type="dxa"/>
            <w:noWrap/>
            <w:vAlign w:val="center"/>
            <w:hideMark/>
          </w:tcPr>
          <w:p w14:paraId="4797FD20" w14:textId="77777777" w:rsidR="00120E7B" w:rsidRPr="001B7254" w:rsidRDefault="00120E7B" w:rsidP="00120E7B">
            <w:pPr>
              <w:spacing w:after="0" w:line="240" w:lineRule="auto"/>
              <w:rPr>
                <w:rFonts w:ascii="Sylfaen" w:eastAsia="Times New Roman" w:hAnsi="Sylfaen" w:cs="Calibri"/>
                <w:b/>
                <w:bCs/>
                <w:color w:val="000000" w:themeColor="text1"/>
                <w:u w:val="single"/>
                <w:lang w:val="ka-GE" w:eastAsia="ka-GE"/>
              </w:rPr>
            </w:pPr>
            <w:r w:rsidRPr="001B7254">
              <w:rPr>
                <w:rFonts w:ascii="Sylfaen" w:eastAsia="Times New Roman" w:hAnsi="Sylfaen" w:cs="Calibri"/>
                <w:b/>
                <w:bCs/>
                <w:color w:val="000000" w:themeColor="text1"/>
                <w:u w:val="single"/>
                <w:lang w:val="ka-GE" w:eastAsia="ka-GE"/>
              </w:rPr>
              <w:t>გადასახადები</w:t>
            </w:r>
          </w:p>
        </w:tc>
        <w:tc>
          <w:tcPr>
            <w:tcW w:w="967" w:type="dxa"/>
            <w:noWrap/>
            <w:vAlign w:val="center"/>
            <w:hideMark/>
          </w:tcPr>
          <w:p w14:paraId="2CD69A01" w14:textId="244E6840" w:rsidR="00120E7B" w:rsidRPr="001B7254" w:rsidRDefault="00120E7B" w:rsidP="00120E7B">
            <w:pPr>
              <w:spacing w:after="0" w:line="240" w:lineRule="auto"/>
              <w:rPr>
                <w:rFonts w:ascii="Sylfaen" w:eastAsia="Times New Roman" w:hAnsi="Sylfaen" w:cs="Calibri"/>
                <w:b/>
                <w:bCs/>
                <w:color w:val="000000" w:themeColor="text1"/>
                <w:u w:val="single"/>
                <w:lang w:val="ka-GE" w:eastAsia="ka-GE"/>
              </w:rPr>
            </w:pPr>
            <w:r>
              <w:rPr>
                <w:rFonts w:ascii="Sylfaen" w:eastAsia="Times New Roman" w:hAnsi="Sylfaen" w:cs="Calibri"/>
                <w:b/>
                <w:bCs/>
                <w:color w:val="000000" w:themeColor="text1"/>
                <w:u w:val="single"/>
                <w:lang w:val="ka-GE" w:eastAsia="ka-GE"/>
              </w:rPr>
              <w:t>8,883.6</w:t>
            </w:r>
          </w:p>
        </w:tc>
        <w:tc>
          <w:tcPr>
            <w:tcW w:w="1228" w:type="dxa"/>
            <w:vAlign w:val="center"/>
          </w:tcPr>
          <w:p w14:paraId="7A02F013" w14:textId="3C6E6884" w:rsidR="00120E7B" w:rsidRDefault="00120E7B" w:rsidP="00120E7B">
            <w:pPr>
              <w:spacing w:after="0" w:line="240" w:lineRule="auto"/>
              <w:rPr>
                <w:rFonts w:ascii="Sylfaen" w:eastAsia="Times New Roman" w:hAnsi="Sylfaen" w:cs="Calibri"/>
                <w:b/>
                <w:bCs/>
                <w:color w:val="000000" w:themeColor="text1"/>
                <w:u w:val="single"/>
                <w:lang w:val="ka-GE" w:eastAsia="ka-GE"/>
              </w:rPr>
            </w:pPr>
            <w:r>
              <w:rPr>
                <w:rFonts w:ascii="Sylfaen" w:eastAsia="Times New Roman" w:hAnsi="Sylfaen" w:cs="Calibri"/>
                <w:b/>
                <w:bCs/>
                <w:color w:val="000000" w:themeColor="text1"/>
                <w:u w:val="single"/>
                <w:lang w:val="ka-GE" w:eastAsia="ka-GE"/>
              </w:rPr>
              <w:t>9,745.7</w:t>
            </w:r>
          </w:p>
        </w:tc>
        <w:tc>
          <w:tcPr>
            <w:tcW w:w="1288" w:type="dxa"/>
            <w:noWrap/>
            <w:vAlign w:val="center"/>
            <w:hideMark/>
          </w:tcPr>
          <w:p w14:paraId="659CF678" w14:textId="5F0A7FCA" w:rsidR="00120E7B" w:rsidRPr="001B7254" w:rsidRDefault="008E0D3D" w:rsidP="00120E7B">
            <w:pPr>
              <w:spacing w:after="0" w:line="240" w:lineRule="auto"/>
              <w:rPr>
                <w:rFonts w:ascii="Sylfaen" w:eastAsia="Times New Roman" w:hAnsi="Sylfaen" w:cs="Calibri"/>
                <w:b/>
                <w:bCs/>
                <w:color w:val="000000" w:themeColor="text1"/>
                <w:u w:val="single"/>
                <w:lang w:val="ka-GE" w:eastAsia="ka-GE"/>
              </w:rPr>
            </w:pPr>
            <w:r>
              <w:rPr>
                <w:rFonts w:ascii="Sylfaen" w:eastAsia="Times New Roman" w:hAnsi="Sylfaen" w:cs="Calibri"/>
                <w:b/>
                <w:bCs/>
                <w:color w:val="000000" w:themeColor="text1"/>
                <w:u w:val="single"/>
                <w:lang w:val="ka-GE" w:eastAsia="ka-GE"/>
              </w:rPr>
              <w:t>10</w:t>
            </w:r>
            <w:r>
              <w:rPr>
                <w:rFonts w:ascii="Sylfaen" w:eastAsia="Times New Roman" w:hAnsi="Sylfaen" w:cs="Calibri"/>
                <w:b/>
                <w:bCs/>
                <w:color w:val="000000" w:themeColor="text1"/>
                <w:u w:val="single"/>
                <w:lang w:eastAsia="ka-GE"/>
              </w:rPr>
              <w:t>,</w:t>
            </w:r>
            <w:r>
              <w:rPr>
                <w:rFonts w:ascii="Sylfaen" w:eastAsia="Times New Roman" w:hAnsi="Sylfaen" w:cs="Calibri"/>
                <w:b/>
                <w:bCs/>
                <w:color w:val="000000" w:themeColor="text1"/>
                <w:u w:val="single"/>
                <w:lang w:val="ka-GE" w:eastAsia="ka-GE"/>
              </w:rPr>
              <w:t>705.2</w:t>
            </w:r>
          </w:p>
        </w:tc>
      </w:tr>
      <w:tr w:rsidR="00120E7B" w:rsidRPr="001B7254" w14:paraId="010E8E00" w14:textId="77777777" w:rsidTr="00120E7B">
        <w:trPr>
          <w:trHeight w:val="78"/>
        </w:trPr>
        <w:tc>
          <w:tcPr>
            <w:tcW w:w="937" w:type="dxa"/>
            <w:noWrap/>
            <w:vAlign w:val="center"/>
            <w:hideMark/>
          </w:tcPr>
          <w:p w14:paraId="3DF20DAD" w14:textId="77777777" w:rsidR="00120E7B" w:rsidRPr="001B7254" w:rsidRDefault="00120E7B" w:rsidP="00120E7B">
            <w:pPr>
              <w:spacing w:after="0" w:line="240" w:lineRule="auto"/>
              <w:rPr>
                <w:rFonts w:ascii="Sylfaen" w:eastAsia="Times New Roman" w:hAnsi="Sylfaen" w:cs="Calibri"/>
                <w:b/>
                <w:bCs/>
                <w:color w:val="FF0000"/>
                <w:sz w:val="18"/>
                <w:szCs w:val="18"/>
                <w:lang w:val="ka-GE" w:eastAsia="ka-GE"/>
              </w:rPr>
            </w:pPr>
            <w:r w:rsidRPr="001B7254">
              <w:rPr>
                <w:rFonts w:ascii="Sylfaen" w:eastAsia="Times New Roman" w:hAnsi="Sylfaen" w:cs="Calibri"/>
                <w:b/>
                <w:bCs/>
                <w:color w:val="FF0000"/>
                <w:sz w:val="18"/>
                <w:szCs w:val="18"/>
                <w:lang w:val="ka-GE" w:eastAsia="ka-GE"/>
              </w:rPr>
              <w:t>1.1.3</w:t>
            </w:r>
          </w:p>
        </w:tc>
        <w:tc>
          <w:tcPr>
            <w:tcW w:w="1750" w:type="dxa"/>
            <w:noWrap/>
            <w:vAlign w:val="center"/>
            <w:hideMark/>
          </w:tcPr>
          <w:p w14:paraId="0A037CC5" w14:textId="77777777" w:rsidR="00120E7B" w:rsidRPr="001B7254" w:rsidRDefault="00120E7B" w:rsidP="00120E7B">
            <w:pPr>
              <w:spacing w:after="0" w:line="240" w:lineRule="auto"/>
              <w:rPr>
                <w:rFonts w:ascii="Sylfaen" w:eastAsia="Times New Roman" w:hAnsi="Sylfaen" w:cs="Calibri"/>
                <w:b/>
                <w:bCs/>
                <w:color w:val="FF0000"/>
                <w:sz w:val="20"/>
                <w:szCs w:val="20"/>
                <w:lang w:val="ka-GE" w:eastAsia="ka-GE"/>
              </w:rPr>
            </w:pPr>
            <w:r w:rsidRPr="001B7254">
              <w:rPr>
                <w:rFonts w:ascii="Sylfaen" w:eastAsia="Times New Roman" w:hAnsi="Sylfaen" w:cs="Calibri"/>
                <w:b/>
                <w:bCs/>
                <w:color w:val="FF0000"/>
                <w:sz w:val="20"/>
                <w:szCs w:val="20"/>
                <w:lang w:val="ka-GE" w:eastAsia="ka-GE"/>
              </w:rPr>
              <w:t>გადასახადი ქონებაზე</w:t>
            </w:r>
          </w:p>
        </w:tc>
        <w:tc>
          <w:tcPr>
            <w:tcW w:w="967" w:type="dxa"/>
            <w:noWrap/>
            <w:vAlign w:val="center"/>
            <w:hideMark/>
          </w:tcPr>
          <w:p w14:paraId="42D639A7" w14:textId="784F3FDD" w:rsidR="00120E7B" w:rsidRPr="001B7254" w:rsidRDefault="00120E7B" w:rsidP="00120E7B">
            <w:pPr>
              <w:spacing w:after="0" w:line="240" w:lineRule="auto"/>
              <w:rPr>
                <w:rFonts w:ascii="Sylfaen" w:eastAsia="Times New Roman" w:hAnsi="Sylfaen" w:cs="Calibri"/>
                <w:b/>
                <w:bCs/>
                <w:color w:val="FF0000"/>
                <w:sz w:val="20"/>
                <w:szCs w:val="20"/>
                <w:lang w:val="ka-GE" w:eastAsia="ka-GE"/>
              </w:rPr>
            </w:pPr>
            <w:r>
              <w:rPr>
                <w:rFonts w:ascii="Sylfaen" w:eastAsia="Times New Roman" w:hAnsi="Sylfaen" w:cs="Calibri"/>
                <w:b/>
                <w:bCs/>
                <w:color w:val="FF0000"/>
                <w:sz w:val="20"/>
                <w:szCs w:val="20"/>
                <w:lang w:val="ka-GE" w:eastAsia="ka-GE"/>
              </w:rPr>
              <w:t>953.7</w:t>
            </w:r>
          </w:p>
        </w:tc>
        <w:tc>
          <w:tcPr>
            <w:tcW w:w="1228" w:type="dxa"/>
            <w:vAlign w:val="center"/>
          </w:tcPr>
          <w:p w14:paraId="51228702" w14:textId="72AC7661" w:rsidR="00120E7B" w:rsidRDefault="00120E7B" w:rsidP="00120E7B">
            <w:pPr>
              <w:spacing w:after="0" w:line="240" w:lineRule="auto"/>
              <w:rPr>
                <w:rFonts w:ascii="Sylfaen" w:eastAsia="Times New Roman" w:hAnsi="Sylfaen" w:cs="Calibri"/>
                <w:b/>
                <w:bCs/>
                <w:color w:val="FF0000"/>
                <w:sz w:val="20"/>
                <w:szCs w:val="20"/>
                <w:lang w:val="ka-GE" w:eastAsia="ka-GE"/>
              </w:rPr>
            </w:pPr>
            <w:r>
              <w:rPr>
                <w:rFonts w:ascii="Sylfaen" w:eastAsia="Times New Roman" w:hAnsi="Sylfaen" w:cs="Calibri"/>
                <w:b/>
                <w:bCs/>
                <w:color w:val="FF0000"/>
                <w:sz w:val="20"/>
                <w:szCs w:val="20"/>
                <w:lang w:val="ka-GE" w:eastAsia="ka-GE"/>
              </w:rPr>
              <w:t>808.1</w:t>
            </w:r>
          </w:p>
        </w:tc>
        <w:tc>
          <w:tcPr>
            <w:tcW w:w="1288" w:type="dxa"/>
            <w:noWrap/>
            <w:vAlign w:val="center"/>
            <w:hideMark/>
          </w:tcPr>
          <w:p w14:paraId="41700221" w14:textId="60921A48" w:rsidR="00120E7B" w:rsidRPr="001B7254" w:rsidRDefault="008E0D3D" w:rsidP="00120E7B">
            <w:pPr>
              <w:spacing w:after="0" w:line="240" w:lineRule="auto"/>
              <w:rPr>
                <w:rFonts w:ascii="Sylfaen" w:eastAsia="Times New Roman" w:hAnsi="Sylfaen" w:cs="Calibri"/>
                <w:b/>
                <w:bCs/>
                <w:color w:val="FF0000"/>
                <w:sz w:val="20"/>
                <w:szCs w:val="20"/>
                <w:lang w:val="ka-GE" w:eastAsia="ka-GE"/>
              </w:rPr>
            </w:pPr>
            <w:r>
              <w:rPr>
                <w:rFonts w:ascii="Sylfaen" w:eastAsia="Times New Roman" w:hAnsi="Sylfaen" w:cs="Calibri"/>
                <w:b/>
                <w:bCs/>
                <w:color w:val="FF0000"/>
                <w:sz w:val="20"/>
                <w:szCs w:val="20"/>
                <w:lang w:val="ka-GE" w:eastAsia="ka-GE"/>
              </w:rPr>
              <w:t>1000.0</w:t>
            </w:r>
          </w:p>
        </w:tc>
      </w:tr>
      <w:tr w:rsidR="00120E7B" w:rsidRPr="001B7254" w14:paraId="635976DA" w14:textId="77777777" w:rsidTr="00120E7B">
        <w:trPr>
          <w:trHeight w:val="78"/>
        </w:trPr>
        <w:tc>
          <w:tcPr>
            <w:tcW w:w="937" w:type="dxa"/>
            <w:noWrap/>
            <w:vAlign w:val="center"/>
            <w:hideMark/>
          </w:tcPr>
          <w:p w14:paraId="266A3998" w14:textId="235170B4" w:rsidR="00120E7B" w:rsidRPr="001B7254" w:rsidRDefault="00120E7B" w:rsidP="00120E7B">
            <w:pPr>
              <w:spacing w:after="0" w:line="240" w:lineRule="auto"/>
              <w:rPr>
                <w:rFonts w:ascii="Sylfaen" w:eastAsia="Times New Roman" w:hAnsi="Sylfaen" w:cs="Calibri"/>
                <w:b/>
                <w:bCs/>
                <w:sz w:val="18"/>
                <w:szCs w:val="18"/>
                <w:lang w:val="ka-GE" w:eastAsia="ka-GE"/>
              </w:rPr>
            </w:pPr>
            <w:r w:rsidRPr="001B7254">
              <w:rPr>
                <w:rFonts w:ascii="Sylfaen" w:eastAsia="Times New Roman" w:hAnsi="Sylfaen" w:cs="Calibri"/>
                <w:b/>
                <w:bCs/>
                <w:sz w:val="18"/>
                <w:szCs w:val="18"/>
                <w:lang w:val="ka-GE" w:eastAsia="ka-GE"/>
              </w:rPr>
              <w:t>1.1.3.1.1</w:t>
            </w:r>
            <w:r w:rsidR="00287E00">
              <w:rPr>
                <w:rFonts w:ascii="Sylfaen" w:eastAsia="Times New Roman" w:hAnsi="Sylfaen" w:cs="Calibri"/>
                <w:b/>
                <w:bCs/>
                <w:sz w:val="18"/>
                <w:szCs w:val="18"/>
                <w:lang w:val="ka-GE" w:eastAsia="ka-GE"/>
              </w:rPr>
              <w:t>.1</w:t>
            </w:r>
          </w:p>
        </w:tc>
        <w:tc>
          <w:tcPr>
            <w:tcW w:w="1750" w:type="dxa"/>
            <w:noWrap/>
            <w:vAlign w:val="center"/>
            <w:hideMark/>
          </w:tcPr>
          <w:p w14:paraId="54303A69" w14:textId="48FB0C78" w:rsidR="00120E7B" w:rsidRPr="008E0D3D" w:rsidRDefault="00287E00" w:rsidP="00120E7B">
            <w:pPr>
              <w:spacing w:after="0" w:line="240" w:lineRule="auto"/>
              <w:rPr>
                <w:rFonts w:ascii="Sylfaen" w:eastAsia="Times New Roman" w:hAnsi="Sylfaen" w:cs="Calibri"/>
                <w:b/>
                <w:bCs/>
                <w:sz w:val="20"/>
                <w:szCs w:val="20"/>
                <w:lang w:val="ka-GE" w:eastAsia="ka-GE"/>
              </w:rPr>
            </w:pPr>
            <w:r w:rsidRPr="00287E00">
              <w:rPr>
                <w:rFonts w:ascii="Sylfaen" w:eastAsia="Times New Roman" w:hAnsi="Sylfaen" w:cs="Calibri"/>
                <w:b/>
                <w:bCs/>
                <w:sz w:val="20"/>
                <w:szCs w:val="20"/>
                <w:lang w:eastAsia="ka-GE"/>
              </w:rPr>
              <w:t>საქართველოს საწარმოთა ქონებაზე (გარდა მიწისა)</w:t>
            </w:r>
          </w:p>
        </w:tc>
        <w:tc>
          <w:tcPr>
            <w:tcW w:w="967" w:type="dxa"/>
            <w:noWrap/>
            <w:vAlign w:val="center"/>
            <w:hideMark/>
          </w:tcPr>
          <w:p w14:paraId="593DAA58" w14:textId="41D7BABA" w:rsidR="00120E7B" w:rsidRPr="001B7254" w:rsidRDefault="00120E7B"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953.7</w:t>
            </w:r>
          </w:p>
        </w:tc>
        <w:tc>
          <w:tcPr>
            <w:tcW w:w="1228" w:type="dxa"/>
            <w:vAlign w:val="center"/>
          </w:tcPr>
          <w:p w14:paraId="4BE18A08" w14:textId="5D464CB1" w:rsidR="00120E7B" w:rsidRDefault="00120E7B"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808.1</w:t>
            </w:r>
          </w:p>
        </w:tc>
        <w:tc>
          <w:tcPr>
            <w:tcW w:w="1288" w:type="dxa"/>
            <w:noWrap/>
            <w:vAlign w:val="center"/>
            <w:hideMark/>
          </w:tcPr>
          <w:p w14:paraId="3EF1F53A" w14:textId="67D3EE0E" w:rsidR="00120E7B" w:rsidRPr="001B7254" w:rsidRDefault="00BC3806"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70</w:t>
            </w:r>
            <w:r w:rsidR="002B6CD6">
              <w:rPr>
                <w:rFonts w:ascii="Sylfaen" w:eastAsia="Times New Roman" w:hAnsi="Sylfaen" w:cs="Calibri"/>
                <w:b/>
                <w:bCs/>
                <w:sz w:val="20"/>
                <w:szCs w:val="20"/>
                <w:lang w:val="ka-GE" w:eastAsia="ka-GE"/>
              </w:rPr>
              <w:t>0</w:t>
            </w:r>
            <w:r w:rsidR="00DC333C">
              <w:rPr>
                <w:rFonts w:ascii="Sylfaen" w:eastAsia="Times New Roman" w:hAnsi="Sylfaen" w:cs="Calibri"/>
                <w:b/>
                <w:bCs/>
                <w:sz w:val="20"/>
                <w:szCs w:val="20"/>
                <w:lang w:val="ka-GE" w:eastAsia="ka-GE"/>
              </w:rPr>
              <w:t>.0</w:t>
            </w:r>
          </w:p>
        </w:tc>
      </w:tr>
      <w:tr w:rsidR="00F30940" w:rsidRPr="001B7254" w14:paraId="7FE999D3" w14:textId="77777777" w:rsidTr="00120E7B">
        <w:trPr>
          <w:trHeight w:val="78"/>
        </w:trPr>
        <w:tc>
          <w:tcPr>
            <w:tcW w:w="937" w:type="dxa"/>
            <w:noWrap/>
            <w:vAlign w:val="center"/>
          </w:tcPr>
          <w:p w14:paraId="7B456A22" w14:textId="6B6409E8" w:rsidR="00F30940" w:rsidRPr="001B7254" w:rsidRDefault="008126BE" w:rsidP="00120E7B">
            <w:pPr>
              <w:spacing w:after="0" w:line="240" w:lineRule="auto"/>
              <w:rPr>
                <w:rFonts w:ascii="Sylfaen" w:eastAsia="Times New Roman" w:hAnsi="Sylfaen" w:cs="Calibri"/>
                <w:b/>
                <w:bCs/>
                <w:sz w:val="18"/>
                <w:szCs w:val="18"/>
                <w:lang w:val="ka-GE" w:eastAsia="ka-GE"/>
              </w:rPr>
            </w:pPr>
            <w:r w:rsidRPr="008126BE">
              <w:rPr>
                <w:rFonts w:ascii="Sylfaen" w:eastAsia="Times New Roman" w:hAnsi="Sylfaen" w:cs="Calibri"/>
                <w:b/>
                <w:bCs/>
                <w:sz w:val="18"/>
                <w:szCs w:val="18"/>
                <w:lang w:val="ka-GE" w:eastAsia="ka-GE"/>
              </w:rPr>
              <w:t>1.1.3.1.1.3</w:t>
            </w:r>
          </w:p>
        </w:tc>
        <w:tc>
          <w:tcPr>
            <w:tcW w:w="1750" w:type="dxa"/>
            <w:noWrap/>
            <w:vAlign w:val="center"/>
          </w:tcPr>
          <w:p w14:paraId="3105A0D9" w14:textId="4E8AAAE2" w:rsidR="00F30940" w:rsidRDefault="00AF3F6D" w:rsidP="00120E7B">
            <w:pPr>
              <w:spacing w:after="0" w:line="240" w:lineRule="auto"/>
              <w:rPr>
                <w:rFonts w:ascii="Sylfaen" w:eastAsia="Times New Roman" w:hAnsi="Sylfaen" w:cs="Calibri"/>
                <w:b/>
                <w:bCs/>
                <w:sz w:val="20"/>
                <w:szCs w:val="20"/>
                <w:lang w:eastAsia="ka-GE"/>
              </w:rPr>
            </w:pPr>
            <w:r w:rsidRPr="00AF3F6D">
              <w:rPr>
                <w:rFonts w:ascii="Sylfaen" w:eastAsia="Times New Roman" w:hAnsi="Sylfaen" w:cs="Calibri"/>
                <w:b/>
                <w:bCs/>
                <w:sz w:val="20"/>
                <w:szCs w:val="20"/>
                <w:lang w:eastAsia="ka-GE"/>
              </w:rPr>
              <w:t>ფიზიკურ პირთა ქონებაზე (გარდა მიწისა)</w:t>
            </w:r>
          </w:p>
        </w:tc>
        <w:tc>
          <w:tcPr>
            <w:tcW w:w="967" w:type="dxa"/>
            <w:noWrap/>
            <w:vAlign w:val="center"/>
          </w:tcPr>
          <w:p w14:paraId="3FF88078" w14:textId="4EF60E89" w:rsidR="00F30940" w:rsidRDefault="002D430A"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0.0</w:t>
            </w:r>
          </w:p>
        </w:tc>
        <w:tc>
          <w:tcPr>
            <w:tcW w:w="1228" w:type="dxa"/>
            <w:vAlign w:val="center"/>
          </w:tcPr>
          <w:p w14:paraId="3B655B0E" w14:textId="532DE49B" w:rsidR="00F30940" w:rsidRDefault="002D430A"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0.0</w:t>
            </w:r>
          </w:p>
        </w:tc>
        <w:tc>
          <w:tcPr>
            <w:tcW w:w="1288" w:type="dxa"/>
            <w:noWrap/>
            <w:vAlign w:val="center"/>
          </w:tcPr>
          <w:p w14:paraId="3A62EB4C" w14:textId="3AB3A393" w:rsidR="00F30940" w:rsidRDefault="002B6CD6"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200</w:t>
            </w:r>
            <w:r w:rsidR="00DC333C">
              <w:rPr>
                <w:rFonts w:ascii="Sylfaen" w:eastAsia="Times New Roman" w:hAnsi="Sylfaen" w:cs="Calibri"/>
                <w:b/>
                <w:bCs/>
                <w:sz w:val="20"/>
                <w:szCs w:val="20"/>
                <w:lang w:val="ka-GE" w:eastAsia="ka-GE"/>
              </w:rPr>
              <w:t>.0</w:t>
            </w:r>
          </w:p>
        </w:tc>
      </w:tr>
      <w:tr w:rsidR="00F30940" w:rsidRPr="001B7254" w14:paraId="6C60DB5A" w14:textId="77777777" w:rsidTr="00120E7B">
        <w:trPr>
          <w:trHeight w:val="78"/>
        </w:trPr>
        <w:tc>
          <w:tcPr>
            <w:tcW w:w="937" w:type="dxa"/>
            <w:noWrap/>
            <w:vAlign w:val="center"/>
          </w:tcPr>
          <w:p w14:paraId="08E89303" w14:textId="06EEF468" w:rsidR="00F30940" w:rsidRPr="001B7254" w:rsidRDefault="00087AEE" w:rsidP="00120E7B">
            <w:pPr>
              <w:spacing w:after="0" w:line="240" w:lineRule="auto"/>
              <w:rPr>
                <w:rFonts w:ascii="Sylfaen" w:eastAsia="Times New Roman" w:hAnsi="Sylfaen" w:cs="Calibri"/>
                <w:b/>
                <w:bCs/>
                <w:sz w:val="18"/>
                <w:szCs w:val="18"/>
                <w:lang w:val="ka-GE" w:eastAsia="ka-GE"/>
              </w:rPr>
            </w:pPr>
            <w:r w:rsidRPr="00087AEE">
              <w:rPr>
                <w:rFonts w:ascii="Sylfaen" w:eastAsia="Times New Roman" w:hAnsi="Sylfaen" w:cs="Calibri"/>
                <w:b/>
                <w:bCs/>
                <w:sz w:val="18"/>
                <w:szCs w:val="18"/>
                <w:lang w:val="ka-GE" w:eastAsia="ka-GE"/>
              </w:rPr>
              <w:t>1.1.3.1.1.4</w:t>
            </w:r>
          </w:p>
        </w:tc>
        <w:tc>
          <w:tcPr>
            <w:tcW w:w="1750" w:type="dxa"/>
            <w:noWrap/>
            <w:vAlign w:val="center"/>
          </w:tcPr>
          <w:p w14:paraId="5D5C888B" w14:textId="46A7E77F" w:rsidR="00F30940" w:rsidRDefault="00722E60" w:rsidP="00120E7B">
            <w:pPr>
              <w:spacing w:after="0" w:line="240" w:lineRule="auto"/>
              <w:rPr>
                <w:rFonts w:ascii="Sylfaen" w:eastAsia="Times New Roman" w:hAnsi="Sylfaen" w:cs="Calibri"/>
                <w:b/>
                <w:bCs/>
                <w:sz w:val="20"/>
                <w:szCs w:val="20"/>
                <w:lang w:eastAsia="ka-GE"/>
              </w:rPr>
            </w:pPr>
            <w:r w:rsidRPr="00722E60">
              <w:rPr>
                <w:rFonts w:ascii="Sylfaen" w:eastAsia="Times New Roman" w:hAnsi="Sylfaen" w:cs="Calibri"/>
                <w:b/>
                <w:bCs/>
                <w:sz w:val="20"/>
                <w:szCs w:val="20"/>
                <w:lang w:eastAsia="ka-GE"/>
              </w:rPr>
              <w:t>სასოფლო-სამეურნეო დანიშნულების მიწაზე ქონების გადასახადი</w:t>
            </w:r>
          </w:p>
        </w:tc>
        <w:tc>
          <w:tcPr>
            <w:tcW w:w="967" w:type="dxa"/>
            <w:noWrap/>
            <w:vAlign w:val="center"/>
          </w:tcPr>
          <w:p w14:paraId="41EF2E03" w14:textId="3B9FC481" w:rsidR="00F30940" w:rsidRDefault="00087AEE"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0.0</w:t>
            </w:r>
          </w:p>
        </w:tc>
        <w:tc>
          <w:tcPr>
            <w:tcW w:w="1228" w:type="dxa"/>
            <w:vAlign w:val="center"/>
          </w:tcPr>
          <w:p w14:paraId="0FC50A0D" w14:textId="44AE7F78" w:rsidR="00F30940" w:rsidRDefault="00087AEE"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0.0</w:t>
            </w:r>
          </w:p>
        </w:tc>
        <w:tc>
          <w:tcPr>
            <w:tcW w:w="1288" w:type="dxa"/>
            <w:noWrap/>
            <w:vAlign w:val="center"/>
          </w:tcPr>
          <w:p w14:paraId="151F49DA" w14:textId="05B51924" w:rsidR="00F30940" w:rsidRDefault="002B6CD6"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50.0</w:t>
            </w:r>
          </w:p>
        </w:tc>
      </w:tr>
      <w:tr w:rsidR="00087AEE" w:rsidRPr="001B7254" w14:paraId="159C3D14" w14:textId="77777777" w:rsidTr="00120E7B">
        <w:trPr>
          <w:trHeight w:val="78"/>
        </w:trPr>
        <w:tc>
          <w:tcPr>
            <w:tcW w:w="937" w:type="dxa"/>
            <w:noWrap/>
            <w:vAlign w:val="center"/>
          </w:tcPr>
          <w:p w14:paraId="6806790A" w14:textId="5FA1A9D1" w:rsidR="00087AEE" w:rsidRPr="001B7254" w:rsidRDefault="00087AEE" w:rsidP="00120E7B">
            <w:pPr>
              <w:spacing w:after="0" w:line="240" w:lineRule="auto"/>
              <w:rPr>
                <w:rFonts w:ascii="Sylfaen" w:eastAsia="Times New Roman" w:hAnsi="Sylfaen" w:cs="Calibri"/>
                <w:b/>
                <w:bCs/>
                <w:sz w:val="18"/>
                <w:szCs w:val="18"/>
                <w:lang w:val="ka-GE" w:eastAsia="ka-GE"/>
              </w:rPr>
            </w:pPr>
            <w:r w:rsidRPr="00087AEE">
              <w:rPr>
                <w:rFonts w:ascii="Sylfaen" w:eastAsia="Times New Roman" w:hAnsi="Sylfaen" w:cs="Calibri"/>
                <w:b/>
                <w:bCs/>
                <w:sz w:val="18"/>
                <w:szCs w:val="18"/>
                <w:lang w:val="ka-GE" w:eastAsia="ka-GE"/>
              </w:rPr>
              <w:t>1.1.3.1.1.5</w:t>
            </w:r>
          </w:p>
        </w:tc>
        <w:tc>
          <w:tcPr>
            <w:tcW w:w="1750" w:type="dxa"/>
            <w:noWrap/>
            <w:vAlign w:val="center"/>
          </w:tcPr>
          <w:p w14:paraId="5B5E72BC" w14:textId="3F4FC9A7" w:rsidR="00087AEE" w:rsidRPr="00722E60" w:rsidRDefault="00087AEE" w:rsidP="00120E7B">
            <w:pPr>
              <w:spacing w:after="0" w:line="240" w:lineRule="auto"/>
              <w:rPr>
                <w:rFonts w:ascii="Sylfaen" w:eastAsia="Times New Roman" w:hAnsi="Sylfaen" w:cs="Calibri"/>
                <w:b/>
                <w:bCs/>
                <w:sz w:val="20"/>
                <w:szCs w:val="20"/>
                <w:lang w:eastAsia="ka-GE"/>
              </w:rPr>
            </w:pPr>
            <w:r w:rsidRPr="00087AEE">
              <w:rPr>
                <w:rFonts w:ascii="Sylfaen" w:eastAsia="Times New Roman" w:hAnsi="Sylfaen" w:cs="Calibri"/>
                <w:b/>
                <w:bCs/>
                <w:sz w:val="20"/>
                <w:szCs w:val="20"/>
                <w:lang w:eastAsia="ka-GE"/>
              </w:rPr>
              <w:t>არასასოფლო-სამეურნეო დანიშნულების მიწაზე ქონების გადასახადი</w:t>
            </w:r>
          </w:p>
        </w:tc>
        <w:tc>
          <w:tcPr>
            <w:tcW w:w="967" w:type="dxa"/>
            <w:noWrap/>
            <w:vAlign w:val="center"/>
          </w:tcPr>
          <w:p w14:paraId="51648B09" w14:textId="054A0DE8" w:rsidR="00087AEE" w:rsidRDefault="00087AEE"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0.0</w:t>
            </w:r>
          </w:p>
        </w:tc>
        <w:tc>
          <w:tcPr>
            <w:tcW w:w="1228" w:type="dxa"/>
            <w:vAlign w:val="center"/>
          </w:tcPr>
          <w:p w14:paraId="1936B1F6" w14:textId="28241BF7" w:rsidR="00087AEE" w:rsidRDefault="00087AEE"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0.0</w:t>
            </w:r>
          </w:p>
        </w:tc>
        <w:tc>
          <w:tcPr>
            <w:tcW w:w="1288" w:type="dxa"/>
            <w:noWrap/>
            <w:vAlign w:val="center"/>
          </w:tcPr>
          <w:p w14:paraId="6255EE1A" w14:textId="18AF1799" w:rsidR="00087AEE" w:rsidRDefault="002B6CD6" w:rsidP="00120E7B">
            <w:pPr>
              <w:spacing w:after="0" w:line="240" w:lineRule="auto"/>
              <w:rPr>
                <w:rFonts w:ascii="Sylfaen" w:eastAsia="Times New Roman" w:hAnsi="Sylfaen" w:cs="Calibri"/>
                <w:b/>
                <w:bCs/>
                <w:sz w:val="20"/>
                <w:szCs w:val="20"/>
                <w:lang w:val="ka-GE" w:eastAsia="ka-GE"/>
              </w:rPr>
            </w:pPr>
            <w:r>
              <w:rPr>
                <w:rFonts w:ascii="Sylfaen" w:eastAsia="Times New Roman" w:hAnsi="Sylfaen" w:cs="Calibri"/>
                <w:b/>
                <w:bCs/>
                <w:sz w:val="20"/>
                <w:szCs w:val="20"/>
                <w:lang w:val="ka-GE" w:eastAsia="ka-GE"/>
              </w:rPr>
              <w:t>50.0</w:t>
            </w:r>
          </w:p>
        </w:tc>
      </w:tr>
      <w:tr w:rsidR="00120E7B" w:rsidRPr="001B7254" w14:paraId="5B373265" w14:textId="77777777" w:rsidTr="00120E7B">
        <w:trPr>
          <w:trHeight w:val="152"/>
        </w:trPr>
        <w:tc>
          <w:tcPr>
            <w:tcW w:w="937" w:type="dxa"/>
            <w:noWrap/>
            <w:vAlign w:val="center"/>
            <w:hideMark/>
          </w:tcPr>
          <w:p w14:paraId="23BD926F" w14:textId="77777777" w:rsidR="00120E7B" w:rsidRPr="001B7254" w:rsidRDefault="00120E7B" w:rsidP="00120E7B">
            <w:pPr>
              <w:spacing w:after="0" w:line="240" w:lineRule="auto"/>
              <w:rPr>
                <w:rFonts w:ascii="Sylfaen" w:eastAsia="Times New Roman" w:hAnsi="Sylfaen" w:cs="Calibri"/>
                <w:b/>
                <w:bCs/>
                <w:color w:val="FF0000"/>
                <w:sz w:val="18"/>
                <w:szCs w:val="18"/>
                <w:lang w:val="ka-GE" w:eastAsia="ka-GE"/>
              </w:rPr>
            </w:pPr>
            <w:r w:rsidRPr="001B7254">
              <w:rPr>
                <w:rFonts w:ascii="Sylfaen" w:eastAsia="Times New Roman" w:hAnsi="Sylfaen" w:cs="Calibri"/>
                <w:b/>
                <w:bCs/>
                <w:color w:val="FF0000"/>
                <w:sz w:val="18"/>
                <w:szCs w:val="18"/>
                <w:lang w:val="ka-GE" w:eastAsia="ka-GE"/>
              </w:rPr>
              <w:t>1.1.4</w:t>
            </w:r>
          </w:p>
        </w:tc>
        <w:tc>
          <w:tcPr>
            <w:tcW w:w="1750" w:type="dxa"/>
            <w:vAlign w:val="center"/>
            <w:hideMark/>
          </w:tcPr>
          <w:p w14:paraId="3AA77DEC" w14:textId="77777777" w:rsidR="00120E7B" w:rsidRPr="001B7254" w:rsidRDefault="00120E7B" w:rsidP="00120E7B">
            <w:pPr>
              <w:spacing w:after="0" w:line="240" w:lineRule="auto"/>
              <w:rPr>
                <w:rFonts w:ascii="Sylfaen" w:eastAsia="Times New Roman" w:hAnsi="Sylfaen" w:cs="Calibri"/>
                <w:b/>
                <w:bCs/>
                <w:color w:val="FF0000"/>
                <w:sz w:val="20"/>
                <w:szCs w:val="20"/>
                <w:lang w:val="ka-GE" w:eastAsia="ka-GE"/>
              </w:rPr>
            </w:pPr>
            <w:r w:rsidRPr="001B7254">
              <w:rPr>
                <w:rFonts w:ascii="Sylfaen" w:eastAsia="Times New Roman" w:hAnsi="Sylfaen" w:cs="Calibri"/>
                <w:b/>
                <w:bCs/>
                <w:color w:val="FF0000"/>
                <w:sz w:val="20"/>
                <w:szCs w:val="20"/>
                <w:lang w:val="ka-GE" w:eastAsia="ka-GE"/>
              </w:rPr>
              <w:t>გადასახადი საქონელსა და მომსახურებაზე (დღგ)</w:t>
            </w:r>
          </w:p>
        </w:tc>
        <w:tc>
          <w:tcPr>
            <w:tcW w:w="967" w:type="dxa"/>
            <w:noWrap/>
            <w:vAlign w:val="center"/>
            <w:hideMark/>
          </w:tcPr>
          <w:p w14:paraId="46969928" w14:textId="5B39A367" w:rsidR="00120E7B" w:rsidRPr="001B7254" w:rsidRDefault="00120E7B" w:rsidP="00120E7B">
            <w:pPr>
              <w:spacing w:after="0" w:line="240" w:lineRule="auto"/>
              <w:rPr>
                <w:rFonts w:ascii="Sylfaen" w:eastAsia="Times New Roman" w:hAnsi="Sylfaen" w:cs="Calibri"/>
                <w:b/>
                <w:bCs/>
                <w:color w:val="FF0000"/>
                <w:sz w:val="20"/>
                <w:szCs w:val="20"/>
                <w:lang w:val="ka-GE" w:eastAsia="ka-GE"/>
              </w:rPr>
            </w:pPr>
            <w:r>
              <w:rPr>
                <w:rFonts w:ascii="Sylfaen" w:eastAsia="Times New Roman" w:hAnsi="Sylfaen" w:cs="Calibri"/>
                <w:b/>
                <w:bCs/>
                <w:color w:val="FF0000"/>
                <w:sz w:val="20"/>
                <w:szCs w:val="20"/>
                <w:lang w:val="ka-GE" w:eastAsia="ka-GE"/>
              </w:rPr>
              <w:t>7,929.9</w:t>
            </w:r>
          </w:p>
        </w:tc>
        <w:tc>
          <w:tcPr>
            <w:tcW w:w="1228" w:type="dxa"/>
            <w:vAlign w:val="center"/>
          </w:tcPr>
          <w:p w14:paraId="11201147" w14:textId="6CF8FA0A" w:rsidR="00120E7B" w:rsidRDefault="00120E7B" w:rsidP="00120E7B">
            <w:pPr>
              <w:spacing w:after="0" w:line="240" w:lineRule="auto"/>
              <w:rPr>
                <w:rFonts w:ascii="Sylfaen" w:eastAsia="Times New Roman" w:hAnsi="Sylfaen" w:cs="Calibri"/>
                <w:b/>
                <w:bCs/>
                <w:color w:val="FF0000"/>
                <w:sz w:val="20"/>
                <w:szCs w:val="20"/>
                <w:lang w:val="ka-GE" w:eastAsia="ka-GE"/>
              </w:rPr>
            </w:pPr>
            <w:r>
              <w:rPr>
                <w:rFonts w:ascii="Sylfaen" w:eastAsia="Times New Roman" w:hAnsi="Sylfaen" w:cs="Calibri"/>
                <w:b/>
                <w:bCs/>
                <w:color w:val="FF0000"/>
                <w:sz w:val="20"/>
                <w:szCs w:val="20"/>
                <w:lang w:eastAsia="ka-GE"/>
              </w:rPr>
              <w:t>8,937.6</w:t>
            </w:r>
          </w:p>
        </w:tc>
        <w:tc>
          <w:tcPr>
            <w:tcW w:w="1288" w:type="dxa"/>
            <w:noWrap/>
            <w:vAlign w:val="center"/>
            <w:hideMark/>
          </w:tcPr>
          <w:p w14:paraId="7E17341D" w14:textId="257A57C7" w:rsidR="00120E7B" w:rsidRPr="00E94D21" w:rsidRDefault="00814C1A" w:rsidP="00120E7B">
            <w:pPr>
              <w:spacing w:after="0" w:line="240" w:lineRule="auto"/>
              <w:rPr>
                <w:rFonts w:ascii="Sylfaen" w:eastAsia="Times New Roman" w:hAnsi="Sylfaen" w:cs="Calibri"/>
                <w:b/>
                <w:bCs/>
                <w:color w:val="FF0000"/>
                <w:sz w:val="20"/>
                <w:szCs w:val="20"/>
                <w:lang w:eastAsia="ka-GE"/>
              </w:rPr>
            </w:pPr>
            <w:r>
              <w:rPr>
                <w:rFonts w:ascii="Sylfaen" w:eastAsia="Times New Roman" w:hAnsi="Sylfaen" w:cs="Calibri"/>
                <w:b/>
                <w:bCs/>
                <w:color w:val="FF0000"/>
                <w:sz w:val="20"/>
                <w:szCs w:val="20"/>
                <w:lang w:eastAsia="ka-GE"/>
              </w:rPr>
              <w:t>9,705.2</w:t>
            </w:r>
          </w:p>
        </w:tc>
      </w:tr>
    </w:tbl>
    <w:p w14:paraId="1C070A3C" w14:textId="77777777" w:rsidR="00694016" w:rsidRPr="001B7254" w:rsidRDefault="00694016" w:rsidP="00935FEC">
      <w:pPr>
        <w:pStyle w:val="Normal6"/>
        <w:spacing w:after="0"/>
        <w:ind w:firstLine="360"/>
        <w:rPr>
          <w:rFonts w:ascii="Sylfaen" w:eastAsia="Sylfaen" w:hAnsi="Sylfaen" w:cs="Sylfaen"/>
          <w:b/>
          <w:color w:val="000000"/>
          <w:lang w:val="ka-GE"/>
        </w:rPr>
      </w:pPr>
    </w:p>
    <w:p w14:paraId="104A3248" w14:textId="4C7ABF3B" w:rsidR="00ED4872" w:rsidRPr="001B7254" w:rsidRDefault="00ED4872" w:rsidP="006F00B0">
      <w:pPr>
        <w:pStyle w:val="Normal6"/>
        <w:spacing w:after="0"/>
        <w:rPr>
          <w:rFonts w:ascii="Sylfaen" w:eastAsia="Sylfaen" w:hAnsi="Sylfaen" w:cs="Sylfaen"/>
          <w:b/>
          <w:color w:val="000000"/>
          <w:lang w:val="ka-GE"/>
        </w:rPr>
      </w:pPr>
      <w:r w:rsidRPr="001B7254">
        <w:rPr>
          <w:rFonts w:ascii="Sylfaen" w:eastAsia="Sylfaen" w:hAnsi="Sylfaen" w:cs="Sylfaen"/>
          <w:b/>
          <w:color w:val="000000"/>
          <w:lang w:val="ka-GE"/>
        </w:rPr>
        <w:t xml:space="preserve">მუხლი 5. </w:t>
      </w:r>
      <w:r w:rsidR="00D07F2B" w:rsidRPr="001B7254">
        <w:rPr>
          <w:rFonts w:ascii="Sylfaen" w:eastAsia="Sylfaen" w:hAnsi="Sylfaen" w:cs="Sylfaen"/>
          <w:b/>
          <w:color w:val="000000"/>
          <w:lang w:val="ka-GE"/>
        </w:rPr>
        <w:t>ბაღდათის</w:t>
      </w:r>
      <w:r w:rsidRPr="001B7254">
        <w:rPr>
          <w:rFonts w:ascii="Sylfaen" w:eastAsia="Sylfaen" w:hAnsi="Sylfaen" w:cs="Sylfaen"/>
          <w:b/>
          <w:color w:val="000000"/>
          <w:lang w:val="ka-GE"/>
        </w:rPr>
        <w:t xml:space="preserve"> მუნიციპალიტეტის ბიუჯეტის გრანტები</w:t>
      </w:r>
    </w:p>
    <w:p w14:paraId="0977B69F" w14:textId="2CF9AACA" w:rsidR="00ED4872" w:rsidRPr="001B7254" w:rsidRDefault="00ED4872" w:rsidP="006F00B0">
      <w:pPr>
        <w:pStyle w:val="Normal3"/>
        <w:spacing w:after="0"/>
        <w:rPr>
          <w:rFonts w:ascii="Sylfaen" w:eastAsia="Sylfaen" w:hAnsi="Sylfaen" w:cs="Sylfaen"/>
          <w:color w:val="000000"/>
          <w:lang w:val="ka-GE"/>
        </w:rPr>
      </w:pPr>
      <w:r w:rsidRPr="001B7254">
        <w:rPr>
          <w:rFonts w:ascii="Sylfaen" w:eastAsia="Sylfaen" w:hAnsi="Sylfaen" w:cs="Sylfaen"/>
          <w:color w:val="000000"/>
          <w:lang w:val="ka-GE"/>
        </w:rPr>
        <w:t xml:space="preserve">განისაზღვროს </w:t>
      </w:r>
      <w:r w:rsidR="00C0777F" w:rsidRPr="001B7254">
        <w:rPr>
          <w:rFonts w:ascii="Sylfaen" w:eastAsia="Sylfaen" w:hAnsi="Sylfaen" w:cs="Sylfaen"/>
          <w:color w:val="000000"/>
          <w:lang w:val="ka-GE"/>
        </w:rPr>
        <w:t>ბაღდათის</w:t>
      </w:r>
      <w:r w:rsidRPr="001B7254">
        <w:rPr>
          <w:rFonts w:ascii="Sylfaen" w:eastAsia="Sylfaen" w:hAnsi="Sylfaen" w:cs="Sylfaen"/>
          <w:color w:val="000000"/>
          <w:lang w:val="ka-GE"/>
        </w:rPr>
        <w:t xml:space="preserve"> მუნიციპალიტეტის ბიუჯეტის გრანტები </w:t>
      </w:r>
      <w:r w:rsidR="00E86ED4">
        <w:rPr>
          <w:rFonts w:ascii="Sylfaen" w:eastAsia="Sylfaen" w:hAnsi="Sylfaen" w:cs="Sylfaen"/>
          <w:color w:val="000000"/>
          <w:lang w:val="ka-GE"/>
        </w:rPr>
        <w:t>2,176.7</w:t>
      </w:r>
      <w:r w:rsidR="00FD54DC">
        <w:rPr>
          <w:rFonts w:ascii="Sylfaen" w:eastAsia="Sylfaen" w:hAnsi="Sylfaen" w:cs="Sylfaen"/>
          <w:color w:val="000000"/>
          <w:lang w:val="ka-GE"/>
        </w:rPr>
        <w:t xml:space="preserve"> </w:t>
      </w:r>
      <w:r w:rsidRPr="001B7254">
        <w:rPr>
          <w:rFonts w:ascii="Sylfaen" w:eastAsia="Sylfaen" w:hAnsi="Sylfaen" w:cs="Sylfaen"/>
          <w:color w:val="000000"/>
          <w:lang w:val="ka-GE"/>
        </w:rPr>
        <w:t>ათასი ლარის ოდენობით.</w:t>
      </w:r>
    </w:p>
    <w:tbl>
      <w:tblPr>
        <w:tblStyle w:val="TableWeb2"/>
        <w:tblW w:w="7557" w:type="dxa"/>
        <w:tblLook w:val="04A0" w:firstRow="1" w:lastRow="0" w:firstColumn="1" w:lastColumn="0" w:noHBand="0" w:noVBand="1"/>
      </w:tblPr>
      <w:tblGrid>
        <w:gridCol w:w="3409"/>
        <w:gridCol w:w="1288"/>
        <w:gridCol w:w="1268"/>
        <w:gridCol w:w="1592"/>
      </w:tblGrid>
      <w:tr w:rsidR="00EB1786" w:rsidRPr="001B7254" w14:paraId="44F45C3A" w14:textId="77777777" w:rsidTr="00EB1786">
        <w:trPr>
          <w:cnfStyle w:val="100000000000" w:firstRow="1" w:lastRow="0" w:firstColumn="0" w:lastColumn="0" w:oddVBand="0" w:evenVBand="0" w:oddHBand="0" w:evenHBand="0" w:firstRowFirstColumn="0" w:firstRowLastColumn="0" w:lastRowFirstColumn="0" w:lastRowLastColumn="0"/>
          <w:trHeight w:val="242"/>
        </w:trPr>
        <w:tc>
          <w:tcPr>
            <w:tcW w:w="3409" w:type="dxa"/>
            <w:vAlign w:val="center"/>
            <w:hideMark/>
          </w:tcPr>
          <w:p w14:paraId="50D7920D" w14:textId="77777777" w:rsidR="00EB1786" w:rsidRPr="001B7254" w:rsidRDefault="00EB1786" w:rsidP="009367B8">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დასახელება</w:t>
            </w:r>
          </w:p>
        </w:tc>
        <w:tc>
          <w:tcPr>
            <w:tcW w:w="1218" w:type="dxa"/>
            <w:vAlign w:val="center"/>
            <w:hideMark/>
          </w:tcPr>
          <w:p w14:paraId="790ADC67" w14:textId="431ED94A" w:rsidR="00EB1786" w:rsidRPr="001B7254" w:rsidRDefault="00EB1786" w:rsidP="009367B8">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2022</w:t>
            </w:r>
            <w:r w:rsidRPr="001B7254">
              <w:rPr>
                <w:rFonts w:ascii="Sylfaen" w:eastAsia="Times New Roman" w:hAnsi="Sylfaen" w:cs="Times New Roman"/>
                <w:b/>
                <w:bCs/>
                <w:color w:val="000000"/>
                <w:sz w:val="20"/>
                <w:szCs w:val="20"/>
                <w:lang w:val="ka-GE" w:eastAsia="ka-GE"/>
              </w:rPr>
              <w:t xml:space="preserve"> წლის ფაქტი</w:t>
            </w:r>
          </w:p>
        </w:tc>
        <w:tc>
          <w:tcPr>
            <w:tcW w:w="1228" w:type="dxa"/>
            <w:vAlign w:val="center"/>
          </w:tcPr>
          <w:p w14:paraId="250F75BB" w14:textId="495AED9E" w:rsidR="00EB1786" w:rsidRDefault="00EB1786" w:rsidP="009367B8">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2024</w:t>
            </w:r>
            <w:r w:rsidRPr="001B7254">
              <w:rPr>
                <w:rFonts w:ascii="Sylfaen" w:eastAsia="Times New Roman" w:hAnsi="Sylfaen" w:cs="Times New Roman"/>
                <w:b/>
                <w:bCs/>
                <w:color w:val="000000"/>
                <w:sz w:val="20"/>
                <w:szCs w:val="20"/>
                <w:lang w:val="ka-GE" w:eastAsia="ka-GE"/>
              </w:rPr>
              <w:t xml:space="preserve"> წლის პროგნოზი</w:t>
            </w:r>
          </w:p>
        </w:tc>
        <w:tc>
          <w:tcPr>
            <w:tcW w:w="1502" w:type="dxa"/>
            <w:vAlign w:val="center"/>
            <w:hideMark/>
          </w:tcPr>
          <w:p w14:paraId="5EA39768" w14:textId="2D6891D3" w:rsidR="00EB1786" w:rsidRPr="001B7254" w:rsidRDefault="00EB1786" w:rsidP="009367B8">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2024</w:t>
            </w:r>
            <w:r w:rsidRPr="001B7254">
              <w:rPr>
                <w:rFonts w:ascii="Sylfaen" w:eastAsia="Times New Roman" w:hAnsi="Sylfaen" w:cs="Times New Roman"/>
                <w:b/>
                <w:bCs/>
                <w:color w:val="000000"/>
                <w:sz w:val="20"/>
                <w:szCs w:val="20"/>
                <w:lang w:val="ka-GE" w:eastAsia="ka-GE"/>
              </w:rPr>
              <w:t xml:space="preserve"> წლის პროგნოზი</w:t>
            </w:r>
          </w:p>
        </w:tc>
      </w:tr>
      <w:tr w:rsidR="00EB1786" w:rsidRPr="001B7254" w14:paraId="27433938" w14:textId="77777777" w:rsidTr="00EB1786">
        <w:trPr>
          <w:trHeight w:val="122"/>
        </w:trPr>
        <w:tc>
          <w:tcPr>
            <w:tcW w:w="3409" w:type="dxa"/>
            <w:vAlign w:val="center"/>
            <w:hideMark/>
          </w:tcPr>
          <w:p w14:paraId="6D83090A" w14:textId="77777777" w:rsidR="00EB1786" w:rsidRPr="001B7254" w:rsidRDefault="00EB1786" w:rsidP="009367B8">
            <w:pPr>
              <w:spacing w:after="0" w:line="240" w:lineRule="auto"/>
              <w:rPr>
                <w:rFonts w:ascii="Sylfaen" w:eastAsia="Times New Roman" w:hAnsi="Sylfaen" w:cs="Times New Roman"/>
                <w:b/>
                <w:bCs/>
                <w:color w:val="FF0000"/>
                <w:sz w:val="20"/>
                <w:szCs w:val="20"/>
                <w:lang w:val="ka-GE" w:eastAsia="ka-GE"/>
              </w:rPr>
            </w:pPr>
            <w:r w:rsidRPr="001B7254">
              <w:rPr>
                <w:rFonts w:ascii="Sylfaen" w:eastAsia="Times New Roman" w:hAnsi="Sylfaen" w:cs="Times New Roman"/>
                <w:b/>
                <w:bCs/>
                <w:color w:val="FF0000"/>
                <w:sz w:val="20"/>
                <w:szCs w:val="20"/>
                <w:lang w:val="ka-GE" w:eastAsia="ka-GE"/>
              </w:rPr>
              <w:lastRenderedPageBreak/>
              <w:t>სახელმწიფო ბიუჯეტიდან გამოყოფილი ტრანსფერები</w:t>
            </w:r>
          </w:p>
        </w:tc>
        <w:tc>
          <w:tcPr>
            <w:tcW w:w="1218" w:type="dxa"/>
            <w:vAlign w:val="center"/>
            <w:hideMark/>
          </w:tcPr>
          <w:p w14:paraId="56FEBB05" w14:textId="4BA73551" w:rsidR="00EB1786" w:rsidRPr="001B7254" w:rsidRDefault="00EB1786" w:rsidP="009367B8">
            <w:pPr>
              <w:spacing w:after="0" w:line="240" w:lineRule="auto"/>
              <w:rPr>
                <w:rFonts w:ascii="Sylfaen" w:eastAsia="Times New Roman" w:hAnsi="Sylfaen" w:cs="Times New Roman"/>
                <w:b/>
                <w:bCs/>
                <w:color w:val="FF0000"/>
                <w:sz w:val="20"/>
                <w:szCs w:val="20"/>
                <w:lang w:val="ka-GE" w:eastAsia="ka-GE"/>
              </w:rPr>
            </w:pPr>
            <w:r>
              <w:rPr>
                <w:rFonts w:ascii="Sylfaen" w:eastAsia="Times New Roman" w:hAnsi="Sylfaen" w:cs="Times New Roman"/>
                <w:b/>
                <w:bCs/>
                <w:color w:val="FF0000"/>
                <w:sz w:val="20"/>
                <w:szCs w:val="20"/>
                <w:lang w:val="ka-GE" w:eastAsia="ka-GE"/>
              </w:rPr>
              <w:t>7,972.9</w:t>
            </w:r>
          </w:p>
        </w:tc>
        <w:tc>
          <w:tcPr>
            <w:tcW w:w="1228" w:type="dxa"/>
            <w:vAlign w:val="center"/>
          </w:tcPr>
          <w:p w14:paraId="52885851" w14:textId="405A935A" w:rsidR="00EB1786" w:rsidRDefault="00EB1786" w:rsidP="009367B8">
            <w:pPr>
              <w:spacing w:after="0" w:line="240" w:lineRule="auto"/>
              <w:rPr>
                <w:rFonts w:ascii="Sylfaen" w:eastAsia="Times New Roman" w:hAnsi="Sylfaen" w:cs="Times New Roman"/>
                <w:b/>
                <w:bCs/>
                <w:color w:val="FF0000"/>
                <w:sz w:val="20"/>
                <w:szCs w:val="20"/>
                <w:lang w:val="ka-GE" w:eastAsia="ka-GE"/>
              </w:rPr>
            </w:pPr>
            <w:r>
              <w:rPr>
                <w:rFonts w:ascii="Sylfaen" w:eastAsia="Times New Roman" w:hAnsi="Sylfaen" w:cs="Times New Roman"/>
                <w:b/>
                <w:bCs/>
                <w:color w:val="FF0000"/>
                <w:sz w:val="20"/>
                <w:szCs w:val="20"/>
                <w:lang w:val="ka-GE" w:eastAsia="ka-GE"/>
              </w:rPr>
              <w:t>7,410.7</w:t>
            </w:r>
          </w:p>
        </w:tc>
        <w:tc>
          <w:tcPr>
            <w:tcW w:w="1502" w:type="dxa"/>
            <w:vAlign w:val="center"/>
            <w:hideMark/>
          </w:tcPr>
          <w:p w14:paraId="56D0E738" w14:textId="4C2236A0" w:rsidR="00EB1786" w:rsidRPr="001B7254" w:rsidRDefault="00D67C86" w:rsidP="009367B8">
            <w:pPr>
              <w:spacing w:after="0" w:line="240" w:lineRule="auto"/>
              <w:rPr>
                <w:rFonts w:ascii="Sylfaen" w:eastAsia="Times New Roman" w:hAnsi="Sylfaen" w:cs="Times New Roman"/>
                <w:b/>
                <w:bCs/>
                <w:color w:val="FF0000"/>
                <w:sz w:val="20"/>
                <w:szCs w:val="20"/>
                <w:lang w:val="ka-GE" w:eastAsia="ka-GE"/>
              </w:rPr>
            </w:pPr>
            <w:r>
              <w:rPr>
                <w:rFonts w:ascii="Sylfaen" w:eastAsia="Times New Roman" w:hAnsi="Sylfaen" w:cs="Times New Roman"/>
                <w:b/>
                <w:bCs/>
                <w:color w:val="FF0000"/>
                <w:sz w:val="20"/>
                <w:szCs w:val="20"/>
                <w:lang w:val="ka-GE" w:eastAsia="ka-GE"/>
              </w:rPr>
              <w:t>2,176.7</w:t>
            </w:r>
          </w:p>
        </w:tc>
      </w:tr>
      <w:tr w:rsidR="00EB1786" w:rsidRPr="001B7254" w14:paraId="7B358791" w14:textId="77777777" w:rsidTr="00EB1786">
        <w:trPr>
          <w:trHeight w:val="195"/>
        </w:trPr>
        <w:tc>
          <w:tcPr>
            <w:tcW w:w="3409" w:type="dxa"/>
            <w:vAlign w:val="center"/>
            <w:hideMark/>
          </w:tcPr>
          <w:p w14:paraId="58F6E612" w14:textId="77777777" w:rsidR="00EB1786" w:rsidRPr="001B7254" w:rsidRDefault="00EB1786" w:rsidP="009367B8">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ბიუჯეტით გათვალისწინებული ტრანსფერები</w:t>
            </w:r>
          </w:p>
        </w:tc>
        <w:tc>
          <w:tcPr>
            <w:tcW w:w="1218" w:type="dxa"/>
            <w:noWrap/>
            <w:vAlign w:val="center"/>
            <w:hideMark/>
          </w:tcPr>
          <w:p w14:paraId="12E51A62" w14:textId="0F4B25AC" w:rsidR="00EB1786" w:rsidRPr="001B7254" w:rsidRDefault="00EB1786" w:rsidP="009367B8">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145.0</w:t>
            </w:r>
          </w:p>
        </w:tc>
        <w:tc>
          <w:tcPr>
            <w:tcW w:w="1228" w:type="dxa"/>
            <w:vAlign w:val="center"/>
          </w:tcPr>
          <w:p w14:paraId="45599369" w14:textId="6DD3AC13" w:rsidR="00EB1786" w:rsidRDefault="00EB1786" w:rsidP="009367B8">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961.0</w:t>
            </w:r>
          </w:p>
        </w:tc>
        <w:tc>
          <w:tcPr>
            <w:tcW w:w="1502" w:type="dxa"/>
            <w:noWrap/>
            <w:vAlign w:val="center"/>
            <w:hideMark/>
          </w:tcPr>
          <w:p w14:paraId="638EE008" w14:textId="3F9178CD" w:rsidR="00EB1786" w:rsidRPr="001B7254" w:rsidRDefault="00D67C86" w:rsidP="009367B8">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2,176.7</w:t>
            </w:r>
          </w:p>
        </w:tc>
      </w:tr>
      <w:tr w:rsidR="00EB1786" w:rsidRPr="001B7254" w14:paraId="51817655" w14:textId="77777777" w:rsidTr="00EB1786">
        <w:trPr>
          <w:trHeight w:val="124"/>
        </w:trPr>
        <w:tc>
          <w:tcPr>
            <w:tcW w:w="3409" w:type="dxa"/>
            <w:vAlign w:val="center"/>
            <w:hideMark/>
          </w:tcPr>
          <w:p w14:paraId="4F9EBEC2" w14:textId="77777777" w:rsidR="00EB1786" w:rsidRPr="001B7254" w:rsidRDefault="00EB1786" w:rsidP="009367B8">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მიზნობრივი ტრანსფერი</w:t>
            </w:r>
          </w:p>
        </w:tc>
        <w:tc>
          <w:tcPr>
            <w:tcW w:w="1218" w:type="dxa"/>
            <w:noWrap/>
            <w:vAlign w:val="center"/>
            <w:hideMark/>
          </w:tcPr>
          <w:p w14:paraId="180906B3" w14:textId="645F2673" w:rsidR="00EB1786" w:rsidRPr="001B7254" w:rsidRDefault="00EB1786"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145.0</w:t>
            </w:r>
          </w:p>
        </w:tc>
        <w:tc>
          <w:tcPr>
            <w:tcW w:w="1228" w:type="dxa"/>
            <w:vAlign w:val="center"/>
          </w:tcPr>
          <w:p w14:paraId="76544CC8" w14:textId="6C7D4092" w:rsidR="00EB1786" w:rsidRDefault="00EB1786"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461.0</w:t>
            </w:r>
          </w:p>
        </w:tc>
        <w:tc>
          <w:tcPr>
            <w:tcW w:w="1502" w:type="dxa"/>
            <w:noWrap/>
            <w:vAlign w:val="center"/>
            <w:hideMark/>
          </w:tcPr>
          <w:p w14:paraId="5A001DBB" w14:textId="2C097C51" w:rsidR="00EB1786" w:rsidRPr="001B7254" w:rsidRDefault="00D67C86"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176.7</w:t>
            </w:r>
          </w:p>
        </w:tc>
      </w:tr>
      <w:tr w:rsidR="00EB1786" w:rsidRPr="001B7254" w14:paraId="64897E4E" w14:textId="77777777" w:rsidTr="00EB1786">
        <w:trPr>
          <w:trHeight w:val="124"/>
        </w:trPr>
        <w:tc>
          <w:tcPr>
            <w:tcW w:w="3409" w:type="dxa"/>
            <w:vAlign w:val="center"/>
            <w:hideMark/>
          </w:tcPr>
          <w:p w14:paraId="6EA58E31" w14:textId="77777777" w:rsidR="00EB1786" w:rsidRPr="001B7254" w:rsidRDefault="00EB1786" w:rsidP="009367B8">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სპეციალური ტრანსფერი</w:t>
            </w:r>
          </w:p>
        </w:tc>
        <w:tc>
          <w:tcPr>
            <w:tcW w:w="1218" w:type="dxa"/>
            <w:noWrap/>
            <w:vAlign w:val="center"/>
            <w:hideMark/>
          </w:tcPr>
          <w:p w14:paraId="604CDC8B" w14:textId="5C56B086" w:rsidR="00EB1786" w:rsidRPr="001B7254" w:rsidRDefault="00EB1786" w:rsidP="009367B8">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0.0</w:t>
            </w:r>
          </w:p>
        </w:tc>
        <w:tc>
          <w:tcPr>
            <w:tcW w:w="1228" w:type="dxa"/>
            <w:vAlign w:val="center"/>
          </w:tcPr>
          <w:p w14:paraId="32FC8CA3" w14:textId="1C2321FE" w:rsidR="00EB1786" w:rsidRDefault="00EB1786"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eastAsia="ka-GE"/>
              </w:rPr>
              <w:t>50</w:t>
            </w:r>
            <w:r w:rsidRPr="001B7254">
              <w:rPr>
                <w:rFonts w:ascii="Sylfaen" w:eastAsia="Times New Roman" w:hAnsi="Sylfaen" w:cs="Times New Roman"/>
                <w:color w:val="000000"/>
                <w:sz w:val="20"/>
                <w:szCs w:val="20"/>
                <w:lang w:val="ka-GE" w:eastAsia="ka-GE"/>
              </w:rPr>
              <w:t>0.0</w:t>
            </w:r>
          </w:p>
        </w:tc>
        <w:tc>
          <w:tcPr>
            <w:tcW w:w="1502" w:type="dxa"/>
            <w:noWrap/>
            <w:vAlign w:val="center"/>
            <w:hideMark/>
          </w:tcPr>
          <w:p w14:paraId="77A087DF" w14:textId="59825650" w:rsidR="00EB1786" w:rsidRPr="001B7254" w:rsidRDefault="00D67C86"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eastAsia="ka-GE"/>
              </w:rPr>
              <w:t>20</w:t>
            </w:r>
            <w:r w:rsidR="00EB1786">
              <w:rPr>
                <w:rFonts w:ascii="Sylfaen" w:eastAsia="Times New Roman" w:hAnsi="Sylfaen" w:cs="Times New Roman"/>
                <w:color w:val="000000"/>
                <w:sz w:val="20"/>
                <w:szCs w:val="20"/>
                <w:lang w:eastAsia="ka-GE"/>
              </w:rPr>
              <w:t>0</w:t>
            </w:r>
            <w:r w:rsidR="00EB1786" w:rsidRPr="001B7254">
              <w:rPr>
                <w:rFonts w:ascii="Sylfaen" w:eastAsia="Times New Roman" w:hAnsi="Sylfaen" w:cs="Times New Roman"/>
                <w:color w:val="000000"/>
                <w:sz w:val="20"/>
                <w:szCs w:val="20"/>
                <w:lang w:val="ka-GE" w:eastAsia="ka-GE"/>
              </w:rPr>
              <w:t>0.0</w:t>
            </w:r>
          </w:p>
        </w:tc>
      </w:tr>
      <w:tr w:rsidR="00EB1786" w:rsidRPr="001B7254" w14:paraId="4595DB30" w14:textId="77777777" w:rsidTr="00EB1786">
        <w:trPr>
          <w:trHeight w:val="153"/>
        </w:trPr>
        <w:tc>
          <w:tcPr>
            <w:tcW w:w="3409" w:type="dxa"/>
            <w:vAlign w:val="center"/>
            <w:hideMark/>
          </w:tcPr>
          <w:p w14:paraId="09BF5FC4" w14:textId="77777777" w:rsidR="00EB1786" w:rsidRPr="001B7254" w:rsidRDefault="00EB1786" w:rsidP="009367B8">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ფონდებიდან გამოყოფილი ტრანსფერები</w:t>
            </w:r>
          </w:p>
        </w:tc>
        <w:tc>
          <w:tcPr>
            <w:tcW w:w="1218" w:type="dxa"/>
            <w:noWrap/>
            <w:vAlign w:val="center"/>
            <w:hideMark/>
          </w:tcPr>
          <w:p w14:paraId="0DC98520" w14:textId="20684AC0" w:rsidR="00EB1786" w:rsidRPr="009911DA" w:rsidRDefault="00EB1786" w:rsidP="009367B8">
            <w:pPr>
              <w:spacing w:after="0" w:line="240" w:lineRule="auto"/>
              <w:rPr>
                <w:rFonts w:ascii="Sylfaen" w:eastAsia="Times New Roman" w:hAnsi="Sylfaen" w:cs="Times New Roman"/>
                <w:b/>
                <w:bCs/>
                <w:color w:val="000000"/>
                <w:sz w:val="20"/>
                <w:szCs w:val="20"/>
                <w:lang w:eastAsia="ka-GE"/>
              </w:rPr>
            </w:pPr>
            <w:r>
              <w:rPr>
                <w:rFonts w:ascii="Sylfaen" w:eastAsia="Times New Roman" w:hAnsi="Sylfaen" w:cs="Times New Roman"/>
                <w:b/>
                <w:bCs/>
                <w:color w:val="000000"/>
                <w:sz w:val="20"/>
                <w:szCs w:val="20"/>
                <w:lang w:eastAsia="ka-GE"/>
              </w:rPr>
              <w:t>7,827.7</w:t>
            </w:r>
          </w:p>
        </w:tc>
        <w:tc>
          <w:tcPr>
            <w:tcW w:w="1228" w:type="dxa"/>
            <w:vAlign w:val="center"/>
          </w:tcPr>
          <w:p w14:paraId="6BD2EF68" w14:textId="0ADBD7FB" w:rsidR="00EB1786" w:rsidRDefault="00EB1786" w:rsidP="009367B8">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6,449.7</w:t>
            </w:r>
          </w:p>
        </w:tc>
        <w:tc>
          <w:tcPr>
            <w:tcW w:w="1502" w:type="dxa"/>
            <w:noWrap/>
            <w:vAlign w:val="center"/>
            <w:hideMark/>
          </w:tcPr>
          <w:p w14:paraId="5CA51EA7" w14:textId="36BA69E1" w:rsidR="00EB1786" w:rsidRPr="001B7254" w:rsidRDefault="001808B7" w:rsidP="009367B8">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0.0</w:t>
            </w:r>
          </w:p>
        </w:tc>
      </w:tr>
      <w:tr w:rsidR="00EB1786" w:rsidRPr="001B7254" w14:paraId="4368559C" w14:textId="77777777" w:rsidTr="00EB1786">
        <w:trPr>
          <w:trHeight w:val="124"/>
        </w:trPr>
        <w:tc>
          <w:tcPr>
            <w:tcW w:w="3409" w:type="dxa"/>
            <w:vAlign w:val="center"/>
            <w:hideMark/>
          </w:tcPr>
          <w:p w14:paraId="21069735" w14:textId="77777777" w:rsidR="00EB1786" w:rsidRPr="001B7254" w:rsidRDefault="00EB1786" w:rsidP="009367B8">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რგპფ გამოყოფილი თანხები</w:t>
            </w:r>
          </w:p>
        </w:tc>
        <w:tc>
          <w:tcPr>
            <w:tcW w:w="1218" w:type="dxa"/>
            <w:noWrap/>
            <w:vAlign w:val="center"/>
            <w:hideMark/>
          </w:tcPr>
          <w:p w14:paraId="14E38CC5" w14:textId="5CB2119D" w:rsidR="00EB1786" w:rsidRPr="001B7254" w:rsidRDefault="00EB1786"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5</w:t>
            </w:r>
            <w:r>
              <w:rPr>
                <w:rFonts w:ascii="Sylfaen" w:eastAsia="Times New Roman" w:hAnsi="Sylfaen" w:cs="Times New Roman"/>
                <w:color w:val="000000"/>
                <w:sz w:val="20"/>
                <w:szCs w:val="20"/>
                <w:lang w:eastAsia="ka-GE"/>
              </w:rPr>
              <w:t>,</w:t>
            </w:r>
            <w:r>
              <w:rPr>
                <w:rFonts w:ascii="Sylfaen" w:eastAsia="Times New Roman" w:hAnsi="Sylfaen" w:cs="Times New Roman"/>
                <w:color w:val="000000"/>
                <w:sz w:val="20"/>
                <w:szCs w:val="20"/>
                <w:lang w:val="ka-GE" w:eastAsia="ka-GE"/>
              </w:rPr>
              <w:t>096.3</w:t>
            </w:r>
          </w:p>
        </w:tc>
        <w:tc>
          <w:tcPr>
            <w:tcW w:w="1228" w:type="dxa"/>
            <w:vAlign w:val="center"/>
          </w:tcPr>
          <w:p w14:paraId="663C434C" w14:textId="2EF96F55" w:rsidR="00EB1786" w:rsidRDefault="00EB1786"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 xml:space="preserve">       4,866.5</w:t>
            </w:r>
          </w:p>
        </w:tc>
        <w:tc>
          <w:tcPr>
            <w:tcW w:w="1502" w:type="dxa"/>
            <w:noWrap/>
            <w:vAlign w:val="center"/>
            <w:hideMark/>
          </w:tcPr>
          <w:p w14:paraId="1921DEAD" w14:textId="6ED06C61" w:rsidR="00EB1786" w:rsidRPr="001B7254" w:rsidRDefault="001808B7"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 xml:space="preserve">       0.0</w:t>
            </w:r>
          </w:p>
        </w:tc>
      </w:tr>
      <w:tr w:rsidR="00EB1786" w:rsidRPr="001B7254" w14:paraId="697154C2" w14:textId="77777777" w:rsidTr="00EB1786">
        <w:trPr>
          <w:trHeight w:val="153"/>
        </w:trPr>
        <w:tc>
          <w:tcPr>
            <w:tcW w:w="3409" w:type="dxa"/>
            <w:vAlign w:val="center"/>
            <w:hideMark/>
          </w:tcPr>
          <w:p w14:paraId="14A91572" w14:textId="77777777" w:rsidR="00EB1786" w:rsidRPr="001B7254" w:rsidRDefault="00EB1786" w:rsidP="009367B8">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სოფლის მხარდაჭერის პროგრამა</w:t>
            </w:r>
          </w:p>
        </w:tc>
        <w:tc>
          <w:tcPr>
            <w:tcW w:w="1218" w:type="dxa"/>
            <w:noWrap/>
            <w:vAlign w:val="center"/>
            <w:hideMark/>
          </w:tcPr>
          <w:p w14:paraId="35A86CBD" w14:textId="77777777" w:rsidR="00EB1786" w:rsidRPr="001B7254" w:rsidRDefault="00EB1786" w:rsidP="009367B8">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346.0</w:t>
            </w:r>
          </w:p>
        </w:tc>
        <w:tc>
          <w:tcPr>
            <w:tcW w:w="1228" w:type="dxa"/>
            <w:vAlign w:val="center"/>
          </w:tcPr>
          <w:p w14:paraId="4BF86EFE" w14:textId="3230DDBB" w:rsidR="00EB1786" w:rsidRPr="001B7254" w:rsidRDefault="00EB1786"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 xml:space="preserve">       346.0</w:t>
            </w:r>
          </w:p>
        </w:tc>
        <w:tc>
          <w:tcPr>
            <w:tcW w:w="1502" w:type="dxa"/>
            <w:noWrap/>
            <w:vAlign w:val="center"/>
            <w:hideMark/>
          </w:tcPr>
          <w:p w14:paraId="20CCBCBD" w14:textId="4848CFC5" w:rsidR="00EB1786" w:rsidRPr="001B7254" w:rsidRDefault="001808B7"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 xml:space="preserve">       0.0</w:t>
            </w:r>
          </w:p>
        </w:tc>
      </w:tr>
      <w:tr w:rsidR="00EB1786" w:rsidRPr="001B7254" w14:paraId="505BD922" w14:textId="77777777" w:rsidTr="00EB1786">
        <w:trPr>
          <w:trHeight w:val="293"/>
        </w:trPr>
        <w:tc>
          <w:tcPr>
            <w:tcW w:w="3409" w:type="dxa"/>
            <w:vAlign w:val="center"/>
            <w:hideMark/>
          </w:tcPr>
          <w:p w14:paraId="3BCD75DC" w14:textId="309BC100" w:rsidR="00EB1786" w:rsidRPr="001B7254" w:rsidRDefault="00EB1786" w:rsidP="009367B8">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საჯარო სკოლების მცირე სარეაბილიტაციო სამუშაოების</w:t>
            </w:r>
            <w:r>
              <w:rPr>
                <w:rFonts w:ascii="Sylfaen" w:eastAsia="Times New Roman" w:hAnsi="Sylfaen" w:cs="Times New Roman"/>
                <w:color w:val="000000"/>
                <w:sz w:val="20"/>
                <w:szCs w:val="20"/>
                <w:lang w:eastAsia="ka-GE"/>
              </w:rPr>
              <w:t xml:space="preserve"> </w:t>
            </w:r>
          </w:p>
        </w:tc>
        <w:tc>
          <w:tcPr>
            <w:tcW w:w="1218" w:type="dxa"/>
            <w:noWrap/>
            <w:vAlign w:val="center"/>
            <w:hideMark/>
          </w:tcPr>
          <w:p w14:paraId="542F5B87" w14:textId="1D76331A" w:rsidR="00EB1786" w:rsidRPr="001B7254" w:rsidRDefault="00EB1786" w:rsidP="009367B8">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eastAsia="ka-GE"/>
              </w:rPr>
              <w:t>110.3</w:t>
            </w:r>
          </w:p>
        </w:tc>
        <w:tc>
          <w:tcPr>
            <w:tcW w:w="1228" w:type="dxa"/>
            <w:vAlign w:val="center"/>
          </w:tcPr>
          <w:p w14:paraId="2C42EDB3" w14:textId="17B71E36" w:rsidR="00EB1786" w:rsidRDefault="00EB1786"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 xml:space="preserve">        149.7</w:t>
            </w:r>
          </w:p>
        </w:tc>
        <w:tc>
          <w:tcPr>
            <w:tcW w:w="1502" w:type="dxa"/>
            <w:noWrap/>
            <w:vAlign w:val="center"/>
            <w:hideMark/>
          </w:tcPr>
          <w:p w14:paraId="53C1E430" w14:textId="4225A27F" w:rsidR="00EB1786" w:rsidRPr="001B7254" w:rsidRDefault="001808B7"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 xml:space="preserve">       0.0</w:t>
            </w:r>
          </w:p>
        </w:tc>
      </w:tr>
      <w:tr w:rsidR="00EB1786" w:rsidRPr="001B7254" w14:paraId="0C39AED0" w14:textId="77777777" w:rsidTr="00EB1786">
        <w:trPr>
          <w:trHeight w:val="293"/>
        </w:trPr>
        <w:tc>
          <w:tcPr>
            <w:tcW w:w="3409" w:type="dxa"/>
            <w:vAlign w:val="center"/>
          </w:tcPr>
          <w:p w14:paraId="44F05DC4" w14:textId="6247F6B0" w:rsidR="00EB1786" w:rsidRPr="001B7254" w:rsidRDefault="00EB1786" w:rsidP="009367B8">
            <w:pPr>
              <w:spacing w:after="0" w:line="240" w:lineRule="auto"/>
              <w:rPr>
                <w:rFonts w:ascii="Sylfaen" w:eastAsia="Times New Roman" w:hAnsi="Sylfaen" w:cs="Times New Roman"/>
                <w:color w:val="000000"/>
                <w:sz w:val="20"/>
                <w:szCs w:val="20"/>
                <w:lang w:val="ka-GE" w:eastAsia="ka-GE"/>
              </w:rPr>
            </w:pPr>
            <w:r w:rsidRPr="009C11D4">
              <w:rPr>
                <w:rFonts w:ascii="Sylfaen" w:eastAsia="Times New Roman" w:hAnsi="Sylfaen" w:cs="Times New Roman"/>
                <w:color w:val="000000"/>
                <w:sz w:val="20"/>
                <w:szCs w:val="20"/>
                <w:lang w:eastAsia="ka-GE"/>
              </w:rPr>
              <w:t>მოსწავლეთა ტრანსპორტირების</w:t>
            </w:r>
            <w:r w:rsidRPr="009C11D4">
              <w:rPr>
                <w:rFonts w:ascii="Sylfaen" w:eastAsia="Times New Roman" w:hAnsi="Sylfaen" w:cs="Times New Roman"/>
                <w:color w:val="000000"/>
                <w:sz w:val="20"/>
                <w:szCs w:val="20"/>
                <w:lang w:val="ka-GE" w:eastAsia="ka-GE"/>
              </w:rPr>
              <w:t xml:space="preserve"> უზრუნველყოფის მიზნით</w:t>
            </w:r>
          </w:p>
        </w:tc>
        <w:tc>
          <w:tcPr>
            <w:tcW w:w="1218" w:type="dxa"/>
            <w:noWrap/>
            <w:vAlign w:val="center"/>
          </w:tcPr>
          <w:p w14:paraId="5449FC7F" w14:textId="629F8F6B" w:rsidR="00EB1786" w:rsidRDefault="00EB1786" w:rsidP="009367B8">
            <w:pPr>
              <w:spacing w:after="0" w:line="240" w:lineRule="auto"/>
              <w:rPr>
                <w:rFonts w:ascii="Sylfaen" w:eastAsia="Times New Roman" w:hAnsi="Sylfaen" w:cs="Times New Roman"/>
                <w:color w:val="000000"/>
                <w:sz w:val="20"/>
                <w:szCs w:val="20"/>
                <w:lang w:eastAsia="ka-GE"/>
              </w:rPr>
            </w:pPr>
            <w:r>
              <w:rPr>
                <w:rFonts w:ascii="Sylfaen" w:eastAsia="Times New Roman" w:hAnsi="Sylfaen" w:cs="Times New Roman"/>
                <w:color w:val="000000"/>
                <w:sz w:val="20"/>
                <w:szCs w:val="20"/>
                <w:lang w:eastAsia="ka-GE"/>
              </w:rPr>
              <w:t>154.3</w:t>
            </w:r>
          </w:p>
        </w:tc>
        <w:tc>
          <w:tcPr>
            <w:tcW w:w="1228" w:type="dxa"/>
            <w:vAlign w:val="center"/>
          </w:tcPr>
          <w:p w14:paraId="5800CEB1" w14:textId="5CBCEF34" w:rsidR="00EB1786" w:rsidRDefault="001808B7"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0.0</w:t>
            </w:r>
          </w:p>
        </w:tc>
        <w:tc>
          <w:tcPr>
            <w:tcW w:w="1502" w:type="dxa"/>
            <w:noWrap/>
            <w:vAlign w:val="center"/>
          </w:tcPr>
          <w:p w14:paraId="044CAA9B" w14:textId="18B42DE7" w:rsidR="00EB1786" w:rsidRDefault="001808B7" w:rsidP="009367B8">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0.0</w:t>
            </w:r>
          </w:p>
        </w:tc>
      </w:tr>
      <w:tr w:rsidR="00EB1786" w:rsidRPr="001B7254" w14:paraId="4128C973" w14:textId="77777777" w:rsidTr="00EB1786">
        <w:trPr>
          <w:trHeight w:val="65"/>
        </w:trPr>
        <w:tc>
          <w:tcPr>
            <w:tcW w:w="3409" w:type="dxa"/>
            <w:vAlign w:val="center"/>
            <w:hideMark/>
          </w:tcPr>
          <w:p w14:paraId="6EA5C311" w14:textId="13FD66EC" w:rsidR="00EB1786" w:rsidRPr="00994A76" w:rsidRDefault="00EB1786" w:rsidP="009367B8">
            <w:pPr>
              <w:rPr>
                <w:rFonts w:eastAsia="Times New Roman"/>
                <w:sz w:val="20"/>
                <w:szCs w:val="20"/>
                <w:lang w:val="ka-GE" w:eastAsia="ka-GE"/>
              </w:rPr>
            </w:pPr>
            <w:r>
              <w:rPr>
                <w:rFonts w:ascii="Sylfaen" w:eastAsia="Times New Roman" w:hAnsi="Sylfaen" w:cs="Sylfaen"/>
                <w:sz w:val="20"/>
                <w:szCs w:val="20"/>
                <w:lang w:val="ka-GE" w:eastAsia="ka-GE"/>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1218" w:type="dxa"/>
            <w:noWrap/>
            <w:vAlign w:val="center"/>
            <w:hideMark/>
          </w:tcPr>
          <w:p w14:paraId="68395B95" w14:textId="3C512854" w:rsidR="00EB1786" w:rsidRPr="00F52ED5" w:rsidRDefault="00EB1786" w:rsidP="009367B8">
            <w:pPr>
              <w:rPr>
                <w:rFonts w:ascii="Sylfaen" w:eastAsia="Times New Roman" w:hAnsi="Sylfaen"/>
                <w:sz w:val="20"/>
                <w:szCs w:val="20"/>
                <w:lang w:eastAsia="ka-GE"/>
              </w:rPr>
            </w:pPr>
            <w:r>
              <w:rPr>
                <w:rFonts w:eastAsia="Times New Roman"/>
                <w:sz w:val="20"/>
                <w:szCs w:val="20"/>
                <w:lang w:val="ka-GE" w:eastAsia="ka-GE"/>
              </w:rPr>
              <w:t>1</w:t>
            </w:r>
            <w:r>
              <w:rPr>
                <w:rFonts w:eastAsia="Times New Roman"/>
                <w:sz w:val="20"/>
                <w:szCs w:val="20"/>
                <w:lang w:eastAsia="ka-GE"/>
              </w:rPr>
              <w:t>,</w:t>
            </w:r>
            <w:r>
              <w:rPr>
                <w:rFonts w:eastAsia="Times New Roman"/>
                <w:sz w:val="20"/>
                <w:szCs w:val="20"/>
                <w:lang w:val="ka-GE" w:eastAsia="ka-GE"/>
              </w:rPr>
              <w:t>471.1</w:t>
            </w:r>
          </w:p>
        </w:tc>
        <w:tc>
          <w:tcPr>
            <w:tcW w:w="1228" w:type="dxa"/>
            <w:vAlign w:val="center"/>
          </w:tcPr>
          <w:p w14:paraId="33FBAD61" w14:textId="670EB7D6" w:rsidR="00EB1786" w:rsidRDefault="00EB1786" w:rsidP="009367B8">
            <w:pPr>
              <w:rPr>
                <w:rFonts w:eastAsia="Times New Roman"/>
                <w:sz w:val="20"/>
                <w:szCs w:val="20"/>
                <w:lang w:val="ka-GE" w:eastAsia="ka-GE"/>
              </w:rPr>
            </w:pPr>
            <w:r>
              <w:rPr>
                <w:rFonts w:eastAsia="Times New Roman"/>
                <w:sz w:val="20"/>
                <w:szCs w:val="20"/>
                <w:lang w:eastAsia="ka-GE"/>
              </w:rPr>
              <w:t xml:space="preserve">        0.0</w:t>
            </w:r>
          </w:p>
        </w:tc>
        <w:tc>
          <w:tcPr>
            <w:tcW w:w="1502" w:type="dxa"/>
            <w:noWrap/>
            <w:vAlign w:val="center"/>
            <w:hideMark/>
          </w:tcPr>
          <w:p w14:paraId="47090C47" w14:textId="217B9530" w:rsidR="00EB1786" w:rsidRPr="0055591A" w:rsidRDefault="00EB1786" w:rsidP="009367B8">
            <w:pPr>
              <w:rPr>
                <w:rFonts w:eastAsia="Times New Roman"/>
                <w:sz w:val="20"/>
                <w:szCs w:val="20"/>
                <w:lang w:eastAsia="ka-GE"/>
              </w:rPr>
            </w:pPr>
            <w:r>
              <w:rPr>
                <w:rFonts w:eastAsia="Times New Roman"/>
                <w:sz w:val="20"/>
                <w:szCs w:val="20"/>
                <w:lang w:eastAsia="ka-GE"/>
              </w:rPr>
              <w:t xml:space="preserve">        0.0</w:t>
            </w:r>
          </w:p>
        </w:tc>
      </w:tr>
      <w:tr w:rsidR="00EB1786" w:rsidRPr="001B7254" w14:paraId="42263B55" w14:textId="77777777" w:rsidTr="00EB1786">
        <w:trPr>
          <w:trHeight w:val="65"/>
        </w:trPr>
        <w:tc>
          <w:tcPr>
            <w:tcW w:w="3409" w:type="dxa"/>
            <w:vAlign w:val="center"/>
          </w:tcPr>
          <w:p w14:paraId="4CF38D02" w14:textId="5A14B68C" w:rsidR="00EB1786" w:rsidRPr="00994A76" w:rsidRDefault="00EB1786" w:rsidP="009367B8">
            <w:pPr>
              <w:rPr>
                <w:rFonts w:ascii="Sylfaen" w:eastAsia="Times New Roman" w:hAnsi="Sylfaen" w:cs="Sylfaen"/>
                <w:sz w:val="20"/>
                <w:szCs w:val="20"/>
                <w:lang w:val="ka-GE" w:eastAsia="ka-GE"/>
              </w:rPr>
            </w:pPr>
            <w:r>
              <w:rPr>
                <w:rFonts w:ascii="Sylfaen" w:eastAsia="Times New Roman" w:hAnsi="Sylfaen" w:cs="Sylfaen"/>
                <w:sz w:val="20"/>
                <w:szCs w:val="20"/>
                <w:lang w:val="ka-GE" w:eastAsia="ka-GE"/>
              </w:rPr>
              <w:t>მაღალმთიანი დასახლებების განვითარების ფონდი</w:t>
            </w:r>
          </w:p>
        </w:tc>
        <w:tc>
          <w:tcPr>
            <w:tcW w:w="1218" w:type="dxa"/>
            <w:noWrap/>
            <w:vAlign w:val="center"/>
          </w:tcPr>
          <w:p w14:paraId="36755766" w14:textId="4E30418B" w:rsidR="00EB1786" w:rsidRPr="008916D9" w:rsidRDefault="00EB1786" w:rsidP="009367B8">
            <w:pPr>
              <w:rPr>
                <w:rFonts w:ascii="Sylfaen" w:eastAsia="Times New Roman" w:hAnsi="Sylfaen"/>
                <w:sz w:val="20"/>
                <w:szCs w:val="20"/>
                <w:lang w:val="ka-GE" w:eastAsia="ka-GE"/>
              </w:rPr>
            </w:pPr>
            <w:r>
              <w:rPr>
                <w:rFonts w:ascii="Sylfaen" w:eastAsia="Times New Roman" w:hAnsi="Sylfaen"/>
                <w:sz w:val="20"/>
                <w:szCs w:val="20"/>
                <w:lang w:val="ka-GE" w:eastAsia="ka-GE"/>
              </w:rPr>
              <w:t>650.0</w:t>
            </w:r>
          </w:p>
        </w:tc>
        <w:tc>
          <w:tcPr>
            <w:tcW w:w="1228" w:type="dxa"/>
            <w:vAlign w:val="center"/>
          </w:tcPr>
          <w:p w14:paraId="364245DD" w14:textId="3AAF6BC0" w:rsidR="00EB1786" w:rsidRDefault="00EB1786" w:rsidP="009367B8">
            <w:pPr>
              <w:rPr>
                <w:rFonts w:ascii="Sylfaen" w:eastAsia="Times New Roman" w:hAnsi="Sylfaen"/>
                <w:sz w:val="20"/>
                <w:szCs w:val="20"/>
                <w:lang w:eastAsia="ka-GE"/>
              </w:rPr>
            </w:pPr>
            <w:r>
              <w:rPr>
                <w:rFonts w:ascii="Sylfaen" w:eastAsia="Times New Roman" w:hAnsi="Sylfaen"/>
                <w:sz w:val="20"/>
                <w:szCs w:val="20"/>
                <w:lang w:eastAsia="ka-GE"/>
              </w:rPr>
              <w:t xml:space="preserve">     127.8</w:t>
            </w:r>
          </w:p>
        </w:tc>
        <w:tc>
          <w:tcPr>
            <w:tcW w:w="1502" w:type="dxa"/>
            <w:noWrap/>
            <w:vAlign w:val="center"/>
          </w:tcPr>
          <w:p w14:paraId="6DBE8CA3" w14:textId="713C8930" w:rsidR="00EB1786" w:rsidRPr="00AA7823" w:rsidRDefault="001808B7" w:rsidP="009367B8">
            <w:pPr>
              <w:rPr>
                <w:rFonts w:ascii="Sylfaen" w:eastAsia="Times New Roman" w:hAnsi="Sylfaen"/>
                <w:sz w:val="20"/>
                <w:szCs w:val="20"/>
                <w:lang w:eastAsia="ka-GE"/>
              </w:rPr>
            </w:pPr>
            <w:r>
              <w:rPr>
                <w:rFonts w:ascii="Sylfaen" w:eastAsia="Times New Roman" w:hAnsi="Sylfaen"/>
                <w:sz w:val="20"/>
                <w:szCs w:val="20"/>
                <w:lang w:eastAsia="ka-GE"/>
              </w:rPr>
              <w:t xml:space="preserve">     0.0</w:t>
            </w:r>
          </w:p>
        </w:tc>
      </w:tr>
      <w:tr w:rsidR="00EB1786" w:rsidRPr="001B7254" w14:paraId="4FC414D5" w14:textId="77777777" w:rsidTr="00EB1786">
        <w:trPr>
          <w:trHeight w:val="65"/>
        </w:trPr>
        <w:tc>
          <w:tcPr>
            <w:tcW w:w="3409" w:type="dxa"/>
            <w:vAlign w:val="center"/>
          </w:tcPr>
          <w:p w14:paraId="5FEB3F03" w14:textId="6FAFD097" w:rsidR="00EB1786" w:rsidRPr="00C83B62" w:rsidRDefault="00EB1786" w:rsidP="009367B8">
            <w:pPr>
              <w:rPr>
                <w:rFonts w:ascii="Sylfaen" w:eastAsia="Times New Roman" w:hAnsi="Sylfaen" w:cs="Sylfaen"/>
                <w:sz w:val="20"/>
                <w:szCs w:val="20"/>
                <w:lang w:val="ka-GE" w:eastAsia="ka-GE"/>
              </w:rPr>
            </w:pPr>
            <w:r>
              <w:rPr>
                <w:rFonts w:ascii="Sylfaen" w:eastAsia="Times New Roman" w:hAnsi="Sylfaen" w:cs="Sylfaen"/>
                <w:sz w:val="20"/>
                <w:szCs w:val="20"/>
                <w:lang w:eastAsia="ka-GE"/>
              </w:rPr>
              <w:t>რეგიონების სარეზერვო ფონდი</w:t>
            </w:r>
            <w:r>
              <w:rPr>
                <w:rFonts w:ascii="Sylfaen" w:eastAsia="Times New Roman" w:hAnsi="Sylfaen" w:cs="Sylfaen"/>
                <w:sz w:val="20"/>
                <w:szCs w:val="20"/>
                <w:lang w:val="ka-GE" w:eastAsia="ka-GE"/>
              </w:rPr>
              <w:t xml:space="preserve"> (სტიქია)</w:t>
            </w:r>
          </w:p>
        </w:tc>
        <w:tc>
          <w:tcPr>
            <w:tcW w:w="1218" w:type="dxa"/>
            <w:noWrap/>
            <w:vAlign w:val="center"/>
          </w:tcPr>
          <w:p w14:paraId="5EDD4535" w14:textId="35CA0608" w:rsidR="00EB1786" w:rsidRDefault="00EB1786" w:rsidP="009367B8">
            <w:pPr>
              <w:rPr>
                <w:rFonts w:ascii="Sylfaen" w:eastAsia="Times New Roman" w:hAnsi="Sylfaen"/>
                <w:sz w:val="20"/>
                <w:szCs w:val="20"/>
                <w:lang w:val="ka-GE" w:eastAsia="ka-GE"/>
              </w:rPr>
            </w:pPr>
            <w:r>
              <w:rPr>
                <w:rFonts w:ascii="Sylfaen" w:eastAsia="Times New Roman" w:hAnsi="Sylfaen"/>
                <w:sz w:val="20"/>
                <w:szCs w:val="20"/>
                <w:lang w:val="ka-GE" w:eastAsia="ka-GE"/>
              </w:rPr>
              <w:t>0.0</w:t>
            </w:r>
          </w:p>
        </w:tc>
        <w:tc>
          <w:tcPr>
            <w:tcW w:w="1228" w:type="dxa"/>
            <w:vAlign w:val="center"/>
          </w:tcPr>
          <w:p w14:paraId="4C1B6A00" w14:textId="76C58AE0" w:rsidR="00EB1786" w:rsidRDefault="00EB1786" w:rsidP="009367B8">
            <w:pPr>
              <w:rPr>
                <w:rFonts w:ascii="Sylfaen" w:eastAsia="Times New Roman" w:hAnsi="Sylfaen"/>
                <w:sz w:val="20"/>
                <w:szCs w:val="20"/>
                <w:lang w:val="ka-GE" w:eastAsia="ka-GE"/>
              </w:rPr>
            </w:pPr>
            <w:r>
              <w:rPr>
                <w:rFonts w:ascii="Sylfaen" w:eastAsia="Times New Roman" w:hAnsi="Sylfaen"/>
                <w:sz w:val="20"/>
                <w:szCs w:val="20"/>
                <w:lang w:eastAsia="ka-GE"/>
              </w:rPr>
              <w:t xml:space="preserve">    </w:t>
            </w:r>
            <w:r>
              <w:rPr>
                <w:rFonts w:ascii="Sylfaen" w:eastAsia="Times New Roman" w:hAnsi="Sylfaen"/>
                <w:sz w:val="20"/>
                <w:szCs w:val="20"/>
                <w:lang w:val="ka-GE" w:eastAsia="ka-GE"/>
              </w:rPr>
              <w:t>685.00</w:t>
            </w:r>
          </w:p>
        </w:tc>
        <w:tc>
          <w:tcPr>
            <w:tcW w:w="1502" w:type="dxa"/>
            <w:noWrap/>
            <w:vAlign w:val="center"/>
          </w:tcPr>
          <w:p w14:paraId="5C915DB0" w14:textId="22E10CC6" w:rsidR="00EB1786" w:rsidRPr="00C83B62" w:rsidRDefault="00EB1786" w:rsidP="009367B8">
            <w:pPr>
              <w:rPr>
                <w:rFonts w:ascii="Sylfaen" w:eastAsia="Times New Roman" w:hAnsi="Sylfaen"/>
                <w:sz w:val="20"/>
                <w:szCs w:val="20"/>
                <w:lang w:val="ka-GE" w:eastAsia="ka-GE"/>
              </w:rPr>
            </w:pPr>
            <w:r>
              <w:rPr>
                <w:rFonts w:ascii="Sylfaen" w:eastAsia="Times New Roman" w:hAnsi="Sylfaen"/>
                <w:sz w:val="20"/>
                <w:szCs w:val="20"/>
                <w:lang w:eastAsia="ka-GE"/>
              </w:rPr>
              <w:t xml:space="preserve">    </w:t>
            </w:r>
            <w:r>
              <w:rPr>
                <w:rFonts w:ascii="Sylfaen" w:eastAsia="Times New Roman" w:hAnsi="Sylfaen"/>
                <w:sz w:val="20"/>
                <w:szCs w:val="20"/>
                <w:lang w:val="ka-GE" w:eastAsia="ka-GE"/>
              </w:rPr>
              <w:t>0</w:t>
            </w:r>
            <w:r w:rsidR="001808B7">
              <w:rPr>
                <w:rFonts w:ascii="Sylfaen" w:eastAsia="Times New Roman" w:hAnsi="Sylfaen"/>
                <w:sz w:val="20"/>
                <w:szCs w:val="20"/>
                <w:lang w:val="ka-GE" w:eastAsia="ka-GE"/>
              </w:rPr>
              <w:t>.</w:t>
            </w:r>
            <w:r>
              <w:rPr>
                <w:rFonts w:ascii="Sylfaen" w:eastAsia="Times New Roman" w:hAnsi="Sylfaen"/>
                <w:sz w:val="20"/>
                <w:szCs w:val="20"/>
                <w:lang w:val="ka-GE" w:eastAsia="ka-GE"/>
              </w:rPr>
              <w:t>0</w:t>
            </w:r>
          </w:p>
        </w:tc>
      </w:tr>
      <w:tr w:rsidR="00EB1786" w:rsidRPr="001B7254" w14:paraId="638654B8" w14:textId="77777777" w:rsidTr="00EB1786">
        <w:trPr>
          <w:trHeight w:val="65"/>
        </w:trPr>
        <w:tc>
          <w:tcPr>
            <w:tcW w:w="3409" w:type="dxa"/>
            <w:vAlign w:val="center"/>
          </w:tcPr>
          <w:p w14:paraId="269B3B97" w14:textId="1A66DF01" w:rsidR="00EB1786" w:rsidRDefault="00EB1786" w:rsidP="009367B8">
            <w:pPr>
              <w:rPr>
                <w:rFonts w:ascii="Sylfaen" w:eastAsia="Times New Roman" w:hAnsi="Sylfaen" w:cs="Sylfaen"/>
                <w:sz w:val="20"/>
                <w:szCs w:val="20"/>
                <w:lang w:eastAsia="ka-GE"/>
              </w:rPr>
            </w:pPr>
            <w:r>
              <w:rPr>
                <w:rFonts w:ascii="Sylfaen" w:eastAsia="Times New Roman" w:hAnsi="Sylfaen" w:cs="Sylfaen"/>
                <w:sz w:val="20"/>
                <w:szCs w:val="20"/>
                <w:lang w:eastAsia="ka-GE"/>
              </w:rPr>
              <w:t>რეგიონების სარეზერვო ფონდი</w:t>
            </w:r>
          </w:p>
        </w:tc>
        <w:tc>
          <w:tcPr>
            <w:tcW w:w="1218" w:type="dxa"/>
            <w:noWrap/>
            <w:vAlign w:val="center"/>
          </w:tcPr>
          <w:p w14:paraId="2C49D53E" w14:textId="61B6303E" w:rsidR="00EB1786" w:rsidRDefault="00EB1786" w:rsidP="009367B8">
            <w:pPr>
              <w:rPr>
                <w:rFonts w:ascii="Sylfaen" w:eastAsia="Times New Roman" w:hAnsi="Sylfaen"/>
                <w:sz w:val="20"/>
                <w:szCs w:val="20"/>
                <w:lang w:val="ka-GE" w:eastAsia="ka-GE"/>
              </w:rPr>
            </w:pPr>
            <w:r>
              <w:rPr>
                <w:rFonts w:ascii="Sylfaen" w:eastAsia="Times New Roman" w:hAnsi="Sylfaen"/>
                <w:sz w:val="20"/>
                <w:szCs w:val="20"/>
                <w:lang w:val="ka-GE" w:eastAsia="ka-GE"/>
              </w:rPr>
              <w:t>0.0</w:t>
            </w:r>
          </w:p>
        </w:tc>
        <w:tc>
          <w:tcPr>
            <w:tcW w:w="1228" w:type="dxa"/>
            <w:vAlign w:val="center"/>
          </w:tcPr>
          <w:p w14:paraId="6BA53AF9" w14:textId="136DA352" w:rsidR="00EB1786" w:rsidRDefault="00EB1786" w:rsidP="009367B8">
            <w:pPr>
              <w:rPr>
                <w:rFonts w:ascii="Sylfaen" w:eastAsia="Times New Roman" w:hAnsi="Sylfaen"/>
                <w:sz w:val="20"/>
                <w:szCs w:val="20"/>
                <w:lang w:val="ka-GE" w:eastAsia="ka-GE"/>
              </w:rPr>
            </w:pPr>
            <w:r>
              <w:rPr>
                <w:rFonts w:ascii="Sylfaen" w:eastAsia="Times New Roman" w:hAnsi="Sylfaen"/>
                <w:sz w:val="20"/>
                <w:szCs w:val="20"/>
                <w:lang w:eastAsia="ka-GE"/>
              </w:rPr>
              <w:t xml:space="preserve">     </w:t>
            </w:r>
            <w:r>
              <w:rPr>
                <w:rFonts w:ascii="Sylfaen" w:eastAsia="Times New Roman" w:hAnsi="Sylfaen"/>
                <w:sz w:val="20"/>
                <w:szCs w:val="20"/>
                <w:lang w:val="ka-GE" w:eastAsia="ka-GE"/>
              </w:rPr>
              <w:t>274.8</w:t>
            </w:r>
          </w:p>
        </w:tc>
        <w:tc>
          <w:tcPr>
            <w:tcW w:w="1502" w:type="dxa"/>
            <w:noWrap/>
            <w:vAlign w:val="center"/>
          </w:tcPr>
          <w:p w14:paraId="6A1C877A" w14:textId="2CAA2339" w:rsidR="00EB1786" w:rsidRDefault="00EB1786" w:rsidP="009367B8">
            <w:pPr>
              <w:rPr>
                <w:rFonts w:ascii="Sylfaen" w:eastAsia="Times New Roman" w:hAnsi="Sylfaen"/>
                <w:sz w:val="20"/>
                <w:szCs w:val="20"/>
                <w:lang w:val="ka-GE" w:eastAsia="ka-GE"/>
              </w:rPr>
            </w:pPr>
            <w:r>
              <w:rPr>
                <w:rFonts w:ascii="Sylfaen" w:eastAsia="Times New Roman" w:hAnsi="Sylfaen"/>
                <w:sz w:val="20"/>
                <w:szCs w:val="20"/>
                <w:lang w:eastAsia="ka-GE"/>
              </w:rPr>
              <w:t xml:space="preserve">     </w:t>
            </w:r>
            <w:r w:rsidR="001808B7">
              <w:rPr>
                <w:rFonts w:ascii="Sylfaen" w:eastAsia="Times New Roman" w:hAnsi="Sylfaen"/>
                <w:sz w:val="20"/>
                <w:szCs w:val="20"/>
                <w:lang w:val="ka-GE" w:eastAsia="ka-GE"/>
              </w:rPr>
              <w:t>0.0</w:t>
            </w:r>
          </w:p>
        </w:tc>
      </w:tr>
    </w:tbl>
    <w:p w14:paraId="589FF250" w14:textId="77777777" w:rsidR="00283A15" w:rsidRPr="001B7254" w:rsidRDefault="00283A15" w:rsidP="00935FEC">
      <w:pPr>
        <w:pStyle w:val="Normal14"/>
        <w:spacing w:after="0"/>
        <w:rPr>
          <w:rFonts w:ascii="Sylfaen" w:eastAsia="Sylfaen" w:hAnsi="Sylfaen" w:cs="Sylfaen"/>
          <w:b/>
          <w:color w:val="000000"/>
          <w:lang w:val="ka-GE"/>
        </w:rPr>
      </w:pPr>
    </w:p>
    <w:p w14:paraId="5BC534C3" w14:textId="77777777" w:rsidR="00283A15" w:rsidRPr="001B7254" w:rsidRDefault="00283A15" w:rsidP="00935FEC">
      <w:pPr>
        <w:pStyle w:val="Normal14"/>
        <w:spacing w:after="0"/>
        <w:rPr>
          <w:rFonts w:ascii="Sylfaen" w:eastAsia="Sylfaen" w:hAnsi="Sylfaen" w:cs="Sylfaen"/>
          <w:b/>
          <w:color w:val="000000"/>
          <w:lang w:val="ka-GE"/>
        </w:rPr>
      </w:pPr>
    </w:p>
    <w:p w14:paraId="318DDBC7" w14:textId="0B1FBDE8" w:rsidR="00ED4872" w:rsidRPr="001B7254" w:rsidRDefault="00ED4872" w:rsidP="00935FEC">
      <w:pPr>
        <w:pStyle w:val="Normal14"/>
        <w:spacing w:after="0"/>
        <w:rPr>
          <w:rFonts w:ascii="Sylfaen" w:eastAsia="Sylfaen" w:hAnsi="Sylfaen" w:cs="Sylfaen"/>
          <w:b/>
          <w:color w:val="000000"/>
          <w:lang w:val="ka-GE"/>
        </w:rPr>
      </w:pPr>
      <w:r w:rsidRPr="001B7254">
        <w:rPr>
          <w:rFonts w:ascii="Sylfaen" w:eastAsia="Sylfaen" w:hAnsi="Sylfaen" w:cs="Sylfaen"/>
          <w:b/>
          <w:color w:val="000000"/>
          <w:lang w:val="ka-GE"/>
        </w:rPr>
        <w:t xml:space="preserve">მუხლი 6. </w:t>
      </w:r>
      <w:r w:rsidR="00C0777F" w:rsidRPr="001B7254">
        <w:rPr>
          <w:rFonts w:ascii="Sylfaen" w:eastAsia="Sylfaen" w:hAnsi="Sylfaen" w:cs="Sylfaen"/>
          <w:b/>
          <w:color w:val="000000"/>
          <w:lang w:val="ka-GE"/>
        </w:rPr>
        <w:t>ბაღდათის</w:t>
      </w:r>
      <w:r w:rsidR="00D07F2B" w:rsidRPr="001B7254">
        <w:rPr>
          <w:rFonts w:ascii="Sylfaen" w:eastAsia="Sylfaen" w:hAnsi="Sylfaen" w:cs="Sylfaen"/>
          <w:b/>
          <w:color w:val="000000"/>
          <w:lang w:val="ka-GE"/>
        </w:rPr>
        <w:t xml:space="preserve"> </w:t>
      </w:r>
      <w:r w:rsidRPr="001B7254">
        <w:rPr>
          <w:rFonts w:ascii="Sylfaen" w:eastAsia="Sylfaen" w:hAnsi="Sylfaen" w:cs="Sylfaen"/>
          <w:b/>
          <w:color w:val="000000"/>
          <w:lang w:val="ka-GE"/>
        </w:rPr>
        <w:t>მუნიციპალიტეტის ბიუჯეტის სხვა შემოსავლები</w:t>
      </w:r>
    </w:p>
    <w:p w14:paraId="2A3529E6" w14:textId="6890B5A9" w:rsidR="00ED4872" w:rsidRPr="001B7254" w:rsidRDefault="00ED4872" w:rsidP="00935FEC">
      <w:pPr>
        <w:pStyle w:val="Normal15"/>
        <w:spacing w:after="0"/>
        <w:rPr>
          <w:rFonts w:ascii="Sylfaen" w:eastAsia="Sylfaen" w:hAnsi="Sylfaen" w:cs="Sylfaen"/>
          <w:color w:val="000000"/>
          <w:lang w:val="ka-GE"/>
        </w:rPr>
      </w:pPr>
      <w:r w:rsidRPr="001B7254">
        <w:rPr>
          <w:rFonts w:ascii="Sylfaen" w:eastAsia="Sylfaen" w:hAnsi="Sylfaen" w:cs="Sylfaen"/>
          <w:color w:val="000000"/>
          <w:lang w:val="ka-GE"/>
        </w:rPr>
        <w:t xml:space="preserve">განისაზღვროს </w:t>
      </w:r>
      <w:r w:rsidR="00C0777F" w:rsidRPr="001B7254">
        <w:rPr>
          <w:rFonts w:ascii="Sylfaen" w:eastAsia="Sylfaen" w:hAnsi="Sylfaen" w:cs="Sylfaen"/>
          <w:color w:val="000000"/>
          <w:lang w:val="ka-GE"/>
        </w:rPr>
        <w:t>ბაღდათის</w:t>
      </w:r>
      <w:r w:rsidRPr="001B7254">
        <w:rPr>
          <w:rFonts w:ascii="Sylfaen" w:eastAsia="Sylfaen" w:hAnsi="Sylfaen" w:cs="Sylfaen"/>
          <w:color w:val="000000"/>
          <w:lang w:val="ka-GE"/>
        </w:rPr>
        <w:t xml:space="preserve"> მუნიციპალიტეტის ბიუჯეტის სხვა შემოსავლები </w:t>
      </w:r>
      <w:r w:rsidR="00E5513B">
        <w:rPr>
          <w:rFonts w:ascii="Sylfaen" w:eastAsia="Sylfaen" w:hAnsi="Sylfaen" w:cs="Sylfaen"/>
          <w:color w:val="000000"/>
          <w:lang w:val="ka-GE"/>
        </w:rPr>
        <w:t>1,</w:t>
      </w:r>
      <w:r w:rsidR="00A81F44">
        <w:rPr>
          <w:rFonts w:ascii="Sylfaen" w:eastAsia="Sylfaen" w:hAnsi="Sylfaen" w:cs="Sylfaen"/>
          <w:color w:val="000000"/>
        </w:rPr>
        <w:t>525.1</w:t>
      </w:r>
      <w:r w:rsidRPr="001B7254">
        <w:rPr>
          <w:rFonts w:ascii="Sylfaen" w:eastAsia="Sylfaen" w:hAnsi="Sylfaen" w:cs="Sylfaen"/>
          <w:color w:val="000000"/>
          <w:lang w:val="ka-GE"/>
        </w:rPr>
        <w:t>ათასი ლარის</w:t>
      </w:r>
      <w:r w:rsidR="003D4D58" w:rsidRPr="001B7254">
        <w:rPr>
          <w:rFonts w:ascii="Sylfaen" w:eastAsia="Sylfaen" w:hAnsi="Sylfaen" w:cs="Sylfaen"/>
          <w:color w:val="000000"/>
          <w:lang w:val="ka-GE"/>
        </w:rPr>
        <w:t xml:space="preserve"> </w:t>
      </w:r>
      <w:r w:rsidR="0006250C" w:rsidRPr="001B7254">
        <w:rPr>
          <w:rFonts w:ascii="Sylfaen" w:eastAsia="Sylfaen" w:hAnsi="Sylfaen" w:cs="Sylfaen"/>
          <w:color w:val="000000"/>
          <w:lang w:val="ka-GE"/>
        </w:rPr>
        <w:t>ო</w:t>
      </w:r>
      <w:r w:rsidRPr="001B7254">
        <w:rPr>
          <w:rFonts w:ascii="Sylfaen" w:eastAsia="Sylfaen" w:hAnsi="Sylfaen" w:cs="Sylfaen"/>
          <w:color w:val="000000"/>
          <w:lang w:val="ka-GE"/>
        </w:rPr>
        <w:t>დენობით.</w:t>
      </w:r>
    </w:p>
    <w:tbl>
      <w:tblPr>
        <w:tblStyle w:val="TableWeb2"/>
        <w:tblW w:w="8256" w:type="dxa"/>
        <w:tblLook w:val="04A0" w:firstRow="1" w:lastRow="0" w:firstColumn="1" w:lastColumn="0" w:noHBand="0" w:noVBand="1"/>
      </w:tblPr>
      <w:tblGrid>
        <w:gridCol w:w="1086"/>
        <w:gridCol w:w="3498"/>
        <w:gridCol w:w="980"/>
        <w:gridCol w:w="1366"/>
        <w:gridCol w:w="1446"/>
      </w:tblGrid>
      <w:tr w:rsidR="006D1996" w:rsidRPr="001B7254" w14:paraId="3D178487" w14:textId="77777777" w:rsidTr="006D1996">
        <w:trPr>
          <w:cnfStyle w:val="100000000000" w:firstRow="1" w:lastRow="0" w:firstColumn="0" w:lastColumn="0" w:oddVBand="0" w:evenVBand="0" w:oddHBand="0" w:evenHBand="0" w:firstRowFirstColumn="0" w:firstRowLastColumn="0" w:lastRowFirstColumn="0" w:lastRowLastColumn="0"/>
          <w:trHeight w:val="339"/>
        </w:trPr>
        <w:tc>
          <w:tcPr>
            <w:tcW w:w="996" w:type="dxa"/>
            <w:hideMark/>
          </w:tcPr>
          <w:p w14:paraId="10A770C4" w14:textId="77777777" w:rsidR="006D1996" w:rsidRPr="001B7254" w:rsidRDefault="006D1996" w:rsidP="006D1996">
            <w:pPr>
              <w:spacing w:after="0" w:line="240" w:lineRule="auto"/>
              <w:rPr>
                <w:rFonts w:ascii="Sylfaen" w:eastAsia="Times New Roman" w:hAnsi="Sylfaen" w:cs="Times New Roman"/>
                <w:b/>
                <w:bCs/>
                <w:color w:val="000000"/>
                <w:sz w:val="18"/>
                <w:szCs w:val="18"/>
                <w:lang w:val="ka-GE" w:eastAsia="ka-GE"/>
              </w:rPr>
            </w:pPr>
            <w:r w:rsidRPr="001B7254">
              <w:rPr>
                <w:rFonts w:ascii="Sylfaen" w:eastAsia="Times New Roman" w:hAnsi="Sylfaen" w:cs="Times New Roman"/>
                <w:b/>
                <w:bCs/>
                <w:color w:val="000000"/>
                <w:sz w:val="18"/>
                <w:szCs w:val="18"/>
                <w:lang w:val="ka-GE" w:eastAsia="ka-GE"/>
              </w:rPr>
              <w:t>შემოს. კლას. კოდი</w:t>
            </w:r>
          </w:p>
        </w:tc>
        <w:tc>
          <w:tcPr>
            <w:tcW w:w="3428" w:type="dxa"/>
            <w:noWrap/>
            <w:vAlign w:val="center"/>
            <w:hideMark/>
          </w:tcPr>
          <w:p w14:paraId="029DC707" w14:textId="77777777" w:rsidR="006D1996" w:rsidRPr="001B7254" w:rsidRDefault="006D1996" w:rsidP="006D1996">
            <w:pPr>
              <w:spacing w:after="0" w:line="240" w:lineRule="auto"/>
              <w:rPr>
                <w:rFonts w:ascii="Sylfaen" w:eastAsia="Times New Roman" w:hAnsi="Sylfaen" w:cs="Times New Roman"/>
                <w:b/>
                <w:bCs/>
                <w:color w:val="000000"/>
                <w:lang w:val="ka-GE" w:eastAsia="ka-GE"/>
              </w:rPr>
            </w:pPr>
            <w:r w:rsidRPr="001B7254">
              <w:rPr>
                <w:rFonts w:ascii="Sylfaen" w:eastAsia="Times New Roman" w:hAnsi="Sylfaen" w:cs="Times New Roman"/>
                <w:b/>
                <w:bCs/>
                <w:color w:val="000000"/>
                <w:lang w:val="ka-GE" w:eastAsia="ka-GE"/>
              </w:rPr>
              <w:t>დასახელება</w:t>
            </w:r>
          </w:p>
        </w:tc>
        <w:tc>
          <w:tcPr>
            <w:tcW w:w="910" w:type="dxa"/>
            <w:vAlign w:val="center"/>
            <w:hideMark/>
          </w:tcPr>
          <w:p w14:paraId="79E91761" w14:textId="6F12E678" w:rsidR="006D1996" w:rsidRPr="001B7254" w:rsidRDefault="006D1996" w:rsidP="006D1996">
            <w:pPr>
              <w:spacing w:after="0" w:line="240" w:lineRule="auto"/>
              <w:rPr>
                <w:rFonts w:ascii="Sylfaen" w:eastAsia="Times New Roman" w:hAnsi="Sylfaen" w:cs="Times New Roman"/>
                <w:b/>
                <w:bCs/>
                <w:color w:val="000000"/>
                <w:lang w:eastAsia="ka-GE"/>
              </w:rPr>
            </w:pPr>
            <w:r>
              <w:rPr>
                <w:rFonts w:ascii="Sylfaen" w:eastAsia="Times New Roman" w:hAnsi="Sylfaen" w:cs="Times New Roman"/>
                <w:b/>
                <w:bCs/>
                <w:color w:val="000000"/>
                <w:lang w:val="ka-GE" w:eastAsia="ka-GE"/>
              </w:rPr>
              <w:t xml:space="preserve">2022 </w:t>
            </w:r>
            <w:r w:rsidRPr="001B7254">
              <w:rPr>
                <w:rFonts w:ascii="Sylfaen" w:eastAsia="Times New Roman" w:hAnsi="Sylfaen" w:cs="Times New Roman"/>
                <w:b/>
                <w:bCs/>
                <w:color w:val="000000"/>
                <w:lang w:val="ka-GE" w:eastAsia="ka-GE"/>
              </w:rPr>
              <w:t>წლის ფაქტი</w:t>
            </w:r>
          </w:p>
        </w:tc>
        <w:tc>
          <w:tcPr>
            <w:tcW w:w="1326" w:type="dxa"/>
            <w:vAlign w:val="center"/>
          </w:tcPr>
          <w:p w14:paraId="38F8BFD1" w14:textId="77777777" w:rsidR="006D1996" w:rsidRPr="001B7254" w:rsidRDefault="006D1996" w:rsidP="006D1996">
            <w:pPr>
              <w:spacing w:after="0" w:line="240" w:lineRule="auto"/>
              <w:rPr>
                <w:rFonts w:ascii="Sylfaen" w:eastAsia="Times New Roman" w:hAnsi="Sylfaen" w:cs="Times New Roman"/>
                <w:b/>
                <w:bCs/>
                <w:color w:val="000000"/>
                <w:lang w:val="ka-GE" w:eastAsia="ka-GE"/>
              </w:rPr>
            </w:pPr>
            <w:r>
              <w:rPr>
                <w:rFonts w:ascii="Sylfaen" w:eastAsia="Times New Roman" w:hAnsi="Sylfaen" w:cs="Times New Roman"/>
                <w:b/>
                <w:bCs/>
                <w:color w:val="000000"/>
                <w:lang w:val="ka-GE" w:eastAsia="ka-GE"/>
              </w:rPr>
              <w:t>2024</w:t>
            </w:r>
          </w:p>
          <w:p w14:paraId="364A97C3" w14:textId="39E37DAF" w:rsidR="006D1996" w:rsidRDefault="006D1996" w:rsidP="006D1996">
            <w:pPr>
              <w:spacing w:after="0" w:line="240" w:lineRule="auto"/>
              <w:rPr>
                <w:rFonts w:ascii="Sylfaen" w:eastAsia="Times New Roman" w:hAnsi="Sylfaen" w:cs="Times New Roman"/>
                <w:b/>
                <w:bCs/>
                <w:color w:val="000000"/>
                <w:lang w:val="ka-GE" w:eastAsia="ka-GE"/>
              </w:rPr>
            </w:pPr>
            <w:r w:rsidRPr="001B7254">
              <w:rPr>
                <w:rFonts w:ascii="Sylfaen" w:eastAsia="Times New Roman" w:hAnsi="Sylfaen" w:cs="Times New Roman"/>
                <w:b/>
                <w:bCs/>
                <w:color w:val="000000"/>
                <w:lang w:val="ka-GE" w:eastAsia="ka-GE"/>
              </w:rPr>
              <w:t>წლის პროგნოზი</w:t>
            </w:r>
          </w:p>
        </w:tc>
        <w:tc>
          <w:tcPr>
            <w:tcW w:w="1356" w:type="dxa"/>
            <w:vAlign w:val="center"/>
            <w:hideMark/>
          </w:tcPr>
          <w:p w14:paraId="661D2A45" w14:textId="102972A2" w:rsidR="006D1996" w:rsidRPr="001B7254" w:rsidRDefault="006D1996" w:rsidP="006D1996">
            <w:pPr>
              <w:spacing w:after="0" w:line="240" w:lineRule="auto"/>
              <w:rPr>
                <w:rFonts w:ascii="Sylfaen" w:eastAsia="Times New Roman" w:hAnsi="Sylfaen" w:cs="Times New Roman"/>
                <w:b/>
                <w:bCs/>
                <w:color w:val="000000"/>
                <w:lang w:val="ka-GE" w:eastAsia="ka-GE"/>
              </w:rPr>
            </w:pPr>
            <w:r>
              <w:rPr>
                <w:rFonts w:ascii="Sylfaen" w:eastAsia="Times New Roman" w:hAnsi="Sylfaen" w:cs="Times New Roman"/>
                <w:b/>
                <w:bCs/>
                <w:color w:val="000000"/>
                <w:lang w:val="ka-GE" w:eastAsia="ka-GE"/>
              </w:rPr>
              <w:t>2024</w:t>
            </w:r>
          </w:p>
          <w:p w14:paraId="000E3BC4" w14:textId="055E0BB0" w:rsidR="006D1996" w:rsidRPr="001B7254" w:rsidRDefault="006D1996" w:rsidP="006D1996">
            <w:pPr>
              <w:spacing w:after="0" w:line="240" w:lineRule="auto"/>
              <w:rPr>
                <w:rFonts w:ascii="Sylfaen" w:eastAsia="Times New Roman" w:hAnsi="Sylfaen" w:cs="Times New Roman"/>
                <w:b/>
                <w:bCs/>
                <w:color w:val="000000"/>
                <w:lang w:val="ka-GE" w:eastAsia="ka-GE"/>
              </w:rPr>
            </w:pPr>
            <w:r w:rsidRPr="001B7254">
              <w:rPr>
                <w:rFonts w:ascii="Sylfaen" w:eastAsia="Times New Roman" w:hAnsi="Sylfaen" w:cs="Times New Roman"/>
                <w:b/>
                <w:bCs/>
                <w:color w:val="000000"/>
                <w:lang w:val="ka-GE" w:eastAsia="ka-GE"/>
              </w:rPr>
              <w:t>წლის პროგნოზი</w:t>
            </w:r>
          </w:p>
        </w:tc>
      </w:tr>
      <w:tr w:rsidR="006D1996" w:rsidRPr="001B7254" w14:paraId="3F529523" w14:textId="77777777" w:rsidTr="006D1996">
        <w:trPr>
          <w:trHeight w:val="83"/>
        </w:trPr>
        <w:tc>
          <w:tcPr>
            <w:tcW w:w="996" w:type="dxa"/>
            <w:noWrap/>
            <w:hideMark/>
          </w:tcPr>
          <w:p w14:paraId="4A43FCF8" w14:textId="77777777" w:rsidR="006D1996" w:rsidRPr="001B7254" w:rsidRDefault="006D1996" w:rsidP="006D1996">
            <w:pPr>
              <w:spacing w:after="0" w:line="240" w:lineRule="auto"/>
              <w:rPr>
                <w:rFonts w:ascii="Sylfaen" w:eastAsia="Times New Roman" w:hAnsi="Sylfaen" w:cs="Times New Roman"/>
                <w:color w:val="000000"/>
                <w:lang w:val="ka-GE" w:eastAsia="ka-GE"/>
              </w:rPr>
            </w:pPr>
            <w:r w:rsidRPr="001B7254">
              <w:rPr>
                <w:rFonts w:ascii="Sylfaen" w:eastAsia="Times New Roman" w:hAnsi="Sylfaen" w:cs="Times New Roman"/>
                <w:color w:val="000000"/>
                <w:lang w:val="ka-GE" w:eastAsia="ka-GE"/>
              </w:rPr>
              <w:t> </w:t>
            </w:r>
          </w:p>
        </w:tc>
        <w:tc>
          <w:tcPr>
            <w:tcW w:w="3428" w:type="dxa"/>
            <w:noWrap/>
            <w:hideMark/>
          </w:tcPr>
          <w:p w14:paraId="2D4C99FA" w14:textId="77777777" w:rsidR="006D1996" w:rsidRPr="001B7254" w:rsidRDefault="006D1996" w:rsidP="006D1996">
            <w:pPr>
              <w:spacing w:after="0" w:line="240" w:lineRule="auto"/>
              <w:rPr>
                <w:rFonts w:ascii="Sylfaen" w:eastAsia="Times New Roman" w:hAnsi="Sylfaen" w:cs="Times New Roman"/>
                <w:color w:val="000000"/>
                <w:lang w:val="ka-GE" w:eastAsia="ka-GE"/>
              </w:rPr>
            </w:pPr>
          </w:p>
        </w:tc>
        <w:tc>
          <w:tcPr>
            <w:tcW w:w="910" w:type="dxa"/>
            <w:noWrap/>
            <w:vAlign w:val="center"/>
            <w:hideMark/>
          </w:tcPr>
          <w:p w14:paraId="6EBBC42A" w14:textId="77777777" w:rsidR="006D1996" w:rsidRPr="001B7254" w:rsidRDefault="006D1996" w:rsidP="006D1996">
            <w:pPr>
              <w:spacing w:after="0" w:line="240" w:lineRule="auto"/>
              <w:rPr>
                <w:rFonts w:ascii="Sylfaen" w:eastAsia="Times New Roman" w:hAnsi="Sylfaen" w:cs="Times New Roman"/>
                <w:sz w:val="20"/>
                <w:szCs w:val="20"/>
                <w:lang w:val="ka-GE" w:eastAsia="ka-GE"/>
              </w:rPr>
            </w:pPr>
          </w:p>
        </w:tc>
        <w:tc>
          <w:tcPr>
            <w:tcW w:w="1326" w:type="dxa"/>
            <w:vAlign w:val="center"/>
          </w:tcPr>
          <w:p w14:paraId="13D655FF" w14:textId="77777777" w:rsidR="006D1996" w:rsidRPr="001B7254" w:rsidRDefault="006D1996" w:rsidP="006D1996">
            <w:pPr>
              <w:spacing w:after="0" w:line="240" w:lineRule="auto"/>
              <w:rPr>
                <w:rFonts w:ascii="Sylfaen" w:eastAsia="Times New Roman" w:hAnsi="Sylfaen" w:cs="Times New Roman"/>
                <w:sz w:val="20"/>
                <w:szCs w:val="20"/>
                <w:lang w:val="ka-GE" w:eastAsia="ka-GE"/>
              </w:rPr>
            </w:pPr>
          </w:p>
        </w:tc>
        <w:tc>
          <w:tcPr>
            <w:tcW w:w="1356" w:type="dxa"/>
            <w:noWrap/>
            <w:vAlign w:val="center"/>
            <w:hideMark/>
          </w:tcPr>
          <w:p w14:paraId="190DBE84" w14:textId="5EB692C3" w:rsidR="006D1996" w:rsidRPr="001B7254" w:rsidRDefault="006D1996" w:rsidP="006D1996">
            <w:pPr>
              <w:spacing w:after="0" w:line="240" w:lineRule="auto"/>
              <w:rPr>
                <w:rFonts w:ascii="Sylfaen" w:eastAsia="Times New Roman" w:hAnsi="Sylfaen" w:cs="Times New Roman"/>
                <w:color w:val="000000"/>
                <w:lang w:val="ka-GE" w:eastAsia="ka-GE"/>
              </w:rPr>
            </w:pPr>
          </w:p>
        </w:tc>
      </w:tr>
      <w:tr w:rsidR="006D1996" w:rsidRPr="001B7254" w14:paraId="2AC8DE81" w14:textId="77777777" w:rsidTr="006D1996">
        <w:trPr>
          <w:trHeight w:val="83"/>
        </w:trPr>
        <w:tc>
          <w:tcPr>
            <w:tcW w:w="996" w:type="dxa"/>
            <w:noWrap/>
            <w:hideMark/>
          </w:tcPr>
          <w:p w14:paraId="5E30289E" w14:textId="77777777" w:rsidR="006D1996" w:rsidRPr="001B7254" w:rsidRDefault="006D1996" w:rsidP="006D1996">
            <w:pPr>
              <w:spacing w:after="0" w:line="240" w:lineRule="auto"/>
              <w:rPr>
                <w:rFonts w:ascii="Sylfaen" w:eastAsia="Times New Roman" w:hAnsi="Sylfaen" w:cs="Times New Roman"/>
                <w:b/>
                <w:bCs/>
                <w:color w:val="000000"/>
                <w:sz w:val="18"/>
                <w:szCs w:val="18"/>
                <w:lang w:val="ka-GE" w:eastAsia="ka-GE"/>
              </w:rPr>
            </w:pPr>
            <w:r w:rsidRPr="001B7254">
              <w:rPr>
                <w:rFonts w:ascii="Sylfaen" w:eastAsia="Times New Roman" w:hAnsi="Sylfaen" w:cs="Times New Roman"/>
                <w:b/>
                <w:bCs/>
                <w:color w:val="000000"/>
                <w:sz w:val="18"/>
                <w:szCs w:val="18"/>
                <w:lang w:val="ka-GE" w:eastAsia="ka-GE"/>
              </w:rPr>
              <w:t>1.4</w:t>
            </w:r>
          </w:p>
        </w:tc>
        <w:tc>
          <w:tcPr>
            <w:tcW w:w="3428" w:type="dxa"/>
            <w:noWrap/>
            <w:hideMark/>
          </w:tcPr>
          <w:p w14:paraId="78932B7B" w14:textId="77777777" w:rsidR="006D1996" w:rsidRPr="001B7254" w:rsidRDefault="006D1996" w:rsidP="006D1996">
            <w:pPr>
              <w:spacing w:after="0" w:line="240" w:lineRule="auto"/>
              <w:rPr>
                <w:rFonts w:ascii="Sylfaen" w:eastAsia="Times New Roman" w:hAnsi="Sylfaen" w:cs="Times New Roman"/>
                <w:b/>
                <w:bCs/>
                <w:color w:val="000000"/>
                <w:lang w:val="ka-GE" w:eastAsia="ka-GE"/>
              </w:rPr>
            </w:pPr>
            <w:r w:rsidRPr="001B7254">
              <w:rPr>
                <w:rFonts w:ascii="Sylfaen" w:eastAsia="Times New Roman" w:hAnsi="Sylfaen" w:cs="Times New Roman"/>
                <w:b/>
                <w:bCs/>
                <w:color w:val="000000"/>
                <w:lang w:val="ka-GE" w:eastAsia="ka-GE"/>
              </w:rPr>
              <w:t>სხვა შემოსავლები</w:t>
            </w:r>
          </w:p>
        </w:tc>
        <w:tc>
          <w:tcPr>
            <w:tcW w:w="910" w:type="dxa"/>
            <w:noWrap/>
            <w:vAlign w:val="center"/>
            <w:hideMark/>
          </w:tcPr>
          <w:p w14:paraId="40F81814" w14:textId="67089198" w:rsidR="006D1996" w:rsidRPr="001B7254" w:rsidRDefault="006D1996" w:rsidP="006D1996">
            <w:pPr>
              <w:spacing w:after="0" w:line="240" w:lineRule="auto"/>
              <w:rPr>
                <w:rFonts w:ascii="Sylfaen" w:eastAsia="Times New Roman" w:hAnsi="Sylfaen" w:cs="Times New Roman"/>
                <w:b/>
                <w:bCs/>
                <w:color w:val="000000"/>
                <w:lang w:val="ka-GE" w:eastAsia="ka-GE"/>
              </w:rPr>
            </w:pPr>
            <w:r>
              <w:rPr>
                <w:rFonts w:ascii="Sylfaen" w:eastAsia="Times New Roman" w:hAnsi="Sylfaen" w:cs="Times New Roman"/>
                <w:b/>
                <w:bCs/>
                <w:color w:val="000000"/>
                <w:lang w:val="ka-GE" w:eastAsia="ka-GE"/>
              </w:rPr>
              <w:t>882.9</w:t>
            </w:r>
          </w:p>
        </w:tc>
        <w:tc>
          <w:tcPr>
            <w:tcW w:w="1326" w:type="dxa"/>
            <w:vAlign w:val="center"/>
          </w:tcPr>
          <w:p w14:paraId="48D6EC5E" w14:textId="6759645C" w:rsidR="006D1996" w:rsidRDefault="006D1996" w:rsidP="006D1996">
            <w:pPr>
              <w:spacing w:after="0" w:line="240" w:lineRule="auto"/>
              <w:rPr>
                <w:rFonts w:ascii="Sylfaen" w:eastAsia="Times New Roman" w:hAnsi="Sylfaen" w:cs="Times New Roman"/>
                <w:b/>
                <w:bCs/>
                <w:color w:val="000000"/>
                <w:lang w:val="ka-GE" w:eastAsia="ka-GE"/>
              </w:rPr>
            </w:pPr>
            <w:r>
              <w:rPr>
                <w:rFonts w:ascii="Sylfaen" w:eastAsia="Times New Roman" w:hAnsi="Sylfaen" w:cs="Times New Roman"/>
                <w:b/>
                <w:bCs/>
                <w:color w:val="000000"/>
                <w:lang w:val="ka-GE" w:eastAsia="ka-GE"/>
              </w:rPr>
              <w:t>1,464.2</w:t>
            </w:r>
          </w:p>
        </w:tc>
        <w:tc>
          <w:tcPr>
            <w:tcW w:w="1356" w:type="dxa"/>
            <w:noWrap/>
            <w:vAlign w:val="center"/>
            <w:hideMark/>
          </w:tcPr>
          <w:p w14:paraId="5BA02C1B" w14:textId="3D6EC58A" w:rsidR="006D1996" w:rsidRPr="001B7254" w:rsidRDefault="00F32609" w:rsidP="006D1996">
            <w:pPr>
              <w:spacing w:after="0" w:line="240" w:lineRule="auto"/>
              <w:rPr>
                <w:rFonts w:ascii="Sylfaen" w:eastAsia="Times New Roman" w:hAnsi="Sylfaen" w:cs="Times New Roman"/>
                <w:b/>
                <w:bCs/>
                <w:color w:val="000000"/>
                <w:lang w:val="ka-GE" w:eastAsia="ka-GE"/>
              </w:rPr>
            </w:pPr>
            <w:r>
              <w:rPr>
                <w:rFonts w:ascii="Sylfaen" w:eastAsia="Times New Roman" w:hAnsi="Sylfaen" w:cs="Times New Roman"/>
                <w:b/>
                <w:bCs/>
                <w:color w:val="000000"/>
                <w:lang w:val="ka-GE" w:eastAsia="ka-GE"/>
              </w:rPr>
              <w:t>1,525.1</w:t>
            </w:r>
          </w:p>
        </w:tc>
      </w:tr>
      <w:tr w:rsidR="006D1996" w:rsidRPr="001B7254" w14:paraId="65EABB2C" w14:textId="77777777" w:rsidTr="006D1996">
        <w:trPr>
          <w:trHeight w:val="83"/>
        </w:trPr>
        <w:tc>
          <w:tcPr>
            <w:tcW w:w="996" w:type="dxa"/>
            <w:noWrap/>
            <w:hideMark/>
          </w:tcPr>
          <w:p w14:paraId="770CB468" w14:textId="77777777" w:rsidR="006D1996" w:rsidRPr="001B7254" w:rsidRDefault="006D1996" w:rsidP="006D1996">
            <w:pPr>
              <w:spacing w:after="0" w:line="240" w:lineRule="auto"/>
              <w:rPr>
                <w:rFonts w:ascii="Sylfaen" w:eastAsia="Times New Roman" w:hAnsi="Sylfaen" w:cs="Times New Roman"/>
                <w:b/>
                <w:bCs/>
                <w:color w:val="000000"/>
                <w:sz w:val="18"/>
                <w:szCs w:val="18"/>
                <w:lang w:val="ka-GE" w:eastAsia="ka-GE"/>
              </w:rPr>
            </w:pPr>
            <w:r w:rsidRPr="001B7254">
              <w:rPr>
                <w:rFonts w:ascii="Sylfaen" w:eastAsia="Times New Roman" w:hAnsi="Sylfaen" w:cs="Times New Roman"/>
                <w:b/>
                <w:bCs/>
                <w:color w:val="000000"/>
                <w:sz w:val="18"/>
                <w:szCs w:val="18"/>
                <w:lang w:val="ka-GE" w:eastAsia="ka-GE"/>
              </w:rPr>
              <w:t>1.4.1</w:t>
            </w:r>
          </w:p>
        </w:tc>
        <w:tc>
          <w:tcPr>
            <w:tcW w:w="3428" w:type="dxa"/>
            <w:noWrap/>
            <w:hideMark/>
          </w:tcPr>
          <w:p w14:paraId="3D71E6CD" w14:textId="77777777" w:rsidR="006D1996" w:rsidRPr="001B7254" w:rsidRDefault="006D1996" w:rsidP="006D1996">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შემოსავლები საკუთრებიდან</w:t>
            </w:r>
          </w:p>
        </w:tc>
        <w:tc>
          <w:tcPr>
            <w:tcW w:w="910" w:type="dxa"/>
            <w:noWrap/>
            <w:vAlign w:val="center"/>
            <w:hideMark/>
          </w:tcPr>
          <w:p w14:paraId="55B02B66" w14:textId="4A379291" w:rsidR="006D1996" w:rsidRPr="001B7254" w:rsidRDefault="006D1996"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525.8</w:t>
            </w:r>
          </w:p>
        </w:tc>
        <w:tc>
          <w:tcPr>
            <w:tcW w:w="1326" w:type="dxa"/>
            <w:vAlign w:val="center"/>
          </w:tcPr>
          <w:p w14:paraId="64A1B862" w14:textId="6B6C09B1" w:rsidR="006D1996" w:rsidRDefault="006D1996"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55</w:t>
            </w:r>
            <w:r w:rsidRPr="001B7254">
              <w:rPr>
                <w:rFonts w:ascii="Sylfaen" w:eastAsia="Times New Roman" w:hAnsi="Sylfaen" w:cs="Times New Roman"/>
                <w:b/>
                <w:bCs/>
                <w:color w:val="000000"/>
                <w:sz w:val="20"/>
                <w:szCs w:val="20"/>
                <w:lang w:val="ka-GE" w:eastAsia="ka-GE"/>
              </w:rPr>
              <w:t>0.0</w:t>
            </w:r>
          </w:p>
        </w:tc>
        <w:tc>
          <w:tcPr>
            <w:tcW w:w="1356" w:type="dxa"/>
            <w:noWrap/>
            <w:vAlign w:val="center"/>
            <w:hideMark/>
          </w:tcPr>
          <w:p w14:paraId="115E3382" w14:textId="16FFD827" w:rsidR="006D1996" w:rsidRPr="001B7254" w:rsidRDefault="006D1996"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55</w:t>
            </w:r>
            <w:r w:rsidRPr="001B7254">
              <w:rPr>
                <w:rFonts w:ascii="Sylfaen" w:eastAsia="Times New Roman" w:hAnsi="Sylfaen" w:cs="Times New Roman"/>
                <w:b/>
                <w:bCs/>
                <w:color w:val="000000"/>
                <w:sz w:val="20"/>
                <w:szCs w:val="20"/>
                <w:lang w:val="ka-GE" w:eastAsia="ka-GE"/>
              </w:rPr>
              <w:t>0.0</w:t>
            </w:r>
          </w:p>
        </w:tc>
      </w:tr>
      <w:tr w:rsidR="006D1996" w:rsidRPr="001B7254" w14:paraId="49687281" w14:textId="77777777" w:rsidTr="006D1996">
        <w:trPr>
          <w:trHeight w:val="83"/>
        </w:trPr>
        <w:tc>
          <w:tcPr>
            <w:tcW w:w="996" w:type="dxa"/>
            <w:noWrap/>
            <w:hideMark/>
          </w:tcPr>
          <w:p w14:paraId="791B629E" w14:textId="77777777" w:rsidR="006D1996" w:rsidRPr="001B7254" w:rsidRDefault="006D1996" w:rsidP="006D1996">
            <w:pPr>
              <w:spacing w:after="0" w:line="240" w:lineRule="auto"/>
              <w:rPr>
                <w:rFonts w:ascii="Sylfaen" w:eastAsia="Times New Roman" w:hAnsi="Sylfaen" w:cs="Times New Roman"/>
                <w:b/>
                <w:bCs/>
                <w:color w:val="C0504D"/>
                <w:sz w:val="18"/>
                <w:szCs w:val="18"/>
                <w:lang w:val="ka-GE" w:eastAsia="ka-GE"/>
              </w:rPr>
            </w:pPr>
            <w:r w:rsidRPr="001B7254">
              <w:rPr>
                <w:rFonts w:ascii="Sylfaen" w:eastAsia="Times New Roman" w:hAnsi="Sylfaen" w:cs="Times New Roman"/>
                <w:b/>
                <w:bCs/>
                <w:color w:val="C0504D"/>
                <w:sz w:val="18"/>
                <w:szCs w:val="18"/>
                <w:lang w:val="ka-GE" w:eastAsia="ka-GE"/>
              </w:rPr>
              <w:t>1.4.1.1</w:t>
            </w:r>
          </w:p>
        </w:tc>
        <w:tc>
          <w:tcPr>
            <w:tcW w:w="3428" w:type="dxa"/>
            <w:noWrap/>
            <w:hideMark/>
          </w:tcPr>
          <w:p w14:paraId="2AA34D39" w14:textId="77777777"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sidRPr="001B7254">
              <w:rPr>
                <w:rFonts w:ascii="Sylfaen" w:eastAsia="Times New Roman" w:hAnsi="Sylfaen" w:cs="Times New Roman"/>
                <w:b/>
                <w:bCs/>
                <w:color w:val="C0504D"/>
                <w:sz w:val="20"/>
                <w:szCs w:val="20"/>
                <w:lang w:val="ka-GE" w:eastAsia="ka-GE"/>
              </w:rPr>
              <w:t>პროცენტები</w:t>
            </w:r>
          </w:p>
        </w:tc>
        <w:tc>
          <w:tcPr>
            <w:tcW w:w="910" w:type="dxa"/>
            <w:noWrap/>
            <w:vAlign w:val="center"/>
            <w:hideMark/>
          </w:tcPr>
          <w:p w14:paraId="55D64711" w14:textId="2BB09C28"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Pr>
                <w:rFonts w:ascii="Sylfaen" w:eastAsia="Times New Roman" w:hAnsi="Sylfaen" w:cs="Times New Roman"/>
                <w:b/>
                <w:bCs/>
                <w:color w:val="C0504D"/>
                <w:sz w:val="20"/>
                <w:szCs w:val="20"/>
                <w:lang w:val="ka-GE" w:eastAsia="ka-GE"/>
              </w:rPr>
              <w:t>86.1</w:t>
            </w:r>
          </w:p>
        </w:tc>
        <w:tc>
          <w:tcPr>
            <w:tcW w:w="1326" w:type="dxa"/>
            <w:vAlign w:val="center"/>
          </w:tcPr>
          <w:p w14:paraId="3B3772DC" w14:textId="2ABCB733" w:rsidR="006D1996" w:rsidRDefault="006D1996" w:rsidP="006D1996">
            <w:pPr>
              <w:spacing w:after="0" w:line="240" w:lineRule="auto"/>
              <w:rPr>
                <w:rFonts w:ascii="Sylfaen" w:eastAsia="Times New Roman" w:hAnsi="Sylfaen" w:cs="Times New Roman"/>
                <w:b/>
                <w:bCs/>
                <w:color w:val="C0504D"/>
                <w:sz w:val="20"/>
                <w:szCs w:val="20"/>
                <w:lang w:val="ka-GE" w:eastAsia="ka-GE"/>
              </w:rPr>
            </w:pPr>
            <w:r>
              <w:rPr>
                <w:rFonts w:ascii="Sylfaen" w:eastAsia="Times New Roman" w:hAnsi="Sylfaen" w:cs="Times New Roman"/>
                <w:b/>
                <w:bCs/>
                <w:color w:val="C0504D"/>
                <w:sz w:val="20"/>
                <w:szCs w:val="20"/>
                <w:lang w:val="ka-GE" w:eastAsia="ka-GE"/>
              </w:rPr>
              <w:t>7</w:t>
            </w:r>
            <w:r w:rsidRPr="001B7254">
              <w:rPr>
                <w:rFonts w:ascii="Sylfaen" w:eastAsia="Times New Roman" w:hAnsi="Sylfaen" w:cs="Times New Roman"/>
                <w:b/>
                <w:bCs/>
                <w:color w:val="C0504D"/>
                <w:sz w:val="20"/>
                <w:szCs w:val="20"/>
                <w:lang w:val="ka-GE" w:eastAsia="ka-GE"/>
              </w:rPr>
              <w:t>0.0</w:t>
            </w:r>
          </w:p>
        </w:tc>
        <w:tc>
          <w:tcPr>
            <w:tcW w:w="1356" w:type="dxa"/>
            <w:noWrap/>
            <w:vAlign w:val="center"/>
            <w:hideMark/>
          </w:tcPr>
          <w:p w14:paraId="4B244499" w14:textId="63B2ED96"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Pr>
                <w:rFonts w:ascii="Sylfaen" w:eastAsia="Times New Roman" w:hAnsi="Sylfaen" w:cs="Times New Roman"/>
                <w:b/>
                <w:bCs/>
                <w:color w:val="C0504D"/>
                <w:sz w:val="20"/>
                <w:szCs w:val="20"/>
                <w:lang w:val="ka-GE" w:eastAsia="ka-GE"/>
              </w:rPr>
              <w:t>7</w:t>
            </w:r>
            <w:r w:rsidRPr="001B7254">
              <w:rPr>
                <w:rFonts w:ascii="Sylfaen" w:eastAsia="Times New Roman" w:hAnsi="Sylfaen" w:cs="Times New Roman"/>
                <w:b/>
                <w:bCs/>
                <w:color w:val="C0504D"/>
                <w:sz w:val="20"/>
                <w:szCs w:val="20"/>
                <w:lang w:val="ka-GE" w:eastAsia="ka-GE"/>
              </w:rPr>
              <w:t>0.0</w:t>
            </w:r>
          </w:p>
        </w:tc>
      </w:tr>
      <w:tr w:rsidR="006D1996" w:rsidRPr="001B7254" w14:paraId="33C5836A" w14:textId="77777777" w:rsidTr="006D1996">
        <w:trPr>
          <w:trHeight w:val="83"/>
        </w:trPr>
        <w:tc>
          <w:tcPr>
            <w:tcW w:w="996" w:type="dxa"/>
            <w:noWrap/>
            <w:hideMark/>
          </w:tcPr>
          <w:p w14:paraId="46FD9F4C" w14:textId="77777777" w:rsidR="006D1996" w:rsidRPr="001B7254" w:rsidRDefault="006D1996" w:rsidP="006D1996">
            <w:pPr>
              <w:spacing w:after="0" w:line="240" w:lineRule="auto"/>
              <w:rPr>
                <w:rFonts w:ascii="Sylfaen" w:eastAsia="Times New Roman" w:hAnsi="Sylfaen" w:cs="Times New Roman"/>
                <w:b/>
                <w:bCs/>
                <w:color w:val="C0504D"/>
                <w:sz w:val="18"/>
                <w:szCs w:val="18"/>
                <w:lang w:val="ka-GE" w:eastAsia="ka-GE"/>
              </w:rPr>
            </w:pPr>
            <w:r w:rsidRPr="001B7254">
              <w:rPr>
                <w:rFonts w:ascii="Sylfaen" w:eastAsia="Times New Roman" w:hAnsi="Sylfaen" w:cs="Times New Roman"/>
                <w:b/>
                <w:bCs/>
                <w:color w:val="C0504D"/>
                <w:sz w:val="18"/>
                <w:szCs w:val="18"/>
                <w:lang w:val="ka-GE" w:eastAsia="ka-GE"/>
              </w:rPr>
              <w:t>1.4.1.5</w:t>
            </w:r>
          </w:p>
        </w:tc>
        <w:tc>
          <w:tcPr>
            <w:tcW w:w="3428" w:type="dxa"/>
            <w:noWrap/>
            <w:hideMark/>
          </w:tcPr>
          <w:p w14:paraId="0AD4F7AF" w14:textId="77777777"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sidRPr="001B7254">
              <w:rPr>
                <w:rFonts w:ascii="Sylfaen" w:eastAsia="Times New Roman" w:hAnsi="Sylfaen" w:cs="Times New Roman"/>
                <w:b/>
                <w:bCs/>
                <w:color w:val="C0504D"/>
                <w:sz w:val="20"/>
                <w:szCs w:val="20"/>
                <w:lang w:val="ka-GE" w:eastAsia="ka-GE"/>
              </w:rPr>
              <w:t>რენტა</w:t>
            </w:r>
          </w:p>
        </w:tc>
        <w:tc>
          <w:tcPr>
            <w:tcW w:w="910" w:type="dxa"/>
            <w:noWrap/>
            <w:vAlign w:val="center"/>
            <w:hideMark/>
          </w:tcPr>
          <w:p w14:paraId="272EBC95" w14:textId="6657C4B0"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Pr>
                <w:rFonts w:ascii="Sylfaen" w:eastAsia="Times New Roman" w:hAnsi="Sylfaen" w:cs="Times New Roman"/>
                <w:b/>
                <w:bCs/>
                <w:color w:val="C0504D"/>
                <w:sz w:val="20"/>
                <w:szCs w:val="20"/>
                <w:lang w:val="ka-GE" w:eastAsia="ka-GE"/>
              </w:rPr>
              <w:t>439.6</w:t>
            </w:r>
          </w:p>
        </w:tc>
        <w:tc>
          <w:tcPr>
            <w:tcW w:w="1326" w:type="dxa"/>
            <w:vAlign w:val="center"/>
          </w:tcPr>
          <w:p w14:paraId="4353BBD7" w14:textId="24CCE896" w:rsidR="006D1996" w:rsidRDefault="006D1996" w:rsidP="006D1996">
            <w:pPr>
              <w:spacing w:after="0" w:line="240" w:lineRule="auto"/>
              <w:rPr>
                <w:rFonts w:ascii="Sylfaen" w:eastAsia="Times New Roman" w:hAnsi="Sylfaen" w:cs="Times New Roman"/>
                <w:b/>
                <w:bCs/>
                <w:color w:val="C0504D"/>
                <w:sz w:val="20"/>
                <w:szCs w:val="20"/>
                <w:lang w:val="ka-GE" w:eastAsia="ka-GE"/>
              </w:rPr>
            </w:pPr>
            <w:r w:rsidRPr="001B7254">
              <w:rPr>
                <w:rFonts w:ascii="Sylfaen" w:eastAsia="Times New Roman" w:hAnsi="Sylfaen" w:cs="Times New Roman"/>
                <w:b/>
                <w:bCs/>
                <w:color w:val="C0504D"/>
                <w:sz w:val="20"/>
                <w:szCs w:val="20"/>
                <w:lang w:val="ka-GE" w:eastAsia="ka-GE"/>
              </w:rPr>
              <w:t>480.0</w:t>
            </w:r>
          </w:p>
        </w:tc>
        <w:tc>
          <w:tcPr>
            <w:tcW w:w="1356" w:type="dxa"/>
            <w:noWrap/>
            <w:vAlign w:val="center"/>
            <w:hideMark/>
          </w:tcPr>
          <w:p w14:paraId="35986E20" w14:textId="4BC4A5A0"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sidRPr="001B7254">
              <w:rPr>
                <w:rFonts w:ascii="Sylfaen" w:eastAsia="Times New Roman" w:hAnsi="Sylfaen" w:cs="Times New Roman"/>
                <w:b/>
                <w:bCs/>
                <w:color w:val="C0504D"/>
                <w:sz w:val="20"/>
                <w:szCs w:val="20"/>
                <w:lang w:val="ka-GE" w:eastAsia="ka-GE"/>
              </w:rPr>
              <w:t>480.0</w:t>
            </w:r>
          </w:p>
        </w:tc>
      </w:tr>
      <w:tr w:rsidR="006D1996" w:rsidRPr="001B7254" w14:paraId="7A6CF474" w14:textId="77777777" w:rsidTr="006D1996">
        <w:trPr>
          <w:trHeight w:val="197"/>
        </w:trPr>
        <w:tc>
          <w:tcPr>
            <w:tcW w:w="996" w:type="dxa"/>
            <w:noWrap/>
            <w:hideMark/>
          </w:tcPr>
          <w:p w14:paraId="5240D6D3" w14:textId="77777777" w:rsidR="006D1996" w:rsidRPr="001B7254" w:rsidRDefault="006D1996" w:rsidP="006D1996">
            <w:pPr>
              <w:spacing w:after="0" w:line="240" w:lineRule="auto"/>
              <w:rPr>
                <w:rFonts w:ascii="Sylfaen" w:eastAsia="Times New Roman" w:hAnsi="Sylfaen" w:cs="Times New Roman"/>
                <w:b/>
                <w:bCs/>
                <w:color w:val="000000"/>
                <w:sz w:val="18"/>
                <w:szCs w:val="18"/>
                <w:lang w:val="ka-GE" w:eastAsia="ka-GE"/>
              </w:rPr>
            </w:pPr>
            <w:r w:rsidRPr="001B7254">
              <w:rPr>
                <w:rFonts w:ascii="Sylfaen" w:eastAsia="Times New Roman" w:hAnsi="Sylfaen" w:cs="Times New Roman"/>
                <w:b/>
                <w:bCs/>
                <w:color w:val="000000"/>
                <w:sz w:val="18"/>
                <w:szCs w:val="18"/>
                <w:lang w:val="ka-GE" w:eastAsia="ka-GE"/>
              </w:rPr>
              <w:t>1.4.2</w:t>
            </w:r>
          </w:p>
        </w:tc>
        <w:tc>
          <w:tcPr>
            <w:tcW w:w="3428" w:type="dxa"/>
            <w:hideMark/>
          </w:tcPr>
          <w:p w14:paraId="1C7E4A93" w14:textId="77777777" w:rsidR="006D1996" w:rsidRPr="001B7254" w:rsidRDefault="006D1996" w:rsidP="006D1996">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საქონლისა და მომსახურების რეალიზაცია</w:t>
            </w:r>
          </w:p>
        </w:tc>
        <w:tc>
          <w:tcPr>
            <w:tcW w:w="910" w:type="dxa"/>
            <w:noWrap/>
            <w:vAlign w:val="center"/>
            <w:hideMark/>
          </w:tcPr>
          <w:p w14:paraId="33FFAEC9" w14:textId="6268D7BA" w:rsidR="006D1996" w:rsidRPr="001B7254" w:rsidRDefault="006D1996"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192.1</w:t>
            </w:r>
          </w:p>
        </w:tc>
        <w:tc>
          <w:tcPr>
            <w:tcW w:w="1326" w:type="dxa"/>
            <w:vAlign w:val="center"/>
          </w:tcPr>
          <w:p w14:paraId="5D701AC2" w14:textId="640379CA" w:rsidR="006D1996" w:rsidRDefault="006D1996"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215.0</w:t>
            </w:r>
          </w:p>
        </w:tc>
        <w:tc>
          <w:tcPr>
            <w:tcW w:w="1356" w:type="dxa"/>
            <w:noWrap/>
            <w:vAlign w:val="center"/>
            <w:hideMark/>
          </w:tcPr>
          <w:p w14:paraId="44F4B267" w14:textId="35B9BB76" w:rsidR="006D1996" w:rsidRPr="001B7254" w:rsidRDefault="006D1996"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215.0</w:t>
            </w:r>
          </w:p>
        </w:tc>
      </w:tr>
      <w:tr w:rsidR="006D1996" w:rsidRPr="001B7254" w14:paraId="5DF41AE6" w14:textId="77777777" w:rsidTr="006D1996">
        <w:trPr>
          <w:trHeight w:val="253"/>
        </w:trPr>
        <w:tc>
          <w:tcPr>
            <w:tcW w:w="996" w:type="dxa"/>
            <w:noWrap/>
            <w:hideMark/>
          </w:tcPr>
          <w:p w14:paraId="40EAFA94" w14:textId="77777777" w:rsidR="006D1996" w:rsidRPr="001B7254" w:rsidRDefault="006D1996" w:rsidP="006D1996">
            <w:pPr>
              <w:spacing w:after="0" w:line="240" w:lineRule="auto"/>
              <w:rPr>
                <w:rFonts w:ascii="Sylfaen" w:eastAsia="Times New Roman" w:hAnsi="Sylfaen" w:cs="Times New Roman"/>
                <w:b/>
                <w:bCs/>
                <w:color w:val="C0504D"/>
                <w:sz w:val="18"/>
                <w:szCs w:val="18"/>
                <w:lang w:val="ka-GE" w:eastAsia="ka-GE"/>
              </w:rPr>
            </w:pPr>
            <w:r w:rsidRPr="001B7254">
              <w:rPr>
                <w:rFonts w:ascii="Sylfaen" w:eastAsia="Times New Roman" w:hAnsi="Sylfaen" w:cs="Times New Roman"/>
                <w:b/>
                <w:bCs/>
                <w:color w:val="C0504D"/>
                <w:sz w:val="18"/>
                <w:szCs w:val="18"/>
                <w:lang w:val="ka-GE" w:eastAsia="ka-GE"/>
              </w:rPr>
              <w:t>1.4.2.2</w:t>
            </w:r>
          </w:p>
        </w:tc>
        <w:tc>
          <w:tcPr>
            <w:tcW w:w="3428" w:type="dxa"/>
            <w:hideMark/>
          </w:tcPr>
          <w:p w14:paraId="119BE419" w14:textId="77777777"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sidRPr="001B7254">
              <w:rPr>
                <w:rFonts w:ascii="Sylfaen" w:eastAsia="Times New Roman" w:hAnsi="Sylfaen" w:cs="Times New Roman"/>
                <w:b/>
                <w:bCs/>
                <w:color w:val="C0504D"/>
                <w:sz w:val="20"/>
                <w:szCs w:val="20"/>
                <w:lang w:val="ka-GE" w:eastAsia="ka-GE"/>
              </w:rPr>
              <w:t>ადმინისტრაციული მოსაკრებლები და გადასახდელები</w:t>
            </w:r>
          </w:p>
        </w:tc>
        <w:tc>
          <w:tcPr>
            <w:tcW w:w="910" w:type="dxa"/>
            <w:noWrap/>
            <w:vAlign w:val="center"/>
            <w:hideMark/>
          </w:tcPr>
          <w:p w14:paraId="248A4EE0" w14:textId="4B1B1E05"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Pr>
                <w:rFonts w:ascii="Sylfaen" w:eastAsia="Times New Roman" w:hAnsi="Sylfaen" w:cs="Times New Roman"/>
                <w:b/>
                <w:bCs/>
                <w:color w:val="C0504D"/>
                <w:sz w:val="20"/>
                <w:szCs w:val="20"/>
                <w:lang w:val="ka-GE" w:eastAsia="ka-GE"/>
              </w:rPr>
              <w:t>172.6</w:t>
            </w:r>
          </w:p>
        </w:tc>
        <w:tc>
          <w:tcPr>
            <w:tcW w:w="1326" w:type="dxa"/>
            <w:vAlign w:val="center"/>
          </w:tcPr>
          <w:p w14:paraId="3A3B87F5" w14:textId="7464162B" w:rsidR="006D1996" w:rsidRDefault="006D1996" w:rsidP="006D1996">
            <w:pPr>
              <w:spacing w:after="0" w:line="240" w:lineRule="auto"/>
              <w:rPr>
                <w:rFonts w:ascii="Sylfaen" w:eastAsia="Times New Roman" w:hAnsi="Sylfaen" w:cs="Times New Roman"/>
                <w:b/>
                <w:bCs/>
                <w:color w:val="C0504D"/>
                <w:sz w:val="20"/>
                <w:szCs w:val="20"/>
                <w:lang w:val="ka-GE" w:eastAsia="ka-GE"/>
              </w:rPr>
            </w:pPr>
            <w:r>
              <w:rPr>
                <w:rFonts w:ascii="Sylfaen" w:eastAsia="Times New Roman" w:hAnsi="Sylfaen" w:cs="Times New Roman"/>
                <w:b/>
                <w:bCs/>
                <w:color w:val="C0504D"/>
                <w:sz w:val="20"/>
                <w:szCs w:val="20"/>
                <w:lang w:val="ka-GE" w:eastAsia="ka-GE"/>
              </w:rPr>
              <w:t>180.0</w:t>
            </w:r>
          </w:p>
        </w:tc>
        <w:tc>
          <w:tcPr>
            <w:tcW w:w="1356" w:type="dxa"/>
            <w:noWrap/>
            <w:vAlign w:val="center"/>
            <w:hideMark/>
          </w:tcPr>
          <w:p w14:paraId="5CB67003" w14:textId="10EEC107"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Pr>
                <w:rFonts w:ascii="Sylfaen" w:eastAsia="Times New Roman" w:hAnsi="Sylfaen" w:cs="Times New Roman"/>
                <w:b/>
                <w:bCs/>
                <w:color w:val="C0504D"/>
                <w:sz w:val="20"/>
                <w:szCs w:val="20"/>
                <w:lang w:val="ka-GE" w:eastAsia="ka-GE"/>
              </w:rPr>
              <w:t>180.0</w:t>
            </w:r>
          </w:p>
        </w:tc>
      </w:tr>
      <w:tr w:rsidR="006D1996" w:rsidRPr="001B7254" w14:paraId="7986A978" w14:textId="77777777" w:rsidTr="006D1996">
        <w:trPr>
          <w:trHeight w:val="83"/>
        </w:trPr>
        <w:tc>
          <w:tcPr>
            <w:tcW w:w="996" w:type="dxa"/>
            <w:noWrap/>
            <w:hideMark/>
          </w:tcPr>
          <w:p w14:paraId="78B8D466" w14:textId="77777777"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1.4.2.2.3</w:t>
            </w:r>
          </w:p>
        </w:tc>
        <w:tc>
          <w:tcPr>
            <w:tcW w:w="3428" w:type="dxa"/>
            <w:noWrap/>
            <w:hideMark/>
          </w:tcPr>
          <w:p w14:paraId="65B94E01" w14:textId="77777777"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სანებართვო მოსაკრებლები</w:t>
            </w:r>
          </w:p>
        </w:tc>
        <w:tc>
          <w:tcPr>
            <w:tcW w:w="910" w:type="dxa"/>
            <w:noWrap/>
            <w:vAlign w:val="center"/>
            <w:hideMark/>
          </w:tcPr>
          <w:p w14:paraId="10F26D6F" w14:textId="2863869B"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52.3</w:t>
            </w:r>
          </w:p>
        </w:tc>
        <w:tc>
          <w:tcPr>
            <w:tcW w:w="1326" w:type="dxa"/>
            <w:vAlign w:val="center"/>
          </w:tcPr>
          <w:p w14:paraId="3C7AB931" w14:textId="3EB35D04"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3</w:t>
            </w:r>
            <w:r w:rsidRPr="001B7254">
              <w:rPr>
                <w:rFonts w:ascii="Sylfaen" w:eastAsia="Times New Roman" w:hAnsi="Sylfaen" w:cs="Times New Roman"/>
                <w:color w:val="000000"/>
                <w:sz w:val="18"/>
                <w:szCs w:val="18"/>
                <w:lang w:val="ka-GE" w:eastAsia="ka-GE"/>
              </w:rPr>
              <w:t>0.0</w:t>
            </w:r>
          </w:p>
        </w:tc>
        <w:tc>
          <w:tcPr>
            <w:tcW w:w="1356" w:type="dxa"/>
            <w:noWrap/>
            <w:vAlign w:val="center"/>
            <w:hideMark/>
          </w:tcPr>
          <w:p w14:paraId="6BCED9CE" w14:textId="2A6E62A8"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3</w:t>
            </w:r>
            <w:r w:rsidRPr="001B7254">
              <w:rPr>
                <w:rFonts w:ascii="Sylfaen" w:eastAsia="Times New Roman" w:hAnsi="Sylfaen" w:cs="Times New Roman"/>
                <w:color w:val="000000"/>
                <w:sz w:val="18"/>
                <w:szCs w:val="18"/>
                <w:lang w:val="ka-GE" w:eastAsia="ka-GE"/>
              </w:rPr>
              <w:t>0.0</w:t>
            </w:r>
          </w:p>
        </w:tc>
      </w:tr>
      <w:tr w:rsidR="006D1996" w:rsidRPr="001B7254" w14:paraId="27011869" w14:textId="77777777" w:rsidTr="006D1996">
        <w:trPr>
          <w:trHeight w:val="140"/>
        </w:trPr>
        <w:tc>
          <w:tcPr>
            <w:tcW w:w="996" w:type="dxa"/>
            <w:noWrap/>
            <w:hideMark/>
          </w:tcPr>
          <w:p w14:paraId="3E2067B1" w14:textId="77777777"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1.4.2.2.12</w:t>
            </w:r>
          </w:p>
        </w:tc>
        <w:tc>
          <w:tcPr>
            <w:tcW w:w="3428" w:type="dxa"/>
            <w:hideMark/>
          </w:tcPr>
          <w:p w14:paraId="7C36B7F4" w14:textId="77777777"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სამხედრო სავალდებულო სამსახურის გადავადების მოსაკრებელი</w:t>
            </w:r>
          </w:p>
        </w:tc>
        <w:tc>
          <w:tcPr>
            <w:tcW w:w="910" w:type="dxa"/>
            <w:noWrap/>
            <w:vAlign w:val="center"/>
            <w:hideMark/>
          </w:tcPr>
          <w:p w14:paraId="5A3C16DB" w14:textId="0D33239E"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0.0</w:t>
            </w:r>
          </w:p>
        </w:tc>
        <w:tc>
          <w:tcPr>
            <w:tcW w:w="1326" w:type="dxa"/>
            <w:vAlign w:val="center"/>
          </w:tcPr>
          <w:p w14:paraId="0EF67026" w14:textId="020443CA"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0.0</w:t>
            </w:r>
          </w:p>
        </w:tc>
        <w:tc>
          <w:tcPr>
            <w:tcW w:w="1356" w:type="dxa"/>
            <w:noWrap/>
            <w:vAlign w:val="center"/>
            <w:hideMark/>
          </w:tcPr>
          <w:p w14:paraId="6454DF22" w14:textId="77777777"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0.0</w:t>
            </w:r>
          </w:p>
        </w:tc>
      </w:tr>
      <w:tr w:rsidR="006D1996" w:rsidRPr="001B7254" w14:paraId="2BFCE2D4" w14:textId="77777777" w:rsidTr="006D1996">
        <w:trPr>
          <w:trHeight w:val="83"/>
        </w:trPr>
        <w:tc>
          <w:tcPr>
            <w:tcW w:w="996" w:type="dxa"/>
            <w:noWrap/>
            <w:hideMark/>
          </w:tcPr>
          <w:p w14:paraId="70122DB0" w14:textId="77777777"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lastRenderedPageBreak/>
              <w:t>1.4.2.2.13</w:t>
            </w:r>
          </w:p>
        </w:tc>
        <w:tc>
          <w:tcPr>
            <w:tcW w:w="3428" w:type="dxa"/>
            <w:hideMark/>
          </w:tcPr>
          <w:p w14:paraId="046FA5F6" w14:textId="77777777"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სათამაშო ბიზნესის მოსაკრებელი</w:t>
            </w:r>
          </w:p>
        </w:tc>
        <w:tc>
          <w:tcPr>
            <w:tcW w:w="910" w:type="dxa"/>
            <w:noWrap/>
            <w:vAlign w:val="center"/>
            <w:hideMark/>
          </w:tcPr>
          <w:p w14:paraId="4A3E8CEF" w14:textId="74DD7C2B"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0.0</w:t>
            </w:r>
          </w:p>
        </w:tc>
        <w:tc>
          <w:tcPr>
            <w:tcW w:w="1326" w:type="dxa"/>
            <w:vAlign w:val="center"/>
          </w:tcPr>
          <w:p w14:paraId="6E4DE1AB" w14:textId="78A94DFB"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0.0</w:t>
            </w:r>
          </w:p>
        </w:tc>
        <w:tc>
          <w:tcPr>
            <w:tcW w:w="1356" w:type="dxa"/>
            <w:noWrap/>
            <w:vAlign w:val="center"/>
            <w:hideMark/>
          </w:tcPr>
          <w:p w14:paraId="1FA22F4A" w14:textId="77777777"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0.0</w:t>
            </w:r>
          </w:p>
        </w:tc>
      </w:tr>
      <w:tr w:rsidR="006D1996" w:rsidRPr="001B7254" w14:paraId="435F7B44" w14:textId="77777777" w:rsidTr="006D1996">
        <w:trPr>
          <w:trHeight w:val="245"/>
        </w:trPr>
        <w:tc>
          <w:tcPr>
            <w:tcW w:w="996" w:type="dxa"/>
            <w:noWrap/>
            <w:hideMark/>
          </w:tcPr>
          <w:p w14:paraId="1F96BAA8" w14:textId="77777777"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1.4.2.2.14</w:t>
            </w:r>
          </w:p>
        </w:tc>
        <w:tc>
          <w:tcPr>
            <w:tcW w:w="3428" w:type="dxa"/>
            <w:hideMark/>
          </w:tcPr>
          <w:p w14:paraId="74837820" w14:textId="77777777"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მოსაკრებელი დასახლებული ტერიტორიის დასუფთავებისთვის</w:t>
            </w:r>
          </w:p>
        </w:tc>
        <w:tc>
          <w:tcPr>
            <w:tcW w:w="910" w:type="dxa"/>
            <w:noWrap/>
            <w:vAlign w:val="center"/>
            <w:hideMark/>
          </w:tcPr>
          <w:p w14:paraId="72A44D32" w14:textId="14E89EB4" w:rsidR="006D1996" w:rsidRPr="001B7254" w:rsidRDefault="006D1996" w:rsidP="006D1996">
            <w:pPr>
              <w:spacing w:after="0" w:line="240" w:lineRule="auto"/>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val="ka-GE" w:eastAsia="ka-GE"/>
              </w:rPr>
              <w:t>119.9</w:t>
            </w:r>
          </w:p>
        </w:tc>
        <w:tc>
          <w:tcPr>
            <w:tcW w:w="1326" w:type="dxa"/>
            <w:vAlign w:val="center"/>
          </w:tcPr>
          <w:p w14:paraId="29DCB0AA" w14:textId="12219FD5" w:rsidR="006D1996"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150.0</w:t>
            </w:r>
          </w:p>
        </w:tc>
        <w:tc>
          <w:tcPr>
            <w:tcW w:w="1356" w:type="dxa"/>
            <w:noWrap/>
            <w:vAlign w:val="center"/>
            <w:hideMark/>
          </w:tcPr>
          <w:p w14:paraId="3EB8674B" w14:textId="620A0A71"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150.0</w:t>
            </w:r>
          </w:p>
        </w:tc>
      </w:tr>
      <w:tr w:rsidR="006D1996" w:rsidRPr="001B7254" w14:paraId="36E64E57" w14:textId="77777777" w:rsidTr="006D1996">
        <w:trPr>
          <w:trHeight w:val="275"/>
        </w:trPr>
        <w:tc>
          <w:tcPr>
            <w:tcW w:w="996" w:type="dxa"/>
            <w:noWrap/>
            <w:hideMark/>
          </w:tcPr>
          <w:p w14:paraId="4108C36F" w14:textId="77777777" w:rsidR="006D1996" w:rsidRPr="001B7254" w:rsidRDefault="006D1996" w:rsidP="006D1996">
            <w:pPr>
              <w:spacing w:after="0" w:line="240" w:lineRule="auto"/>
              <w:rPr>
                <w:rFonts w:ascii="Sylfaen" w:eastAsia="Times New Roman" w:hAnsi="Sylfaen" w:cs="Times New Roman"/>
                <w:b/>
                <w:bCs/>
                <w:color w:val="C0504D"/>
                <w:sz w:val="18"/>
                <w:szCs w:val="18"/>
                <w:lang w:val="ka-GE" w:eastAsia="ka-GE"/>
              </w:rPr>
            </w:pPr>
            <w:r w:rsidRPr="001B7254">
              <w:rPr>
                <w:rFonts w:ascii="Sylfaen" w:eastAsia="Times New Roman" w:hAnsi="Sylfaen" w:cs="Times New Roman"/>
                <w:b/>
                <w:bCs/>
                <w:color w:val="C0504D"/>
                <w:sz w:val="18"/>
                <w:szCs w:val="18"/>
                <w:lang w:val="ka-GE" w:eastAsia="ka-GE"/>
              </w:rPr>
              <w:t>1.4.2.3</w:t>
            </w:r>
          </w:p>
        </w:tc>
        <w:tc>
          <w:tcPr>
            <w:tcW w:w="3428" w:type="dxa"/>
            <w:hideMark/>
          </w:tcPr>
          <w:p w14:paraId="083E4A1A" w14:textId="77777777"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sidRPr="001B7254">
              <w:rPr>
                <w:rFonts w:ascii="Sylfaen" w:eastAsia="Times New Roman" w:hAnsi="Sylfaen" w:cs="Times New Roman"/>
                <w:b/>
                <w:bCs/>
                <w:color w:val="C0504D"/>
                <w:sz w:val="20"/>
                <w:szCs w:val="20"/>
                <w:lang w:val="ka-GE" w:eastAsia="ka-GE"/>
              </w:rPr>
              <w:t>არასაბაზრო დაწესებულების ერთჯერადი და შემთხვევითი გაყიდვები</w:t>
            </w:r>
          </w:p>
        </w:tc>
        <w:tc>
          <w:tcPr>
            <w:tcW w:w="910" w:type="dxa"/>
            <w:noWrap/>
            <w:vAlign w:val="center"/>
            <w:hideMark/>
          </w:tcPr>
          <w:p w14:paraId="58AD7394" w14:textId="32594C35"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Pr>
                <w:rFonts w:ascii="Sylfaen" w:eastAsia="Times New Roman" w:hAnsi="Sylfaen" w:cs="Times New Roman"/>
                <w:b/>
                <w:bCs/>
                <w:color w:val="C0504D"/>
                <w:sz w:val="20"/>
                <w:szCs w:val="20"/>
                <w:lang w:val="ka-GE" w:eastAsia="ka-GE"/>
              </w:rPr>
              <w:t>19.5</w:t>
            </w:r>
          </w:p>
        </w:tc>
        <w:tc>
          <w:tcPr>
            <w:tcW w:w="1326" w:type="dxa"/>
            <w:vAlign w:val="center"/>
          </w:tcPr>
          <w:p w14:paraId="41EED4E8" w14:textId="2EFD6C59" w:rsidR="006D1996" w:rsidRDefault="006D1996" w:rsidP="006D1996">
            <w:pPr>
              <w:spacing w:after="0" w:line="240" w:lineRule="auto"/>
              <w:rPr>
                <w:rFonts w:ascii="Sylfaen" w:eastAsia="Times New Roman" w:hAnsi="Sylfaen" w:cs="Times New Roman"/>
                <w:b/>
                <w:bCs/>
                <w:color w:val="C0504D"/>
                <w:sz w:val="20"/>
                <w:szCs w:val="20"/>
                <w:lang w:val="ka-GE" w:eastAsia="ka-GE"/>
              </w:rPr>
            </w:pPr>
            <w:r w:rsidRPr="001B7254">
              <w:rPr>
                <w:rFonts w:ascii="Sylfaen" w:eastAsia="Times New Roman" w:hAnsi="Sylfaen" w:cs="Times New Roman"/>
                <w:b/>
                <w:bCs/>
                <w:color w:val="C0504D"/>
                <w:sz w:val="20"/>
                <w:szCs w:val="20"/>
                <w:lang w:val="ka-GE" w:eastAsia="ka-GE"/>
              </w:rPr>
              <w:t>35.0</w:t>
            </w:r>
          </w:p>
        </w:tc>
        <w:tc>
          <w:tcPr>
            <w:tcW w:w="1356" w:type="dxa"/>
            <w:noWrap/>
            <w:vAlign w:val="center"/>
            <w:hideMark/>
          </w:tcPr>
          <w:p w14:paraId="24E9C2E3" w14:textId="09FE11B9" w:rsidR="006D1996" w:rsidRPr="001B7254" w:rsidRDefault="006D1996" w:rsidP="006D1996">
            <w:pPr>
              <w:spacing w:after="0" w:line="240" w:lineRule="auto"/>
              <w:rPr>
                <w:rFonts w:ascii="Sylfaen" w:eastAsia="Times New Roman" w:hAnsi="Sylfaen" w:cs="Times New Roman"/>
                <w:b/>
                <w:bCs/>
                <w:color w:val="C0504D"/>
                <w:sz w:val="20"/>
                <w:szCs w:val="20"/>
                <w:lang w:val="ka-GE" w:eastAsia="ka-GE"/>
              </w:rPr>
            </w:pPr>
            <w:r w:rsidRPr="001B7254">
              <w:rPr>
                <w:rFonts w:ascii="Sylfaen" w:eastAsia="Times New Roman" w:hAnsi="Sylfaen" w:cs="Times New Roman"/>
                <w:b/>
                <w:bCs/>
                <w:color w:val="C0504D"/>
                <w:sz w:val="20"/>
                <w:szCs w:val="20"/>
                <w:lang w:val="ka-GE" w:eastAsia="ka-GE"/>
              </w:rPr>
              <w:t>35.0</w:t>
            </w:r>
          </w:p>
        </w:tc>
      </w:tr>
      <w:tr w:rsidR="006D1996" w:rsidRPr="001B7254" w14:paraId="46CF3352" w14:textId="77777777" w:rsidTr="006D1996">
        <w:trPr>
          <w:trHeight w:val="83"/>
        </w:trPr>
        <w:tc>
          <w:tcPr>
            <w:tcW w:w="996" w:type="dxa"/>
            <w:noWrap/>
            <w:hideMark/>
          </w:tcPr>
          <w:p w14:paraId="3C582B35" w14:textId="77777777" w:rsidR="006D1996" w:rsidRPr="001B7254" w:rsidRDefault="006D1996" w:rsidP="006D1996">
            <w:pPr>
              <w:spacing w:after="0" w:line="240" w:lineRule="auto"/>
              <w:rPr>
                <w:rFonts w:ascii="Sylfaen" w:eastAsia="Times New Roman" w:hAnsi="Sylfaen" w:cs="Times New Roman"/>
                <w:color w:val="000000"/>
                <w:sz w:val="18"/>
                <w:szCs w:val="18"/>
                <w:lang w:val="ka-GE" w:eastAsia="ka-GE"/>
              </w:rPr>
            </w:pPr>
            <w:r w:rsidRPr="001B7254">
              <w:rPr>
                <w:rFonts w:ascii="Sylfaen" w:eastAsia="Times New Roman" w:hAnsi="Sylfaen" w:cs="Times New Roman"/>
                <w:color w:val="000000"/>
                <w:sz w:val="18"/>
                <w:szCs w:val="18"/>
                <w:lang w:val="ka-GE" w:eastAsia="ka-GE"/>
              </w:rPr>
              <w:t>1.4.2.3.2</w:t>
            </w:r>
          </w:p>
        </w:tc>
        <w:tc>
          <w:tcPr>
            <w:tcW w:w="3428" w:type="dxa"/>
            <w:noWrap/>
            <w:hideMark/>
          </w:tcPr>
          <w:p w14:paraId="1D7E74A9" w14:textId="77777777" w:rsidR="006D1996" w:rsidRPr="001B7254" w:rsidRDefault="006D1996" w:rsidP="006D199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შემოსავლები მომსახურების გაწევიდან</w:t>
            </w:r>
          </w:p>
        </w:tc>
        <w:tc>
          <w:tcPr>
            <w:tcW w:w="910" w:type="dxa"/>
            <w:noWrap/>
            <w:vAlign w:val="center"/>
            <w:hideMark/>
          </w:tcPr>
          <w:p w14:paraId="174E3A29" w14:textId="54388AFC" w:rsidR="006D1996" w:rsidRPr="001B7254" w:rsidRDefault="006D1996" w:rsidP="006D1996">
            <w:pPr>
              <w:spacing w:after="0" w:line="240" w:lineRule="auto"/>
              <w:rPr>
                <w:rFonts w:ascii="Sylfaen" w:eastAsia="Times New Roman" w:hAnsi="Sylfaen" w:cs="Times New Roman"/>
                <w:color w:val="000000"/>
                <w:sz w:val="20"/>
                <w:szCs w:val="20"/>
                <w:lang w:val="ka-GE" w:eastAsia="ka-GE"/>
              </w:rPr>
            </w:pPr>
            <w:r>
              <w:rPr>
                <w:rFonts w:ascii="Sylfaen" w:eastAsia="Times New Roman" w:hAnsi="Sylfaen" w:cs="Times New Roman"/>
                <w:color w:val="000000"/>
                <w:sz w:val="20"/>
                <w:szCs w:val="20"/>
                <w:lang w:val="ka-GE" w:eastAsia="ka-GE"/>
              </w:rPr>
              <w:t>19.5</w:t>
            </w:r>
          </w:p>
        </w:tc>
        <w:tc>
          <w:tcPr>
            <w:tcW w:w="1326" w:type="dxa"/>
            <w:vAlign w:val="center"/>
          </w:tcPr>
          <w:p w14:paraId="4CACD588" w14:textId="4B324E20" w:rsidR="006D1996" w:rsidRDefault="006D1996" w:rsidP="006D199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35.0</w:t>
            </w:r>
          </w:p>
        </w:tc>
        <w:tc>
          <w:tcPr>
            <w:tcW w:w="1356" w:type="dxa"/>
            <w:noWrap/>
            <w:vAlign w:val="center"/>
            <w:hideMark/>
          </w:tcPr>
          <w:p w14:paraId="0F583AAA" w14:textId="1FB7CAD2" w:rsidR="006D1996" w:rsidRPr="001B7254" w:rsidRDefault="006D1996" w:rsidP="006D1996">
            <w:pPr>
              <w:spacing w:after="0" w:line="240" w:lineRule="auto"/>
              <w:rPr>
                <w:rFonts w:ascii="Sylfaen" w:eastAsia="Times New Roman" w:hAnsi="Sylfaen" w:cs="Times New Roman"/>
                <w:color w:val="000000"/>
                <w:sz w:val="20"/>
                <w:szCs w:val="20"/>
                <w:lang w:val="ka-GE" w:eastAsia="ka-GE"/>
              </w:rPr>
            </w:pPr>
            <w:r w:rsidRPr="001B7254">
              <w:rPr>
                <w:rFonts w:ascii="Sylfaen" w:eastAsia="Times New Roman" w:hAnsi="Sylfaen" w:cs="Times New Roman"/>
                <w:color w:val="000000"/>
                <w:sz w:val="20"/>
                <w:szCs w:val="20"/>
                <w:lang w:val="ka-GE" w:eastAsia="ka-GE"/>
              </w:rPr>
              <w:t>35.0</w:t>
            </w:r>
          </w:p>
        </w:tc>
      </w:tr>
      <w:tr w:rsidR="006D1996" w:rsidRPr="001B7254" w14:paraId="31B99C8C" w14:textId="77777777" w:rsidTr="006D1996">
        <w:trPr>
          <w:trHeight w:val="83"/>
        </w:trPr>
        <w:tc>
          <w:tcPr>
            <w:tcW w:w="996" w:type="dxa"/>
            <w:noWrap/>
            <w:hideMark/>
          </w:tcPr>
          <w:p w14:paraId="15F0A709" w14:textId="77777777" w:rsidR="006D1996" w:rsidRPr="001B7254" w:rsidRDefault="006D1996" w:rsidP="006D1996">
            <w:pPr>
              <w:spacing w:after="0" w:line="240" w:lineRule="auto"/>
              <w:rPr>
                <w:rFonts w:ascii="Sylfaen" w:eastAsia="Times New Roman" w:hAnsi="Sylfaen" w:cs="Times New Roman"/>
                <w:b/>
                <w:bCs/>
                <w:color w:val="000000"/>
                <w:sz w:val="18"/>
                <w:szCs w:val="18"/>
                <w:lang w:val="ka-GE" w:eastAsia="ka-GE"/>
              </w:rPr>
            </w:pPr>
            <w:r w:rsidRPr="001B7254">
              <w:rPr>
                <w:rFonts w:ascii="Sylfaen" w:eastAsia="Times New Roman" w:hAnsi="Sylfaen" w:cs="Times New Roman"/>
                <w:b/>
                <w:bCs/>
                <w:color w:val="000000"/>
                <w:sz w:val="18"/>
                <w:szCs w:val="18"/>
                <w:lang w:val="ka-GE" w:eastAsia="ka-GE"/>
              </w:rPr>
              <w:t>1.4.3</w:t>
            </w:r>
          </w:p>
        </w:tc>
        <w:tc>
          <w:tcPr>
            <w:tcW w:w="3428" w:type="dxa"/>
            <w:noWrap/>
            <w:hideMark/>
          </w:tcPr>
          <w:p w14:paraId="4C44BA5E" w14:textId="77777777" w:rsidR="006D1996" w:rsidRPr="001B7254" w:rsidRDefault="006D1996" w:rsidP="006D1996">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სანქციები, ჯარიმები, საურავები</w:t>
            </w:r>
          </w:p>
        </w:tc>
        <w:tc>
          <w:tcPr>
            <w:tcW w:w="910" w:type="dxa"/>
            <w:noWrap/>
            <w:vAlign w:val="center"/>
            <w:hideMark/>
          </w:tcPr>
          <w:p w14:paraId="03AE8789" w14:textId="148054F4" w:rsidR="006D1996" w:rsidRPr="001B7254" w:rsidRDefault="006D1996"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90.0</w:t>
            </w:r>
          </w:p>
        </w:tc>
        <w:tc>
          <w:tcPr>
            <w:tcW w:w="1326" w:type="dxa"/>
            <w:vAlign w:val="center"/>
          </w:tcPr>
          <w:p w14:paraId="1F1B0BD4" w14:textId="63EBF984" w:rsidR="006D1996" w:rsidRDefault="006D1996"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589.1</w:t>
            </w:r>
          </w:p>
        </w:tc>
        <w:tc>
          <w:tcPr>
            <w:tcW w:w="1356" w:type="dxa"/>
            <w:noWrap/>
            <w:vAlign w:val="center"/>
            <w:hideMark/>
          </w:tcPr>
          <w:p w14:paraId="5CEE016D" w14:textId="38AD5567" w:rsidR="006D1996" w:rsidRPr="001B7254" w:rsidRDefault="00F32609"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650.0</w:t>
            </w:r>
          </w:p>
        </w:tc>
      </w:tr>
      <w:tr w:rsidR="006D1996" w:rsidRPr="001B7254" w14:paraId="4BF08A48" w14:textId="77777777" w:rsidTr="006D1996">
        <w:trPr>
          <w:trHeight w:val="262"/>
        </w:trPr>
        <w:tc>
          <w:tcPr>
            <w:tcW w:w="996" w:type="dxa"/>
            <w:noWrap/>
            <w:hideMark/>
          </w:tcPr>
          <w:p w14:paraId="38B77A8E" w14:textId="77777777" w:rsidR="006D1996" w:rsidRPr="001B7254" w:rsidRDefault="006D1996" w:rsidP="006D1996">
            <w:pPr>
              <w:spacing w:after="0" w:line="240" w:lineRule="auto"/>
              <w:rPr>
                <w:rFonts w:ascii="Sylfaen" w:eastAsia="Times New Roman" w:hAnsi="Sylfaen" w:cs="Times New Roman"/>
                <w:b/>
                <w:bCs/>
                <w:color w:val="000000"/>
                <w:sz w:val="18"/>
                <w:szCs w:val="18"/>
                <w:lang w:val="ka-GE" w:eastAsia="ka-GE"/>
              </w:rPr>
            </w:pPr>
            <w:r w:rsidRPr="001B7254">
              <w:rPr>
                <w:rFonts w:ascii="Sylfaen" w:eastAsia="Times New Roman" w:hAnsi="Sylfaen" w:cs="Times New Roman"/>
                <w:b/>
                <w:bCs/>
                <w:color w:val="000000"/>
                <w:sz w:val="18"/>
                <w:szCs w:val="18"/>
                <w:lang w:val="ka-GE" w:eastAsia="ka-GE"/>
              </w:rPr>
              <w:t>1.4.4</w:t>
            </w:r>
          </w:p>
        </w:tc>
        <w:tc>
          <w:tcPr>
            <w:tcW w:w="3428" w:type="dxa"/>
            <w:hideMark/>
          </w:tcPr>
          <w:p w14:paraId="71E56F4D" w14:textId="77777777" w:rsidR="006D1996" w:rsidRPr="001B7254" w:rsidRDefault="006D1996" w:rsidP="006D1996">
            <w:pPr>
              <w:spacing w:after="0" w:line="240" w:lineRule="auto"/>
              <w:rPr>
                <w:rFonts w:ascii="Sylfaen" w:eastAsia="Times New Roman" w:hAnsi="Sylfaen" w:cs="Times New Roman"/>
                <w:b/>
                <w:bCs/>
                <w:color w:val="000000"/>
                <w:sz w:val="20"/>
                <w:szCs w:val="20"/>
                <w:lang w:val="ka-GE" w:eastAsia="ka-GE"/>
              </w:rPr>
            </w:pPr>
            <w:r w:rsidRPr="001B7254">
              <w:rPr>
                <w:rFonts w:ascii="Sylfaen" w:eastAsia="Times New Roman" w:hAnsi="Sylfaen" w:cs="Times New Roman"/>
                <w:b/>
                <w:bCs/>
                <w:color w:val="000000"/>
                <w:sz w:val="20"/>
                <w:szCs w:val="20"/>
                <w:lang w:val="ka-GE" w:eastAsia="ka-GE"/>
              </w:rPr>
              <w:t>ტრანსფერები რომლებიც სხვაგან არ არის კლასიფიცირებული</w:t>
            </w:r>
          </w:p>
        </w:tc>
        <w:tc>
          <w:tcPr>
            <w:tcW w:w="910" w:type="dxa"/>
            <w:noWrap/>
            <w:vAlign w:val="center"/>
            <w:hideMark/>
          </w:tcPr>
          <w:p w14:paraId="09EBD563" w14:textId="699EA380" w:rsidR="006D1996" w:rsidRPr="001B7254" w:rsidRDefault="006D1996"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val="ka-GE" w:eastAsia="ka-GE"/>
              </w:rPr>
              <w:t>74.9</w:t>
            </w:r>
          </w:p>
        </w:tc>
        <w:tc>
          <w:tcPr>
            <w:tcW w:w="1326" w:type="dxa"/>
            <w:vAlign w:val="center"/>
          </w:tcPr>
          <w:p w14:paraId="2E99D59E" w14:textId="6ED01943" w:rsidR="006D1996" w:rsidRDefault="006D1996"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eastAsia="ka-GE"/>
              </w:rPr>
              <w:t>110.1</w:t>
            </w:r>
          </w:p>
        </w:tc>
        <w:tc>
          <w:tcPr>
            <w:tcW w:w="1356" w:type="dxa"/>
            <w:noWrap/>
            <w:vAlign w:val="center"/>
            <w:hideMark/>
          </w:tcPr>
          <w:p w14:paraId="5B4A4972" w14:textId="465FCA22" w:rsidR="006D1996" w:rsidRPr="001B7254" w:rsidRDefault="006D1996" w:rsidP="006D1996">
            <w:pPr>
              <w:spacing w:after="0" w:line="240" w:lineRule="auto"/>
              <w:rPr>
                <w:rFonts w:ascii="Sylfaen" w:eastAsia="Times New Roman" w:hAnsi="Sylfaen" w:cs="Times New Roman"/>
                <w:b/>
                <w:bCs/>
                <w:color w:val="000000"/>
                <w:sz w:val="20"/>
                <w:szCs w:val="20"/>
                <w:lang w:val="ka-GE" w:eastAsia="ka-GE"/>
              </w:rPr>
            </w:pPr>
            <w:r>
              <w:rPr>
                <w:rFonts w:ascii="Sylfaen" w:eastAsia="Times New Roman" w:hAnsi="Sylfaen" w:cs="Times New Roman"/>
                <w:b/>
                <w:bCs/>
                <w:color w:val="000000"/>
                <w:sz w:val="20"/>
                <w:szCs w:val="20"/>
                <w:lang w:eastAsia="ka-GE"/>
              </w:rPr>
              <w:t>110.1</w:t>
            </w:r>
          </w:p>
        </w:tc>
      </w:tr>
    </w:tbl>
    <w:p w14:paraId="2A7752DC" w14:textId="77777777" w:rsidR="00F73701" w:rsidRPr="001B7254" w:rsidRDefault="00F73701" w:rsidP="00935FEC">
      <w:pPr>
        <w:pStyle w:val="Normal0"/>
        <w:spacing w:after="0"/>
        <w:rPr>
          <w:rFonts w:ascii="Sylfaen" w:eastAsia="Sylfaen" w:hAnsi="Sylfaen" w:cs="Sylfaen"/>
          <w:b/>
          <w:color w:val="000000"/>
          <w:lang w:val="ka-GE"/>
        </w:rPr>
      </w:pPr>
    </w:p>
    <w:p w14:paraId="02510632" w14:textId="03E3D563" w:rsidR="00ED4872" w:rsidRPr="001B7254" w:rsidRDefault="00ED4872" w:rsidP="00EB4267">
      <w:pPr>
        <w:pStyle w:val="Normal0"/>
        <w:spacing w:after="0"/>
        <w:rPr>
          <w:rFonts w:ascii="Sylfaen" w:eastAsia="Sylfaen" w:hAnsi="Sylfaen" w:cs="Sylfaen"/>
          <w:b/>
          <w:color w:val="000000"/>
          <w:lang w:val="ka-GE"/>
        </w:rPr>
      </w:pPr>
    </w:p>
    <w:p w14:paraId="79674F4D" w14:textId="77777777" w:rsidR="0003299C" w:rsidRPr="001B7254" w:rsidRDefault="0003299C" w:rsidP="00EB4267">
      <w:pPr>
        <w:pStyle w:val="Normal3"/>
        <w:spacing w:after="0"/>
        <w:rPr>
          <w:rFonts w:ascii="Sylfaen" w:eastAsia="Sylfaen" w:hAnsi="Sylfaen" w:cs="Sylfaen"/>
          <w:b/>
          <w:color w:val="000000"/>
          <w:lang w:val="ka-GE"/>
        </w:rPr>
      </w:pPr>
      <w:r w:rsidRPr="001B7254">
        <w:rPr>
          <w:rFonts w:ascii="Sylfaen" w:eastAsia="Sylfaen" w:hAnsi="Sylfaen" w:cs="Sylfaen"/>
          <w:b/>
          <w:color w:val="000000"/>
          <w:lang w:val="ka-GE"/>
        </w:rPr>
        <w:t xml:space="preserve">მუხლი 7. </w:t>
      </w:r>
      <w:r w:rsidR="00C0777F" w:rsidRPr="001B7254">
        <w:rPr>
          <w:rFonts w:ascii="Sylfaen" w:eastAsia="Sylfaen" w:hAnsi="Sylfaen" w:cs="Sylfaen"/>
          <w:b/>
          <w:color w:val="000000"/>
          <w:lang w:val="ka-GE"/>
        </w:rPr>
        <w:t>ბაღდათის</w:t>
      </w:r>
      <w:r w:rsidRPr="001B7254">
        <w:rPr>
          <w:rFonts w:ascii="Sylfaen" w:eastAsia="Sylfaen" w:hAnsi="Sylfaen" w:cs="Sylfaen"/>
          <w:b/>
          <w:color w:val="000000"/>
          <w:lang w:val="ka-GE"/>
        </w:rPr>
        <w:t xml:space="preserve"> მუნიციპ</w:t>
      </w:r>
      <w:r w:rsidR="00F559E4" w:rsidRPr="001B7254">
        <w:rPr>
          <w:rFonts w:ascii="Sylfaen" w:eastAsia="Sylfaen" w:hAnsi="Sylfaen" w:cs="Sylfaen"/>
          <w:b/>
          <w:color w:val="000000"/>
          <w:lang w:val="ka-GE"/>
        </w:rPr>
        <w:t>ა</w:t>
      </w:r>
      <w:r w:rsidRPr="001B7254">
        <w:rPr>
          <w:rFonts w:ascii="Sylfaen" w:eastAsia="Sylfaen" w:hAnsi="Sylfaen" w:cs="Sylfaen"/>
          <w:b/>
          <w:color w:val="000000"/>
          <w:lang w:val="ka-GE"/>
        </w:rPr>
        <w:t>ლიტეტის ბიუჯეტის ხარჯები</w:t>
      </w:r>
    </w:p>
    <w:p w14:paraId="3C838ED9" w14:textId="088F8905" w:rsidR="00694016" w:rsidRPr="001B7254" w:rsidRDefault="0003299C" w:rsidP="00EC3BA2">
      <w:pPr>
        <w:pStyle w:val="Normal4"/>
        <w:spacing w:after="0"/>
        <w:rPr>
          <w:rFonts w:ascii="Sylfaen" w:eastAsia="Sylfaen" w:hAnsi="Sylfaen" w:cs="Sylfaen"/>
          <w:color w:val="000000"/>
          <w:lang w:val="ka-GE"/>
        </w:rPr>
      </w:pPr>
      <w:r w:rsidRPr="001B7254">
        <w:rPr>
          <w:rFonts w:ascii="Sylfaen" w:eastAsia="Sylfaen" w:hAnsi="Sylfaen" w:cs="Sylfaen"/>
          <w:color w:val="000000"/>
          <w:lang w:val="ka-GE"/>
        </w:rPr>
        <w:t xml:space="preserve">განისაზღვროს </w:t>
      </w:r>
      <w:r w:rsidR="00C0777F" w:rsidRPr="001B7254">
        <w:rPr>
          <w:rFonts w:ascii="Sylfaen" w:eastAsia="Sylfaen" w:hAnsi="Sylfaen" w:cs="Sylfaen"/>
          <w:color w:val="000000"/>
          <w:lang w:val="ka-GE"/>
        </w:rPr>
        <w:t>ბაღდათის</w:t>
      </w:r>
      <w:r w:rsidRPr="001B7254">
        <w:rPr>
          <w:rFonts w:ascii="Sylfaen" w:eastAsia="Sylfaen" w:hAnsi="Sylfaen" w:cs="Sylfaen"/>
          <w:color w:val="000000"/>
          <w:lang w:val="ka-GE"/>
        </w:rPr>
        <w:t xml:space="preserve"> მუნიციპალიტეტის ბიუჯეტის ხარჯები </w:t>
      </w:r>
      <w:r w:rsidR="00FB7113">
        <w:rPr>
          <w:rFonts w:ascii="Sylfaen" w:eastAsia="Sylfaen" w:hAnsi="Sylfaen" w:cs="Sylfaen"/>
          <w:color w:val="000000"/>
        </w:rPr>
        <w:t>13,238.3</w:t>
      </w:r>
      <w:r w:rsidR="00C46456">
        <w:rPr>
          <w:rFonts w:ascii="Sylfaen" w:eastAsia="Sylfaen" w:hAnsi="Sylfaen" w:cs="Sylfaen"/>
          <w:color w:val="000000"/>
        </w:rPr>
        <w:t xml:space="preserve"> </w:t>
      </w:r>
      <w:r w:rsidRPr="001B7254">
        <w:rPr>
          <w:rFonts w:ascii="Sylfaen" w:eastAsia="Sylfaen" w:hAnsi="Sylfaen" w:cs="Sylfaen"/>
          <w:color w:val="000000"/>
          <w:lang w:val="ka-GE"/>
        </w:rPr>
        <w:t xml:space="preserve">ათასი ლარის ოდენობით, თანდართული </w:t>
      </w:r>
      <w:r w:rsidR="001B02E8" w:rsidRPr="001B7254">
        <w:rPr>
          <w:rFonts w:ascii="Sylfaen" w:eastAsia="Sylfaen" w:hAnsi="Sylfaen" w:cs="Sylfaen"/>
          <w:color w:val="000000"/>
          <w:lang w:val="ka-GE"/>
        </w:rPr>
        <w:t>რედაქციით</w:t>
      </w:r>
      <w:r w:rsidR="00F5784F" w:rsidRPr="001B7254">
        <w:rPr>
          <w:rFonts w:ascii="Sylfaen" w:eastAsia="Sylfaen" w:hAnsi="Sylfaen" w:cs="Sylfaen"/>
          <w:color w:val="000000"/>
          <w:lang w:val="ka-GE"/>
        </w:rPr>
        <w:t>:</w:t>
      </w:r>
    </w:p>
    <w:p w14:paraId="4B387635" w14:textId="32F47F25" w:rsidR="00440513" w:rsidRDefault="00440513" w:rsidP="00935FEC">
      <w:pPr>
        <w:pStyle w:val="Normal4"/>
        <w:spacing w:after="0"/>
        <w:ind w:firstLine="360"/>
        <w:rPr>
          <w:rFonts w:ascii="Sylfaen" w:eastAsia="Sylfaen" w:hAnsi="Sylfaen" w:cs="Sylfaen"/>
          <w:color w:val="000000"/>
          <w:lang w:val="ka-GE"/>
        </w:rPr>
      </w:pPr>
    </w:p>
    <w:tbl>
      <w:tblPr>
        <w:tblW w:w="91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987"/>
        <w:gridCol w:w="987"/>
        <w:gridCol w:w="1070"/>
        <w:gridCol w:w="1093"/>
        <w:gridCol w:w="987"/>
        <w:gridCol w:w="1070"/>
        <w:gridCol w:w="1093"/>
      </w:tblGrid>
      <w:tr w:rsidR="00C5079F" w:rsidRPr="004022B1" w14:paraId="4F6B3B65" w14:textId="77777777" w:rsidTr="00C5079F">
        <w:trPr>
          <w:trHeight w:val="122"/>
        </w:trPr>
        <w:tc>
          <w:tcPr>
            <w:tcW w:w="1897" w:type="dxa"/>
            <w:vMerge w:val="restart"/>
            <w:shd w:val="clear" w:color="auto" w:fill="auto"/>
            <w:vAlign w:val="center"/>
            <w:hideMark/>
          </w:tcPr>
          <w:p w14:paraId="72B65B0C" w14:textId="77777777" w:rsidR="00C5079F" w:rsidRPr="004022B1" w:rsidRDefault="00C5079F" w:rsidP="00C5079F">
            <w:pPr>
              <w:spacing w:after="0" w:line="240" w:lineRule="auto"/>
              <w:rPr>
                <w:rFonts w:ascii="Sylfaen" w:eastAsia="Times New Roman" w:hAnsi="Sylfaen" w:cs="Calibri"/>
                <w:b/>
                <w:bCs/>
                <w:color w:val="000000"/>
              </w:rPr>
            </w:pPr>
            <w:r w:rsidRPr="004022B1">
              <w:rPr>
                <w:rFonts w:ascii="Sylfaen" w:eastAsia="Times New Roman" w:hAnsi="Sylfaen" w:cs="Calibri"/>
                <w:b/>
                <w:bCs/>
                <w:color w:val="000000"/>
              </w:rPr>
              <w:t>დასახელება</w:t>
            </w:r>
          </w:p>
        </w:tc>
        <w:tc>
          <w:tcPr>
            <w:tcW w:w="987" w:type="dxa"/>
            <w:vMerge w:val="restart"/>
            <w:shd w:val="clear" w:color="auto" w:fill="auto"/>
            <w:hideMark/>
          </w:tcPr>
          <w:p w14:paraId="58CFC861" w14:textId="263F3FC0" w:rsidR="00C5079F" w:rsidRPr="004022B1" w:rsidRDefault="00C5079F" w:rsidP="00C5079F">
            <w:pPr>
              <w:spacing w:after="0" w:line="240" w:lineRule="auto"/>
              <w:rPr>
                <w:rFonts w:ascii="Sylfaen" w:eastAsia="Times New Roman" w:hAnsi="Sylfaen" w:cs="Calibri"/>
                <w:b/>
                <w:bCs/>
                <w:color w:val="000000"/>
              </w:rPr>
            </w:pPr>
            <w:r>
              <w:rPr>
                <w:rFonts w:ascii="Sylfaen" w:eastAsia="Times New Roman" w:hAnsi="Sylfaen" w:cs="Calibri"/>
                <w:b/>
                <w:bCs/>
                <w:color w:val="000000"/>
              </w:rPr>
              <w:t xml:space="preserve">2022 </w:t>
            </w:r>
            <w:r w:rsidRPr="004022B1">
              <w:rPr>
                <w:rFonts w:ascii="Sylfaen" w:eastAsia="Times New Roman" w:hAnsi="Sylfaen" w:cs="Calibri"/>
                <w:b/>
                <w:bCs/>
                <w:color w:val="000000"/>
              </w:rPr>
              <w:t>წლის ფაქტი</w:t>
            </w:r>
          </w:p>
        </w:tc>
        <w:tc>
          <w:tcPr>
            <w:tcW w:w="3150" w:type="dxa"/>
            <w:gridSpan w:val="3"/>
            <w:shd w:val="clear" w:color="auto" w:fill="auto"/>
            <w:hideMark/>
          </w:tcPr>
          <w:p w14:paraId="3647162B" w14:textId="245D0F68" w:rsidR="00C5079F" w:rsidRPr="004022B1" w:rsidRDefault="00C5079F" w:rsidP="00C5079F">
            <w:pPr>
              <w:spacing w:after="0" w:line="240" w:lineRule="auto"/>
              <w:rPr>
                <w:rFonts w:ascii="Sylfaen" w:eastAsia="Times New Roman" w:hAnsi="Sylfaen" w:cs="Calibri"/>
                <w:b/>
                <w:bCs/>
                <w:color w:val="000000"/>
              </w:rPr>
            </w:pPr>
            <w:r>
              <w:rPr>
                <w:rFonts w:ascii="Sylfaen" w:eastAsia="Times New Roman" w:hAnsi="Sylfaen" w:cs="Calibri"/>
                <w:b/>
                <w:bCs/>
                <w:color w:val="000000"/>
              </w:rPr>
              <w:t xml:space="preserve">2023 </w:t>
            </w:r>
            <w:r w:rsidRPr="004022B1">
              <w:rPr>
                <w:rFonts w:ascii="Sylfaen" w:eastAsia="Times New Roman" w:hAnsi="Sylfaen" w:cs="Calibri"/>
                <w:b/>
                <w:bCs/>
                <w:color w:val="000000"/>
              </w:rPr>
              <w:t>წლის პროგნოზი</w:t>
            </w:r>
          </w:p>
        </w:tc>
        <w:tc>
          <w:tcPr>
            <w:tcW w:w="3150" w:type="dxa"/>
            <w:gridSpan w:val="3"/>
            <w:shd w:val="clear" w:color="auto" w:fill="auto"/>
            <w:noWrap/>
            <w:hideMark/>
          </w:tcPr>
          <w:p w14:paraId="602A3CCC" w14:textId="4BA00D0F" w:rsidR="00C5079F" w:rsidRPr="004022B1" w:rsidRDefault="00C5079F" w:rsidP="00C5079F">
            <w:pPr>
              <w:spacing w:after="0" w:line="240" w:lineRule="auto"/>
              <w:rPr>
                <w:rFonts w:ascii="Sylfaen" w:eastAsia="Times New Roman" w:hAnsi="Sylfaen" w:cs="Calibri"/>
                <w:b/>
                <w:bCs/>
                <w:color w:val="000000"/>
              </w:rPr>
            </w:pPr>
            <w:r>
              <w:rPr>
                <w:rFonts w:ascii="Sylfaen" w:eastAsia="Times New Roman" w:hAnsi="Sylfaen" w:cs="Calibri"/>
                <w:b/>
                <w:bCs/>
                <w:color w:val="000000"/>
              </w:rPr>
              <w:t>2024</w:t>
            </w:r>
            <w:r w:rsidRPr="004022B1">
              <w:rPr>
                <w:rFonts w:ascii="Sylfaen" w:eastAsia="Times New Roman" w:hAnsi="Sylfaen" w:cs="Calibri"/>
                <w:b/>
                <w:bCs/>
                <w:color w:val="000000"/>
              </w:rPr>
              <w:t xml:space="preserve"> წლის პროგნოზი</w:t>
            </w:r>
          </w:p>
        </w:tc>
      </w:tr>
      <w:tr w:rsidR="00C5079F" w:rsidRPr="004022B1" w14:paraId="5550D3CD" w14:textId="77777777" w:rsidTr="00C5079F">
        <w:trPr>
          <w:trHeight w:val="122"/>
        </w:trPr>
        <w:tc>
          <w:tcPr>
            <w:tcW w:w="1897" w:type="dxa"/>
            <w:vMerge/>
            <w:vAlign w:val="center"/>
            <w:hideMark/>
          </w:tcPr>
          <w:p w14:paraId="5FD27100" w14:textId="77777777" w:rsidR="00C5079F" w:rsidRPr="004022B1" w:rsidRDefault="00C5079F" w:rsidP="00C5079F">
            <w:pPr>
              <w:spacing w:after="0" w:line="240" w:lineRule="auto"/>
              <w:rPr>
                <w:rFonts w:ascii="Sylfaen" w:eastAsia="Times New Roman" w:hAnsi="Sylfaen" w:cs="Calibri"/>
                <w:b/>
                <w:bCs/>
                <w:color w:val="000000"/>
              </w:rPr>
            </w:pPr>
          </w:p>
        </w:tc>
        <w:tc>
          <w:tcPr>
            <w:tcW w:w="987" w:type="dxa"/>
            <w:vMerge/>
            <w:vAlign w:val="center"/>
            <w:hideMark/>
          </w:tcPr>
          <w:p w14:paraId="2745E8A4" w14:textId="77777777" w:rsidR="00C5079F" w:rsidRPr="004022B1" w:rsidRDefault="00C5079F" w:rsidP="00C5079F">
            <w:pPr>
              <w:spacing w:after="0" w:line="240" w:lineRule="auto"/>
              <w:rPr>
                <w:rFonts w:ascii="Sylfaen" w:eastAsia="Times New Roman" w:hAnsi="Sylfaen" w:cs="Calibri"/>
                <w:b/>
                <w:bCs/>
                <w:color w:val="000000"/>
              </w:rPr>
            </w:pPr>
          </w:p>
        </w:tc>
        <w:tc>
          <w:tcPr>
            <w:tcW w:w="987" w:type="dxa"/>
            <w:vMerge w:val="restart"/>
            <w:shd w:val="clear" w:color="auto" w:fill="auto"/>
            <w:noWrap/>
            <w:hideMark/>
          </w:tcPr>
          <w:p w14:paraId="3FFA94AC" w14:textId="18D2E4C5" w:rsidR="00C5079F" w:rsidRPr="004022B1" w:rsidRDefault="00C5079F" w:rsidP="00C5079F">
            <w:pPr>
              <w:spacing w:after="0" w:line="240" w:lineRule="auto"/>
              <w:rPr>
                <w:rFonts w:ascii="Sylfaen" w:eastAsia="Times New Roman" w:hAnsi="Sylfaen" w:cs="Calibri"/>
                <w:color w:val="000000"/>
                <w:sz w:val="18"/>
                <w:szCs w:val="18"/>
              </w:rPr>
            </w:pPr>
            <w:r w:rsidRPr="004022B1">
              <w:rPr>
                <w:rFonts w:ascii="Sylfaen" w:eastAsia="Times New Roman" w:hAnsi="Sylfaen" w:cs="Calibri"/>
                <w:color w:val="000000"/>
                <w:sz w:val="18"/>
                <w:szCs w:val="18"/>
              </w:rPr>
              <w:t>სულ</w:t>
            </w:r>
          </w:p>
        </w:tc>
        <w:tc>
          <w:tcPr>
            <w:tcW w:w="2163" w:type="dxa"/>
            <w:gridSpan w:val="2"/>
            <w:shd w:val="clear" w:color="auto" w:fill="auto"/>
            <w:noWrap/>
            <w:hideMark/>
          </w:tcPr>
          <w:p w14:paraId="0B267410" w14:textId="7AE98842" w:rsidR="00C5079F" w:rsidRPr="004022B1" w:rsidRDefault="00F87EFB" w:rsidP="00C5079F">
            <w:pPr>
              <w:spacing w:after="0" w:line="240" w:lineRule="auto"/>
              <w:rPr>
                <w:rFonts w:ascii="Sylfaen" w:eastAsia="Times New Roman" w:hAnsi="Sylfaen" w:cs="Calibri"/>
                <w:color w:val="000000"/>
                <w:sz w:val="18"/>
                <w:szCs w:val="18"/>
              </w:rPr>
            </w:pPr>
            <w:r w:rsidRPr="00F87EFB">
              <w:rPr>
                <w:rFonts w:ascii="Sylfaen" w:eastAsia="Times New Roman" w:hAnsi="Sylfaen" w:cs="Calibri"/>
                <w:color w:val="000000"/>
                <w:sz w:val="18"/>
                <w:szCs w:val="18"/>
              </w:rPr>
              <w:t>მათ შორის</w:t>
            </w:r>
          </w:p>
        </w:tc>
        <w:tc>
          <w:tcPr>
            <w:tcW w:w="987" w:type="dxa"/>
            <w:vMerge w:val="restart"/>
            <w:shd w:val="clear" w:color="auto" w:fill="auto"/>
            <w:noWrap/>
            <w:hideMark/>
          </w:tcPr>
          <w:p w14:paraId="5D3F3AAA" w14:textId="75C69844" w:rsidR="00C5079F" w:rsidRPr="004022B1" w:rsidRDefault="00C5079F" w:rsidP="00C5079F">
            <w:pPr>
              <w:spacing w:after="0" w:line="240" w:lineRule="auto"/>
              <w:rPr>
                <w:rFonts w:ascii="Sylfaen" w:eastAsia="Times New Roman" w:hAnsi="Sylfaen" w:cs="Calibri"/>
                <w:color w:val="000000"/>
                <w:sz w:val="18"/>
                <w:szCs w:val="18"/>
              </w:rPr>
            </w:pPr>
            <w:r w:rsidRPr="004022B1">
              <w:rPr>
                <w:rFonts w:ascii="Sylfaen" w:eastAsia="Times New Roman" w:hAnsi="Sylfaen" w:cs="Calibri"/>
                <w:color w:val="000000"/>
                <w:sz w:val="18"/>
                <w:szCs w:val="18"/>
              </w:rPr>
              <w:t>სულ</w:t>
            </w:r>
          </w:p>
        </w:tc>
        <w:tc>
          <w:tcPr>
            <w:tcW w:w="2163" w:type="dxa"/>
            <w:gridSpan w:val="2"/>
            <w:shd w:val="clear" w:color="auto" w:fill="auto"/>
            <w:noWrap/>
            <w:hideMark/>
          </w:tcPr>
          <w:p w14:paraId="5DBA7614" w14:textId="77777777" w:rsidR="00C5079F" w:rsidRPr="004022B1" w:rsidRDefault="00C5079F" w:rsidP="00C5079F">
            <w:pPr>
              <w:spacing w:after="0" w:line="240" w:lineRule="auto"/>
              <w:rPr>
                <w:rFonts w:ascii="Sylfaen" w:eastAsia="Times New Roman" w:hAnsi="Sylfaen" w:cs="Calibri"/>
                <w:color w:val="000000"/>
                <w:sz w:val="18"/>
                <w:szCs w:val="18"/>
              </w:rPr>
            </w:pPr>
            <w:r w:rsidRPr="004022B1">
              <w:rPr>
                <w:rFonts w:ascii="Sylfaen" w:eastAsia="Times New Roman" w:hAnsi="Sylfaen" w:cs="Calibri"/>
                <w:color w:val="000000"/>
                <w:sz w:val="18"/>
                <w:szCs w:val="18"/>
              </w:rPr>
              <w:t>მათ შორის</w:t>
            </w:r>
          </w:p>
        </w:tc>
      </w:tr>
      <w:tr w:rsidR="0007215D" w:rsidRPr="004022B1" w14:paraId="1E7FAF18" w14:textId="77777777" w:rsidTr="009836D8">
        <w:trPr>
          <w:trHeight w:val="563"/>
        </w:trPr>
        <w:tc>
          <w:tcPr>
            <w:tcW w:w="1897" w:type="dxa"/>
            <w:vMerge/>
            <w:vAlign w:val="center"/>
            <w:hideMark/>
          </w:tcPr>
          <w:p w14:paraId="18DA46F4" w14:textId="77777777" w:rsidR="0007215D" w:rsidRPr="004022B1" w:rsidRDefault="0007215D" w:rsidP="0007215D">
            <w:pPr>
              <w:spacing w:after="0" w:line="240" w:lineRule="auto"/>
              <w:rPr>
                <w:rFonts w:ascii="Sylfaen" w:eastAsia="Times New Roman" w:hAnsi="Sylfaen" w:cs="Calibri"/>
                <w:b/>
                <w:bCs/>
                <w:color w:val="000000"/>
              </w:rPr>
            </w:pPr>
          </w:p>
        </w:tc>
        <w:tc>
          <w:tcPr>
            <w:tcW w:w="987" w:type="dxa"/>
            <w:vMerge/>
            <w:vAlign w:val="center"/>
            <w:hideMark/>
          </w:tcPr>
          <w:p w14:paraId="08E0AC33" w14:textId="77777777" w:rsidR="0007215D" w:rsidRPr="004022B1" w:rsidRDefault="0007215D" w:rsidP="0007215D">
            <w:pPr>
              <w:spacing w:after="0" w:line="240" w:lineRule="auto"/>
              <w:rPr>
                <w:rFonts w:ascii="Sylfaen" w:eastAsia="Times New Roman" w:hAnsi="Sylfaen" w:cs="Calibri"/>
                <w:b/>
                <w:bCs/>
                <w:color w:val="000000"/>
              </w:rPr>
            </w:pPr>
          </w:p>
        </w:tc>
        <w:tc>
          <w:tcPr>
            <w:tcW w:w="987" w:type="dxa"/>
            <w:vMerge/>
            <w:vAlign w:val="center"/>
            <w:hideMark/>
          </w:tcPr>
          <w:p w14:paraId="2E3AE4CA" w14:textId="77777777" w:rsidR="0007215D" w:rsidRPr="004022B1" w:rsidRDefault="0007215D" w:rsidP="0007215D">
            <w:pPr>
              <w:spacing w:after="0" w:line="240" w:lineRule="auto"/>
              <w:rPr>
                <w:rFonts w:ascii="Sylfaen" w:eastAsia="Times New Roman" w:hAnsi="Sylfaen" w:cs="Calibri"/>
                <w:color w:val="000000"/>
                <w:sz w:val="18"/>
                <w:szCs w:val="18"/>
              </w:rPr>
            </w:pPr>
          </w:p>
        </w:tc>
        <w:tc>
          <w:tcPr>
            <w:tcW w:w="1070" w:type="dxa"/>
            <w:shd w:val="clear" w:color="auto" w:fill="auto"/>
            <w:hideMark/>
          </w:tcPr>
          <w:p w14:paraId="2467DF11" w14:textId="54090081" w:rsidR="0007215D" w:rsidRPr="004022B1" w:rsidRDefault="0007215D" w:rsidP="0007215D">
            <w:pPr>
              <w:spacing w:after="0" w:line="240" w:lineRule="auto"/>
              <w:rPr>
                <w:rFonts w:ascii="Sylfaen" w:eastAsia="Times New Roman" w:hAnsi="Sylfaen" w:cs="Calibri"/>
                <w:color w:val="000000"/>
                <w:sz w:val="14"/>
                <w:szCs w:val="14"/>
              </w:rPr>
            </w:pPr>
            <w:r w:rsidRPr="004022B1">
              <w:rPr>
                <w:rFonts w:ascii="Sylfaen" w:eastAsia="Times New Roman" w:hAnsi="Sylfaen" w:cs="Calibri"/>
                <w:color w:val="000000"/>
                <w:sz w:val="14"/>
                <w:szCs w:val="14"/>
              </w:rPr>
              <w:t>საკუთარი შემოსავლები</w:t>
            </w:r>
          </w:p>
        </w:tc>
        <w:tc>
          <w:tcPr>
            <w:tcW w:w="1093" w:type="dxa"/>
            <w:shd w:val="clear" w:color="auto" w:fill="auto"/>
            <w:hideMark/>
          </w:tcPr>
          <w:p w14:paraId="3FE5662B" w14:textId="1946BA7E" w:rsidR="0007215D" w:rsidRPr="004022B1" w:rsidRDefault="0007215D" w:rsidP="0007215D">
            <w:pPr>
              <w:spacing w:after="0" w:line="240" w:lineRule="auto"/>
              <w:rPr>
                <w:rFonts w:ascii="Sylfaen" w:eastAsia="Times New Roman" w:hAnsi="Sylfaen" w:cs="Calibri"/>
                <w:color w:val="000000"/>
                <w:sz w:val="14"/>
                <w:szCs w:val="14"/>
              </w:rPr>
            </w:pPr>
            <w:r w:rsidRPr="004022B1">
              <w:rPr>
                <w:rFonts w:ascii="Sylfaen" w:eastAsia="Times New Roman" w:hAnsi="Sylfaen" w:cs="Calibri"/>
                <w:color w:val="000000"/>
                <w:sz w:val="14"/>
                <w:szCs w:val="14"/>
              </w:rPr>
              <w:t>სახელმწიფო ბიუჯეტის ფონდებიდან გამოყოფილი ტრანსფერები</w:t>
            </w:r>
          </w:p>
        </w:tc>
        <w:tc>
          <w:tcPr>
            <w:tcW w:w="987" w:type="dxa"/>
            <w:vMerge/>
            <w:vAlign w:val="center"/>
            <w:hideMark/>
          </w:tcPr>
          <w:p w14:paraId="5E8D550A" w14:textId="77777777" w:rsidR="0007215D" w:rsidRPr="004022B1" w:rsidRDefault="0007215D" w:rsidP="0007215D">
            <w:pPr>
              <w:spacing w:after="0" w:line="240" w:lineRule="auto"/>
              <w:rPr>
                <w:rFonts w:ascii="Sylfaen" w:eastAsia="Times New Roman" w:hAnsi="Sylfaen" w:cs="Calibri"/>
                <w:color w:val="000000"/>
                <w:sz w:val="18"/>
                <w:szCs w:val="18"/>
              </w:rPr>
            </w:pPr>
          </w:p>
        </w:tc>
        <w:tc>
          <w:tcPr>
            <w:tcW w:w="1070" w:type="dxa"/>
            <w:shd w:val="clear" w:color="auto" w:fill="auto"/>
            <w:hideMark/>
          </w:tcPr>
          <w:p w14:paraId="6F043D2B" w14:textId="77777777" w:rsidR="0007215D" w:rsidRPr="004022B1" w:rsidRDefault="0007215D" w:rsidP="0007215D">
            <w:pPr>
              <w:spacing w:after="0" w:line="240" w:lineRule="auto"/>
              <w:rPr>
                <w:rFonts w:ascii="Sylfaen" w:eastAsia="Times New Roman" w:hAnsi="Sylfaen" w:cs="Calibri"/>
                <w:color w:val="000000"/>
                <w:sz w:val="14"/>
                <w:szCs w:val="14"/>
              </w:rPr>
            </w:pPr>
            <w:r w:rsidRPr="004022B1">
              <w:rPr>
                <w:rFonts w:ascii="Sylfaen" w:eastAsia="Times New Roman" w:hAnsi="Sylfaen" w:cs="Calibri"/>
                <w:color w:val="000000"/>
                <w:sz w:val="14"/>
                <w:szCs w:val="14"/>
              </w:rPr>
              <w:t>საკუთარი შემოსავლები</w:t>
            </w:r>
          </w:p>
        </w:tc>
        <w:tc>
          <w:tcPr>
            <w:tcW w:w="1093" w:type="dxa"/>
            <w:shd w:val="clear" w:color="auto" w:fill="auto"/>
            <w:hideMark/>
          </w:tcPr>
          <w:p w14:paraId="10AB80FA" w14:textId="77777777" w:rsidR="0007215D" w:rsidRPr="004022B1" w:rsidRDefault="0007215D" w:rsidP="0007215D">
            <w:pPr>
              <w:spacing w:after="0" w:line="240" w:lineRule="auto"/>
              <w:rPr>
                <w:rFonts w:ascii="Sylfaen" w:eastAsia="Times New Roman" w:hAnsi="Sylfaen" w:cs="Calibri"/>
                <w:color w:val="000000"/>
                <w:sz w:val="14"/>
                <w:szCs w:val="14"/>
              </w:rPr>
            </w:pPr>
            <w:r w:rsidRPr="004022B1">
              <w:rPr>
                <w:rFonts w:ascii="Sylfaen" w:eastAsia="Times New Roman" w:hAnsi="Sylfaen" w:cs="Calibri"/>
                <w:color w:val="000000"/>
                <w:sz w:val="14"/>
                <w:szCs w:val="14"/>
              </w:rPr>
              <w:t>სახელმწიფო ბიუჯეტის ფონდებიდან გამოყოფილი ტრანსფერები</w:t>
            </w:r>
          </w:p>
        </w:tc>
      </w:tr>
      <w:tr w:rsidR="0007215D" w:rsidRPr="004022B1" w14:paraId="2FF6655D" w14:textId="77777777" w:rsidTr="00C5079F">
        <w:trPr>
          <w:trHeight w:val="122"/>
        </w:trPr>
        <w:tc>
          <w:tcPr>
            <w:tcW w:w="1897" w:type="dxa"/>
            <w:shd w:val="clear" w:color="auto" w:fill="auto"/>
            <w:hideMark/>
          </w:tcPr>
          <w:p w14:paraId="236CEF02" w14:textId="77777777" w:rsidR="0007215D" w:rsidRPr="004022B1" w:rsidRDefault="0007215D" w:rsidP="0007215D">
            <w:pPr>
              <w:spacing w:after="0" w:line="240" w:lineRule="auto"/>
              <w:rPr>
                <w:rFonts w:ascii="Sylfaen" w:eastAsia="Times New Roman" w:hAnsi="Sylfaen" w:cs="Calibri"/>
                <w:b/>
                <w:bCs/>
                <w:color w:val="000000"/>
              </w:rPr>
            </w:pPr>
            <w:r w:rsidRPr="004022B1">
              <w:rPr>
                <w:rFonts w:ascii="Sylfaen" w:eastAsia="Times New Roman" w:hAnsi="Sylfaen" w:cs="Calibri"/>
                <w:b/>
                <w:bCs/>
                <w:color w:val="000000"/>
              </w:rPr>
              <w:t>ხარჯები</w:t>
            </w:r>
          </w:p>
        </w:tc>
        <w:tc>
          <w:tcPr>
            <w:tcW w:w="987" w:type="dxa"/>
            <w:shd w:val="clear" w:color="auto" w:fill="auto"/>
            <w:noWrap/>
            <w:hideMark/>
          </w:tcPr>
          <w:p w14:paraId="2519D78D" w14:textId="1A080AE3" w:rsidR="0007215D" w:rsidRPr="004022B1" w:rsidRDefault="0007215D" w:rsidP="0007215D">
            <w:pPr>
              <w:spacing w:after="0" w:line="240" w:lineRule="auto"/>
              <w:rPr>
                <w:rFonts w:ascii="Sylfaen" w:eastAsia="Times New Roman" w:hAnsi="Sylfaen" w:cs="Calibri"/>
                <w:b/>
                <w:bCs/>
                <w:color w:val="000000"/>
              </w:rPr>
            </w:pPr>
            <w:r>
              <w:rPr>
                <w:rFonts w:ascii="Sylfaen" w:eastAsia="Times New Roman" w:hAnsi="Sylfaen" w:cs="Calibri"/>
                <w:b/>
                <w:bCs/>
                <w:color w:val="000000"/>
              </w:rPr>
              <w:t>10,405.1</w:t>
            </w:r>
          </w:p>
        </w:tc>
        <w:tc>
          <w:tcPr>
            <w:tcW w:w="987" w:type="dxa"/>
            <w:shd w:val="clear" w:color="auto" w:fill="auto"/>
            <w:noWrap/>
            <w:hideMark/>
          </w:tcPr>
          <w:p w14:paraId="6B6EFC0F" w14:textId="0B9B9B76" w:rsidR="0007215D" w:rsidRPr="004022B1" w:rsidRDefault="0007215D" w:rsidP="0007215D">
            <w:pPr>
              <w:spacing w:after="0" w:line="240" w:lineRule="auto"/>
              <w:rPr>
                <w:rFonts w:ascii="Sylfaen" w:eastAsia="Times New Roman" w:hAnsi="Sylfaen" w:cs="Calibri"/>
                <w:b/>
                <w:bCs/>
                <w:color w:val="000000"/>
              </w:rPr>
            </w:pPr>
            <w:r>
              <w:rPr>
                <w:rFonts w:ascii="Sylfaen" w:eastAsia="Times New Roman" w:hAnsi="Sylfaen" w:cs="Calibri"/>
                <w:b/>
                <w:bCs/>
                <w:color w:val="000000"/>
                <w:lang w:val="ka-GE"/>
              </w:rPr>
              <w:t>12,104.6</w:t>
            </w:r>
          </w:p>
        </w:tc>
        <w:tc>
          <w:tcPr>
            <w:tcW w:w="1070" w:type="dxa"/>
            <w:shd w:val="clear" w:color="auto" w:fill="auto"/>
            <w:noWrap/>
            <w:hideMark/>
          </w:tcPr>
          <w:p w14:paraId="1BC8C25D" w14:textId="6001FB6D" w:rsidR="0007215D" w:rsidRPr="004022B1" w:rsidRDefault="0007215D" w:rsidP="0007215D">
            <w:pPr>
              <w:spacing w:after="0" w:line="240" w:lineRule="auto"/>
              <w:rPr>
                <w:rFonts w:ascii="Sylfaen" w:eastAsia="Times New Roman" w:hAnsi="Sylfaen" w:cs="Calibri"/>
                <w:b/>
                <w:bCs/>
                <w:color w:val="000000"/>
              </w:rPr>
            </w:pPr>
            <w:r>
              <w:rPr>
                <w:rFonts w:ascii="Sylfaen" w:eastAsia="Times New Roman" w:hAnsi="Sylfaen" w:cs="Calibri"/>
                <w:b/>
                <w:bCs/>
                <w:color w:val="000000"/>
                <w:lang w:val="ka-GE"/>
              </w:rPr>
              <w:t>10,694.6</w:t>
            </w:r>
          </w:p>
        </w:tc>
        <w:tc>
          <w:tcPr>
            <w:tcW w:w="1093" w:type="dxa"/>
            <w:shd w:val="clear" w:color="auto" w:fill="auto"/>
            <w:noWrap/>
            <w:hideMark/>
          </w:tcPr>
          <w:p w14:paraId="7FD52773" w14:textId="7FE8A17B" w:rsidR="0007215D" w:rsidRPr="004022B1" w:rsidRDefault="0007215D" w:rsidP="0007215D">
            <w:pPr>
              <w:spacing w:after="0" w:line="240" w:lineRule="auto"/>
              <w:rPr>
                <w:rFonts w:ascii="Sylfaen" w:eastAsia="Times New Roman" w:hAnsi="Sylfaen" w:cs="Calibri"/>
                <w:b/>
                <w:bCs/>
                <w:color w:val="000000"/>
              </w:rPr>
            </w:pPr>
            <w:r>
              <w:rPr>
                <w:rFonts w:ascii="Sylfaen" w:eastAsia="Times New Roman" w:hAnsi="Sylfaen" w:cs="Calibri"/>
                <w:b/>
                <w:bCs/>
                <w:color w:val="000000"/>
                <w:lang w:val="ka-GE"/>
              </w:rPr>
              <w:t>1</w:t>
            </w:r>
            <w:r>
              <w:rPr>
                <w:rFonts w:ascii="Sylfaen" w:eastAsia="Times New Roman" w:hAnsi="Sylfaen" w:cs="Calibri"/>
                <w:b/>
                <w:bCs/>
                <w:color w:val="000000"/>
              </w:rPr>
              <w:t>,</w:t>
            </w:r>
            <w:r>
              <w:rPr>
                <w:rFonts w:ascii="Sylfaen" w:eastAsia="Times New Roman" w:hAnsi="Sylfaen" w:cs="Calibri"/>
                <w:b/>
                <w:bCs/>
                <w:color w:val="000000"/>
                <w:lang w:val="ka-GE"/>
              </w:rPr>
              <w:t>410.0</w:t>
            </w:r>
          </w:p>
        </w:tc>
        <w:tc>
          <w:tcPr>
            <w:tcW w:w="987" w:type="dxa"/>
            <w:shd w:val="clear" w:color="auto" w:fill="auto"/>
            <w:noWrap/>
            <w:hideMark/>
          </w:tcPr>
          <w:p w14:paraId="2F57536D" w14:textId="19ED7800" w:rsidR="0007215D" w:rsidRPr="004022B1" w:rsidRDefault="00223413" w:rsidP="0007215D">
            <w:pPr>
              <w:spacing w:after="0" w:line="240" w:lineRule="auto"/>
              <w:rPr>
                <w:rFonts w:ascii="Sylfaen" w:eastAsia="Times New Roman" w:hAnsi="Sylfaen" w:cs="Calibri"/>
                <w:b/>
                <w:bCs/>
                <w:color w:val="000000"/>
              </w:rPr>
            </w:pPr>
            <w:r>
              <w:rPr>
                <w:rFonts w:ascii="Sylfaen" w:eastAsia="Times New Roman" w:hAnsi="Sylfaen" w:cs="Calibri"/>
                <w:b/>
                <w:bCs/>
                <w:color w:val="000000"/>
                <w:lang w:val="ka-GE"/>
              </w:rPr>
              <w:t>13,238.3</w:t>
            </w:r>
          </w:p>
        </w:tc>
        <w:tc>
          <w:tcPr>
            <w:tcW w:w="1070" w:type="dxa"/>
            <w:shd w:val="clear" w:color="auto" w:fill="auto"/>
            <w:noWrap/>
            <w:hideMark/>
          </w:tcPr>
          <w:p w14:paraId="44283EC2" w14:textId="13A7ABE7" w:rsidR="0007215D" w:rsidRPr="004022B1" w:rsidRDefault="007F4234" w:rsidP="0007215D">
            <w:pPr>
              <w:spacing w:after="0" w:line="240" w:lineRule="auto"/>
              <w:rPr>
                <w:rFonts w:ascii="Sylfaen" w:eastAsia="Times New Roman" w:hAnsi="Sylfaen" w:cs="Calibri"/>
                <w:b/>
                <w:bCs/>
                <w:color w:val="000000"/>
              </w:rPr>
            </w:pPr>
            <w:r>
              <w:rPr>
                <w:rFonts w:ascii="Sylfaen" w:eastAsia="Times New Roman" w:hAnsi="Sylfaen" w:cs="Calibri"/>
                <w:b/>
                <w:bCs/>
                <w:color w:val="000000"/>
                <w:lang w:val="ka-GE"/>
              </w:rPr>
              <w:t>11,061.6</w:t>
            </w:r>
          </w:p>
        </w:tc>
        <w:tc>
          <w:tcPr>
            <w:tcW w:w="1093" w:type="dxa"/>
            <w:shd w:val="clear" w:color="auto" w:fill="auto"/>
            <w:noWrap/>
            <w:hideMark/>
          </w:tcPr>
          <w:p w14:paraId="56FC813A" w14:textId="332D830E" w:rsidR="0007215D" w:rsidRPr="004022B1" w:rsidRDefault="00384D53" w:rsidP="0007215D">
            <w:pPr>
              <w:spacing w:after="0" w:line="240" w:lineRule="auto"/>
              <w:rPr>
                <w:rFonts w:ascii="Sylfaen" w:eastAsia="Times New Roman" w:hAnsi="Sylfaen" w:cs="Calibri"/>
                <w:b/>
                <w:bCs/>
                <w:color w:val="000000"/>
              </w:rPr>
            </w:pPr>
            <w:r>
              <w:rPr>
                <w:rFonts w:ascii="Sylfaen" w:eastAsia="Times New Roman" w:hAnsi="Sylfaen" w:cs="Calibri"/>
                <w:b/>
                <w:bCs/>
                <w:color w:val="000000"/>
                <w:lang w:val="ka-GE"/>
              </w:rPr>
              <w:t>2,176.7</w:t>
            </w:r>
          </w:p>
        </w:tc>
      </w:tr>
      <w:tr w:rsidR="0007215D" w:rsidRPr="004022B1" w14:paraId="6AB34147" w14:textId="77777777" w:rsidTr="00C5079F">
        <w:trPr>
          <w:trHeight w:val="238"/>
        </w:trPr>
        <w:tc>
          <w:tcPr>
            <w:tcW w:w="1897" w:type="dxa"/>
            <w:shd w:val="clear" w:color="auto" w:fill="auto"/>
            <w:hideMark/>
          </w:tcPr>
          <w:p w14:paraId="1A9B6BB7" w14:textId="77777777"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შრომის ანაზღაურება</w:t>
            </w:r>
          </w:p>
        </w:tc>
        <w:tc>
          <w:tcPr>
            <w:tcW w:w="987" w:type="dxa"/>
            <w:shd w:val="clear" w:color="auto" w:fill="auto"/>
            <w:noWrap/>
            <w:hideMark/>
          </w:tcPr>
          <w:p w14:paraId="57801788" w14:textId="5DC989E5"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2,538.3</w:t>
            </w:r>
          </w:p>
        </w:tc>
        <w:tc>
          <w:tcPr>
            <w:tcW w:w="987" w:type="dxa"/>
            <w:shd w:val="clear" w:color="auto" w:fill="auto"/>
            <w:noWrap/>
            <w:hideMark/>
          </w:tcPr>
          <w:p w14:paraId="6813A441" w14:textId="1D7335D0"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3,017.8</w:t>
            </w:r>
          </w:p>
        </w:tc>
        <w:tc>
          <w:tcPr>
            <w:tcW w:w="1070" w:type="dxa"/>
            <w:shd w:val="clear" w:color="auto" w:fill="auto"/>
            <w:noWrap/>
            <w:hideMark/>
          </w:tcPr>
          <w:p w14:paraId="54914860" w14:textId="6AC1CFFD"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2,409.1</w:t>
            </w:r>
          </w:p>
        </w:tc>
        <w:tc>
          <w:tcPr>
            <w:tcW w:w="1093" w:type="dxa"/>
            <w:shd w:val="clear" w:color="auto" w:fill="auto"/>
            <w:noWrap/>
            <w:hideMark/>
          </w:tcPr>
          <w:p w14:paraId="649260E4" w14:textId="6BFB2F00"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608.7</w:t>
            </w:r>
          </w:p>
        </w:tc>
        <w:tc>
          <w:tcPr>
            <w:tcW w:w="987" w:type="dxa"/>
            <w:shd w:val="clear" w:color="auto" w:fill="auto"/>
            <w:noWrap/>
            <w:hideMark/>
          </w:tcPr>
          <w:p w14:paraId="5E9BF8BF" w14:textId="62BAFD8D" w:rsidR="0007215D" w:rsidRPr="004022B1" w:rsidRDefault="00223413" w:rsidP="0007215D">
            <w:pPr>
              <w:spacing w:after="0" w:line="240" w:lineRule="auto"/>
              <w:rPr>
                <w:rFonts w:ascii="Sylfaen" w:eastAsia="Times New Roman" w:hAnsi="Sylfaen" w:cs="Calibri"/>
                <w:color w:val="000000"/>
              </w:rPr>
            </w:pPr>
            <w:r>
              <w:rPr>
                <w:rFonts w:ascii="Sylfaen" w:eastAsia="Times New Roman" w:hAnsi="Sylfaen" w:cs="Calibri"/>
                <w:color w:val="000000"/>
              </w:rPr>
              <w:t>3,420.0</w:t>
            </w:r>
          </w:p>
        </w:tc>
        <w:tc>
          <w:tcPr>
            <w:tcW w:w="1070" w:type="dxa"/>
            <w:shd w:val="clear" w:color="auto" w:fill="auto"/>
            <w:noWrap/>
            <w:hideMark/>
          </w:tcPr>
          <w:p w14:paraId="20A2A323" w14:textId="0B10E1F8" w:rsidR="0007215D" w:rsidRPr="004022B1" w:rsidRDefault="00816FDC" w:rsidP="0007215D">
            <w:pPr>
              <w:spacing w:after="0" w:line="240" w:lineRule="auto"/>
              <w:rPr>
                <w:rFonts w:ascii="Sylfaen" w:eastAsia="Times New Roman" w:hAnsi="Sylfaen" w:cs="Calibri"/>
                <w:color w:val="000000"/>
              </w:rPr>
            </w:pPr>
            <w:r>
              <w:rPr>
                <w:rFonts w:ascii="Sylfaen" w:eastAsia="Times New Roman" w:hAnsi="Sylfaen" w:cs="Calibri"/>
                <w:color w:val="000000"/>
              </w:rPr>
              <w:t>3</w:t>
            </w:r>
            <w:r w:rsidR="007F4234">
              <w:rPr>
                <w:rFonts w:ascii="Sylfaen" w:eastAsia="Times New Roman" w:hAnsi="Sylfaen" w:cs="Calibri"/>
                <w:color w:val="000000"/>
              </w:rPr>
              <w:t>,420.0</w:t>
            </w:r>
          </w:p>
        </w:tc>
        <w:tc>
          <w:tcPr>
            <w:tcW w:w="1093" w:type="dxa"/>
            <w:shd w:val="clear" w:color="auto" w:fill="auto"/>
            <w:noWrap/>
            <w:hideMark/>
          </w:tcPr>
          <w:p w14:paraId="1A5930D6" w14:textId="29E5BB07" w:rsidR="0007215D" w:rsidRPr="004022B1" w:rsidRDefault="00384D53" w:rsidP="0007215D">
            <w:pPr>
              <w:spacing w:after="0" w:line="240" w:lineRule="auto"/>
              <w:rPr>
                <w:rFonts w:ascii="Sylfaen" w:eastAsia="Times New Roman" w:hAnsi="Sylfaen" w:cs="Calibri"/>
                <w:color w:val="000000"/>
              </w:rPr>
            </w:pPr>
            <w:r>
              <w:rPr>
                <w:rFonts w:ascii="Sylfaen" w:eastAsia="Times New Roman" w:hAnsi="Sylfaen" w:cs="Calibri"/>
                <w:color w:val="000000"/>
              </w:rPr>
              <w:t>0.0</w:t>
            </w:r>
          </w:p>
        </w:tc>
      </w:tr>
      <w:tr w:rsidR="0007215D" w:rsidRPr="004022B1" w14:paraId="6B47589B" w14:textId="77777777" w:rsidTr="00C5079F">
        <w:trPr>
          <w:trHeight w:val="238"/>
        </w:trPr>
        <w:tc>
          <w:tcPr>
            <w:tcW w:w="1897" w:type="dxa"/>
            <w:shd w:val="clear" w:color="auto" w:fill="auto"/>
            <w:hideMark/>
          </w:tcPr>
          <w:p w14:paraId="79DC4231" w14:textId="77777777"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საქონელი და მომსახურება</w:t>
            </w:r>
          </w:p>
        </w:tc>
        <w:tc>
          <w:tcPr>
            <w:tcW w:w="987" w:type="dxa"/>
            <w:shd w:val="clear" w:color="auto" w:fill="auto"/>
            <w:noWrap/>
            <w:hideMark/>
          </w:tcPr>
          <w:p w14:paraId="11E4463E" w14:textId="38272752"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1,670.8</w:t>
            </w:r>
          </w:p>
        </w:tc>
        <w:tc>
          <w:tcPr>
            <w:tcW w:w="987" w:type="dxa"/>
            <w:shd w:val="clear" w:color="auto" w:fill="auto"/>
            <w:noWrap/>
            <w:hideMark/>
          </w:tcPr>
          <w:p w14:paraId="7D67767C" w14:textId="37CA58FE"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1,645.3</w:t>
            </w:r>
          </w:p>
        </w:tc>
        <w:tc>
          <w:tcPr>
            <w:tcW w:w="1070" w:type="dxa"/>
            <w:shd w:val="clear" w:color="auto" w:fill="auto"/>
            <w:noWrap/>
            <w:hideMark/>
          </w:tcPr>
          <w:p w14:paraId="05397B92" w14:textId="6336BF9F"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1,432.5</w:t>
            </w:r>
          </w:p>
        </w:tc>
        <w:tc>
          <w:tcPr>
            <w:tcW w:w="1093" w:type="dxa"/>
            <w:shd w:val="clear" w:color="auto" w:fill="auto"/>
            <w:noWrap/>
            <w:hideMark/>
          </w:tcPr>
          <w:p w14:paraId="094641B8" w14:textId="27CCA2CF"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212.8</w:t>
            </w:r>
          </w:p>
        </w:tc>
        <w:tc>
          <w:tcPr>
            <w:tcW w:w="987" w:type="dxa"/>
            <w:shd w:val="clear" w:color="auto" w:fill="auto"/>
            <w:noWrap/>
            <w:hideMark/>
          </w:tcPr>
          <w:p w14:paraId="6753F3BA" w14:textId="6EC7B769" w:rsidR="0007215D" w:rsidRPr="004022B1" w:rsidRDefault="00223413"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1,708.8</w:t>
            </w:r>
          </w:p>
        </w:tc>
        <w:tc>
          <w:tcPr>
            <w:tcW w:w="1070" w:type="dxa"/>
            <w:shd w:val="clear" w:color="auto" w:fill="auto"/>
            <w:noWrap/>
            <w:hideMark/>
          </w:tcPr>
          <w:p w14:paraId="1ABA1624" w14:textId="1BCD0B79" w:rsidR="0007215D" w:rsidRPr="004022B1" w:rsidRDefault="007F4234"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1,708.8</w:t>
            </w:r>
          </w:p>
        </w:tc>
        <w:tc>
          <w:tcPr>
            <w:tcW w:w="1093" w:type="dxa"/>
            <w:shd w:val="clear" w:color="auto" w:fill="auto"/>
            <w:noWrap/>
            <w:hideMark/>
          </w:tcPr>
          <w:p w14:paraId="6FF0284F" w14:textId="6C23EA0C" w:rsidR="0007215D" w:rsidRPr="004022B1" w:rsidRDefault="00CD49E1" w:rsidP="0007215D">
            <w:pPr>
              <w:spacing w:after="0" w:line="240" w:lineRule="auto"/>
              <w:rPr>
                <w:rFonts w:ascii="Sylfaen" w:eastAsia="Times New Roman" w:hAnsi="Sylfaen" w:cs="Calibri"/>
                <w:color w:val="000000"/>
              </w:rPr>
            </w:pPr>
            <w:r>
              <w:rPr>
                <w:rFonts w:ascii="Sylfaen" w:eastAsia="Times New Roman" w:hAnsi="Sylfaen" w:cs="Calibri"/>
                <w:color w:val="000000"/>
              </w:rPr>
              <w:t>0.0</w:t>
            </w:r>
          </w:p>
        </w:tc>
      </w:tr>
      <w:tr w:rsidR="0007215D" w:rsidRPr="004022B1" w14:paraId="3FD10DFF" w14:textId="77777777" w:rsidTr="00C5079F">
        <w:trPr>
          <w:trHeight w:val="122"/>
        </w:trPr>
        <w:tc>
          <w:tcPr>
            <w:tcW w:w="1897" w:type="dxa"/>
            <w:shd w:val="clear" w:color="auto" w:fill="auto"/>
            <w:hideMark/>
          </w:tcPr>
          <w:p w14:paraId="2B1F2088" w14:textId="77777777"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პროცენტები</w:t>
            </w:r>
          </w:p>
        </w:tc>
        <w:tc>
          <w:tcPr>
            <w:tcW w:w="987" w:type="dxa"/>
            <w:shd w:val="clear" w:color="auto" w:fill="auto"/>
            <w:noWrap/>
            <w:hideMark/>
          </w:tcPr>
          <w:p w14:paraId="642FBC5F" w14:textId="72CC3447"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27.6</w:t>
            </w:r>
          </w:p>
        </w:tc>
        <w:tc>
          <w:tcPr>
            <w:tcW w:w="987" w:type="dxa"/>
            <w:shd w:val="clear" w:color="auto" w:fill="auto"/>
            <w:noWrap/>
            <w:hideMark/>
          </w:tcPr>
          <w:p w14:paraId="165A86D8" w14:textId="62F291EA"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44.3</w:t>
            </w:r>
          </w:p>
        </w:tc>
        <w:tc>
          <w:tcPr>
            <w:tcW w:w="1070" w:type="dxa"/>
            <w:shd w:val="clear" w:color="auto" w:fill="auto"/>
            <w:noWrap/>
            <w:hideMark/>
          </w:tcPr>
          <w:p w14:paraId="29F3C963" w14:textId="3CDE61B4"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44.3</w:t>
            </w:r>
          </w:p>
        </w:tc>
        <w:tc>
          <w:tcPr>
            <w:tcW w:w="1093" w:type="dxa"/>
            <w:shd w:val="clear" w:color="auto" w:fill="auto"/>
            <w:noWrap/>
            <w:hideMark/>
          </w:tcPr>
          <w:p w14:paraId="0881A84B" w14:textId="2C1040D1"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 0.0</w:t>
            </w:r>
          </w:p>
        </w:tc>
        <w:tc>
          <w:tcPr>
            <w:tcW w:w="987" w:type="dxa"/>
            <w:shd w:val="clear" w:color="auto" w:fill="auto"/>
            <w:noWrap/>
            <w:hideMark/>
          </w:tcPr>
          <w:p w14:paraId="71220A1A" w14:textId="77777777"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44.3</w:t>
            </w:r>
          </w:p>
        </w:tc>
        <w:tc>
          <w:tcPr>
            <w:tcW w:w="1070" w:type="dxa"/>
            <w:shd w:val="clear" w:color="auto" w:fill="auto"/>
            <w:noWrap/>
            <w:hideMark/>
          </w:tcPr>
          <w:p w14:paraId="41EA84E0" w14:textId="77777777"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44.3</w:t>
            </w:r>
          </w:p>
        </w:tc>
        <w:tc>
          <w:tcPr>
            <w:tcW w:w="1093" w:type="dxa"/>
            <w:shd w:val="clear" w:color="auto" w:fill="auto"/>
            <w:noWrap/>
            <w:hideMark/>
          </w:tcPr>
          <w:p w14:paraId="5CF861E9" w14:textId="77777777"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 0.0</w:t>
            </w:r>
          </w:p>
        </w:tc>
      </w:tr>
      <w:tr w:rsidR="0007215D" w:rsidRPr="004022B1" w14:paraId="1DC4119E" w14:textId="77777777" w:rsidTr="00C5079F">
        <w:trPr>
          <w:trHeight w:val="122"/>
        </w:trPr>
        <w:tc>
          <w:tcPr>
            <w:tcW w:w="1897" w:type="dxa"/>
            <w:shd w:val="clear" w:color="auto" w:fill="auto"/>
            <w:hideMark/>
          </w:tcPr>
          <w:p w14:paraId="5212CE1F" w14:textId="77777777"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 xml:space="preserve">სუბსიდიები </w:t>
            </w:r>
          </w:p>
        </w:tc>
        <w:tc>
          <w:tcPr>
            <w:tcW w:w="987" w:type="dxa"/>
            <w:shd w:val="clear" w:color="auto" w:fill="auto"/>
            <w:noWrap/>
            <w:hideMark/>
          </w:tcPr>
          <w:p w14:paraId="367A56FA" w14:textId="459D85AC"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5,018.3</w:t>
            </w:r>
          </w:p>
        </w:tc>
        <w:tc>
          <w:tcPr>
            <w:tcW w:w="987" w:type="dxa"/>
            <w:shd w:val="clear" w:color="auto" w:fill="auto"/>
            <w:noWrap/>
            <w:hideMark/>
          </w:tcPr>
          <w:p w14:paraId="0E6774E3" w14:textId="0EFA18AD"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5,822.9</w:t>
            </w:r>
          </w:p>
        </w:tc>
        <w:tc>
          <w:tcPr>
            <w:tcW w:w="1070" w:type="dxa"/>
            <w:shd w:val="clear" w:color="auto" w:fill="auto"/>
            <w:noWrap/>
            <w:hideMark/>
          </w:tcPr>
          <w:p w14:paraId="31FBE78E" w14:textId="35E61DD6"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5,694.2</w:t>
            </w:r>
          </w:p>
        </w:tc>
        <w:tc>
          <w:tcPr>
            <w:tcW w:w="1093" w:type="dxa"/>
            <w:shd w:val="clear" w:color="auto" w:fill="auto"/>
            <w:noWrap/>
            <w:hideMark/>
          </w:tcPr>
          <w:p w14:paraId="27EF0A2E" w14:textId="60AB4F19"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128.7</w:t>
            </w:r>
          </w:p>
        </w:tc>
        <w:tc>
          <w:tcPr>
            <w:tcW w:w="987" w:type="dxa"/>
            <w:shd w:val="clear" w:color="auto" w:fill="auto"/>
            <w:noWrap/>
            <w:hideMark/>
          </w:tcPr>
          <w:p w14:paraId="18664727" w14:textId="34595E5E" w:rsidR="0007215D" w:rsidRPr="004022B1" w:rsidRDefault="00223413" w:rsidP="0007215D">
            <w:pPr>
              <w:spacing w:after="0" w:line="240" w:lineRule="auto"/>
              <w:rPr>
                <w:rFonts w:ascii="Sylfaen" w:eastAsia="Times New Roman" w:hAnsi="Sylfaen" w:cs="Calibri"/>
                <w:color w:val="000000"/>
              </w:rPr>
            </w:pPr>
            <w:r>
              <w:rPr>
                <w:rFonts w:ascii="Sylfaen" w:eastAsia="Times New Roman" w:hAnsi="Sylfaen" w:cs="Calibri"/>
                <w:color w:val="000000"/>
              </w:rPr>
              <w:t>6,924.2</w:t>
            </w:r>
          </w:p>
        </w:tc>
        <w:tc>
          <w:tcPr>
            <w:tcW w:w="1070" w:type="dxa"/>
            <w:shd w:val="clear" w:color="auto" w:fill="auto"/>
            <w:noWrap/>
            <w:hideMark/>
          </w:tcPr>
          <w:p w14:paraId="26C45EBD" w14:textId="0BB122F7" w:rsidR="0007215D" w:rsidRPr="004022B1" w:rsidRDefault="00816FDC"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4</w:t>
            </w:r>
            <w:r w:rsidR="007F4234">
              <w:rPr>
                <w:rFonts w:ascii="Sylfaen" w:eastAsia="Times New Roman" w:hAnsi="Sylfaen" w:cs="Calibri"/>
                <w:color w:val="000000"/>
                <w:lang w:val="ka-GE"/>
              </w:rPr>
              <w:t>,749.5</w:t>
            </w:r>
          </w:p>
        </w:tc>
        <w:tc>
          <w:tcPr>
            <w:tcW w:w="1093" w:type="dxa"/>
            <w:shd w:val="clear" w:color="auto" w:fill="auto"/>
            <w:noWrap/>
            <w:hideMark/>
          </w:tcPr>
          <w:p w14:paraId="56733BA5" w14:textId="04C661C3" w:rsidR="0007215D" w:rsidRPr="004022B1" w:rsidRDefault="00816FDC"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2,</w:t>
            </w:r>
            <w:r w:rsidR="00CD49E1">
              <w:rPr>
                <w:rFonts w:ascii="Sylfaen" w:eastAsia="Times New Roman" w:hAnsi="Sylfaen" w:cs="Calibri"/>
                <w:color w:val="000000"/>
                <w:lang w:val="ka-GE"/>
              </w:rPr>
              <w:t>174.7</w:t>
            </w:r>
          </w:p>
        </w:tc>
      </w:tr>
      <w:tr w:rsidR="0007215D" w:rsidRPr="004022B1" w14:paraId="11129677" w14:textId="77777777" w:rsidTr="00C5079F">
        <w:trPr>
          <w:trHeight w:val="122"/>
        </w:trPr>
        <w:tc>
          <w:tcPr>
            <w:tcW w:w="1897" w:type="dxa"/>
            <w:shd w:val="clear" w:color="auto" w:fill="auto"/>
            <w:noWrap/>
            <w:hideMark/>
          </w:tcPr>
          <w:p w14:paraId="05E4AABA" w14:textId="77777777"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გრანტები</w:t>
            </w:r>
          </w:p>
        </w:tc>
        <w:tc>
          <w:tcPr>
            <w:tcW w:w="987" w:type="dxa"/>
            <w:shd w:val="clear" w:color="auto" w:fill="auto"/>
            <w:noWrap/>
            <w:hideMark/>
          </w:tcPr>
          <w:p w14:paraId="30764A42" w14:textId="3310710B"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235.5</w:t>
            </w:r>
          </w:p>
        </w:tc>
        <w:tc>
          <w:tcPr>
            <w:tcW w:w="987" w:type="dxa"/>
            <w:shd w:val="clear" w:color="auto" w:fill="auto"/>
            <w:noWrap/>
            <w:hideMark/>
          </w:tcPr>
          <w:p w14:paraId="450B91A7" w14:textId="040CE1C6"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17.9</w:t>
            </w:r>
          </w:p>
        </w:tc>
        <w:tc>
          <w:tcPr>
            <w:tcW w:w="1070" w:type="dxa"/>
            <w:shd w:val="clear" w:color="auto" w:fill="auto"/>
            <w:noWrap/>
            <w:hideMark/>
          </w:tcPr>
          <w:p w14:paraId="67DF9F0A" w14:textId="7A86AB2A"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17.9</w:t>
            </w:r>
          </w:p>
        </w:tc>
        <w:tc>
          <w:tcPr>
            <w:tcW w:w="1093" w:type="dxa"/>
            <w:shd w:val="clear" w:color="auto" w:fill="auto"/>
            <w:noWrap/>
            <w:hideMark/>
          </w:tcPr>
          <w:p w14:paraId="08E527A4" w14:textId="399557A5"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 0.0</w:t>
            </w:r>
          </w:p>
        </w:tc>
        <w:tc>
          <w:tcPr>
            <w:tcW w:w="987" w:type="dxa"/>
            <w:shd w:val="clear" w:color="auto" w:fill="auto"/>
            <w:noWrap/>
            <w:hideMark/>
          </w:tcPr>
          <w:p w14:paraId="5A2E6C5C" w14:textId="295D307F" w:rsidR="0007215D" w:rsidRPr="004022B1" w:rsidRDefault="008A68B4" w:rsidP="0007215D">
            <w:pPr>
              <w:spacing w:after="0" w:line="240" w:lineRule="auto"/>
              <w:rPr>
                <w:rFonts w:ascii="Sylfaen" w:eastAsia="Times New Roman" w:hAnsi="Sylfaen" w:cs="Calibri"/>
                <w:color w:val="000000"/>
              </w:rPr>
            </w:pPr>
            <w:r>
              <w:rPr>
                <w:rFonts w:ascii="Sylfaen" w:eastAsia="Times New Roman" w:hAnsi="Sylfaen" w:cs="Calibri"/>
                <w:color w:val="000000"/>
              </w:rPr>
              <w:t>11.2</w:t>
            </w:r>
          </w:p>
        </w:tc>
        <w:tc>
          <w:tcPr>
            <w:tcW w:w="1070" w:type="dxa"/>
            <w:shd w:val="clear" w:color="auto" w:fill="auto"/>
            <w:noWrap/>
            <w:hideMark/>
          </w:tcPr>
          <w:p w14:paraId="41FFDE96" w14:textId="64F1D96D" w:rsidR="0007215D" w:rsidRPr="004022B1" w:rsidRDefault="007F4234" w:rsidP="0007215D">
            <w:pPr>
              <w:spacing w:after="0" w:line="240" w:lineRule="auto"/>
              <w:rPr>
                <w:rFonts w:ascii="Sylfaen" w:eastAsia="Times New Roman" w:hAnsi="Sylfaen" w:cs="Calibri"/>
                <w:color w:val="000000"/>
              </w:rPr>
            </w:pPr>
            <w:r>
              <w:rPr>
                <w:rFonts w:ascii="Sylfaen" w:eastAsia="Times New Roman" w:hAnsi="Sylfaen" w:cs="Calibri"/>
                <w:color w:val="000000"/>
              </w:rPr>
              <w:t>11.2</w:t>
            </w:r>
          </w:p>
        </w:tc>
        <w:tc>
          <w:tcPr>
            <w:tcW w:w="1093" w:type="dxa"/>
            <w:shd w:val="clear" w:color="auto" w:fill="auto"/>
            <w:noWrap/>
            <w:hideMark/>
          </w:tcPr>
          <w:p w14:paraId="100B002E" w14:textId="77777777"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 0.0</w:t>
            </w:r>
          </w:p>
        </w:tc>
      </w:tr>
      <w:tr w:rsidR="0007215D" w:rsidRPr="004022B1" w14:paraId="106C98F7" w14:textId="77777777" w:rsidTr="00C5079F">
        <w:trPr>
          <w:trHeight w:val="238"/>
        </w:trPr>
        <w:tc>
          <w:tcPr>
            <w:tcW w:w="1897" w:type="dxa"/>
            <w:shd w:val="clear" w:color="auto" w:fill="auto"/>
            <w:hideMark/>
          </w:tcPr>
          <w:p w14:paraId="11231E16" w14:textId="77777777"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სოციალური უზრუნველყოფა</w:t>
            </w:r>
          </w:p>
        </w:tc>
        <w:tc>
          <w:tcPr>
            <w:tcW w:w="987" w:type="dxa"/>
            <w:shd w:val="clear" w:color="auto" w:fill="auto"/>
            <w:noWrap/>
            <w:hideMark/>
          </w:tcPr>
          <w:p w14:paraId="0B45F714" w14:textId="5C04179E"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667.2</w:t>
            </w:r>
          </w:p>
        </w:tc>
        <w:tc>
          <w:tcPr>
            <w:tcW w:w="987" w:type="dxa"/>
            <w:shd w:val="clear" w:color="auto" w:fill="auto"/>
            <w:noWrap/>
            <w:hideMark/>
          </w:tcPr>
          <w:p w14:paraId="16247FE0" w14:textId="52E012EF"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798.7</w:t>
            </w:r>
          </w:p>
        </w:tc>
        <w:tc>
          <w:tcPr>
            <w:tcW w:w="1070" w:type="dxa"/>
            <w:shd w:val="clear" w:color="auto" w:fill="auto"/>
            <w:noWrap/>
            <w:hideMark/>
          </w:tcPr>
          <w:p w14:paraId="114A8467" w14:textId="01891647"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790.8</w:t>
            </w:r>
          </w:p>
        </w:tc>
        <w:tc>
          <w:tcPr>
            <w:tcW w:w="1093" w:type="dxa"/>
            <w:shd w:val="clear" w:color="auto" w:fill="auto"/>
            <w:noWrap/>
            <w:hideMark/>
          </w:tcPr>
          <w:p w14:paraId="72C61697" w14:textId="6C983AE5"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7.9</w:t>
            </w:r>
          </w:p>
        </w:tc>
        <w:tc>
          <w:tcPr>
            <w:tcW w:w="987" w:type="dxa"/>
            <w:shd w:val="clear" w:color="auto" w:fill="auto"/>
            <w:noWrap/>
            <w:hideMark/>
          </w:tcPr>
          <w:p w14:paraId="345DA162" w14:textId="53A99958" w:rsidR="0007215D" w:rsidRPr="004022B1" w:rsidRDefault="008A68B4"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798.1</w:t>
            </w:r>
          </w:p>
        </w:tc>
        <w:tc>
          <w:tcPr>
            <w:tcW w:w="1070" w:type="dxa"/>
            <w:shd w:val="clear" w:color="auto" w:fill="auto"/>
            <w:noWrap/>
            <w:hideMark/>
          </w:tcPr>
          <w:p w14:paraId="0704F044" w14:textId="002C3231" w:rsidR="0007215D" w:rsidRPr="004022B1" w:rsidRDefault="007F4234"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796.1</w:t>
            </w:r>
          </w:p>
        </w:tc>
        <w:tc>
          <w:tcPr>
            <w:tcW w:w="1093" w:type="dxa"/>
            <w:shd w:val="clear" w:color="auto" w:fill="auto"/>
            <w:noWrap/>
            <w:hideMark/>
          </w:tcPr>
          <w:p w14:paraId="63821500" w14:textId="0203B263" w:rsidR="0007215D" w:rsidRPr="008A1479" w:rsidRDefault="00CD49E1" w:rsidP="0007215D">
            <w:pPr>
              <w:spacing w:after="0" w:line="240" w:lineRule="auto"/>
              <w:rPr>
                <w:rFonts w:ascii="Sylfaen" w:eastAsia="Times New Roman" w:hAnsi="Sylfaen" w:cs="Calibri"/>
                <w:color w:val="000000"/>
                <w:lang w:val="ka-GE"/>
              </w:rPr>
            </w:pPr>
            <w:r>
              <w:rPr>
                <w:rFonts w:ascii="Sylfaen" w:eastAsia="Times New Roman" w:hAnsi="Sylfaen" w:cs="Calibri"/>
                <w:color w:val="000000"/>
              </w:rPr>
              <w:t>2.0</w:t>
            </w:r>
          </w:p>
        </w:tc>
      </w:tr>
      <w:tr w:rsidR="0007215D" w:rsidRPr="004022B1" w14:paraId="361C8712" w14:textId="77777777" w:rsidTr="00C5079F">
        <w:trPr>
          <w:trHeight w:val="122"/>
        </w:trPr>
        <w:tc>
          <w:tcPr>
            <w:tcW w:w="1897" w:type="dxa"/>
            <w:shd w:val="clear" w:color="auto" w:fill="auto"/>
            <w:hideMark/>
          </w:tcPr>
          <w:p w14:paraId="3134E7CA" w14:textId="77777777" w:rsidR="0007215D" w:rsidRPr="004022B1" w:rsidRDefault="0007215D" w:rsidP="0007215D">
            <w:pPr>
              <w:spacing w:after="0" w:line="240" w:lineRule="auto"/>
              <w:rPr>
                <w:rFonts w:ascii="Sylfaen" w:eastAsia="Times New Roman" w:hAnsi="Sylfaen" w:cs="Calibri"/>
                <w:color w:val="000000"/>
              </w:rPr>
            </w:pPr>
            <w:r w:rsidRPr="004022B1">
              <w:rPr>
                <w:rFonts w:ascii="Sylfaen" w:eastAsia="Times New Roman" w:hAnsi="Sylfaen" w:cs="Calibri"/>
                <w:color w:val="000000"/>
              </w:rPr>
              <w:t>სხვა ხარჯები</w:t>
            </w:r>
          </w:p>
        </w:tc>
        <w:tc>
          <w:tcPr>
            <w:tcW w:w="987" w:type="dxa"/>
            <w:shd w:val="clear" w:color="auto" w:fill="auto"/>
            <w:noWrap/>
            <w:hideMark/>
          </w:tcPr>
          <w:p w14:paraId="55AD02BA" w14:textId="165E231E"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rPr>
              <w:t>247.4</w:t>
            </w:r>
          </w:p>
        </w:tc>
        <w:tc>
          <w:tcPr>
            <w:tcW w:w="987" w:type="dxa"/>
            <w:shd w:val="clear" w:color="auto" w:fill="auto"/>
            <w:noWrap/>
            <w:hideMark/>
          </w:tcPr>
          <w:p w14:paraId="694E8B4F" w14:textId="25840A30"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758.6</w:t>
            </w:r>
          </w:p>
        </w:tc>
        <w:tc>
          <w:tcPr>
            <w:tcW w:w="1070" w:type="dxa"/>
            <w:shd w:val="clear" w:color="auto" w:fill="auto"/>
            <w:noWrap/>
            <w:hideMark/>
          </w:tcPr>
          <w:p w14:paraId="05434B91" w14:textId="3A794AFA" w:rsidR="0007215D" w:rsidRPr="004022B1"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305.7</w:t>
            </w:r>
          </w:p>
        </w:tc>
        <w:tc>
          <w:tcPr>
            <w:tcW w:w="1093" w:type="dxa"/>
            <w:shd w:val="clear" w:color="auto" w:fill="auto"/>
            <w:noWrap/>
            <w:hideMark/>
          </w:tcPr>
          <w:p w14:paraId="6AA78E18" w14:textId="77777777" w:rsidR="0007215D"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452.9</w:t>
            </w:r>
          </w:p>
          <w:p w14:paraId="39032D59" w14:textId="77777777" w:rsidR="0007215D" w:rsidRDefault="0007215D" w:rsidP="0007215D">
            <w:pPr>
              <w:spacing w:after="0" w:line="240" w:lineRule="auto"/>
              <w:rPr>
                <w:rFonts w:ascii="Sylfaen" w:eastAsia="Times New Roman" w:hAnsi="Sylfaen" w:cs="Calibri"/>
                <w:color w:val="000000"/>
              </w:rPr>
            </w:pPr>
          </w:p>
          <w:p w14:paraId="01B6A271" w14:textId="27184F51" w:rsidR="0007215D" w:rsidRPr="004022B1" w:rsidRDefault="0007215D" w:rsidP="0007215D">
            <w:pPr>
              <w:spacing w:after="0" w:line="240" w:lineRule="auto"/>
              <w:rPr>
                <w:rFonts w:ascii="Sylfaen" w:eastAsia="Times New Roman" w:hAnsi="Sylfaen" w:cs="Calibri"/>
                <w:color w:val="000000"/>
              </w:rPr>
            </w:pPr>
          </w:p>
        </w:tc>
        <w:tc>
          <w:tcPr>
            <w:tcW w:w="987" w:type="dxa"/>
            <w:shd w:val="clear" w:color="auto" w:fill="auto"/>
            <w:noWrap/>
            <w:hideMark/>
          </w:tcPr>
          <w:p w14:paraId="56827555" w14:textId="1E8A37E1" w:rsidR="0007215D" w:rsidRPr="004022B1" w:rsidRDefault="008A68B4"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331.7</w:t>
            </w:r>
          </w:p>
        </w:tc>
        <w:tc>
          <w:tcPr>
            <w:tcW w:w="1070" w:type="dxa"/>
            <w:shd w:val="clear" w:color="auto" w:fill="auto"/>
            <w:noWrap/>
            <w:hideMark/>
          </w:tcPr>
          <w:p w14:paraId="65DC2521" w14:textId="11A209BF" w:rsidR="0007215D" w:rsidRPr="004022B1" w:rsidRDefault="007F4234"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331</w:t>
            </w:r>
            <w:r w:rsidR="0007215D">
              <w:rPr>
                <w:rFonts w:ascii="Sylfaen" w:eastAsia="Times New Roman" w:hAnsi="Sylfaen" w:cs="Calibri"/>
                <w:color w:val="000000"/>
                <w:lang w:val="ka-GE"/>
              </w:rPr>
              <w:t>.7</w:t>
            </w:r>
          </w:p>
        </w:tc>
        <w:tc>
          <w:tcPr>
            <w:tcW w:w="1093" w:type="dxa"/>
            <w:shd w:val="clear" w:color="auto" w:fill="auto"/>
            <w:noWrap/>
            <w:hideMark/>
          </w:tcPr>
          <w:p w14:paraId="44AB03AC" w14:textId="4D14206A" w:rsidR="0007215D" w:rsidRDefault="0007215D" w:rsidP="0007215D">
            <w:pPr>
              <w:spacing w:after="0" w:line="240" w:lineRule="auto"/>
              <w:rPr>
                <w:rFonts w:ascii="Sylfaen" w:eastAsia="Times New Roman" w:hAnsi="Sylfaen" w:cs="Calibri"/>
                <w:color w:val="000000"/>
              </w:rPr>
            </w:pPr>
            <w:r>
              <w:rPr>
                <w:rFonts w:ascii="Sylfaen" w:eastAsia="Times New Roman" w:hAnsi="Sylfaen" w:cs="Calibri"/>
                <w:color w:val="000000"/>
                <w:lang w:val="ka-GE"/>
              </w:rPr>
              <w:t>452.9</w:t>
            </w:r>
          </w:p>
          <w:p w14:paraId="1E96E338" w14:textId="77777777" w:rsidR="0007215D" w:rsidRDefault="0007215D" w:rsidP="0007215D">
            <w:pPr>
              <w:spacing w:after="0" w:line="240" w:lineRule="auto"/>
              <w:rPr>
                <w:rFonts w:ascii="Sylfaen" w:eastAsia="Times New Roman" w:hAnsi="Sylfaen" w:cs="Calibri"/>
                <w:color w:val="000000"/>
              </w:rPr>
            </w:pPr>
          </w:p>
          <w:p w14:paraId="49895F5E" w14:textId="6FB8C628" w:rsidR="0007215D" w:rsidRPr="00162709" w:rsidRDefault="0007215D" w:rsidP="0007215D">
            <w:pPr>
              <w:spacing w:after="0" w:line="240" w:lineRule="auto"/>
              <w:rPr>
                <w:rFonts w:ascii="Sylfaen" w:eastAsia="Times New Roman" w:hAnsi="Sylfaen" w:cs="Calibri"/>
                <w:color w:val="000000"/>
              </w:rPr>
            </w:pPr>
          </w:p>
        </w:tc>
      </w:tr>
    </w:tbl>
    <w:p w14:paraId="68BE88CE" w14:textId="77777777" w:rsidR="004022B1" w:rsidRPr="001B7254" w:rsidRDefault="004022B1" w:rsidP="004022B1">
      <w:pPr>
        <w:pStyle w:val="Normal4"/>
        <w:spacing w:after="0"/>
        <w:rPr>
          <w:rFonts w:ascii="Sylfaen" w:eastAsia="Sylfaen" w:hAnsi="Sylfaen" w:cs="Sylfaen"/>
          <w:color w:val="000000"/>
          <w:lang w:val="ka-GE"/>
        </w:rPr>
      </w:pPr>
    </w:p>
    <w:p w14:paraId="699AE392" w14:textId="77777777" w:rsidR="001B02E8" w:rsidRPr="001B7254" w:rsidRDefault="001B02E8" w:rsidP="00935FEC">
      <w:pPr>
        <w:pStyle w:val="Normal7"/>
        <w:spacing w:after="0"/>
        <w:ind w:firstLine="360"/>
        <w:rPr>
          <w:rFonts w:ascii="Sylfaen" w:eastAsia="Sylfaen" w:hAnsi="Sylfaen" w:cs="Sylfaen"/>
          <w:b/>
          <w:color w:val="000000"/>
          <w:lang w:val="ka-GE"/>
        </w:rPr>
      </w:pPr>
    </w:p>
    <w:p w14:paraId="0A231A09" w14:textId="6C508F6B" w:rsidR="0003299C" w:rsidRPr="001B7254" w:rsidRDefault="0003299C" w:rsidP="00935FEC">
      <w:pPr>
        <w:pStyle w:val="Normal7"/>
        <w:spacing w:after="0"/>
        <w:rPr>
          <w:rFonts w:ascii="Sylfaen" w:eastAsia="Sylfaen" w:hAnsi="Sylfaen" w:cs="Sylfaen"/>
          <w:b/>
          <w:color w:val="000000"/>
          <w:lang w:val="ka-GE"/>
        </w:rPr>
      </w:pPr>
      <w:r w:rsidRPr="001B7254">
        <w:rPr>
          <w:rFonts w:ascii="Sylfaen" w:eastAsia="Sylfaen" w:hAnsi="Sylfaen" w:cs="Sylfaen"/>
          <w:b/>
          <w:color w:val="000000"/>
          <w:lang w:val="ka-GE"/>
        </w:rPr>
        <w:t xml:space="preserve">მუხლი 8. </w:t>
      </w:r>
      <w:r w:rsidR="00C0777F" w:rsidRPr="001B7254">
        <w:rPr>
          <w:rFonts w:ascii="Sylfaen" w:eastAsia="Sylfaen" w:hAnsi="Sylfaen" w:cs="Sylfaen"/>
          <w:b/>
          <w:color w:val="000000"/>
          <w:lang w:val="ka-GE"/>
        </w:rPr>
        <w:t>ბაღდათის</w:t>
      </w:r>
      <w:r w:rsidRPr="001B7254">
        <w:rPr>
          <w:rFonts w:ascii="Sylfaen" w:eastAsia="Sylfaen" w:hAnsi="Sylfaen" w:cs="Sylfaen"/>
          <w:b/>
          <w:color w:val="000000"/>
          <w:lang w:val="ka-GE"/>
        </w:rPr>
        <w:t xml:space="preserve"> მუნიციპალიტეტის ბიუჯეტის არაფინანსური აქტივების ცვლილება</w:t>
      </w:r>
    </w:p>
    <w:p w14:paraId="508BFEA1" w14:textId="0A220068" w:rsidR="00440513" w:rsidRPr="001B7254" w:rsidRDefault="0003299C" w:rsidP="00935FEC">
      <w:pPr>
        <w:pStyle w:val="Normal8"/>
        <w:numPr>
          <w:ilvl w:val="0"/>
          <w:numId w:val="4"/>
        </w:numPr>
        <w:spacing w:after="0"/>
        <w:ind w:left="0" w:firstLine="0"/>
        <w:rPr>
          <w:rFonts w:ascii="Sylfaen" w:eastAsia="Sylfaen" w:hAnsi="Sylfaen" w:cs="Sylfaen"/>
          <w:color w:val="000000"/>
          <w:lang w:val="ka-GE"/>
        </w:rPr>
      </w:pPr>
      <w:r w:rsidRPr="001B7254">
        <w:rPr>
          <w:rFonts w:ascii="Sylfaen" w:eastAsia="Sylfaen" w:hAnsi="Sylfaen" w:cs="Sylfaen"/>
          <w:color w:val="000000"/>
          <w:lang w:val="ka-GE"/>
        </w:rPr>
        <w:t xml:space="preserve">განისაზღვროს </w:t>
      </w:r>
      <w:r w:rsidR="00C0777F" w:rsidRPr="001B7254">
        <w:rPr>
          <w:rFonts w:ascii="Sylfaen" w:eastAsia="Sylfaen" w:hAnsi="Sylfaen" w:cs="Sylfaen"/>
          <w:color w:val="000000"/>
          <w:lang w:val="ka-GE"/>
        </w:rPr>
        <w:t>ბაღდათის</w:t>
      </w:r>
      <w:r w:rsidRPr="001B7254">
        <w:rPr>
          <w:rFonts w:ascii="Sylfaen" w:eastAsia="Sylfaen" w:hAnsi="Sylfaen" w:cs="Sylfaen"/>
          <w:color w:val="000000"/>
          <w:lang w:val="ka-GE"/>
        </w:rPr>
        <w:t xml:space="preserve"> </w:t>
      </w:r>
      <w:r w:rsidR="00F559E4" w:rsidRPr="001B7254">
        <w:rPr>
          <w:rFonts w:ascii="Sylfaen" w:eastAsia="Sylfaen" w:hAnsi="Sylfaen" w:cs="Sylfaen"/>
          <w:color w:val="000000"/>
          <w:lang w:val="ka-GE"/>
        </w:rPr>
        <w:t xml:space="preserve">მუნიციპალიტეტის </w:t>
      </w:r>
      <w:r w:rsidRPr="001B7254">
        <w:rPr>
          <w:rFonts w:ascii="Sylfaen" w:eastAsia="Sylfaen" w:hAnsi="Sylfaen" w:cs="Sylfaen"/>
          <w:color w:val="000000"/>
          <w:lang w:val="ka-GE"/>
        </w:rPr>
        <w:t xml:space="preserve">ბიუჯეტის არაფინანსური აქტივების ცვლილება </w:t>
      </w:r>
      <w:r w:rsidR="000E13B1">
        <w:rPr>
          <w:rFonts w:ascii="Sylfaen" w:eastAsia="Sylfaen" w:hAnsi="Sylfaen" w:cs="Sylfaen"/>
          <w:color w:val="000000"/>
          <w:lang w:val="ka-GE"/>
        </w:rPr>
        <w:t>853.0</w:t>
      </w:r>
      <w:r w:rsidR="00852A8F" w:rsidRPr="001B7254">
        <w:rPr>
          <w:rFonts w:ascii="Sylfaen" w:eastAsia="Sylfaen" w:hAnsi="Sylfaen" w:cs="Sylfaen"/>
          <w:color w:val="000000"/>
          <w:lang w:val="ka-GE"/>
        </w:rPr>
        <w:t xml:space="preserve"> </w:t>
      </w:r>
      <w:r w:rsidRPr="001B7254">
        <w:rPr>
          <w:rFonts w:ascii="Sylfaen" w:eastAsia="Sylfaen" w:hAnsi="Sylfaen" w:cs="Sylfaen"/>
          <w:color w:val="000000"/>
          <w:lang w:val="ka-GE"/>
        </w:rPr>
        <w:t>ათასი ლარის ოდენობით, მათ შორის</w:t>
      </w:r>
      <w:r w:rsidR="00440513" w:rsidRPr="001B7254">
        <w:rPr>
          <w:rFonts w:ascii="Sylfaen" w:eastAsia="Sylfaen" w:hAnsi="Sylfaen" w:cs="Sylfaen"/>
          <w:color w:val="000000"/>
          <w:lang w:val="ka-GE"/>
        </w:rPr>
        <w:t>:</w:t>
      </w:r>
    </w:p>
    <w:p w14:paraId="770C4791" w14:textId="34429464" w:rsidR="00440513" w:rsidRPr="001B7254" w:rsidRDefault="0003299C" w:rsidP="00935FEC">
      <w:pPr>
        <w:pStyle w:val="Normal9"/>
        <w:spacing w:after="0"/>
        <w:rPr>
          <w:rFonts w:ascii="Sylfaen" w:eastAsia="Sylfaen" w:hAnsi="Sylfaen" w:cs="Sylfaen"/>
          <w:color w:val="000000"/>
          <w:lang w:val="ka-GE"/>
        </w:rPr>
      </w:pPr>
      <w:r w:rsidRPr="001B7254">
        <w:rPr>
          <w:rFonts w:ascii="Sylfaen" w:eastAsia="Sylfaen" w:hAnsi="Sylfaen" w:cs="Sylfaen"/>
          <w:color w:val="000000"/>
          <w:lang w:val="ka-GE"/>
        </w:rPr>
        <w:t xml:space="preserve">ა) განისაზღვროს </w:t>
      </w:r>
      <w:r w:rsidR="00C0777F" w:rsidRPr="001B7254">
        <w:rPr>
          <w:rFonts w:ascii="Sylfaen" w:eastAsia="Sylfaen" w:hAnsi="Sylfaen" w:cs="Sylfaen"/>
          <w:color w:val="000000"/>
          <w:lang w:val="ka-GE"/>
        </w:rPr>
        <w:t>ბაღდათის</w:t>
      </w:r>
      <w:r w:rsidRPr="001B7254">
        <w:rPr>
          <w:rFonts w:ascii="Sylfaen" w:eastAsia="Sylfaen" w:hAnsi="Sylfaen" w:cs="Sylfaen"/>
          <w:color w:val="000000"/>
          <w:lang w:val="ka-GE"/>
        </w:rPr>
        <w:t xml:space="preserve"> </w:t>
      </w:r>
      <w:r w:rsidR="00F559E4" w:rsidRPr="001B7254">
        <w:rPr>
          <w:rFonts w:ascii="Sylfaen" w:eastAsia="Sylfaen" w:hAnsi="Sylfaen" w:cs="Sylfaen"/>
          <w:color w:val="000000"/>
          <w:lang w:val="ka-GE"/>
        </w:rPr>
        <w:t xml:space="preserve">მუნიციპალიტეტის </w:t>
      </w:r>
      <w:r w:rsidRPr="001B7254">
        <w:rPr>
          <w:rFonts w:ascii="Sylfaen" w:eastAsia="Sylfaen" w:hAnsi="Sylfaen" w:cs="Sylfaen"/>
          <w:color w:val="000000"/>
          <w:lang w:val="ka-GE"/>
        </w:rPr>
        <w:t xml:space="preserve">ბიუჯეტის არაფინანსური აქტივების ზრდა </w:t>
      </w:r>
      <w:r w:rsidR="000E13B1">
        <w:rPr>
          <w:rFonts w:ascii="Sylfaen" w:eastAsia="Sylfaen" w:hAnsi="Sylfaen" w:cs="Sylfaen"/>
          <w:color w:val="000000"/>
          <w:lang w:val="ka-GE"/>
        </w:rPr>
        <w:t>1,003.0</w:t>
      </w:r>
      <w:r w:rsidR="00FE51BC">
        <w:rPr>
          <w:rFonts w:ascii="Sylfaen" w:eastAsia="Sylfaen" w:hAnsi="Sylfaen" w:cs="Sylfaen"/>
          <w:color w:val="000000"/>
          <w:lang w:val="ka-GE"/>
        </w:rPr>
        <w:t xml:space="preserve"> </w:t>
      </w:r>
      <w:r w:rsidRPr="001B7254">
        <w:rPr>
          <w:rFonts w:ascii="Sylfaen" w:eastAsia="Sylfaen" w:hAnsi="Sylfaen" w:cs="Sylfaen"/>
          <w:color w:val="000000"/>
          <w:lang w:val="ka-GE"/>
        </w:rPr>
        <w:t>ათასი ლარის ოდენობით</w:t>
      </w:r>
      <w:r w:rsidR="00811540" w:rsidRPr="001B7254">
        <w:rPr>
          <w:rFonts w:ascii="Sylfaen" w:eastAsia="Sylfaen" w:hAnsi="Sylfaen" w:cs="Sylfaen"/>
          <w:color w:val="000000"/>
          <w:lang w:val="ka-GE"/>
        </w:rPr>
        <w:t>.</w:t>
      </w:r>
    </w:p>
    <w:p w14:paraId="7EA78EC7" w14:textId="77777777" w:rsidR="0003299C" w:rsidRPr="001B7254" w:rsidRDefault="0003299C" w:rsidP="00935FEC">
      <w:pPr>
        <w:pStyle w:val="Normal9"/>
        <w:spacing w:after="0"/>
        <w:ind w:firstLine="360"/>
        <w:rPr>
          <w:rFonts w:ascii="Sylfaen" w:eastAsia="Sylfaen" w:hAnsi="Sylfaen" w:cs="Sylfaen"/>
          <w:color w:val="000000"/>
          <w:lang w:val="ka-GE"/>
        </w:rPr>
      </w:pPr>
    </w:p>
    <w:p w14:paraId="7D1D5BAE" w14:textId="52261C8E" w:rsidR="0003299C" w:rsidRPr="001B7254" w:rsidRDefault="0003299C" w:rsidP="00935FEC">
      <w:pPr>
        <w:pStyle w:val="Normal12"/>
        <w:spacing w:after="0"/>
        <w:rPr>
          <w:rFonts w:ascii="Sylfaen" w:eastAsia="Sylfaen" w:hAnsi="Sylfaen" w:cs="Sylfaen"/>
          <w:color w:val="000000"/>
          <w:szCs w:val="20"/>
          <w:lang w:val="ka-GE"/>
        </w:rPr>
      </w:pPr>
      <w:r w:rsidRPr="001B7254">
        <w:rPr>
          <w:rFonts w:ascii="Sylfaen" w:eastAsia="Sylfaen" w:hAnsi="Sylfaen" w:cs="Sylfaen"/>
          <w:color w:val="000000"/>
          <w:szCs w:val="20"/>
          <w:lang w:val="ka-GE"/>
        </w:rPr>
        <w:t xml:space="preserve">ბ) განისაზღვროს </w:t>
      </w:r>
      <w:r w:rsidR="00C0777F" w:rsidRPr="001B7254">
        <w:rPr>
          <w:rFonts w:ascii="Sylfaen" w:eastAsia="Sylfaen" w:hAnsi="Sylfaen" w:cs="Sylfaen"/>
          <w:color w:val="000000"/>
          <w:lang w:val="ka-GE"/>
        </w:rPr>
        <w:t>ბაღდათის</w:t>
      </w:r>
      <w:r w:rsidRPr="001B7254">
        <w:rPr>
          <w:rFonts w:ascii="Sylfaen" w:eastAsia="Sylfaen" w:hAnsi="Sylfaen" w:cs="Sylfaen"/>
          <w:color w:val="000000"/>
          <w:lang w:val="ka-GE"/>
        </w:rPr>
        <w:t xml:space="preserve"> </w:t>
      </w:r>
      <w:r w:rsidR="00F559E4" w:rsidRPr="001B7254">
        <w:rPr>
          <w:rFonts w:ascii="Sylfaen" w:eastAsia="Sylfaen" w:hAnsi="Sylfaen" w:cs="Sylfaen"/>
          <w:color w:val="000000"/>
          <w:lang w:val="ka-GE"/>
        </w:rPr>
        <w:t>მუნიციპალიტეტის</w:t>
      </w:r>
      <w:r w:rsidR="007A360D" w:rsidRPr="001B7254">
        <w:rPr>
          <w:rFonts w:ascii="Sylfaen" w:eastAsia="Sylfaen" w:hAnsi="Sylfaen" w:cs="Sylfaen"/>
          <w:color w:val="000000"/>
        </w:rPr>
        <w:t xml:space="preserve"> </w:t>
      </w:r>
      <w:r w:rsidRPr="001B7254">
        <w:rPr>
          <w:rFonts w:ascii="Sylfaen" w:eastAsia="Sylfaen" w:hAnsi="Sylfaen" w:cs="Sylfaen"/>
          <w:color w:val="000000"/>
          <w:szCs w:val="20"/>
          <w:lang w:val="ka-GE"/>
        </w:rPr>
        <w:t xml:space="preserve">ბიუჯეტის არაფინანსური აქტივების კლება </w:t>
      </w:r>
      <w:r w:rsidR="000E13B1">
        <w:rPr>
          <w:rFonts w:ascii="Sylfaen" w:eastAsia="Sylfaen" w:hAnsi="Sylfaen" w:cs="Sylfaen"/>
          <w:color w:val="000000"/>
          <w:szCs w:val="20"/>
        </w:rPr>
        <w:t>150.0</w:t>
      </w:r>
      <w:r w:rsidR="00D52064" w:rsidRPr="001B7254">
        <w:rPr>
          <w:rFonts w:ascii="Sylfaen" w:eastAsia="Sylfaen" w:hAnsi="Sylfaen" w:cs="Sylfaen"/>
          <w:color w:val="000000"/>
          <w:szCs w:val="20"/>
          <w:lang w:val="ka-GE"/>
        </w:rPr>
        <w:t xml:space="preserve"> </w:t>
      </w:r>
      <w:r w:rsidR="00D53182" w:rsidRPr="001B7254">
        <w:rPr>
          <w:rFonts w:ascii="Sylfaen" w:eastAsia="Sylfaen" w:hAnsi="Sylfaen" w:cs="Sylfaen"/>
          <w:color w:val="000000"/>
          <w:szCs w:val="20"/>
          <w:lang w:val="ka-GE"/>
        </w:rPr>
        <w:t xml:space="preserve"> </w:t>
      </w:r>
      <w:r w:rsidRPr="001B7254">
        <w:rPr>
          <w:rFonts w:ascii="Sylfaen" w:eastAsia="Sylfaen" w:hAnsi="Sylfaen" w:cs="Sylfaen"/>
          <w:color w:val="000000"/>
          <w:szCs w:val="20"/>
          <w:lang w:val="ka-GE"/>
        </w:rPr>
        <w:t>ათასი ლარის ოდენობით, მათ შორის:</w:t>
      </w:r>
    </w:p>
    <w:tbl>
      <w:tblPr>
        <w:tblStyle w:val="TableWeb2"/>
        <w:tblW w:w="3344" w:type="pct"/>
        <w:tblLook w:val="04A0" w:firstRow="1" w:lastRow="0" w:firstColumn="1" w:lastColumn="0" w:noHBand="0" w:noVBand="1"/>
      </w:tblPr>
      <w:tblGrid>
        <w:gridCol w:w="3291"/>
        <w:gridCol w:w="886"/>
        <w:gridCol w:w="1267"/>
        <w:gridCol w:w="1287"/>
      </w:tblGrid>
      <w:tr w:rsidR="003A4B72" w:rsidRPr="001B7254" w14:paraId="36A295C8" w14:textId="77777777" w:rsidTr="003A4B72">
        <w:trPr>
          <w:cnfStyle w:val="100000000000" w:firstRow="1" w:lastRow="0" w:firstColumn="0" w:lastColumn="0" w:oddVBand="0" w:evenVBand="0" w:oddHBand="0" w:evenHBand="0" w:firstRowFirstColumn="0" w:firstRowLastColumn="0" w:lastRowFirstColumn="0" w:lastRowLastColumn="0"/>
          <w:trHeight w:val="197"/>
        </w:trPr>
        <w:tc>
          <w:tcPr>
            <w:tcW w:w="2400" w:type="pct"/>
            <w:noWrap/>
            <w:vAlign w:val="center"/>
            <w:hideMark/>
          </w:tcPr>
          <w:p w14:paraId="6A5317EC" w14:textId="77777777" w:rsidR="003A4B72" w:rsidRPr="001B7254" w:rsidRDefault="003A4B72" w:rsidP="003A4B72">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დასახელება</w:t>
            </w:r>
          </w:p>
        </w:tc>
        <w:tc>
          <w:tcPr>
            <w:tcW w:w="628" w:type="pct"/>
            <w:vAlign w:val="center"/>
            <w:hideMark/>
          </w:tcPr>
          <w:p w14:paraId="7CDC2B6B" w14:textId="3AB7E333" w:rsidR="003A4B72" w:rsidRPr="00B53226" w:rsidRDefault="003A4B72" w:rsidP="003A4B72">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202</w:t>
            </w:r>
            <w:r>
              <w:rPr>
                <w:rFonts w:ascii="Sylfaen" w:eastAsia="Times New Roman" w:hAnsi="Sylfaen" w:cs="Arial CYR"/>
                <w:sz w:val="20"/>
                <w:szCs w:val="20"/>
              </w:rPr>
              <w:t>2</w:t>
            </w:r>
          </w:p>
          <w:p w14:paraId="10C9A05D" w14:textId="12FDD50A" w:rsidR="003A4B72" w:rsidRPr="001B7254" w:rsidRDefault="003A4B72" w:rsidP="003A4B72">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lastRenderedPageBreak/>
              <w:t>წლის</w:t>
            </w:r>
            <w:r w:rsidRPr="001B7254">
              <w:rPr>
                <w:rFonts w:ascii="Sylfaen" w:eastAsia="Times New Roman" w:hAnsi="Sylfaen" w:cs="Arial CYR"/>
                <w:sz w:val="20"/>
                <w:szCs w:val="20"/>
                <w:lang w:val="ka-GE"/>
              </w:rPr>
              <w:br/>
            </w:r>
            <w:r w:rsidRPr="001B7254">
              <w:rPr>
                <w:rFonts w:ascii="Sylfaen" w:eastAsia="Times New Roman" w:hAnsi="Sylfaen" w:cs="Sylfaen"/>
                <w:sz w:val="20"/>
                <w:szCs w:val="20"/>
                <w:lang w:val="ka-GE"/>
              </w:rPr>
              <w:t>ფაქტი</w:t>
            </w:r>
          </w:p>
        </w:tc>
        <w:tc>
          <w:tcPr>
            <w:tcW w:w="911" w:type="pct"/>
            <w:vAlign w:val="center"/>
          </w:tcPr>
          <w:p w14:paraId="129501F5" w14:textId="6B137A19" w:rsidR="003A4B72" w:rsidRPr="001B7254" w:rsidRDefault="003A4B72" w:rsidP="003A4B72">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lastRenderedPageBreak/>
              <w:t>20</w:t>
            </w:r>
            <w:r w:rsidR="00ED3A69">
              <w:rPr>
                <w:rFonts w:ascii="Sylfaen" w:eastAsia="Times New Roman" w:hAnsi="Sylfaen" w:cs="Arial CYR"/>
                <w:sz w:val="20"/>
                <w:szCs w:val="20"/>
                <w:lang w:val="ka-GE"/>
              </w:rPr>
              <w:t>23</w:t>
            </w:r>
          </w:p>
          <w:p w14:paraId="02E36E33" w14:textId="7978C873" w:rsidR="003A4B72" w:rsidRDefault="003A4B72" w:rsidP="003A4B72">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lastRenderedPageBreak/>
              <w:t>წლის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პროგნოზი</w:t>
            </w:r>
          </w:p>
        </w:tc>
        <w:tc>
          <w:tcPr>
            <w:tcW w:w="911" w:type="pct"/>
            <w:vAlign w:val="center"/>
            <w:hideMark/>
          </w:tcPr>
          <w:p w14:paraId="6E5D04BB" w14:textId="07D4DF5A" w:rsidR="003A4B72" w:rsidRPr="001B7254" w:rsidRDefault="003A4B72" w:rsidP="003A4B72">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lastRenderedPageBreak/>
              <w:t>20</w:t>
            </w:r>
            <w:r>
              <w:rPr>
                <w:rFonts w:ascii="Sylfaen" w:eastAsia="Times New Roman" w:hAnsi="Sylfaen" w:cs="Arial CYR"/>
                <w:sz w:val="20"/>
                <w:szCs w:val="20"/>
                <w:lang w:val="ka-GE"/>
              </w:rPr>
              <w:t>24</w:t>
            </w:r>
          </w:p>
          <w:p w14:paraId="5298452C" w14:textId="37A27486" w:rsidR="003A4B72" w:rsidRPr="001B7254" w:rsidRDefault="003A4B72" w:rsidP="003A4B72">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lastRenderedPageBreak/>
              <w:t>წლის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პროგნოზი</w:t>
            </w:r>
          </w:p>
        </w:tc>
      </w:tr>
      <w:tr w:rsidR="003A4B72" w:rsidRPr="001B7254" w14:paraId="555F058B" w14:textId="77777777" w:rsidTr="003A4B72">
        <w:trPr>
          <w:trHeight w:val="171"/>
        </w:trPr>
        <w:tc>
          <w:tcPr>
            <w:tcW w:w="2400" w:type="pct"/>
            <w:noWrap/>
            <w:hideMark/>
          </w:tcPr>
          <w:p w14:paraId="1658E99C" w14:textId="77777777" w:rsidR="003A4B72" w:rsidRPr="001B7254" w:rsidRDefault="003A4B72" w:rsidP="003A4B72">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lastRenderedPageBreak/>
              <w:t>არაფინანსური</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აქტივების</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კლება</w:t>
            </w:r>
          </w:p>
        </w:tc>
        <w:tc>
          <w:tcPr>
            <w:tcW w:w="628" w:type="pct"/>
            <w:noWrap/>
            <w:vAlign w:val="center"/>
            <w:hideMark/>
          </w:tcPr>
          <w:p w14:paraId="6C06B1E1" w14:textId="0D0F755F" w:rsidR="003A4B72" w:rsidRPr="001B7254" w:rsidRDefault="003A4B72" w:rsidP="003A4B72">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1,069.0</w:t>
            </w:r>
          </w:p>
        </w:tc>
        <w:tc>
          <w:tcPr>
            <w:tcW w:w="911" w:type="pct"/>
            <w:vAlign w:val="center"/>
          </w:tcPr>
          <w:p w14:paraId="36DABBEF" w14:textId="29AEE9AD" w:rsidR="003A4B72" w:rsidRDefault="003A4B72" w:rsidP="003A4B72">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532.9</w:t>
            </w:r>
          </w:p>
        </w:tc>
        <w:tc>
          <w:tcPr>
            <w:tcW w:w="911" w:type="pct"/>
            <w:noWrap/>
            <w:vAlign w:val="center"/>
            <w:hideMark/>
          </w:tcPr>
          <w:p w14:paraId="3678DA64" w14:textId="362BA81E" w:rsidR="003A4B72" w:rsidRPr="00410C2D" w:rsidRDefault="000E13B1" w:rsidP="003A4B72">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150</w:t>
            </w:r>
            <w:r w:rsidR="00410C2D">
              <w:rPr>
                <w:rFonts w:ascii="Sylfaen" w:eastAsia="Times New Roman" w:hAnsi="Sylfaen" w:cs="Arial CYR"/>
                <w:sz w:val="20"/>
                <w:szCs w:val="20"/>
                <w:lang w:val="ka-GE"/>
              </w:rPr>
              <w:t>.0</w:t>
            </w:r>
          </w:p>
        </w:tc>
      </w:tr>
      <w:tr w:rsidR="003A4B72" w:rsidRPr="001B7254" w14:paraId="4294F317" w14:textId="77777777" w:rsidTr="003A4B72">
        <w:trPr>
          <w:trHeight w:val="171"/>
        </w:trPr>
        <w:tc>
          <w:tcPr>
            <w:tcW w:w="2400" w:type="pct"/>
            <w:noWrap/>
            <w:hideMark/>
          </w:tcPr>
          <w:p w14:paraId="39648FD2" w14:textId="77777777" w:rsidR="003A4B72" w:rsidRPr="001B7254" w:rsidRDefault="003A4B72" w:rsidP="003A4B72">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ძირითადი</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აქტივები</w:t>
            </w:r>
          </w:p>
        </w:tc>
        <w:tc>
          <w:tcPr>
            <w:tcW w:w="628" w:type="pct"/>
            <w:noWrap/>
            <w:vAlign w:val="center"/>
            <w:hideMark/>
          </w:tcPr>
          <w:p w14:paraId="61EE3B76" w14:textId="448559B4" w:rsidR="003A4B72" w:rsidRPr="001B7254" w:rsidRDefault="003A4B72" w:rsidP="003A4B72">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554.9</w:t>
            </w:r>
          </w:p>
        </w:tc>
        <w:tc>
          <w:tcPr>
            <w:tcW w:w="911" w:type="pct"/>
            <w:vAlign w:val="center"/>
          </w:tcPr>
          <w:p w14:paraId="4543DE4E" w14:textId="36475C1A" w:rsidR="003A4B72" w:rsidRDefault="003A4B72" w:rsidP="003A4B72">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 xml:space="preserve">     </w:t>
            </w:r>
            <w:r>
              <w:rPr>
                <w:rFonts w:ascii="Sylfaen" w:eastAsia="Times New Roman" w:hAnsi="Sylfaen" w:cs="Arial CYR"/>
                <w:sz w:val="20"/>
                <w:szCs w:val="20"/>
                <w:lang w:val="ka-GE"/>
              </w:rPr>
              <w:t>372.9</w:t>
            </w:r>
          </w:p>
        </w:tc>
        <w:tc>
          <w:tcPr>
            <w:tcW w:w="911" w:type="pct"/>
            <w:noWrap/>
            <w:vAlign w:val="center"/>
            <w:hideMark/>
          </w:tcPr>
          <w:p w14:paraId="4A15D4E3" w14:textId="72C05A74" w:rsidR="003A4B72" w:rsidRPr="001B7254" w:rsidRDefault="003A4B72" w:rsidP="003A4B72">
            <w:pPr>
              <w:spacing w:after="0" w:line="240" w:lineRule="auto"/>
              <w:rPr>
                <w:rFonts w:ascii="Sylfaen" w:eastAsia="Times New Roman" w:hAnsi="Sylfaen" w:cs="Arial CYR"/>
                <w:sz w:val="20"/>
                <w:szCs w:val="20"/>
              </w:rPr>
            </w:pPr>
            <w:r w:rsidRPr="001B7254">
              <w:rPr>
                <w:rFonts w:ascii="Sylfaen" w:eastAsia="Times New Roman" w:hAnsi="Sylfaen" w:cs="Arial CYR"/>
                <w:sz w:val="20"/>
                <w:szCs w:val="20"/>
                <w:lang w:val="ka-GE"/>
              </w:rPr>
              <w:t xml:space="preserve">     </w:t>
            </w:r>
            <w:r w:rsidR="00410C2D">
              <w:rPr>
                <w:rFonts w:ascii="Sylfaen" w:eastAsia="Times New Roman" w:hAnsi="Sylfaen" w:cs="Arial CYR"/>
                <w:sz w:val="20"/>
                <w:szCs w:val="20"/>
                <w:lang w:val="ka-GE"/>
              </w:rPr>
              <w:t>0.0</w:t>
            </w:r>
          </w:p>
        </w:tc>
      </w:tr>
      <w:tr w:rsidR="003A4B72" w:rsidRPr="001B7254" w14:paraId="4FE14A42" w14:textId="77777777" w:rsidTr="003A4B72">
        <w:trPr>
          <w:trHeight w:val="171"/>
        </w:trPr>
        <w:tc>
          <w:tcPr>
            <w:tcW w:w="2400" w:type="pct"/>
            <w:noWrap/>
            <w:hideMark/>
          </w:tcPr>
          <w:p w14:paraId="673E7F09" w14:textId="77777777" w:rsidR="003A4B72" w:rsidRPr="001B7254" w:rsidRDefault="003A4B72" w:rsidP="003A4B72">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არაწარმოებული</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აქტივები</w:t>
            </w:r>
          </w:p>
        </w:tc>
        <w:tc>
          <w:tcPr>
            <w:tcW w:w="628" w:type="pct"/>
            <w:noWrap/>
            <w:vAlign w:val="center"/>
            <w:hideMark/>
          </w:tcPr>
          <w:p w14:paraId="639C799F" w14:textId="390E226E" w:rsidR="003A4B72" w:rsidRPr="001B7254" w:rsidRDefault="003A4B72" w:rsidP="003A4B72">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438.0</w:t>
            </w:r>
          </w:p>
        </w:tc>
        <w:tc>
          <w:tcPr>
            <w:tcW w:w="911" w:type="pct"/>
            <w:vAlign w:val="center"/>
          </w:tcPr>
          <w:p w14:paraId="3586BB78" w14:textId="6AA52B82" w:rsidR="003A4B72" w:rsidRDefault="003A4B72" w:rsidP="003A4B72">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160.0</w:t>
            </w:r>
          </w:p>
        </w:tc>
        <w:tc>
          <w:tcPr>
            <w:tcW w:w="911" w:type="pct"/>
            <w:noWrap/>
            <w:vAlign w:val="center"/>
            <w:hideMark/>
          </w:tcPr>
          <w:p w14:paraId="706AE508" w14:textId="7F0BDA97" w:rsidR="003A4B72" w:rsidRPr="001B7254" w:rsidRDefault="00410C2D" w:rsidP="003A4B72">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15</w:t>
            </w:r>
            <w:r w:rsidR="003A4B72">
              <w:rPr>
                <w:rFonts w:ascii="Sylfaen" w:eastAsia="Times New Roman" w:hAnsi="Sylfaen" w:cs="Arial CYR"/>
                <w:sz w:val="20"/>
                <w:szCs w:val="20"/>
                <w:lang w:val="ka-GE"/>
              </w:rPr>
              <w:t>0.0</w:t>
            </w:r>
          </w:p>
        </w:tc>
      </w:tr>
      <w:tr w:rsidR="003A4B72" w:rsidRPr="001B7254" w14:paraId="7903B6F0" w14:textId="77777777" w:rsidTr="003A4B72">
        <w:trPr>
          <w:trHeight w:val="171"/>
        </w:trPr>
        <w:tc>
          <w:tcPr>
            <w:tcW w:w="2400" w:type="pct"/>
            <w:noWrap/>
            <w:hideMark/>
          </w:tcPr>
          <w:p w14:paraId="10EAA49D" w14:textId="77777777" w:rsidR="003A4B72" w:rsidRPr="001B7254" w:rsidRDefault="003A4B72" w:rsidP="003A4B72">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მიწა</w:t>
            </w:r>
          </w:p>
        </w:tc>
        <w:tc>
          <w:tcPr>
            <w:tcW w:w="628" w:type="pct"/>
            <w:noWrap/>
            <w:vAlign w:val="center"/>
            <w:hideMark/>
          </w:tcPr>
          <w:p w14:paraId="14B9DE53" w14:textId="1C4B402D" w:rsidR="003A4B72" w:rsidRPr="001B7254" w:rsidRDefault="003A4B72" w:rsidP="003A4B72">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438.0</w:t>
            </w:r>
          </w:p>
        </w:tc>
        <w:tc>
          <w:tcPr>
            <w:tcW w:w="911" w:type="pct"/>
            <w:vAlign w:val="center"/>
          </w:tcPr>
          <w:p w14:paraId="0B201B03" w14:textId="5D8300CD" w:rsidR="003A4B72" w:rsidRDefault="003A4B72" w:rsidP="003A4B72">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160</w:t>
            </w:r>
            <w:r>
              <w:rPr>
                <w:rFonts w:ascii="Sylfaen" w:eastAsia="Times New Roman" w:hAnsi="Sylfaen" w:cs="Arial CYR"/>
                <w:sz w:val="20"/>
                <w:szCs w:val="20"/>
                <w:lang w:val="ka-GE"/>
              </w:rPr>
              <w:t>.0</w:t>
            </w:r>
          </w:p>
        </w:tc>
        <w:tc>
          <w:tcPr>
            <w:tcW w:w="911" w:type="pct"/>
            <w:noWrap/>
            <w:vAlign w:val="center"/>
            <w:hideMark/>
          </w:tcPr>
          <w:p w14:paraId="4FF4AFA9" w14:textId="757DF31A" w:rsidR="003A4B72" w:rsidRPr="00F6660D" w:rsidRDefault="00410C2D" w:rsidP="003A4B72">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15</w:t>
            </w:r>
            <w:r w:rsidR="003A4B72">
              <w:rPr>
                <w:rFonts w:ascii="Sylfaen" w:eastAsia="Times New Roman" w:hAnsi="Sylfaen" w:cs="Arial CYR"/>
                <w:sz w:val="20"/>
                <w:szCs w:val="20"/>
              </w:rPr>
              <w:t>0</w:t>
            </w:r>
            <w:r w:rsidR="003A4B72">
              <w:rPr>
                <w:rFonts w:ascii="Sylfaen" w:eastAsia="Times New Roman" w:hAnsi="Sylfaen" w:cs="Arial CYR"/>
                <w:sz w:val="20"/>
                <w:szCs w:val="20"/>
                <w:lang w:val="ka-GE"/>
              </w:rPr>
              <w:t>.0</w:t>
            </w:r>
          </w:p>
        </w:tc>
      </w:tr>
      <w:tr w:rsidR="003A4B72" w:rsidRPr="001B7254" w14:paraId="21FC5455" w14:textId="77777777" w:rsidTr="003A4B72">
        <w:trPr>
          <w:trHeight w:val="171"/>
        </w:trPr>
        <w:tc>
          <w:tcPr>
            <w:tcW w:w="2400" w:type="pct"/>
            <w:noWrap/>
          </w:tcPr>
          <w:p w14:paraId="6F9A260C" w14:textId="785358AE" w:rsidR="003A4B72" w:rsidRPr="000E1EAD" w:rsidRDefault="003A4B72" w:rsidP="003A4B72">
            <w:pPr>
              <w:spacing w:after="0" w:line="240" w:lineRule="auto"/>
              <w:rPr>
                <w:rFonts w:ascii="Sylfaen" w:eastAsia="Times New Roman" w:hAnsi="Sylfaen" w:cs="Sylfaen"/>
                <w:b/>
                <w:sz w:val="20"/>
                <w:szCs w:val="20"/>
                <w:lang w:val="ka-GE"/>
              </w:rPr>
            </w:pPr>
            <w:r w:rsidRPr="000E1EAD">
              <w:rPr>
                <w:rFonts w:ascii="Sylfaen" w:eastAsia="Times New Roman" w:hAnsi="Sylfaen" w:cs="Sylfaen"/>
                <w:b/>
                <w:sz w:val="20"/>
                <w:szCs w:val="20"/>
              </w:rPr>
              <w:t>მანქანა დანადგარი და ინვეტარი</w:t>
            </w:r>
          </w:p>
        </w:tc>
        <w:tc>
          <w:tcPr>
            <w:tcW w:w="628" w:type="pct"/>
            <w:noWrap/>
            <w:vAlign w:val="center"/>
          </w:tcPr>
          <w:p w14:paraId="07B27ACC" w14:textId="00808E46" w:rsidR="003A4B72" w:rsidRPr="000E1EAD" w:rsidRDefault="003A4B72" w:rsidP="003A4B72">
            <w:pPr>
              <w:spacing w:after="0" w:line="240" w:lineRule="auto"/>
              <w:rPr>
                <w:rFonts w:ascii="Sylfaen" w:eastAsia="Times New Roman" w:hAnsi="Sylfaen" w:cs="Arial CYR"/>
                <w:sz w:val="20"/>
                <w:szCs w:val="20"/>
                <w:lang w:val="ka-GE"/>
              </w:rPr>
            </w:pPr>
            <w:r w:rsidRPr="000E1EAD">
              <w:rPr>
                <w:rFonts w:ascii="Sylfaen" w:eastAsia="Times New Roman" w:hAnsi="Sylfaen" w:cs="Arial CYR"/>
                <w:sz w:val="20"/>
                <w:szCs w:val="20"/>
                <w:lang w:val="ka-GE"/>
              </w:rPr>
              <w:t>76.0</w:t>
            </w:r>
          </w:p>
        </w:tc>
        <w:tc>
          <w:tcPr>
            <w:tcW w:w="911" w:type="pct"/>
            <w:vAlign w:val="center"/>
          </w:tcPr>
          <w:p w14:paraId="766CBBF5" w14:textId="77777777" w:rsidR="003A4B72" w:rsidRPr="000E1EAD" w:rsidRDefault="003A4B72" w:rsidP="003A4B72">
            <w:pPr>
              <w:spacing w:after="0" w:line="240" w:lineRule="auto"/>
              <w:rPr>
                <w:rFonts w:ascii="Sylfaen" w:eastAsia="Times New Roman" w:hAnsi="Sylfaen" w:cs="Arial CYR"/>
                <w:sz w:val="20"/>
                <w:szCs w:val="20"/>
                <w:lang w:val="ka-GE"/>
              </w:rPr>
            </w:pPr>
          </w:p>
        </w:tc>
        <w:tc>
          <w:tcPr>
            <w:tcW w:w="911" w:type="pct"/>
            <w:noWrap/>
            <w:vAlign w:val="center"/>
          </w:tcPr>
          <w:p w14:paraId="39FFB62B" w14:textId="0DCC7445" w:rsidR="003A4B72" w:rsidRPr="00BA3DDE" w:rsidRDefault="00BA3DDE" w:rsidP="003A4B72">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0.0</w:t>
            </w:r>
          </w:p>
        </w:tc>
      </w:tr>
    </w:tbl>
    <w:p w14:paraId="14432A23" w14:textId="0FEB62BB" w:rsidR="00467C41" w:rsidRDefault="00467C41" w:rsidP="00935FEC">
      <w:pPr>
        <w:pStyle w:val="Normal15"/>
        <w:spacing w:after="0"/>
        <w:ind w:firstLine="360"/>
        <w:rPr>
          <w:rFonts w:ascii="Sylfaen" w:eastAsia="Sylfaen" w:hAnsi="Sylfaen" w:cs="Sylfaen"/>
          <w:b/>
          <w:color w:val="000000"/>
          <w:lang w:val="ka-GE"/>
        </w:rPr>
      </w:pPr>
    </w:p>
    <w:p w14:paraId="54376C22" w14:textId="77777777" w:rsidR="00AE2A93" w:rsidRDefault="00AE2A93" w:rsidP="00935FEC">
      <w:pPr>
        <w:pStyle w:val="Normal15"/>
        <w:spacing w:after="0"/>
        <w:ind w:firstLine="360"/>
        <w:rPr>
          <w:rFonts w:ascii="Sylfaen" w:eastAsia="Sylfaen" w:hAnsi="Sylfaen" w:cs="Sylfaen"/>
          <w:b/>
          <w:color w:val="000000"/>
          <w:lang w:val="ka-GE"/>
        </w:rPr>
      </w:pPr>
    </w:p>
    <w:p w14:paraId="4D5B7DB1" w14:textId="3BA3C180" w:rsidR="0003299C" w:rsidRPr="001B7254" w:rsidRDefault="0003299C" w:rsidP="00EB4267">
      <w:pPr>
        <w:pStyle w:val="Normal15"/>
        <w:spacing w:after="0"/>
        <w:rPr>
          <w:rFonts w:ascii="Sylfaen" w:eastAsia="Sylfaen" w:hAnsi="Sylfaen" w:cs="Sylfaen"/>
          <w:color w:val="000000"/>
          <w:lang w:val="ka-GE"/>
        </w:rPr>
      </w:pPr>
      <w:r w:rsidRPr="001B7254">
        <w:rPr>
          <w:rFonts w:ascii="Sylfaen" w:eastAsia="Sylfaen" w:hAnsi="Sylfaen" w:cs="Sylfaen"/>
          <w:b/>
          <w:color w:val="000000"/>
          <w:lang w:val="ka-GE"/>
        </w:rPr>
        <w:t xml:space="preserve">მუხლი 9. </w:t>
      </w:r>
      <w:r w:rsidR="00C0777F" w:rsidRPr="001B7254">
        <w:rPr>
          <w:rFonts w:ascii="Sylfaen" w:eastAsia="Sylfaen" w:hAnsi="Sylfaen" w:cs="Sylfaen"/>
          <w:b/>
          <w:color w:val="000000"/>
          <w:lang w:val="ka-GE"/>
        </w:rPr>
        <w:t>ბაღდათის</w:t>
      </w:r>
      <w:r w:rsidRPr="001B7254">
        <w:rPr>
          <w:rFonts w:ascii="Sylfaen" w:eastAsia="Sylfaen" w:hAnsi="Sylfaen" w:cs="Sylfaen"/>
          <w:b/>
          <w:color w:val="000000"/>
          <w:lang w:val="ka-GE"/>
        </w:rPr>
        <w:t xml:space="preserve"> მუნიციპალიტეტის ბიუჯეტის ხარჯებისა და არაფინანსური აქტივების ფუნქციონალური კლასიფიკაცია</w:t>
      </w:r>
    </w:p>
    <w:p w14:paraId="49F1C35F" w14:textId="77777777" w:rsidR="0003299C" w:rsidRPr="001B7254" w:rsidRDefault="0003299C" w:rsidP="00EB4267">
      <w:pPr>
        <w:pStyle w:val="Normal16"/>
        <w:spacing w:after="0"/>
        <w:rPr>
          <w:rFonts w:ascii="Sylfaen" w:eastAsia="Sylfaen" w:hAnsi="Sylfaen" w:cs="Sylfaen"/>
          <w:color w:val="000000"/>
          <w:lang w:val="ka-GE"/>
        </w:rPr>
      </w:pPr>
      <w:r w:rsidRPr="001B7254">
        <w:rPr>
          <w:rFonts w:ascii="Sylfaen" w:eastAsia="Sylfaen" w:hAnsi="Sylfaen" w:cs="Sylfaen"/>
          <w:color w:val="000000"/>
          <w:lang w:val="ka-GE"/>
        </w:rPr>
        <w:t xml:space="preserve">განისაზღვროს </w:t>
      </w:r>
      <w:r w:rsidR="00C0777F" w:rsidRPr="001B7254">
        <w:rPr>
          <w:rFonts w:ascii="Sylfaen" w:eastAsia="Sylfaen" w:hAnsi="Sylfaen" w:cs="Sylfaen"/>
          <w:color w:val="000000"/>
          <w:lang w:val="ka-GE"/>
        </w:rPr>
        <w:t>ბაღდათის</w:t>
      </w:r>
      <w:r w:rsidRPr="001B7254">
        <w:rPr>
          <w:rFonts w:ascii="Sylfaen" w:eastAsia="Sylfaen" w:hAnsi="Sylfaen" w:cs="Sylfaen"/>
          <w:color w:val="000000"/>
          <w:lang w:val="ka-GE"/>
        </w:rPr>
        <w:t xml:space="preserve">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p>
    <w:tbl>
      <w:tblPr>
        <w:tblStyle w:val="TableWeb2"/>
        <w:tblW w:w="4594" w:type="pct"/>
        <w:tblLayout w:type="fixed"/>
        <w:tblLook w:val="04A0" w:firstRow="1" w:lastRow="0" w:firstColumn="1" w:lastColumn="0" w:noHBand="0" w:noVBand="1"/>
      </w:tblPr>
      <w:tblGrid>
        <w:gridCol w:w="868"/>
        <w:gridCol w:w="5387"/>
        <w:gridCol w:w="993"/>
        <w:gridCol w:w="1002"/>
        <w:gridCol w:w="997"/>
      </w:tblGrid>
      <w:tr w:rsidR="002A26E4" w:rsidRPr="001B7254" w14:paraId="57662433" w14:textId="77777777" w:rsidTr="002A26E4">
        <w:trPr>
          <w:cnfStyle w:val="100000000000" w:firstRow="1" w:lastRow="0" w:firstColumn="0" w:lastColumn="0" w:oddVBand="0" w:evenVBand="0" w:oddHBand="0" w:evenHBand="0" w:firstRowFirstColumn="0" w:firstRowLastColumn="0" w:lastRowFirstColumn="0" w:lastRowLastColumn="0"/>
          <w:trHeight w:val="679"/>
        </w:trPr>
        <w:tc>
          <w:tcPr>
            <w:tcW w:w="437" w:type="pct"/>
            <w:vAlign w:val="center"/>
            <w:hideMark/>
          </w:tcPr>
          <w:p w14:paraId="73DE8606" w14:textId="77777777" w:rsidR="002A26E4" w:rsidRPr="001B7254" w:rsidRDefault="002A26E4" w:rsidP="002A26E4">
            <w:pPr>
              <w:spacing w:after="0" w:line="240" w:lineRule="auto"/>
              <w:rPr>
                <w:rFonts w:ascii="Sylfaen" w:eastAsia="Times New Roman" w:hAnsi="Sylfaen" w:cs="Arial CYR"/>
                <w:b/>
                <w:bCs/>
                <w:sz w:val="16"/>
                <w:szCs w:val="16"/>
                <w:lang w:val="ka-GE"/>
              </w:rPr>
            </w:pPr>
            <w:r w:rsidRPr="001B7254">
              <w:rPr>
                <w:rFonts w:ascii="Sylfaen" w:eastAsia="Times New Roman" w:hAnsi="Sylfaen" w:cs="Sylfaen"/>
                <w:b/>
                <w:bCs/>
                <w:sz w:val="16"/>
                <w:szCs w:val="16"/>
                <w:lang w:val="ka-GE"/>
              </w:rPr>
              <w:t>ფუნქციო</w:t>
            </w:r>
            <w:r w:rsidRPr="001B7254">
              <w:rPr>
                <w:rFonts w:ascii="Sylfaen" w:eastAsia="Times New Roman" w:hAnsi="Sylfaen" w:cs="Arial CYR"/>
                <w:b/>
                <w:bCs/>
                <w:sz w:val="16"/>
                <w:szCs w:val="16"/>
                <w:lang w:val="ka-GE"/>
              </w:rPr>
              <w:br/>
            </w:r>
            <w:r w:rsidRPr="001B7254">
              <w:rPr>
                <w:rFonts w:ascii="Sylfaen" w:eastAsia="Times New Roman" w:hAnsi="Sylfaen" w:cs="Sylfaen"/>
                <w:b/>
                <w:bCs/>
                <w:sz w:val="16"/>
                <w:szCs w:val="16"/>
                <w:lang w:val="ka-GE"/>
              </w:rPr>
              <w:t>ნალური</w:t>
            </w:r>
            <w:r w:rsidRPr="001B7254">
              <w:rPr>
                <w:rFonts w:ascii="Sylfaen" w:eastAsia="Times New Roman" w:hAnsi="Sylfaen" w:cs="Arial CYR"/>
                <w:b/>
                <w:bCs/>
                <w:sz w:val="16"/>
                <w:szCs w:val="16"/>
                <w:lang w:val="ka-GE"/>
              </w:rPr>
              <w:br/>
              <w:t xml:space="preserve"> </w:t>
            </w:r>
            <w:r w:rsidRPr="001B7254">
              <w:rPr>
                <w:rFonts w:ascii="Sylfaen" w:eastAsia="Times New Roman" w:hAnsi="Sylfaen" w:cs="Sylfaen"/>
                <w:b/>
                <w:bCs/>
                <w:sz w:val="16"/>
                <w:szCs w:val="16"/>
                <w:lang w:val="ka-GE"/>
              </w:rPr>
              <w:t>კოდი</w:t>
            </w:r>
          </w:p>
        </w:tc>
        <w:tc>
          <w:tcPr>
            <w:tcW w:w="2892" w:type="pct"/>
            <w:noWrap/>
            <w:vAlign w:val="center"/>
            <w:hideMark/>
          </w:tcPr>
          <w:p w14:paraId="3AC88A7E" w14:textId="77777777" w:rsidR="002A26E4" w:rsidRPr="001B7254" w:rsidRDefault="002A26E4" w:rsidP="002A26E4">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დასახელება</w:t>
            </w:r>
          </w:p>
        </w:tc>
        <w:tc>
          <w:tcPr>
            <w:tcW w:w="515" w:type="pct"/>
            <w:vAlign w:val="center"/>
            <w:hideMark/>
          </w:tcPr>
          <w:p w14:paraId="3A75D66C" w14:textId="5DB74BB4" w:rsidR="002A26E4" w:rsidRPr="001B7254" w:rsidRDefault="002A26E4"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lang w:val="ka-GE"/>
              </w:rPr>
              <w:t xml:space="preserve">2022 </w:t>
            </w:r>
            <w:r w:rsidRPr="001B7254">
              <w:rPr>
                <w:rFonts w:ascii="Sylfaen" w:eastAsia="Times New Roman" w:hAnsi="Sylfaen" w:cs="Sylfaen"/>
                <w:b/>
                <w:bCs/>
                <w:sz w:val="20"/>
                <w:szCs w:val="20"/>
                <w:lang w:val="ka-GE"/>
              </w:rPr>
              <w:t>წლის</w:t>
            </w:r>
            <w:r w:rsidRPr="001B7254">
              <w:rPr>
                <w:rFonts w:ascii="Sylfaen" w:eastAsia="Times New Roman" w:hAnsi="Sylfaen" w:cs="Arial CYR"/>
                <w:b/>
                <w:bCs/>
                <w:sz w:val="20"/>
                <w:szCs w:val="20"/>
                <w:lang w:val="ka-GE"/>
              </w:rPr>
              <w:br/>
            </w:r>
            <w:r w:rsidRPr="001B7254">
              <w:rPr>
                <w:rFonts w:ascii="Sylfaen" w:eastAsia="Times New Roman" w:hAnsi="Sylfaen" w:cs="Sylfaen"/>
                <w:b/>
                <w:bCs/>
                <w:sz w:val="20"/>
                <w:szCs w:val="20"/>
                <w:lang w:val="ka-GE"/>
              </w:rPr>
              <w:t>ფაქტი</w:t>
            </w:r>
          </w:p>
        </w:tc>
        <w:tc>
          <w:tcPr>
            <w:tcW w:w="520" w:type="pct"/>
            <w:vAlign w:val="center"/>
          </w:tcPr>
          <w:p w14:paraId="37C9E66F" w14:textId="19762B1D" w:rsidR="002A26E4" w:rsidRDefault="00A94F5F"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lang w:val="ka-GE"/>
              </w:rPr>
              <w:t>2023</w:t>
            </w:r>
            <w:r w:rsidR="002A26E4">
              <w:rPr>
                <w:rFonts w:ascii="Sylfaen" w:eastAsia="Times New Roman" w:hAnsi="Sylfaen" w:cs="Arial CYR"/>
                <w:b/>
                <w:bCs/>
                <w:sz w:val="20"/>
                <w:szCs w:val="20"/>
                <w:lang w:val="ka-GE"/>
              </w:rPr>
              <w:t xml:space="preserve"> </w:t>
            </w:r>
            <w:r w:rsidR="002A26E4" w:rsidRPr="001B7254">
              <w:rPr>
                <w:rFonts w:ascii="Sylfaen" w:eastAsia="Times New Roman" w:hAnsi="Sylfaen" w:cs="Sylfaen"/>
                <w:b/>
                <w:bCs/>
                <w:sz w:val="20"/>
                <w:szCs w:val="20"/>
                <w:lang w:val="ka-GE"/>
              </w:rPr>
              <w:t>წლის</w:t>
            </w:r>
            <w:r w:rsidR="002A26E4" w:rsidRPr="001B7254">
              <w:rPr>
                <w:rFonts w:ascii="Sylfaen" w:eastAsia="Times New Roman" w:hAnsi="Sylfaen" w:cs="Arial CYR"/>
                <w:b/>
                <w:bCs/>
                <w:sz w:val="20"/>
                <w:szCs w:val="20"/>
                <w:lang w:val="ka-GE"/>
              </w:rPr>
              <w:t xml:space="preserve"> </w:t>
            </w:r>
            <w:r w:rsidR="002A26E4" w:rsidRPr="001B7254">
              <w:rPr>
                <w:rFonts w:ascii="Sylfaen" w:eastAsia="Times New Roman" w:hAnsi="Sylfaen" w:cs="Sylfaen"/>
                <w:b/>
                <w:bCs/>
                <w:sz w:val="20"/>
                <w:szCs w:val="20"/>
                <w:lang w:val="ka-GE"/>
              </w:rPr>
              <w:t>პროექტი</w:t>
            </w:r>
          </w:p>
        </w:tc>
        <w:tc>
          <w:tcPr>
            <w:tcW w:w="507" w:type="pct"/>
            <w:vAlign w:val="center"/>
            <w:hideMark/>
          </w:tcPr>
          <w:p w14:paraId="4FB7C0A4" w14:textId="23D4D5A1" w:rsidR="002A26E4" w:rsidRPr="001B7254" w:rsidRDefault="002A26E4"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lang w:val="ka-GE"/>
              </w:rPr>
              <w:t xml:space="preserve">2024 </w:t>
            </w:r>
            <w:r w:rsidRPr="001B7254">
              <w:rPr>
                <w:rFonts w:ascii="Sylfaen" w:eastAsia="Times New Roman" w:hAnsi="Sylfaen" w:cs="Sylfaen"/>
                <w:b/>
                <w:bCs/>
                <w:sz w:val="20"/>
                <w:szCs w:val="20"/>
                <w:lang w:val="ka-GE"/>
              </w:rPr>
              <w:t>წლის</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პროექტი</w:t>
            </w:r>
          </w:p>
        </w:tc>
      </w:tr>
      <w:tr w:rsidR="002A26E4" w:rsidRPr="001B7254" w14:paraId="735314B2" w14:textId="77777777" w:rsidTr="002A26E4">
        <w:trPr>
          <w:trHeight w:val="280"/>
        </w:trPr>
        <w:tc>
          <w:tcPr>
            <w:tcW w:w="437" w:type="pct"/>
            <w:noWrap/>
            <w:vAlign w:val="center"/>
            <w:hideMark/>
          </w:tcPr>
          <w:p w14:paraId="0487A374"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w:t>
            </w:r>
          </w:p>
        </w:tc>
        <w:tc>
          <w:tcPr>
            <w:tcW w:w="2892" w:type="pct"/>
            <w:noWrap/>
            <w:vAlign w:val="center"/>
            <w:hideMark/>
          </w:tcPr>
          <w:p w14:paraId="62965455" w14:textId="77777777" w:rsidR="002A26E4" w:rsidRPr="001B7254" w:rsidRDefault="002A26E4" w:rsidP="002A26E4">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საერთო</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დანიშნულების</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სახელმწიფო</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მომსახურება</w:t>
            </w:r>
          </w:p>
        </w:tc>
        <w:tc>
          <w:tcPr>
            <w:tcW w:w="515" w:type="pct"/>
            <w:noWrap/>
            <w:vAlign w:val="center"/>
            <w:hideMark/>
          </w:tcPr>
          <w:p w14:paraId="3C2E2DC0" w14:textId="01BC2466" w:rsidR="002A26E4" w:rsidRPr="001B7254" w:rsidRDefault="002A26E4"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lang w:val="ka-GE"/>
              </w:rPr>
              <w:t>3,805.6</w:t>
            </w:r>
          </w:p>
        </w:tc>
        <w:tc>
          <w:tcPr>
            <w:tcW w:w="520" w:type="pct"/>
            <w:vAlign w:val="center"/>
          </w:tcPr>
          <w:p w14:paraId="4B53E121" w14:textId="50A1FCA9" w:rsidR="002A26E4" w:rsidRDefault="002A26E4" w:rsidP="002A26E4">
            <w:pPr>
              <w:spacing w:after="0" w:line="240" w:lineRule="auto"/>
              <w:rPr>
                <w:rFonts w:ascii="Sylfaen" w:eastAsia="Times New Roman" w:hAnsi="Sylfaen" w:cs="Arial CYR"/>
                <w:b/>
                <w:bCs/>
                <w:sz w:val="20"/>
                <w:szCs w:val="20"/>
              </w:rPr>
            </w:pPr>
            <w:r>
              <w:rPr>
                <w:rFonts w:ascii="Sylfaen" w:eastAsia="Times New Roman" w:hAnsi="Sylfaen" w:cs="Arial CYR"/>
                <w:b/>
                <w:bCs/>
                <w:sz w:val="20"/>
                <w:szCs w:val="20"/>
                <w:lang w:val="ka-GE"/>
              </w:rPr>
              <w:t>4,409.2</w:t>
            </w:r>
          </w:p>
        </w:tc>
        <w:tc>
          <w:tcPr>
            <w:tcW w:w="507" w:type="pct"/>
            <w:noWrap/>
            <w:vAlign w:val="center"/>
            <w:hideMark/>
          </w:tcPr>
          <w:p w14:paraId="10E66F93" w14:textId="30090A6D" w:rsidR="002A26E4" w:rsidRPr="001B7254" w:rsidRDefault="00F67CBE"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lang w:val="ka-GE"/>
              </w:rPr>
              <w:t>5,342.2</w:t>
            </w:r>
          </w:p>
        </w:tc>
      </w:tr>
      <w:tr w:rsidR="002A26E4" w:rsidRPr="001B7254" w14:paraId="331C58A5" w14:textId="77777777" w:rsidTr="002A26E4">
        <w:trPr>
          <w:trHeight w:val="549"/>
        </w:trPr>
        <w:tc>
          <w:tcPr>
            <w:tcW w:w="437" w:type="pct"/>
            <w:noWrap/>
            <w:vAlign w:val="center"/>
            <w:hideMark/>
          </w:tcPr>
          <w:p w14:paraId="554DD6A4"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7.1.1</w:t>
            </w:r>
          </w:p>
        </w:tc>
        <w:tc>
          <w:tcPr>
            <w:tcW w:w="2892" w:type="pct"/>
            <w:vAlign w:val="center"/>
            <w:hideMark/>
          </w:tcPr>
          <w:p w14:paraId="263033A9"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აღმასრულებელი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წარმომადგენლობითი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ორგანოების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საქმიანობის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უზრუნველყოფა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ფინანსური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ფისკალური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საქმიანობა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საგარეო</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ურთიერთობები</w:t>
            </w:r>
          </w:p>
        </w:tc>
        <w:tc>
          <w:tcPr>
            <w:tcW w:w="515" w:type="pct"/>
            <w:noWrap/>
            <w:vAlign w:val="center"/>
            <w:hideMark/>
          </w:tcPr>
          <w:p w14:paraId="223AAB52" w14:textId="04E0C434"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3,777.5</w:t>
            </w:r>
          </w:p>
        </w:tc>
        <w:tc>
          <w:tcPr>
            <w:tcW w:w="520" w:type="pct"/>
            <w:vAlign w:val="center"/>
          </w:tcPr>
          <w:p w14:paraId="04ACEAFA" w14:textId="7166D2DB" w:rsidR="002A26E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4,295.2</w:t>
            </w:r>
          </w:p>
        </w:tc>
        <w:tc>
          <w:tcPr>
            <w:tcW w:w="507" w:type="pct"/>
            <w:noWrap/>
            <w:vAlign w:val="center"/>
            <w:hideMark/>
          </w:tcPr>
          <w:p w14:paraId="6F0522FE" w14:textId="3DD38DF8" w:rsidR="002A26E4" w:rsidRPr="001B7254" w:rsidRDefault="00F67CBE"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4,832.2</w:t>
            </w:r>
          </w:p>
        </w:tc>
      </w:tr>
      <w:tr w:rsidR="002A26E4" w:rsidRPr="001B7254" w14:paraId="249A2C4F" w14:textId="77777777" w:rsidTr="002A26E4">
        <w:trPr>
          <w:trHeight w:val="366"/>
        </w:trPr>
        <w:tc>
          <w:tcPr>
            <w:tcW w:w="437" w:type="pct"/>
            <w:noWrap/>
            <w:vAlign w:val="center"/>
            <w:hideMark/>
          </w:tcPr>
          <w:p w14:paraId="61817AD8"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7.1.1.1</w:t>
            </w:r>
          </w:p>
        </w:tc>
        <w:tc>
          <w:tcPr>
            <w:tcW w:w="2892" w:type="pct"/>
            <w:vAlign w:val="center"/>
            <w:hideMark/>
          </w:tcPr>
          <w:p w14:paraId="3F52A68E"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აღმასრულებელი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წარმომადგენლობითი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ორგანოების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საქმიანობის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უზრუნველყოფა</w:t>
            </w:r>
          </w:p>
        </w:tc>
        <w:tc>
          <w:tcPr>
            <w:tcW w:w="515" w:type="pct"/>
            <w:noWrap/>
            <w:vAlign w:val="center"/>
            <w:hideMark/>
          </w:tcPr>
          <w:p w14:paraId="60CC799D" w14:textId="3D83FC8D"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3,777.5</w:t>
            </w:r>
          </w:p>
        </w:tc>
        <w:tc>
          <w:tcPr>
            <w:tcW w:w="520" w:type="pct"/>
            <w:vAlign w:val="center"/>
          </w:tcPr>
          <w:p w14:paraId="5A32A459" w14:textId="10B4183E" w:rsidR="002A26E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4,294.4</w:t>
            </w:r>
          </w:p>
        </w:tc>
        <w:tc>
          <w:tcPr>
            <w:tcW w:w="507" w:type="pct"/>
            <w:noWrap/>
            <w:vAlign w:val="center"/>
            <w:hideMark/>
          </w:tcPr>
          <w:p w14:paraId="1D56C397" w14:textId="7D6669B8" w:rsidR="002A26E4" w:rsidRPr="001B7254" w:rsidRDefault="002C073E"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4,802.2</w:t>
            </w:r>
          </w:p>
        </w:tc>
      </w:tr>
      <w:tr w:rsidR="002A26E4" w:rsidRPr="001B7254" w14:paraId="6F937F71" w14:textId="77777777" w:rsidTr="002A26E4">
        <w:trPr>
          <w:trHeight w:val="236"/>
        </w:trPr>
        <w:tc>
          <w:tcPr>
            <w:tcW w:w="437" w:type="pct"/>
            <w:noWrap/>
            <w:vAlign w:val="center"/>
            <w:hideMark/>
          </w:tcPr>
          <w:p w14:paraId="49A28BDF"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7.1.1.2</w:t>
            </w:r>
          </w:p>
        </w:tc>
        <w:tc>
          <w:tcPr>
            <w:tcW w:w="2892" w:type="pct"/>
            <w:noWrap/>
            <w:vAlign w:val="center"/>
            <w:hideMark/>
          </w:tcPr>
          <w:p w14:paraId="7BDCB430" w14:textId="5BF2AB62"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ფინანსური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ფისკალური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საქმიანობა</w:t>
            </w:r>
          </w:p>
        </w:tc>
        <w:tc>
          <w:tcPr>
            <w:tcW w:w="515" w:type="pct"/>
            <w:noWrap/>
            <w:vAlign w:val="center"/>
            <w:hideMark/>
          </w:tcPr>
          <w:p w14:paraId="5CF98EE5" w14:textId="651364B8"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0.0</w:t>
            </w:r>
          </w:p>
        </w:tc>
        <w:tc>
          <w:tcPr>
            <w:tcW w:w="520" w:type="pct"/>
            <w:vAlign w:val="center"/>
          </w:tcPr>
          <w:p w14:paraId="68FD8D1A" w14:textId="6812BF96"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0.8</w:t>
            </w:r>
          </w:p>
        </w:tc>
        <w:tc>
          <w:tcPr>
            <w:tcW w:w="507" w:type="pct"/>
            <w:noWrap/>
            <w:vAlign w:val="center"/>
            <w:hideMark/>
          </w:tcPr>
          <w:p w14:paraId="2DE2C45A" w14:textId="7FFBC67F" w:rsidR="002A26E4" w:rsidRPr="001B7254" w:rsidRDefault="00937235"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30.0</w:t>
            </w:r>
          </w:p>
        </w:tc>
      </w:tr>
      <w:tr w:rsidR="002A26E4" w:rsidRPr="001B7254" w14:paraId="7C3D575F" w14:textId="77777777" w:rsidTr="002A26E4">
        <w:trPr>
          <w:trHeight w:val="204"/>
        </w:trPr>
        <w:tc>
          <w:tcPr>
            <w:tcW w:w="437" w:type="pct"/>
            <w:noWrap/>
            <w:vAlign w:val="center"/>
            <w:hideMark/>
          </w:tcPr>
          <w:p w14:paraId="088D0E96"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7.1.6</w:t>
            </w:r>
          </w:p>
        </w:tc>
        <w:tc>
          <w:tcPr>
            <w:tcW w:w="2892" w:type="pct"/>
            <w:noWrap/>
            <w:vAlign w:val="center"/>
            <w:hideMark/>
          </w:tcPr>
          <w:p w14:paraId="26753FC6"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ვალთან</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დაკავშირებული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ოპერაციები</w:t>
            </w:r>
          </w:p>
        </w:tc>
        <w:tc>
          <w:tcPr>
            <w:tcW w:w="515" w:type="pct"/>
            <w:noWrap/>
            <w:vAlign w:val="center"/>
            <w:hideMark/>
          </w:tcPr>
          <w:p w14:paraId="7B1C5A01" w14:textId="55C6273E"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28.1</w:t>
            </w:r>
          </w:p>
        </w:tc>
        <w:tc>
          <w:tcPr>
            <w:tcW w:w="520" w:type="pct"/>
            <w:vAlign w:val="center"/>
          </w:tcPr>
          <w:p w14:paraId="41128A6A" w14:textId="324CDF1F" w:rsidR="002A26E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114.0</w:t>
            </w:r>
          </w:p>
        </w:tc>
        <w:tc>
          <w:tcPr>
            <w:tcW w:w="507" w:type="pct"/>
            <w:noWrap/>
            <w:vAlign w:val="center"/>
            <w:hideMark/>
          </w:tcPr>
          <w:p w14:paraId="2047C42B" w14:textId="6E3A981B" w:rsidR="002A26E4" w:rsidRPr="001B7254" w:rsidRDefault="00950A1C"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510.0</w:t>
            </w:r>
          </w:p>
        </w:tc>
      </w:tr>
      <w:tr w:rsidR="002A26E4" w:rsidRPr="001B7254" w14:paraId="53F5AB01" w14:textId="77777777" w:rsidTr="002A26E4">
        <w:trPr>
          <w:trHeight w:val="269"/>
        </w:trPr>
        <w:tc>
          <w:tcPr>
            <w:tcW w:w="437" w:type="pct"/>
            <w:noWrap/>
            <w:vAlign w:val="center"/>
            <w:hideMark/>
          </w:tcPr>
          <w:p w14:paraId="584DC8BA"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7.2</w:t>
            </w:r>
          </w:p>
        </w:tc>
        <w:tc>
          <w:tcPr>
            <w:tcW w:w="2892" w:type="pct"/>
            <w:noWrap/>
            <w:vAlign w:val="center"/>
            <w:hideMark/>
          </w:tcPr>
          <w:p w14:paraId="3B1A7318" w14:textId="77777777" w:rsidR="002A26E4" w:rsidRPr="001B7254" w:rsidRDefault="002A26E4" w:rsidP="002A26E4">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თავდაცვა</w:t>
            </w:r>
          </w:p>
        </w:tc>
        <w:tc>
          <w:tcPr>
            <w:tcW w:w="515" w:type="pct"/>
            <w:noWrap/>
            <w:vAlign w:val="center"/>
            <w:hideMark/>
          </w:tcPr>
          <w:p w14:paraId="00BE2C4D" w14:textId="3D51AEE8" w:rsidR="002A26E4" w:rsidRPr="001B7254" w:rsidRDefault="002A26E4" w:rsidP="002A26E4">
            <w:pPr>
              <w:spacing w:after="0" w:line="240" w:lineRule="auto"/>
              <w:rPr>
                <w:rFonts w:ascii="Sylfaen" w:eastAsia="Times New Roman" w:hAnsi="Sylfaen" w:cs="Arial CYR"/>
                <w:b/>
                <w:sz w:val="20"/>
                <w:szCs w:val="20"/>
              </w:rPr>
            </w:pPr>
            <w:r>
              <w:rPr>
                <w:rFonts w:ascii="Sylfaen" w:eastAsia="Times New Roman" w:hAnsi="Sylfaen" w:cs="Arial CYR"/>
                <w:b/>
                <w:sz w:val="20"/>
                <w:szCs w:val="20"/>
              </w:rPr>
              <w:t>108.9</w:t>
            </w:r>
          </w:p>
        </w:tc>
        <w:tc>
          <w:tcPr>
            <w:tcW w:w="520" w:type="pct"/>
            <w:vAlign w:val="center"/>
          </w:tcPr>
          <w:p w14:paraId="753655C3" w14:textId="4A1864E1" w:rsidR="002A26E4" w:rsidRDefault="002A26E4" w:rsidP="002A26E4">
            <w:pPr>
              <w:spacing w:after="0" w:line="240" w:lineRule="auto"/>
              <w:rPr>
                <w:rFonts w:ascii="Sylfaen" w:eastAsia="Times New Roman" w:hAnsi="Sylfaen" w:cs="Arial CYR"/>
                <w:b/>
                <w:sz w:val="20"/>
                <w:szCs w:val="20"/>
              </w:rPr>
            </w:pPr>
            <w:r>
              <w:rPr>
                <w:rFonts w:ascii="Sylfaen" w:eastAsia="Times New Roman" w:hAnsi="Sylfaen" w:cs="Arial CYR"/>
                <w:b/>
                <w:sz w:val="20"/>
                <w:szCs w:val="20"/>
                <w:lang w:val="ka-GE"/>
              </w:rPr>
              <w:t>131.0</w:t>
            </w:r>
          </w:p>
        </w:tc>
        <w:tc>
          <w:tcPr>
            <w:tcW w:w="507" w:type="pct"/>
            <w:noWrap/>
            <w:vAlign w:val="center"/>
            <w:hideMark/>
          </w:tcPr>
          <w:p w14:paraId="59B01A81" w14:textId="457F759C" w:rsidR="002A26E4" w:rsidRPr="001B7254" w:rsidRDefault="00FE5ABE" w:rsidP="002A26E4">
            <w:pPr>
              <w:spacing w:after="0" w:line="240" w:lineRule="auto"/>
              <w:rPr>
                <w:rFonts w:ascii="Sylfaen" w:eastAsia="Times New Roman" w:hAnsi="Sylfaen" w:cs="Arial CYR"/>
                <w:b/>
                <w:sz w:val="20"/>
                <w:szCs w:val="20"/>
                <w:lang w:val="ka-GE"/>
              </w:rPr>
            </w:pPr>
            <w:r>
              <w:rPr>
                <w:rFonts w:ascii="Sylfaen" w:eastAsia="Times New Roman" w:hAnsi="Sylfaen" w:cs="Arial CYR"/>
                <w:b/>
                <w:sz w:val="20"/>
                <w:szCs w:val="20"/>
                <w:lang w:val="ka-GE"/>
              </w:rPr>
              <w:t>0</w:t>
            </w:r>
            <w:r w:rsidR="002A26E4">
              <w:rPr>
                <w:rFonts w:ascii="Sylfaen" w:eastAsia="Times New Roman" w:hAnsi="Sylfaen" w:cs="Arial CYR"/>
                <w:b/>
                <w:sz w:val="20"/>
                <w:szCs w:val="20"/>
                <w:lang w:val="ka-GE"/>
              </w:rPr>
              <w:t>.0</w:t>
            </w:r>
          </w:p>
        </w:tc>
      </w:tr>
      <w:tr w:rsidR="002A26E4" w:rsidRPr="001B7254" w14:paraId="1EBE5C05" w14:textId="77777777" w:rsidTr="002A26E4">
        <w:trPr>
          <w:trHeight w:val="236"/>
        </w:trPr>
        <w:tc>
          <w:tcPr>
            <w:tcW w:w="437" w:type="pct"/>
            <w:noWrap/>
            <w:vAlign w:val="center"/>
            <w:hideMark/>
          </w:tcPr>
          <w:p w14:paraId="12AE2952"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7.4</w:t>
            </w:r>
          </w:p>
        </w:tc>
        <w:tc>
          <w:tcPr>
            <w:tcW w:w="2892" w:type="pct"/>
            <w:noWrap/>
            <w:vAlign w:val="center"/>
            <w:hideMark/>
          </w:tcPr>
          <w:p w14:paraId="3E73EE1B" w14:textId="77777777" w:rsidR="002A26E4" w:rsidRPr="001B7254" w:rsidRDefault="002A26E4" w:rsidP="002A26E4">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ეკონომიკური</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საქმიანობა</w:t>
            </w:r>
          </w:p>
        </w:tc>
        <w:tc>
          <w:tcPr>
            <w:tcW w:w="515" w:type="pct"/>
            <w:noWrap/>
            <w:vAlign w:val="center"/>
            <w:hideMark/>
          </w:tcPr>
          <w:p w14:paraId="008247F2" w14:textId="31CBB0EF" w:rsidR="002A26E4" w:rsidRPr="001B7254" w:rsidRDefault="002A26E4" w:rsidP="002A26E4">
            <w:pPr>
              <w:spacing w:after="0" w:line="240" w:lineRule="auto"/>
              <w:rPr>
                <w:rFonts w:ascii="Sylfaen" w:eastAsia="Times New Roman" w:hAnsi="Sylfaen" w:cs="Arial CYR"/>
                <w:b/>
                <w:sz w:val="20"/>
                <w:szCs w:val="20"/>
              </w:rPr>
            </w:pPr>
            <w:r>
              <w:rPr>
                <w:rFonts w:ascii="Sylfaen" w:eastAsia="Times New Roman" w:hAnsi="Sylfaen" w:cs="Arial CYR"/>
                <w:b/>
                <w:sz w:val="20"/>
                <w:szCs w:val="20"/>
              </w:rPr>
              <w:t>8,829.1</w:t>
            </w:r>
          </w:p>
        </w:tc>
        <w:tc>
          <w:tcPr>
            <w:tcW w:w="520" w:type="pct"/>
            <w:vAlign w:val="center"/>
          </w:tcPr>
          <w:p w14:paraId="4A090EFD" w14:textId="24E2E38E" w:rsidR="002A26E4" w:rsidRDefault="002A26E4" w:rsidP="002A26E4">
            <w:pPr>
              <w:spacing w:after="0" w:line="240" w:lineRule="auto"/>
              <w:rPr>
                <w:rFonts w:ascii="Sylfaen" w:eastAsia="Times New Roman" w:hAnsi="Sylfaen" w:cs="Arial CYR"/>
                <w:b/>
                <w:sz w:val="20"/>
                <w:szCs w:val="20"/>
              </w:rPr>
            </w:pPr>
            <w:r>
              <w:rPr>
                <w:rFonts w:ascii="Sylfaen" w:eastAsia="Times New Roman" w:hAnsi="Sylfaen" w:cs="Arial CYR"/>
                <w:b/>
                <w:sz w:val="20"/>
                <w:szCs w:val="20"/>
                <w:lang w:val="ka-GE"/>
              </w:rPr>
              <w:t>6,612.7</w:t>
            </w:r>
          </w:p>
        </w:tc>
        <w:tc>
          <w:tcPr>
            <w:tcW w:w="507" w:type="pct"/>
            <w:noWrap/>
            <w:vAlign w:val="center"/>
            <w:hideMark/>
          </w:tcPr>
          <w:p w14:paraId="4E5B46F7" w14:textId="6447FC1B" w:rsidR="002A26E4" w:rsidRPr="00210962" w:rsidRDefault="00EC6E57" w:rsidP="002A26E4">
            <w:pPr>
              <w:spacing w:after="0" w:line="240" w:lineRule="auto"/>
              <w:rPr>
                <w:rFonts w:ascii="Sylfaen" w:eastAsia="Times New Roman" w:hAnsi="Sylfaen" w:cs="Arial CYR"/>
                <w:b/>
                <w:sz w:val="20"/>
                <w:szCs w:val="20"/>
              </w:rPr>
            </w:pPr>
            <w:r>
              <w:rPr>
                <w:rFonts w:ascii="Sylfaen" w:eastAsia="Times New Roman" w:hAnsi="Sylfaen" w:cs="Arial CYR"/>
                <w:b/>
                <w:sz w:val="20"/>
                <w:szCs w:val="20"/>
                <w:lang w:val="ka-GE"/>
              </w:rPr>
              <w:t>776.0</w:t>
            </w:r>
          </w:p>
        </w:tc>
      </w:tr>
      <w:tr w:rsidR="002A26E4" w:rsidRPr="001B7254" w14:paraId="1126ECDD" w14:textId="77777777" w:rsidTr="002A26E4">
        <w:trPr>
          <w:trHeight w:val="366"/>
        </w:trPr>
        <w:tc>
          <w:tcPr>
            <w:tcW w:w="437" w:type="pct"/>
            <w:noWrap/>
            <w:vAlign w:val="center"/>
            <w:hideMark/>
          </w:tcPr>
          <w:p w14:paraId="07DCE55D"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7.4 2</w:t>
            </w:r>
          </w:p>
        </w:tc>
        <w:tc>
          <w:tcPr>
            <w:tcW w:w="2892" w:type="pct"/>
            <w:vAlign w:val="center"/>
            <w:hideMark/>
          </w:tcPr>
          <w:p w14:paraId="4057E771"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სოფლის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მეურნეობა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სატყეო</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მეურნეობა</w:t>
            </w:r>
            <w:r w:rsidRPr="001B7254">
              <w:rPr>
                <w:rFonts w:ascii="Sylfaen" w:eastAsia="Times New Roman" w:hAnsi="Sylfaen" w:cs="Arial CYR"/>
                <w:sz w:val="20"/>
                <w:szCs w:val="20"/>
                <w:lang w:val="ka-GE"/>
              </w:rPr>
              <w:t xml:space="preserve">, </w:t>
            </w:r>
            <w:r w:rsidRPr="001B7254">
              <w:rPr>
                <w:rFonts w:ascii="Sylfaen" w:eastAsia="Times New Roman" w:hAnsi="Sylfaen" w:cs="Arial CYR"/>
                <w:sz w:val="20"/>
                <w:szCs w:val="20"/>
                <w:lang w:val="ka-GE"/>
              </w:rPr>
              <w:br/>
            </w:r>
            <w:r w:rsidRPr="001B7254">
              <w:rPr>
                <w:rFonts w:ascii="Sylfaen" w:eastAsia="Times New Roman" w:hAnsi="Sylfaen" w:cs="Sylfaen"/>
                <w:sz w:val="20"/>
                <w:szCs w:val="20"/>
                <w:lang w:val="ka-GE"/>
              </w:rPr>
              <w:t>მეთევზეობა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მონადირეობა</w:t>
            </w:r>
          </w:p>
        </w:tc>
        <w:tc>
          <w:tcPr>
            <w:tcW w:w="515" w:type="pct"/>
            <w:noWrap/>
            <w:vAlign w:val="center"/>
            <w:hideMark/>
          </w:tcPr>
          <w:p w14:paraId="0756BEE8" w14:textId="41483942"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w:t>
            </w:r>
          </w:p>
        </w:tc>
        <w:tc>
          <w:tcPr>
            <w:tcW w:w="520" w:type="pct"/>
            <w:vAlign w:val="center"/>
          </w:tcPr>
          <w:p w14:paraId="489C854F" w14:textId="2F4093EE"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20.0</w:t>
            </w:r>
          </w:p>
        </w:tc>
        <w:tc>
          <w:tcPr>
            <w:tcW w:w="507" w:type="pct"/>
            <w:noWrap/>
            <w:vAlign w:val="center"/>
            <w:hideMark/>
          </w:tcPr>
          <w:p w14:paraId="1941ECD2" w14:textId="5A72A0F9"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0.0</w:t>
            </w:r>
          </w:p>
        </w:tc>
      </w:tr>
      <w:tr w:rsidR="002A26E4" w:rsidRPr="001B7254" w14:paraId="3F45F4E4" w14:textId="77777777" w:rsidTr="002A26E4">
        <w:trPr>
          <w:trHeight w:val="258"/>
        </w:trPr>
        <w:tc>
          <w:tcPr>
            <w:tcW w:w="437" w:type="pct"/>
            <w:noWrap/>
            <w:vAlign w:val="center"/>
            <w:hideMark/>
          </w:tcPr>
          <w:p w14:paraId="1D599315"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7.4 2 1</w:t>
            </w:r>
          </w:p>
        </w:tc>
        <w:tc>
          <w:tcPr>
            <w:tcW w:w="2892" w:type="pct"/>
            <w:noWrap/>
            <w:vAlign w:val="center"/>
            <w:hideMark/>
          </w:tcPr>
          <w:p w14:paraId="106C5A55"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სოფლის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მეურნეობა</w:t>
            </w:r>
          </w:p>
        </w:tc>
        <w:tc>
          <w:tcPr>
            <w:tcW w:w="515" w:type="pct"/>
            <w:noWrap/>
            <w:vAlign w:val="center"/>
            <w:hideMark/>
          </w:tcPr>
          <w:p w14:paraId="27D23038" w14:textId="2CC24813" w:rsidR="002A26E4" w:rsidRPr="001B7254" w:rsidRDefault="002A26E4" w:rsidP="002A26E4">
            <w:pPr>
              <w:spacing w:after="0" w:line="240" w:lineRule="auto"/>
              <w:rPr>
                <w:rFonts w:ascii="Sylfaen" w:eastAsia="Times New Roman" w:hAnsi="Sylfaen" w:cs="Arial CYR"/>
                <w:bCs/>
                <w:sz w:val="20"/>
                <w:szCs w:val="20"/>
                <w:lang w:val="ka-GE"/>
              </w:rPr>
            </w:pPr>
            <w:r>
              <w:rPr>
                <w:rFonts w:ascii="Sylfaen" w:eastAsia="Times New Roman" w:hAnsi="Sylfaen" w:cs="Arial CYR"/>
                <w:bCs/>
                <w:sz w:val="20"/>
                <w:szCs w:val="20"/>
                <w:lang w:val="ka-GE"/>
              </w:rPr>
              <w:t>0</w:t>
            </w:r>
          </w:p>
        </w:tc>
        <w:tc>
          <w:tcPr>
            <w:tcW w:w="520" w:type="pct"/>
            <w:vAlign w:val="center"/>
          </w:tcPr>
          <w:p w14:paraId="69C4B780" w14:textId="5B77E707" w:rsidR="002A26E4" w:rsidRDefault="002A26E4" w:rsidP="002A26E4">
            <w:pPr>
              <w:spacing w:after="0" w:line="240" w:lineRule="auto"/>
              <w:rPr>
                <w:rFonts w:ascii="Sylfaen" w:eastAsia="Times New Roman" w:hAnsi="Sylfaen" w:cs="Arial CYR"/>
                <w:bCs/>
                <w:sz w:val="20"/>
                <w:szCs w:val="20"/>
                <w:lang w:val="ka-GE"/>
              </w:rPr>
            </w:pPr>
            <w:r>
              <w:rPr>
                <w:rFonts w:ascii="Sylfaen" w:eastAsia="Times New Roman" w:hAnsi="Sylfaen" w:cs="Arial CYR"/>
                <w:sz w:val="20"/>
                <w:szCs w:val="20"/>
                <w:lang w:val="ka-GE"/>
              </w:rPr>
              <w:t>20.0</w:t>
            </w:r>
          </w:p>
        </w:tc>
        <w:tc>
          <w:tcPr>
            <w:tcW w:w="507" w:type="pct"/>
            <w:noWrap/>
            <w:vAlign w:val="center"/>
            <w:hideMark/>
          </w:tcPr>
          <w:p w14:paraId="56F63B18" w14:textId="730ED2E2"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0.0</w:t>
            </w:r>
          </w:p>
        </w:tc>
      </w:tr>
      <w:tr w:rsidR="002A26E4" w:rsidRPr="001B7254" w14:paraId="526B3756" w14:textId="77777777" w:rsidTr="002A26E4">
        <w:trPr>
          <w:trHeight w:val="549"/>
        </w:trPr>
        <w:tc>
          <w:tcPr>
            <w:tcW w:w="437" w:type="pct"/>
            <w:noWrap/>
            <w:vAlign w:val="center"/>
            <w:hideMark/>
          </w:tcPr>
          <w:p w14:paraId="79D09B40"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7.4 4</w:t>
            </w:r>
          </w:p>
        </w:tc>
        <w:tc>
          <w:tcPr>
            <w:tcW w:w="2892" w:type="pct"/>
            <w:vAlign w:val="center"/>
            <w:hideMark/>
          </w:tcPr>
          <w:p w14:paraId="52E0F0F1"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სამთომომპოვებელი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გადამამუშავებელი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მრეწველობა</w:t>
            </w:r>
            <w:r w:rsidRPr="001B7254">
              <w:rPr>
                <w:rFonts w:ascii="Sylfaen" w:eastAsia="Times New Roman" w:hAnsi="Sylfaen" w:cs="Arial CYR"/>
                <w:sz w:val="20"/>
                <w:szCs w:val="20"/>
                <w:lang w:val="ka-GE"/>
              </w:rPr>
              <w:t>,</w:t>
            </w:r>
            <w:r w:rsidRPr="001B7254">
              <w:rPr>
                <w:rFonts w:ascii="Sylfaen" w:eastAsia="Times New Roman" w:hAnsi="Sylfaen" w:cs="Arial CYR"/>
                <w:sz w:val="20"/>
                <w:szCs w:val="20"/>
                <w:lang w:val="ka-GE"/>
              </w:rPr>
              <w:br/>
              <w:t xml:space="preserve"> </w:t>
            </w:r>
            <w:r w:rsidRPr="001B7254">
              <w:rPr>
                <w:rFonts w:ascii="Sylfaen" w:eastAsia="Times New Roman" w:hAnsi="Sylfaen" w:cs="Sylfaen"/>
                <w:sz w:val="20"/>
                <w:szCs w:val="20"/>
                <w:lang w:val="ka-GE"/>
              </w:rPr>
              <w:t>მშენებლობა</w:t>
            </w:r>
          </w:p>
        </w:tc>
        <w:tc>
          <w:tcPr>
            <w:tcW w:w="515" w:type="pct"/>
            <w:noWrap/>
            <w:vAlign w:val="center"/>
            <w:hideMark/>
          </w:tcPr>
          <w:p w14:paraId="1A882FC9" w14:textId="1A277ADC" w:rsidR="002A26E4" w:rsidRPr="001B7254" w:rsidRDefault="002A26E4" w:rsidP="002A26E4">
            <w:pPr>
              <w:spacing w:after="0" w:line="240" w:lineRule="auto"/>
              <w:rPr>
                <w:rFonts w:ascii="Sylfaen" w:eastAsia="Times New Roman" w:hAnsi="Sylfaen" w:cs="Arial CYR"/>
                <w:bCs/>
                <w:sz w:val="20"/>
                <w:szCs w:val="20"/>
              </w:rPr>
            </w:pPr>
            <w:r>
              <w:rPr>
                <w:rFonts w:ascii="Sylfaen" w:eastAsia="Times New Roman" w:hAnsi="Sylfaen" w:cs="Arial CYR"/>
                <w:bCs/>
                <w:sz w:val="20"/>
                <w:szCs w:val="20"/>
              </w:rPr>
              <w:t>77.3</w:t>
            </w:r>
          </w:p>
        </w:tc>
        <w:tc>
          <w:tcPr>
            <w:tcW w:w="520" w:type="pct"/>
            <w:vAlign w:val="center"/>
          </w:tcPr>
          <w:p w14:paraId="09D6EB9D" w14:textId="21E6E205" w:rsidR="002A26E4" w:rsidRDefault="002A26E4" w:rsidP="002A26E4">
            <w:pPr>
              <w:spacing w:after="0" w:line="240" w:lineRule="auto"/>
              <w:rPr>
                <w:rFonts w:ascii="Sylfaen" w:eastAsia="Times New Roman" w:hAnsi="Sylfaen" w:cs="Arial CYR"/>
                <w:bCs/>
                <w:sz w:val="20"/>
                <w:szCs w:val="20"/>
              </w:rPr>
            </w:pPr>
            <w:r>
              <w:rPr>
                <w:rFonts w:ascii="Sylfaen" w:eastAsia="Times New Roman" w:hAnsi="Sylfaen" w:cs="Arial CYR"/>
                <w:sz w:val="20"/>
                <w:szCs w:val="20"/>
                <w:lang w:val="ka-GE"/>
              </w:rPr>
              <w:t>186.2</w:t>
            </w:r>
          </w:p>
        </w:tc>
        <w:tc>
          <w:tcPr>
            <w:tcW w:w="507" w:type="pct"/>
            <w:noWrap/>
            <w:vAlign w:val="center"/>
            <w:hideMark/>
          </w:tcPr>
          <w:p w14:paraId="463AA225" w14:textId="25747338" w:rsidR="002A26E4" w:rsidRPr="00AA080F" w:rsidRDefault="00EC6E57"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200.0</w:t>
            </w:r>
          </w:p>
        </w:tc>
      </w:tr>
      <w:tr w:rsidR="002A26E4" w:rsidRPr="001B7254" w14:paraId="28D3761C" w14:textId="77777777" w:rsidTr="002A26E4">
        <w:trPr>
          <w:trHeight w:val="549"/>
        </w:trPr>
        <w:tc>
          <w:tcPr>
            <w:tcW w:w="437" w:type="pct"/>
            <w:noWrap/>
            <w:vAlign w:val="center"/>
          </w:tcPr>
          <w:p w14:paraId="7636CC89"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7.4.4.3</w:t>
            </w:r>
          </w:p>
        </w:tc>
        <w:tc>
          <w:tcPr>
            <w:tcW w:w="2892" w:type="pct"/>
            <w:vAlign w:val="center"/>
          </w:tcPr>
          <w:p w14:paraId="2F518BFF"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eastAsia="Times New Roman" w:hAnsi="Sylfaen" w:cs="Sylfaen"/>
                <w:sz w:val="20"/>
                <w:szCs w:val="20"/>
                <w:lang w:val="ka-GE"/>
              </w:rPr>
              <w:t>მშენებლობა</w:t>
            </w:r>
          </w:p>
        </w:tc>
        <w:tc>
          <w:tcPr>
            <w:tcW w:w="515" w:type="pct"/>
            <w:noWrap/>
            <w:vAlign w:val="center"/>
          </w:tcPr>
          <w:p w14:paraId="66748296" w14:textId="72BEFE9D" w:rsidR="002A26E4" w:rsidRPr="001B7254" w:rsidRDefault="002A26E4" w:rsidP="002A26E4">
            <w:pPr>
              <w:spacing w:after="0" w:line="240" w:lineRule="auto"/>
              <w:rPr>
                <w:rFonts w:ascii="Sylfaen" w:eastAsia="Times New Roman" w:hAnsi="Sylfaen" w:cs="Arial CYR"/>
                <w:bCs/>
                <w:sz w:val="20"/>
                <w:szCs w:val="20"/>
              </w:rPr>
            </w:pPr>
            <w:r>
              <w:rPr>
                <w:rFonts w:ascii="Sylfaen" w:eastAsia="Times New Roman" w:hAnsi="Sylfaen" w:cs="Arial CYR"/>
                <w:bCs/>
                <w:sz w:val="20"/>
                <w:szCs w:val="20"/>
              </w:rPr>
              <w:t>77.3</w:t>
            </w:r>
          </w:p>
        </w:tc>
        <w:tc>
          <w:tcPr>
            <w:tcW w:w="520" w:type="pct"/>
            <w:vAlign w:val="center"/>
          </w:tcPr>
          <w:p w14:paraId="116270EE" w14:textId="31799190" w:rsidR="002A26E4" w:rsidRDefault="002A26E4" w:rsidP="002A26E4">
            <w:pPr>
              <w:spacing w:after="0" w:line="240" w:lineRule="auto"/>
              <w:rPr>
                <w:rFonts w:ascii="Sylfaen" w:eastAsia="Times New Roman" w:hAnsi="Sylfaen" w:cs="Arial CYR"/>
                <w:bCs/>
                <w:sz w:val="20"/>
                <w:szCs w:val="20"/>
              </w:rPr>
            </w:pPr>
            <w:r>
              <w:rPr>
                <w:rFonts w:ascii="Sylfaen" w:eastAsia="Times New Roman" w:hAnsi="Sylfaen" w:cs="Arial CYR"/>
                <w:sz w:val="20"/>
                <w:szCs w:val="20"/>
                <w:lang w:val="ka-GE"/>
              </w:rPr>
              <w:t>186.2</w:t>
            </w:r>
          </w:p>
        </w:tc>
        <w:tc>
          <w:tcPr>
            <w:tcW w:w="507" w:type="pct"/>
            <w:noWrap/>
            <w:vAlign w:val="center"/>
          </w:tcPr>
          <w:p w14:paraId="2BFD2078" w14:textId="265FE0ED" w:rsidR="002A26E4" w:rsidRPr="001B7254" w:rsidRDefault="00EC6E57"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200.0</w:t>
            </w:r>
          </w:p>
        </w:tc>
      </w:tr>
      <w:tr w:rsidR="002A26E4" w:rsidRPr="001B7254" w14:paraId="4249717A" w14:textId="77777777" w:rsidTr="002A26E4">
        <w:trPr>
          <w:trHeight w:val="247"/>
        </w:trPr>
        <w:tc>
          <w:tcPr>
            <w:tcW w:w="437" w:type="pct"/>
            <w:noWrap/>
            <w:vAlign w:val="center"/>
            <w:hideMark/>
          </w:tcPr>
          <w:p w14:paraId="5366D3D5"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7.4 5</w:t>
            </w:r>
          </w:p>
        </w:tc>
        <w:tc>
          <w:tcPr>
            <w:tcW w:w="2892" w:type="pct"/>
            <w:noWrap/>
            <w:vAlign w:val="center"/>
            <w:hideMark/>
          </w:tcPr>
          <w:p w14:paraId="2AD96D0B"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ტრანსპორტი</w:t>
            </w:r>
          </w:p>
        </w:tc>
        <w:tc>
          <w:tcPr>
            <w:tcW w:w="515" w:type="pct"/>
            <w:noWrap/>
            <w:vAlign w:val="center"/>
            <w:hideMark/>
          </w:tcPr>
          <w:p w14:paraId="72391097" w14:textId="2CFE1C23"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7,741.8</w:t>
            </w:r>
          </w:p>
        </w:tc>
        <w:tc>
          <w:tcPr>
            <w:tcW w:w="520" w:type="pct"/>
            <w:vAlign w:val="center"/>
          </w:tcPr>
          <w:p w14:paraId="0D9B9594" w14:textId="1FD2208C" w:rsidR="002A26E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5,641.5</w:t>
            </w:r>
          </w:p>
        </w:tc>
        <w:tc>
          <w:tcPr>
            <w:tcW w:w="507" w:type="pct"/>
            <w:noWrap/>
            <w:vAlign w:val="center"/>
            <w:hideMark/>
          </w:tcPr>
          <w:p w14:paraId="7F678AEC" w14:textId="7BF17808" w:rsidR="002A26E4" w:rsidRPr="00B762C4" w:rsidRDefault="00EC6E57"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250.0</w:t>
            </w:r>
          </w:p>
        </w:tc>
      </w:tr>
      <w:tr w:rsidR="002A26E4" w:rsidRPr="001B7254" w14:paraId="5ACB2EAF" w14:textId="77777777" w:rsidTr="002A26E4">
        <w:trPr>
          <w:trHeight w:val="247"/>
        </w:trPr>
        <w:tc>
          <w:tcPr>
            <w:tcW w:w="437" w:type="pct"/>
            <w:noWrap/>
            <w:vAlign w:val="center"/>
            <w:hideMark/>
          </w:tcPr>
          <w:p w14:paraId="169324F9"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7.4 5 1</w:t>
            </w:r>
          </w:p>
        </w:tc>
        <w:tc>
          <w:tcPr>
            <w:tcW w:w="2892" w:type="pct"/>
            <w:noWrap/>
            <w:vAlign w:val="center"/>
            <w:hideMark/>
          </w:tcPr>
          <w:p w14:paraId="25FE1B28"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საავტომობილო</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ტრანსპორტი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გზები</w:t>
            </w:r>
          </w:p>
        </w:tc>
        <w:tc>
          <w:tcPr>
            <w:tcW w:w="515" w:type="pct"/>
            <w:noWrap/>
            <w:vAlign w:val="center"/>
            <w:hideMark/>
          </w:tcPr>
          <w:p w14:paraId="206497F0" w14:textId="6D2FAA94"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7,741.8</w:t>
            </w:r>
          </w:p>
        </w:tc>
        <w:tc>
          <w:tcPr>
            <w:tcW w:w="520" w:type="pct"/>
            <w:vAlign w:val="center"/>
          </w:tcPr>
          <w:p w14:paraId="5A11C48D" w14:textId="5B376F87" w:rsidR="002A26E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5,641.5</w:t>
            </w:r>
          </w:p>
        </w:tc>
        <w:tc>
          <w:tcPr>
            <w:tcW w:w="507" w:type="pct"/>
            <w:noWrap/>
            <w:vAlign w:val="center"/>
            <w:hideMark/>
          </w:tcPr>
          <w:p w14:paraId="12A4E3FD" w14:textId="7BEF7E6E" w:rsidR="002A26E4" w:rsidRPr="001B7254" w:rsidRDefault="00662A58"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250.0</w:t>
            </w:r>
          </w:p>
        </w:tc>
      </w:tr>
      <w:tr w:rsidR="002A26E4" w:rsidRPr="001B7254" w14:paraId="471AEC21" w14:textId="77777777" w:rsidTr="002A26E4">
        <w:trPr>
          <w:trHeight w:val="247"/>
        </w:trPr>
        <w:tc>
          <w:tcPr>
            <w:tcW w:w="437" w:type="pct"/>
            <w:noWrap/>
            <w:vAlign w:val="center"/>
          </w:tcPr>
          <w:p w14:paraId="3FCADE3E"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hAnsi="Sylfaen"/>
              </w:rPr>
              <w:t>7.4.7</w:t>
            </w:r>
          </w:p>
        </w:tc>
        <w:tc>
          <w:tcPr>
            <w:tcW w:w="2892" w:type="pct"/>
            <w:noWrap/>
            <w:vAlign w:val="center"/>
          </w:tcPr>
          <w:p w14:paraId="64BCD53A"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hAnsi="Sylfaen"/>
                <w:lang w:val="ka-GE"/>
              </w:rPr>
              <w:t>ეკონომიკის სხვა დარგები</w:t>
            </w:r>
          </w:p>
        </w:tc>
        <w:tc>
          <w:tcPr>
            <w:tcW w:w="515" w:type="pct"/>
            <w:noWrap/>
            <w:vAlign w:val="center"/>
          </w:tcPr>
          <w:p w14:paraId="3B4CF0B5" w14:textId="5FE36A7B" w:rsidR="002A26E4" w:rsidRPr="001B7254" w:rsidRDefault="002A26E4" w:rsidP="002A26E4">
            <w:pPr>
              <w:spacing w:after="0" w:line="240" w:lineRule="auto"/>
              <w:rPr>
                <w:rFonts w:ascii="Sylfaen" w:eastAsia="Times New Roman" w:hAnsi="Sylfaen" w:cs="Arial CYR"/>
                <w:sz w:val="20"/>
                <w:szCs w:val="20"/>
                <w:lang w:val="ka-GE"/>
              </w:rPr>
            </w:pPr>
            <w:r>
              <w:rPr>
                <w:rFonts w:ascii="Sylfaen" w:hAnsi="Sylfaen"/>
              </w:rPr>
              <w:t>420.2</w:t>
            </w:r>
          </w:p>
        </w:tc>
        <w:tc>
          <w:tcPr>
            <w:tcW w:w="520" w:type="pct"/>
            <w:vAlign w:val="center"/>
          </w:tcPr>
          <w:p w14:paraId="12CEF04F" w14:textId="78BE719F" w:rsidR="002A26E4" w:rsidRDefault="002A26E4" w:rsidP="002A26E4">
            <w:pPr>
              <w:spacing w:after="0" w:line="240" w:lineRule="auto"/>
              <w:rPr>
                <w:rFonts w:ascii="Sylfaen" w:hAnsi="Sylfaen"/>
              </w:rPr>
            </w:pPr>
            <w:r>
              <w:rPr>
                <w:rFonts w:ascii="Sylfaen" w:hAnsi="Sylfaen"/>
                <w:lang w:val="ka-GE"/>
              </w:rPr>
              <w:t>51.1</w:t>
            </w:r>
          </w:p>
        </w:tc>
        <w:tc>
          <w:tcPr>
            <w:tcW w:w="507" w:type="pct"/>
            <w:noWrap/>
            <w:vAlign w:val="center"/>
          </w:tcPr>
          <w:p w14:paraId="50D644D1" w14:textId="3892A1BE" w:rsidR="002A26E4" w:rsidRPr="001B7254" w:rsidRDefault="00662A58" w:rsidP="002A26E4">
            <w:pPr>
              <w:spacing w:after="0" w:line="240" w:lineRule="auto"/>
              <w:rPr>
                <w:rFonts w:ascii="Sylfaen" w:eastAsia="Times New Roman" w:hAnsi="Sylfaen" w:cs="Arial CYR"/>
                <w:sz w:val="20"/>
                <w:szCs w:val="20"/>
                <w:lang w:val="ka-GE"/>
              </w:rPr>
            </w:pPr>
            <w:r>
              <w:rPr>
                <w:rFonts w:ascii="Sylfaen" w:hAnsi="Sylfaen"/>
                <w:lang w:val="ka-GE"/>
              </w:rPr>
              <w:t>0.0</w:t>
            </w:r>
          </w:p>
        </w:tc>
      </w:tr>
      <w:tr w:rsidR="002A26E4" w:rsidRPr="001B7254" w14:paraId="3F145C18" w14:textId="77777777" w:rsidTr="002A26E4">
        <w:trPr>
          <w:trHeight w:val="247"/>
        </w:trPr>
        <w:tc>
          <w:tcPr>
            <w:tcW w:w="437" w:type="pct"/>
            <w:noWrap/>
            <w:vAlign w:val="center"/>
          </w:tcPr>
          <w:p w14:paraId="6EE17E89"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hAnsi="Sylfaen"/>
              </w:rPr>
              <w:t>7.4.7.3</w:t>
            </w:r>
          </w:p>
        </w:tc>
        <w:tc>
          <w:tcPr>
            <w:tcW w:w="2892" w:type="pct"/>
            <w:noWrap/>
            <w:vAlign w:val="center"/>
          </w:tcPr>
          <w:p w14:paraId="5BC031B9"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hAnsi="Sylfaen"/>
                <w:lang w:val="ka-GE"/>
              </w:rPr>
              <w:t>ტურიზმი</w:t>
            </w:r>
          </w:p>
        </w:tc>
        <w:tc>
          <w:tcPr>
            <w:tcW w:w="515" w:type="pct"/>
            <w:noWrap/>
            <w:vAlign w:val="center"/>
          </w:tcPr>
          <w:p w14:paraId="77406C08" w14:textId="47B02DEC" w:rsidR="002A26E4" w:rsidRPr="001B7254" w:rsidRDefault="002A26E4" w:rsidP="002A26E4">
            <w:pPr>
              <w:spacing w:after="0" w:line="240" w:lineRule="auto"/>
              <w:rPr>
                <w:rFonts w:ascii="Sylfaen" w:eastAsia="Times New Roman" w:hAnsi="Sylfaen" w:cs="Arial CYR"/>
                <w:sz w:val="20"/>
                <w:szCs w:val="20"/>
                <w:lang w:val="ka-GE"/>
              </w:rPr>
            </w:pPr>
            <w:r>
              <w:rPr>
                <w:rFonts w:ascii="Sylfaen" w:hAnsi="Sylfaen"/>
              </w:rPr>
              <w:t>420.2</w:t>
            </w:r>
          </w:p>
        </w:tc>
        <w:tc>
          <w:tcPr>
            <w:tcW w:w="520" w:type="pct"/>
            <w:vAlign w:val="center"/>
          </w:tcPr>
          <w:p w14:paraId="32216DA9" w14:textId="3D19C9F6" w:rsidR="002A26E4" w:rsidRDefault="002A26E4" w:rsidP="002A26E4">
            <w:pPr>
              <w:spacing w:after="0" w:line="240" w:lineRule="auto"/>
              <w:rPr>
                <w:rFonts w:ascii="Sylfaen" w:hAnsi="Sylfaen"/>
              </w:rPr>
            </w:pPr>
            <w:r>
              <w:rPr>
                <w:rFonts w:ascii="Sylfaen" w:hAnsi="Sylfaen"/>
                <w:lang w:val="ka-GE"/>
              </w:rPr>
              <w:t>51.1</w:t>
            </w:r>
          </w:p>
        </w:tc>
        <w:tc>
          <w:tcPr>
            <w:tcW w:w="507" w:type="pct"/>
            <w:noWrap/>
            <w:vAlign w:val="center"/>
          </w:tcPr>
          <w:p w14:paraId="4F3F00F3" w14:textId="041A4AE8" w:rsidR="002A26E4" w:rsidRPr="001B7254" w:rsidRDefault="00662A58" w:rsidP="002A26E4">
            <w:pPr>
              <w:spacing w:after="0" w:line="240" w:lineRule="auto"/>
              <w:rPr>
                <w:rFonts w:ascii="Sylfaen" w:eastAsia="Times New Roman" w:hAnsi="Sylfaen" w:cs="Arial CYR"/>
                <w:sz w:val="20"/>
                <w:szCs w:val="20"/>
                <w:lang w:val="ka-GE"/>
              </w:rPr>
            </w:pPr>
            <w:r>
              <w:rPr>
                <w:rFonts w:ascii="Sylfaen" w:hAnsi="Sylfaen"/>
                <w:lang w:val="ka-GE"/>
              </w:rPr>
              <w:t>0.0</w:t>
            </w:r>
          </w:p>
        </w:tc>
      </w:tr>
      <w:tr w:rsidR="002A26E4" w:rsidRPr="001B7254" w14:paraId="71AC40C0" w14:textId="77777777" w:rsidTr="002A26E4">
        <w:trPr>
          <w:trHeight w:val="366"/>
        </w:trPr>
        <w:tc>
          <w:tcPr>
            <w:tcW w:w="437" w:type="pct"/>
            <w:noWrap/>
            <w:vAlign w:val="center"/>
            <w:hideMark/>
          </w:tcPr>
          <w:p w14:paraId="0B1DDB31"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7.4 9</w:t>
            </w:r>
          </w:p>
        </w:tc>
        <w:tc>
          <w:tcPr>
            <w:tcW w:w="2892" w:type="pct"/>
            <w:vAlign w:val="center"/>
            <w:hideMark/>
          </w:tcPr>
          <w:p w14:paraId="136E8B72"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სხვა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არაკლასიფიცირებული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საქმიანობა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ეკონომიკურ</w:t>
            </w:r>
            <w:r w:rsidRPr="001B7254">
              <w:rPr>
                <w:rFonts w:ascii="Sylfaen" w:eastAsia="Times New Roman" w:hAnsi="Sylfaen" w:cs="Arial CYR"/>
                <w:sz w:val="20"/>
                <w:szCs w:val="20"/>
                <w:lang w:val="ka-GE"/>
              </w:rPr>
              <w:br/>
              <w:t xml:space="preserve"> </w:t>
            </w:r>
            <w:r w:rsidRPr="001B7254">
              <w:rPr>
                <w:rFonts w:ascii="Sylfaen" w:eastAsia="Times New Roman" w:hAnsi="Sylfaen" w:cs="Sylfaen"/>
                <w:sz w:val="20"/>
                <w:szCs w:val="20"/>
                <w:lang w:val="ka-GE"/>
              </w:rPr>
              <w:t>საქმიანობაში</w:t>
            </w:r>
          </w:p>
        </w:tc>
        <w:tc>
          <w:tcPr>
            <w:tcW w:w="515" w:type="pct"/>
            <w:noWrap/>
            <w:vAlign w:val="center"/>
            <w:hideMark/>
          </w:tcPr>
          <w:p w14:paraId="12E84113" w14:textId="0C3355D6"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589.6</w:t>
            </w:r>
          </w:p>
        </w:tc>
        <w:tc>
          <w:tcPr>
            <w:tcW w:w="520" w:type="pct"/>
            <w:vAlign w:val="center"/>
          </w:tcPr>
          <w:p w14:paraId="7D5FD43A" w14:textId="2165BD1C"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713.9</w:t>
            </w:r>
          </w:p>
        </w:tc>
        <w:tc>
          <w:tcPr>
            <w:tcW w:w="507" w:type="pct"/>
            <w:noWrap/>
            <w:vAlign w:val="center"/>
            <w:hideMark/>
          </w:tcPr>
          <w:p w14:paraId="0F5CAED8" w14:textId="601EAF62" w:rsidR="002A26E4" w:rsidRPr="00430BC5" w:rsidRDefault="00662A58"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326.0</w:t>
            </w:r>
          </w:p>
        </w:tc>
      </w:tr>
      <w:tr w:rsidR="002A26E4" w:rsidRPr="001B7254" w14:paraId="619A9EFD" w14:textId="77777777" w:rsidTr="002A26E4">
        <w:trPr>
          <w:trHeight w:val="247"/>
        </w:trPr>
        <w:tc>
          <w:tcPr>
            <w:tcW w:w="437" w:type="pct"/>
            <w:noWrap/>
            <w:vAlign w:val="center"/>
            <w:hideMark/>
          </w:tcPr>
          <w:p w14:paraId="783CED00"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7.5</w:t>
            </w:r>
          </w:p>
        </w:tc>
        <w:tc>
          <w:tcPr>
            <w:tcW w:w="2892" w:type="pct"/>
            <w:noWrap/>
            <w:vAlign w:val="center"/>
            <w:hideMark/>
          </w:tcPr>
          <w:p w14:paraId="545CFE87" w14:textId="77777777" w:rsidR="002A26E4" w:rsidRPr="001B7254" w:rsidRDefault="002A26E4" w:rsidP="002A26E4">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გარემოს</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დაცვა</w:t>
            </w:r>
          </w:p>
        </w:tc>
        <w:tc>
          <w:tcPr>
            <w:tcW w:w="515" w:type="pct"/>
            <w:noWrap/>
            <w:vAlign w:val="center"/>
            <w:hideMark/>
          </w:tcPr>
          <w:p w14:paraId="0E9D5FAE" w14:textId="48B1160E" w:rsidR="002A26E4" w:rsidRPr="001B7254" w:rsidRDefault="002A26E4" w:rsidP="002A26E4">
            <w:pPr>
              <w:spacing w:after="0" w:line="240" w:lineRule="auto"/>
              <w:rPr>
                <w:rFonts w:ascii="Sylfaen" w:eastAsia="Times New Roman" w:hAnsi="Sylfaen" w:cs="Arial CYR"/>
                <w:b/>
                <w:bCs/>
                <w:sz w:val="20"/>
                <w:szCs w:val="20"/>
              </w:rPr>
            </w:pPr>
            <w:r>
              <w:rPr>
                <w:rFonts w:ascii="Sylfaen" w:eastAsia="Times New Roman" w:hAnsi="Sylfaen" w:cs="Arial CYR"/>
                <w:b/>
                <w:bCs/>
                <w:sz w:val="20"/>
                <w:szCs w:val="20"/>
              </w:rPr>
              <w:t>1,723.9</w:t>
            </w:r>
          </w:p>
        </w:tc>
        <w:tc>
          <w:tcPr>
            <w:tcW w:w="520" w:type="pct"/>
            <w:vAlign w:val="center"/>
          </w:tcPr>
          <w:p w14:paraId="0564D72A" w14:textId="57148D5F" w:rsidR="002A26E4" w:rsidRDefault="002A26E4"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rPr>
              <w:t>1,723.6</w:t>
            </w:r>
          </w:p>
        </w:tc>
        <w:tc>
          <w:tcPr>
            <w:tcW w:w="507" w:type="pct"/>
            <w:noWrap/>
            <w:vAlign w:val="center"/>
            <w:hideMark/>
          </w:tcPr>
          <w:p w14:paraId="45B23B52" w14:textId="66CD5208" w:rsidR="002A26E4" w:rsidRPr="001B7254" w:rsidRDefault="00767B12" w:rsidP="002A26E4">
            <w:pPr>
              <w:spacing w:after="0" w:line="240" w:lineRule="auto"/>
              <w:rPr>
                <w:rFonts w:ascii="Sylfaen" w:eastAsia="Times New Roman" w:hAnsi="Sylfaen" w:cs="Arial CYR"/>
                <w:b/>
                <w:bCs/>
                <w:sz w:val="20"/>
                <w:szCs w:val="20"/>
              </w:rPr>
            </w:pPr>
            <w:r>
              <w:rPr>
                <w:rFonts w:ascii="Sylfaen" w:eastAsia="Times New Roman" w:hAnsi="Sylfaen" w:cs="Arial CYR"/>
                <w:b/>
                <w:bCs/>
                <w:sz w:val="20"/>
                <w:szCs w:val="20"/>
              </w:rPr>
              <w:t>1,985.0</w:t>
            </w:r>
          </w:p>
        </w:tc>
      </w:tr>
      <w:tr w:rsidR="002A26E4" w:rsidRPr="001B7254" w14:paraId="19130375" w14:textId="77777777" w:rsidTr="002A26E4">
        <w:trPr>
          <w:trHeight w:val="247"/>
        </w:trPr>
        <w:tc>
          <w:tcPr>
            <w:tcW w:w="437" w:type="pct"/>
            <w:noWrap/>
            <w:vAlign w:val="center"/>
            <w:hideMark/>
          </w:tcPr>
          <w:p w14:paraId="03D246D3"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7.5 1</w:t>
            </w:r>
          </w:p>
        </w:tc>
        <w:tc>
          <w:tcPr>
            <w:tcW w:w="2892" w:type="pct"/>
            <w:noWrap/>
            <w:vAlign w:val="center"/>
            <w:hideMark/>
          </w:tcPr>
          <w:p w14:paraId="34F3CA3F"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ნარჩენების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შეგროვება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გადამუშავება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განადგურება</w:t>
            </w:r>
          </w:p>
        </w:tc>
        <w:tc>
          <w:tcPr>
            <w:tcW w:w="515" w:type="pct"/>
            <w:noWrap/>
            <w:vAlign w:val="center"/>
            <w:hideMark/>
          </w:tcPr>
          <w:p w14:paraId="07A29234" w14:textId="0BE467EA"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1,647.6</w:t>
            </w:r>
          </w:p>
        </w:tc>
        <w:tc>
          <w:tcPr>
            <w:tcW w:w="520" w:type="pct"/>
            <w:vAlign w:val="center"/>
          </w:tcPr>
          <w:p w14:paraId="5A7FF4E8" w14:textId="4A806A2D"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1,640.0</w:t>
            </w:r>
          </w:p>
        </w:tc>
        <w:tc>
          <w:tcPr>
            <w:tcW w:w="507" w:type="pct"/>
            <w:noWrap/>
            <w:vAlign w:val="center"/>
            <w:hideMark/>
          </w:tcPr>
          <w:p w14:paraId="717B0F9E" w14:textId="05C113BE" w:rsidR="002A26E4" w:rsidRPr="001B7254" w:rsidRDefault="00767B12"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1,90</w:t>
            </w:r>
            <w:r w:rsidR="002A26E4">
              <w:rPr>
                <w:rFonts w:ascii="Sylfaen" w:eastAsia="Times New Roman" w:hAnsi="Sylfaen" w:cs="Arial CYR"/>
                <w:sz w:val="20"/>
                <w:szCs w:val="20"/>
              </w:rPr>
              <w:t>0.0</w:t>
            </w:r>
          </w:p>
        </w:tc>
      </w:tr>
      <w:tr w:rsidR="002A26E4" w:rsidRPr="001B7254" w14:paraId="53F74447" w14:textId="77777777" w:rsidTr="002A26E4">
        <w:trPr>
          <w:trHeight w:val="247"/>
        </w:trPr>
        <w:tc>
          <w:tcPr>
            <w:tcW w:w="437" w:type="pct"/>
            <w:noWrap/>
            <w:vAlign w:val="center"/>
            <w:hideMark/>
          </w:tcPr>
          <w:p w14:paraId="09786F02"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7.5 2</w:t>
            </w:r>
          </w:p>
        </w:tc>
        <w:tc>
          <w:tcPr>
            <w:tcW w:w="2892" w:type="pct"/>
            <w:noWrap/>
            <w:vAlign w:val="center"/>
            <w:hideMark/>
          </w:tcPr>
          <w:p w14:paraId="6C47487C"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ჩამდინარე</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წყლების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მართვა</w:t>
            </w:r>
          </w:p>
        </w:tc>
        <w:tc>
          <w:tcPr>
            <w:tcW w:w="515" w:type="pct"/>
            <w:noWrap/>
            <w:vAlign w:val="center"/>
            <w:hideMark/>
          </w:tcPr>
          <w:p w14:paraId="05B4B60F" w14:textId="7364EB50"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71.6</w:t>
            </w:r>
          </w:p>
        </w:tc>
        <w:tc>
          <w:tcPr>
            <w:tcW w:w="520" w:type="pct"/>
            <w:vAlign w:val="center"/>
          </w:tcPr>
          <w:p w14:paraId="21DEE93C" w14:textId="3B761312"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78.6</w:t>
            </w:r>
          </w:p>
        </w:tc>
        <w:tc>
          <w:tcPr>
            <w:tcW w:w="507" w:type="pct"/>
            <w:noWrap/>
            <w:vAlign w:val="center"/>
            <w:hideMark/>
          </w:tcPr>
          <w:p w14:paraId="58D08E7D" w14:textId="6686BC18" w:rsidR="002A26E4" w:rsidRPr="001B7254" w:rsidRDefault="00767B12"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80.0</w:t>
            </w:r>
          </w:p>
        </w:tc>
      </w:tr>
      <w:tr w:rsidR="002A26E4" w:rsidRPr="001B7254" w14:paraId="0490B184" w14:textId="77777777" w:rsidTr="002A26E4">
        <w:trPr>
          <w:trHeight w:val="247"/>
        </w:trPr>
        <w:tc>
          <w:tcPr>
            <w:tcW w:w="437" w:type="pct"/>
            <w:noWrap/>
            <w:vAlign w:val="center"/>
            <w:hideMark/>
          </w:tcPr>
          <w:p w14:paraId="50032831"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7.5 3</w:t>
            </w:r>
          </w:p>
        </w:tc>
        <w:tc>
          <w:tcPr>
            <w:tcW w:w="2892" w:type="pct"/>
            <w:noWrap/>
            <w:vAlign w:val="center"/>
            <w:hideMark/>
          </w:tcPr>
          <w:p w14:paraId="2429B5D2"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გარემოს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დაბინძურების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წინაარმდეგ</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ბრძოლა</w:t>
            </w:r>
          </w:p>
        </w:tc>
        <w:tc>
          <w:tcPr>
            <w:tcW w:w="515" w:type="pct"/>
            <w:noWrap/>
            <w:vAlign w:val="center"/>
            <w:hideMark/>
          </w:tcPr>
          <w:p w14:paraId="6F3100D8" w14:textId="6B153274"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0.0</w:t>
            </w:r>
          </w:p>
        </w:tc>
        <w:tc>
          <w:tcPr>
            <w:tcW w:w="520" w:type="pct"/>
            <w:vAlign w:val="center"/>
          </w:tcPr>
          <w:p w14:paraId="2B59CC54" w14:textId="3BC66165"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0.0</w:t>
            </w:r>
          </w:p>
        </w:tc>
        <w:tc>
          <w:tcPr>
            <w:tcW w:w="507" w:type="pct"/>
            <w:noWrap/>
            <w:vAlign w:val="center"/>
            <w:hideMark/>
          </w:tcPr>
          <w:p w14:paraId="2DFE019D" w14:textId="23900448"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0.0</w:t>
            </w:r>
          </w:p>
        </w:tc>
      </w:tr>
      <w:tr w:rsidR="002A26E4" w:rsidRPr="001B7254" w14:paraId="093BB9B7" w14:textId="77777777" w:rsidTr="002A26E4">
        <w:trPr>
          <w:trHeight w:val="247"/>
        </w:trPr>
        <w:tc>
          <w:tcPr>
            <w:tcW w:w="437" w:type="pct"/>
            <w:noWrap/>
            <w:vAlign w:val="center"/>
          </w:tcPr>
          <w:p w14:paraId="3DF6C163" w14:textId="77777777" w:rsidR="002A26E4" w:rsidRPr="001B7254" w:rsidRDefault="002A26E4" w:rsidP="002A26E4">
            <w:pPr>
              <w:spacing w:after="0" w:line="240" w:lineRule="auto"/>
              <w:rPr>
                <w:rFonts w:ascii="Sylfaen" w:eastAsia="Times New Roman" w:hAnsi="Sylfaen" w:cs="Arial CYR"/>
                <w:sz w:val="20"/>
                <w:szCs w:val="20"/>
              </w:rPr>
            </w:pPr>
            <w:r w:rsidRPr="001B7254">
              <w:rPr>
                <w:rFonts w:ascii="Sylfaen" w:eastAsia="Times New Roman" w:hAnsi="Sylfaen" w:cs="Arial CYR"/>
                <w:sz w:val="20"/>
                <w:szCs w:val="20"/>
              </w:rPr>
              <w:t>7.5.4</w:t>
            </w:r>
          </w:p>
        </w:tc>
        <w:tc>
          <w:tcPr>
            <w:tcW w:w="2892" w:type="pct"/>
            <w:noWrap/>
            <w:vAlign w:val="center"/>
          </w:tcPr>
          <w:p w14:paraId="3E65C1CA"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eastAsia="Times New Roman" w:hAnsi="Sylfaen" w:cs="Sylfaen"/>
                <w:sz w:val="20"/>
                <w:szCs w:val="20"/>
                <w:lang w:val="ka-GE"/>
              </w:rPr>
              <w:t>ბიომრავალფეროვნებისა და ლანდშაფტის დაცვა</w:t>
            </w:r>
          </w:p>
        </w:tc>
        <w:tc>
          <w:tcPr>
            <w:tcW w:w="515" w:type="pct"/>
            <w:noWrap/>
            <w:vAlign w:val="center"/>
          </w:tcPr>
          <w:p w14:paraId="60C83F84" w14:textId="6150EED4"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4.6</w:t>
            </w:r>
          </w:p>
        </w:tc>
        <w:tc>
          <w:tcPr>
            <w:tcW w:w="520" w:type="pct"/>
            <w:vAlign w:val="center"/>
          </w:tcPr>
          <w:p w14:paraId="3F4F7C2F" w14:textId="449340F3"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5.0</w:t>
            </w:r>
          </w:p>
        </w:tc>
        <w:tc>
          <w:tcPr>
            <w:tcW w:w="507" w:type="pct"/>
            <w:noWrap/>
            <w:vAlign w:val="center"/>
          </w:tcPr>
          <w:p w14:paraId="27231DD2"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5.0</w:t>
            </w:r>
          </w:p>
        </w:tc>
      </w:tr>
      <w:tr w:rsidR="002A26E4" w:rsidRPr="001B7254" w14:paraId="6AB47994" w14:textId="77777777" w:rsidTr="002A26E4">
        <w:trPr>
          <w:trHeight w:val="247"/>
        </w:trPr>
        <w:tc>
          <w:tcPr>
            <w:tcW w:w="437" w:type="pct"/>
            <w:noWrap/>
            <w:vAlign w:val="center"/>
          </w:tcPr>
          <w:p w14:paraId="53504C57"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lastRenderedPageBreak/>
              <w:t>7.5.6</w:t>
            </w:r>
          </w:p>
        </w:tc>
        <w:tc>
          <w:tcPr>
            <w:tcW w:w="2892" w:type="pct"/>
            <w:noWrap/>
            <w:vAlign w:val="center"/>
          </w:tcPr>
          <w:p w14:paraId="4A8D7B8C"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eastAsia="Times New Roman" w:hAnsi="Sylfaen" w:cs="Sylfaen"/>
                <w:sz w:val="20"/>
                <w:szCs w:val="20"/>
                <w:lang w:val="ka-GE"/>
              </w:rPr>
              <w:t>სხვა არაკლასიფიცირებული საქმიანობა გარემოს დაცვის სფეროში</w:t>
            </w:r>
          </w:p>
        </w:tc>
        <w:tc>
          <w:tcPr>
            <w:tcW w:w="515" w:type="pct"/>
            <w:noWrap/>
            <w:vAlign w:val="center"/>
          </w:tcPr>
          <w:p w14:paraId="30C990D0" w14:textId="41841D34"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0.0</w:t>
            </w:r>
          </w:p>
        </w:tc>
        <w:tc>
          <w:tcPr>
            <w:tcW w:w="520" w:type="pct"/>
            <w:vAlign w:val="center"/>
          </w:tcPr>
          <w:p w14:paraId="4DAECD3F" w14:textId="602F7B46"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0.0</w:t>
            </w:r>
          </w:p>
        </w:tc>
        <w:tc>
          <w:tcPr>
            <w:tcW w:w="507" w:type="pct"/>
            <w:noWrap/>
            <w:vAlign w:val="center"/>
          </w:tcPr>
          <w:p w14:paraId="0DF77E49" w14:textId="2315403E"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0.0</w:t>
            </w:r>
          </w:p>
        </w:tc>
      </w:tr>
      <w:tr w:rsidR="002A26E4" w:rsidRPr="001B7254" w14:paraId="73E7B246" w14:textId="77777777" w:rsidTr="002A26E4">
        <w:trPr>
          <w:trHeight w:val="247"/>
        </w:trPr>
        <w:tc>
          <w:tcPr>
            <w:tcW w:w="437" w:type="pct"/>
            <w:noWrap/>
            <w:vAlign w:val="center"/>
            <w:hideMark/>
          </w:tcPr>
          <w:p w14:paraId="28A91269"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7.6</w:t>
            </w:r>
          </w:p>
        </w:tc>
        <w:tc>
          <w:tcPr>
            <w:tcW w:w="2892" w:type="pct"/>
            <w:noWrap/>
            <w:vAlign w:val="center"/>
            <w:hideMark/>
          </w:tcPr>
          <w:p w14:paraId="79341258" w14:textId="77777777" w:rsidR="002A26E4" w:rsidRPr="001B7254" w:rsidRDefault="002A26E4" w:rsidP="002A26E4">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საბინაო</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კომუნალური</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მეურნეობა</w:t>
            </w:r>
          </w:p>
        </w:tc>
        <w:tc>
          <w:tcPr>
            <w:tcW w:w="515" w:type="pct"/>
            <w:noWrap/>
            <w:vAlign w:val="center"/>
            <w:hideMark/>
          </w:tcPr>
          <w:p w14:paraId="5DB0AFC1" w14:textId="63F0E4E8" w:rsidR="002A26E4" w:rsidRPr="001B7254" w:rsidRDefault="002A26E4" w:rsidP="002A26E4">
            <w:pPr>
              <w:spacing w:after="0" w:line="240" w:lineRule="auto"/>
              <w:rPr>
                <w:rFonts w:ascii="Sylfaen" w:eastAsia="Times New Roman" w:hAnsi="Sylfaen" w:cs="Arial CYR"/>
                <w:b/>
                <w:bCs/>
                <w:sz w:val="20"/>
                <w:szCs w:val="20"/>
              </w:rPr>
            </w:pPr>
            <w:r>
              <w:rPr>
                <w:rFonts w:ascii="Sylfaen" w:eastAsia="Times New Roman" w:hAnsi="Sylfaen" w:cs="Arial CYR"/>
                <w:b/>
                <w:bCs/>
                <w:sz w:val="20"/>
                <w:szCs w:val="20"/>
              </w:rPr>
              <w:t>506.9</w:t>
            </w:r>
          </w:p>
        </w:tc>
        <w:tc>
          <w:tcPr>
            <w:tcW w:w="520" w:type="pct"/>
            <w:vAlign w:val="center"/>
          </w:tcPr>
          <w:p w14:paraId="4292E8B0" w14:textId="189913D5" w:rsidR="002A26E4" w:rsidRDefault="002A26E4"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rPr>
              <w:t>509.1</w:t>
            </w:r>
          </w:p>
        </w:tc>
        <w:tc>
          <w:tcPr>
            <w:tcW w:w="507" w:type="pct"/>
            <w:noWrap/>
            <w:vAlign w:val="center"/>
            <w:hideMark/>
          </w:tcPr>
          <w:p w14:paraId="41A1B69E" w14:textId="28C5AA82" w:rsidR="002A26E4" w:rsidRPr="001B7254" w:rsidRDefault="00690DCD" w:rsidP="002A26E4">
            <w:pPr>
              <w:spacing w:after="0" w:line="240" w:lineRule="auto"/>
              <w:rPr>
                <w:rFonts w:ascii="Sylfaen" w:eastAsia="Times New Roman" w:hAnsi="Sylfaen" w:cs="Arial CYR"/>
                <w:b/>
                <w:bCs/>
                <w:sz w:val="20"/>
                <w:szCs w:val="20"/>
              </w:rPr>
            </w:pPr>
            <w:r>
              <w:rPr>
                <w:rFonts w:ascii="Sylfaen" w:eastAsia="Times New Roman" w:hAnsi="Sylfaen" w:cs="Arial CYR"/>
                <w:b/>
                <w:bCs/>
                <w:sz w:val="20"/>
                <w:szCs w:val="20"/>
              </w:rPr>
              <w:t>560.0</w:t>
            </w:r>
          </w:p>
        </w:tc>
      </w:tr>
      <w:tr w:rsidR="002A26E4" w:rsidRPr="001B7254" w14:paraId="507F5614" w14:textId="77777777" w:rsidTr="002A26E4">
        <w:trPr>
          <w:trHeight w:val="247"/>
        </w:trPr>
        <w:tc>
          <w:tcPr>
            <w:tcW w:w="437" w:type="pct"/>
            <w:noWrap/>
            <w:vAlign w:val="center"/>
            <w:hideMark/>
          </w:tcPr>
          <w:p w14:paraId="1AAF1055"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7.6 1</w:t>
            </w:r>
          </w:p>
        </w:tc>
        <w:tc>
          <w:tcPr>
            <w:tcW w:w="2892" w:type="pct"/>
            <w:noWrap/>
            <w:vAlign w:val="center"/>
            <w:hideMark/>
          </w:tcPr>
          <w:p w14:paraId="49124BBE"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ბინათმშენებლობა</w:t>
            </w:r>
          </w:p>
        </w:tc>
        <w:tc>
          <w:tcPr>
            <w:tcW w:w="515" w:type="pct"/>
            <w:noWrap/>
            <w:vAlign w:val="center"/>
            <w:hideMark/>
          </w:tcPr>
          <w:p w14:paraId="5DF0A112" w14:textId="1550C59C"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0.0</w:t>
            </w:r>
          </w:p>
        </w:tc>
        <w:tc>
          <w:tcPr>
            <w:tcW w:w="520" w:type="pct"/>
            <w:vAlign w:val="center"/>
          </w:tcPr>
          <w:p w14:paraId="1C38CFB6" w14:textId="439A9F55"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34.4</w:t>
            </w:r>
          </w:p>
        </w:tc>
        <w:tc>
          <w:tcPr>
            <w:tcW w:w="507" w:type="pct"/>
            <w:noWrap/>
            <w:vAlign w:val="center"/>
            <w:hideMark/>
          </w:tcPr>
          <w:p w14:paraId="4A203433" w14:textId="05F97F9C" w:rsidR="002A26E4" w:rsidRPr="001B7254" w:rsidRDefault="00690DCD"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0.0</w:t>
            </w:r>
          </w:p>
        </w:tc>
      </w:tr>
      <w:tr w:rsidR="002A26E4" w:rsidRPr="001B7254" w14:paraId="31BAEA18" w14:textId="77777777" w:rsidTr="002A26E4">
        <w:trPr>
          <w:trHeight w:val="247"/>
        </w:trPr>
        <w:tc>
          <w:tcPr>
            <w:tcW w:w="437" w:type="pct"/>
            <w:noWrap/>
            <w:vAlign w:val="center"/>
            <w:hideMark/>
          </w:tcPr>
          <w:p w14:paraId="40161708"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7.6 3</w:t>
            </w:r>
          </w:p>
        </w:tc>
        <w:tc>
          <w:tcPr>
            <w:tcW w:w="2892" w:type="pct"/>
            <w:noWrap/>
            <w:vAlign w:val="center"/>
            <w:hideMark/>
          </w:tcPr>
          <w:p w14:paraId="2A7E589D"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წყალმომარაგება</w:t>
            </w:r>
          </w:p>
        </w:tc>
        <w:tc>
          <w:tcPr>
            <w:tcW w:w="515" w:type="pct"/>
            <w:noWrap/>
            <w:vAlign w:val="center"/>
            <w:hideMark/>
          </w:tcPr>
          <w:p w14:paraId="4C1A362F" w14:textId="5B8CC3B6"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61.1</w:t>
            </w:r>
          </w:p>
        </w:tc>
        <w:tc>
          <w:tcPr>
            <w:tcW w:w="520" w:type="pct"/>
            <w:vAlign w:val="center"/>
          </w:tcPr>
          <w:p w14:paraId="7365855E" w14:textId="1DDF4843"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41.8</w:t>
            </w:r>
          </w:p>
        </w:tc>
        <w:tc>
          <w:tcPr>
            <w:tcW w:w="507" w:type="pct"/>
            <w:noWrap/>
            <w:vAlign w:val="center"/>
            <w:hideMark/>
          </w:tcPr>
          <w:p w14:paraId="47E8315F" w14:textId="4649B384" w:rsidR="002A26E4" w:rsidRPr="001B7254" w:rsidRDefault="00690DCD"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50.0</w:t>
            </w:r>
          </w:p>
        </w:tc>
      </w:tr>
      <w:tr w:rsidR="002A26E4" w:rsidRPr="001B7254" w14:paraId="7E4C623B" w14:textId="77777777" w:rsidTr="002A26E4">
        <w:trPr>
          <w:trHeight w:val="247"/>
        </w:trPr>
        <w:tc>
          <w:tcPr>
            <w:tcW w:w="437" w:type="pct"/>
            <w:noWrap/>
            <w:vAlign w:val="center"/>
            <w:hideMark/>
          </w:tcPr>
          <w:p w14:paraId="6AB379BA"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7.6 4</w:t>
            </w:r>
          </w:p>
        </w:tc>
        <w:tc>
          <w:tcPr>
            <w:tcW w:w="2892" w:type="pct"/>
            <w:noWrap/>
            <w:vAlign w:val="center"/>
            <w:hideMark/>
          </w:tcPr>
          <w:p w14:paraId="0251BAB4"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გარე</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განათება</w:t>
            </w:r>
          </w:p>
        </w:tc>
        <w:tc>
          <w:tcPr>
            <w:tcW w:w="515" w:type="pct"/>
            <w:noWrap/>
            <w:vAlign w:val="center"/>
            <w:hideMark/>
          </w:tcPr>
          <w:p w14:paraId="14742E9C" w14:textId="665AF544"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445.8</w:t>
            </w:r>
          </w:p>
        </w:tc>
        <w:tc>
          <w:tcPr>
            <w:tcW w:w="520" w:type="pct"/>
            <w:vAlign w:val="center"/>
          </w:tcPr>
          <w:p w14:paraId="42AB72FA" w14:textId="19E3F7A7"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432.9</w:t>
            </w:r>
          </w:p>
        </w:tc>
        <w:tc>
          <w:tcPr>
            <w:tcW w:w="507" w:type="pct"/>
            <w:noWrap/>
            <w:vAlign w:val="center"/>
            <w:hideMark/>
          </w:tcPr>
          <w:p w14:paraId="7B7623E7" w14:textId="5C05AFAE" w:rsidR="002A26E4" w:rsidRPr="00690DCD" w:rsidRDefault="00690DCD"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 xml:space="preserve"> 510.0</w:t>
            </w:r>
          </w:p>
        </w:tc>
      </w:tr>
      <w:tr w:rsidR="002A26E4" w:rsidRPr="001B7254" w14:paraId="2E28407C" w14:textId="77777777" w:rsidTr="002A26E4">
        <w:trPr>
          <w:trHeight w:val="366"/>
        </w:trPr>
        <w:tc>
          <w:tcPr>
            <w:tcW w:w="437" w:type="pct"/>
            <w:noWrap/>
            <w:vAlign w:val="center"/>
            <w:hideMark/>
          </w:tcPr>
          <w:p w14:paraId="53616173"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7.6 6</w:t>
            </w:r>
          </w:p>
        </w:tc>
        <w:tc>
          <w:tcPr>
            <w:tcW w:w="2892" w:type="pct"/>
            <w:vAlign w:val="center"/>
            <w:hideMark/>
          </w:tcPr>
          <w:p w14:paraId="59E467E5"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სხვა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არაკლასიფიცირებული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საქმიანობა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საბინაო</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კომუნალურ</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მეურნეობაში</w:t>
            </w:r>
          </w:p>
        </w:tc>
        <w:tc>
          <w:tcPr>
            <w:tcW w:w="515" w:type="pct"/>
            <w:noWrap/>
            <w:vAlign w:val="center"/>
            <w:hideMark/>
          </w:tcPr>
          <w:p w14:paraId="2A72A458" w14:textId="11F61F26"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0.0</w:t>
            </w:r>
          </w:p>
        </w:tc>
        <w:tc>
          <w:tcPr>
            <w:tcW w:w="520" w:type="pct"/>
            <w:vAlign w:val="center"/>
          </w:tcPr>
          <w:p w14:paraId="6CEBA462" w14:textId="59A075D1"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0.0</w:t>
            </w:r>
          </w:p>
        </w:tc>
        <w:tc>
          <w:tcPr>
            <w:tcW w:w="507" w:type="pct"/>
            <w:noWrap/>
            <w:vAlign w:val="center"/>
            <w:hideMark/>
          </w:tcPr>
          <w:p w14:paraId="21114246" w14:textId="53E6EB93"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0.0</w:t>
            </w:r>
          </w:p>
        </w:tc>
      </w:tr>
      <w:tr w:rsidR="002A26E4" w:rsidRPr="001B7254" w14:paraId="727BE588" w14:textId="77777777" w:rsidTr="002A26E4">
        <w:trPr>
          <w:trHeight w:val="301"/>
        </w:trPr>
        <w:tc>
          <w:tcPr>
            <w:tcW w:w="437" w:type="pct"/>
            <w:noWrap/>
            <w:vAlign w:val="center"/>
            <w:hideMark/>
          </w:tcPr>
          <w:p w14:paraId="593EB2B5"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7.7</w:t>
            </w:r>
          </w:p>
        </w:tc>
        <w:tc>
          <w:tcPr>
            <w:tcW w:w="2892" w:type="pct"/>
            <w:noWrap/>
            <w:vAlign w:val="center"/>
            <w:hideMark/>
          </w:tcPr>
          <w:p w14:paraId="555AA58A" w14:textId="77777777" w:rsidR="002A26E4" w:rsidRPr="001B7254" w:rsidRDefault="002A26E4" w:rsidP="002A26E4">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ჯანმრთელობის</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დაცვა</w:t>
            </w:r>
          </w:p>
        </w:tc>
        <w:tc>
          <w:tcPr>
            <w:tcW w:w="515" w:type="pct"/>
            <w:noWrap/>
            <w:vAlign w:val="center"/>
            <w:hideMark/>
          </w:tcPr>
          <w:p w14:paraId="118D8C88" w14:textId="1285DC3D" w:rsidR="002A26E4" w:rsidRPr="001B7254" w:rsidRDefault="002A26E4"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rPr>
              <w:t>121.3</w:t>
            </w:r>
          </w:p>
        </w:tc>
        <w:tc>
          <w:tcPr>
            <w:tcW w:w="520" w:type="pct"/>
            <w:vAlign w:val="center"/>
          </w:tcPr>
          <w:p w14:paraId="6999A42A" w14:textId="7BD4BCF2" w:rsidR="002A26E4" w:rsidRDefault="002A26E4"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rPr>
              <w:t>130.5</w:t>
            </w:r>
          </w:p>
        </w:tc>
        <w:tc>
          <w:tcPr>
            <w:tcW w:w="507" w:type="pct"/>
            <w:noWrap/>
            <w:vAlign w:val="center"/>
            <w:hideMark/>
          </w:tcPr>
          <w:p w14:paraId="1CC952D8" w14:textId="63822AE5" w:rsidR="002A26E4" w:rsidRPr="001B7254" w:rsidRDefault="003C0922" w:rsidP="002A26E4">
            <w:pPr>
              <w:spacing w:after="0" w:line="240" w:lineRule="auto"/>
              <w:rPr>
                <w:rFonts w:ascii="Sylfaen" w:eastAsia="Times New Roman" w:hAnsi="Sylfaen" w:cs="Arial CYR"/>
                <w:b/>
                <w:bCs/>
                <w:sz w:val="20"/>
                <w:szCs w:val="20"/>
              </w:rPr>
            </w:pPr>
            <w:r>
              <w:rPr>
                <w:rFonts w:ascii="Sylfaen" w:eastAsia="Times New Roman" w:hAnsi="Sylfaen" w:cs="Arial CYR"/>
                <w:b/>
                <w:bCs/>
                <w:sz w:val="20"/>
                <w:szCs w:val="20"/>
              </w:rPr>
              <w:t>174.7</w:t>
            </w:r>
          </w:p>
        </w:tc>
      </w:tr>
      <w:tr w:rsidR="002A26E4" w:rsidRPr="001B7254" w14:paraId="30FBE563" w14:textId="77777777" w:rsidTr="002A26E4">
        <w:trPr>
          <w:trHeight w:val="236"/>
        </w:trPr>
        <w:tc>
          <w:tcPr>
            <w:tcW w:w="437" w:type="pct"/>
            <w:noWrap/>
            <w:vAlign w:val="center"/>
            <w:hideMark/>
          </w:tcPr>
          <w:p w14:paraId="16219409"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7.7 4</w:t>
            </w:r>
          </w:p>
        </w:tc>
        <w:tc>
          <w:tcPr>
            <w:tcW w:w="2892" w:type="pct"/>
            <w:noWrap/>
            <w:vAlign w:val="center"/>
            <w:hideMark/>
          </w:tcPr>
          <w:p w14:paraId="2138DA0A"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საზოგადოებრივი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ჯანდაცვის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მომსახურება</w:t>
            </w:r>
          </w:p>
        </w:tc>
        <w:tc>
          <w:tcPr>
            <w:tcW w:w="515" w:type="pct"/>
            <w:noWrap/>
            <w:vAlign w:val="center"/>
            <w:hideMark/>
          </w:tcPr>
          <w:p w14:paraId="1D117106" w14:textId="39C3C342"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121.3</w:t>
            </w:r>
          </w:p>
        </w:tc>
        <w:tc>
          <w:tcPr>
            <w:tcW w:w="520" w:type="pct"/>
            <w:vAlign w:val="center"/>
          </w:tcPr>
          <w:p w14:paraId="7ED0C7E0" w14:textId="2B6190F1" w:rsidR="002A26E4" w:rsidRDefault="002A26E4" w:rsidP="002A26E4">
            <w:pPr>
              <w:spacing w:after="0" w:line="240" w:lineRule="auto"/>
              <w:rPr>
                <w:rFonts w:ascii="Sylfaen" w:eastAsia="Times New Roman" w:hAnsi="Sylfaen" w:cs="Arial CYR"/>
                <w:bCs/>
                <w:sz w:val="20"/>
                <w:szCs w:val="20"/>
                <w:lang w:val="ka-GE"/>
              </w:rPr>
            </w:pPr>
            <w:r>
              <w:rPr>
                <w:rFonts w:ascii="Sylfaen" w:eastAsia="Times New Roman" w:hAnsi="Sylfaen" w:cs="Arial CYR"/>
                <w:sz w:val="20"/>
                <w:szCs w:val="20"/>
              </w:rPr>
              <w:t>130.5</w:t>
            </w:r>
          </w:p>
        </w:tc>
        <w:tc>
          <w:tcPr>
            <w:tcW w:w="507" w:type="pct"/>
            <w:noWrap/>
            <w:vAlign w:val="center"/>
            <w:hideMark/>
          </w:tcPr>
          <w:p w14:paraId="79C26078" w14:textId="0A6D9169" w:rsidR="002A26E4" w:rsidRPr="001B7254" w:rsidRDefault="007C1C5E"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174.7</w:t>
            </w:r>
          </w:p>
        </w:tc>
      </w:tr>
      <w:tr w:rsidR="002A26E4" w:rsidRPr="001B7254" w14:paraId="2AC395D9" w14:textId="77777777" w:rsidTr="002A26E4">
        <w:trPr>
          <w:trHeight w:val="236"/>
        </w:trPr>
        <w:tc>
          <w:tcPr>
            <w:tcW w:w="437" w:type="pct"/>
            <w:noWrap/>
            <w:vAlign w:val="center"/>
            <w:hideMark/>
          </w:tcPr>
          <w:p w14:paraId="4A9BE24D"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7.8</w:t>
            </w:r>
          </w:p>
        </w:tc>
        <w:tc>
          <w:tcPr>
            <w:tcW w:w="2892" w:type="pct"/>
            <w:noWrap/>
            <w:vAlign w:val="center"/>
            <w:hideMark/>
          </w:tcPr>
          <w:p w14:paraId="59458DEC" w14:textId="77777777" w:rsidR="002A26E4" w:rsidRPr="001B7254" w:rsidRDefault="002A26E4" w:rsidP="002A26E4">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დასვენება</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კულტურა</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და</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რელიგია</w:t>
            </w:r>
          </w:p>
        </w:tc>
        <w:tc>
          <w:tcPr>
            <w:tcW w:w="515" w:type="pct"/>
            <w:noWrap/>
            <w:vAlign w:val="center"/>
            <w:hideMark/>
          </w:tcPr>
          <w:p w14:paraId="5C626A6E" w14:textId="369AB4DF" w:rsidR="002A26E4" w:rsidRPr="001B7254" w:rsidRDefault="002A26E4" w:rsidP="002A26E4">
            <w:pPr>
              <w:spacing w:after="0" w:line="240" w:lineRule="auto"/>
              <w:rPr>
                <w:rFonts w:ascii="Sylfaen" w:eastAsia="Times New Roman" w:hAnsi="Sylfaen" w:cs="Arial CYR"/>
                <w:b/>
                <w:bCs/>
                <w:sz w:val="20"/>
                <w:szCs w:val="20"/>
              </w:rPr>
            </w:pPr>
            <w:r>
              <w:rPr>
                <w:rFonts w:ascii="Sylfaen" w:eastAsia="Times New Roman" w:hAnsi="Sylfaen" w:cs="Arial CYR"/>
                <w:b/>
                <w:bCs/>
                <w:sz w:val="20"/>
                <w:szCs w:val="20"/>
              </w:rPr>
              <w:t>1,641.4</w:t>
            </w:r>
          </w:p>
        </w:tc>
        <w:tc>
          <w:tcPr>
            <w:tcW w:w="520" w:type="pct"/>
            <w:vAlign w:val="center"/>
          </w:tcPr>
          <w:p w14:paraId="136ABFEE" w14:textId="59023F4C" w:rsidR="002A26E4" w:rsidRDefault="002A26E4"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rPr>
              <w:t>2,152.5</w:t>
            </w:r>
          </w:p>
        </w:tc>
        <w:tc>
          <w:tcPr>
            <w:tcW w:w="507" w:type="pct"/>
            <w:noWrap/>
            <w:vAlign w:val="center"/>
            <w:hideMark/>
          </w:tcPr>
          <w:p w14:paraId="165A8C43" w14:textId="2059BA4C" w:rsidR="002A26E4" w:rsidRPr="001B7254" w:rsidRDefault="00944CC0" w:rsidP="002A26E4">
            <w:pPr>
              <w:spacing w:after="0" w:line="240" w:lineRule="auto"/>
              <w:rPr>
                <w:rFonts w:ascii="Sylfaen" w:eastAsia="Times New Roman" w:hAnsi="Sylfaen" w:cs="Arial CYR"/>
                <w:b/>
                <w:bCs/>
                <w:sz w:val="20"/>
                <w:szCs w:val="20"/>
              </w:rPr>
            </w:pPr>
            <w:r>
              <w:rPr>
                <w:rFonts w:ascii="Sylfaen" w:eastAsia="Times New Roman" w:hAnsi="Sylfaen" w:cs="Arial CYR"/>
                <w:b/>
                <w:bCs/>
                <w:sz w:val="20"/>
                <w:szCs w:val="20"/>
              </w:rPr>
              <w:t>2,687.5</w:t>
            </w:r>
          </w:p>
        </w:tc>
      </w:tr>
      <w:tr w:rsidR="002A26E4" w:rsidRPr="001B7254" w14:paraId="40301578" w14:textId="77777777" w:rsidTr="002A26E4">
        <w:trPr>
          <w:trHeight w:val="236"/>
        </w:trPr>
        <w:tc>
          <w:tcPr>
            <w:tcW w:w="437" w:type="pct"/>
            <w:noWrap/>
            <w:vAlign w:val="center"/>
            <w:hideMark/>
          </w:tcPr>
          <w:p w14:paraId="2C585F74"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7.8 1</w:t>
            </w:r>
          </w:p>
        </w:tc>
        <w:tc>
          <w:tcPr>
            <w:tcW w:w="2892" w:type="pct"/>
            <w:noWrap/>
            <w:vAlign w:val="center"/>
            <w:hideMark/>
          </w:tcPr>
          <w:p w14:paraId="5552B2C4"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მომსახურება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დასვენებისა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სპორტის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სფეროში</w:t>
            </w:r>
          </w:p>
        </w:tc>
        <w:tc>
          <w:tcPr>
            <w:tcW w:w="515" w:type="pct"/>
            <w:noWrap/>
            <w:vAlign w:val="center"/>
            <w:hideMark/>
          </w:tcPr>
          <w:p w14:paraId="60A0E9EF" w14:textId="665EF3FC"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596.4</w:t>
            </w:r>
          </w:p>
        </w:tc>
        <w:tc>
          <w:tcPr>
            <w:tcW w:w="520" w:type="pct"/>
            <w:vAlign w:val="center"/>
          </w:tcPr>
          <w:p w14:paraId="3AD90C8A" w14:textId="464326F8"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725.0</w:t>
            </w:r>
          </w:p>
        </w:tc>
        <w:tc>
          <w:tcPr>
            <w:tcW w:w="507" w:type="pct"/>
            <w:noWrap/>
            <w:vAlign w:val="center"/>
            <w:hideMark/>
          </w:tcPr>
          <w:p w14:paraId="3948FD74" w14:textId="2880A18A" w:rsidR="002A26E4" w:rsidRPr="001B7254" w:rsidRDefault="002247A7"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905.0</w:t>
            </w:r>
          </w:p>
        </w:tc>
      </w:tr>
      <w:tr w:rsidR="002A26E4" w:rsidRPr="001B7254" w14:paraId="433234C9" w14:textId="77777777" w:rsidTr="002A26E4">
        <w:trPr>
          <w:trHeight w:val="236"/>
        </w:trPr>
        <w:tc>
          <w:tcPr>
            <w:tcW w:w="437" w:type="pct"/>
            <w:noWrap/>
            <w:vAlign w:val="center"/>
            <w:hideMark/>
          </w:tcPr>
          <w:p w14:paraId="0FB47DA1"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7.8 2</w:t>
            </w:r>
          </w:p>
        </w:tc>
        <w:tc>
          <w:tcPr>
            <w:tcW w:w="2892" w:type="pct"/>
            <w:noWrap/>
            <w:vAlign w:val="center"/>
            <w:hideMark/>
          </w:tcPr>
          <w:p w14:paraId="1A444595"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მომსახურება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კულტურის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სფეროში</w:t>
            </w:r>
          </w:p>
        </w:tc>
        <w:tc>
          <w:tcPr>
            <w:tcW w:w="515" w:type="pct"/>
            <w:noWrap/>
            <w:vAlign w:val="center"/>
            <w:hideMark/>
          </w:tcPr>
          <w:p w14:paraId="482E3288" w14:textId="14E35986"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933.2</w:t>
            </w:r>
          </w:p>
        </w:tc>
        <w:tc>
          <w:tcPr>
            <w:tcW w:w="520" w:type="pct"/>
            <w:vAlign w:val="center"/>
          </w:tcPr>
          <w:p w14:paraId="539A2828" w14:textId="193AC233"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1,322.0</w:t>
            </w:r>
          </w:p>
        </w:tc>
        <w:tc>
          <w:tcPr>
            <w:tcW w:w="507" w:type="pct"/>
            <w:noWrap/>
            <w:vAlign w:val="center"/>
            <w:hideMark/>
          </w:tcPr>
          <w:p w14:paraId="78006BBD" w14:textId="3157247E" w:rsidR="002A26E4" w:rsidRPr="001B7254" w:rsidRDefault="00CC0119"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1,669.5</w:t>
            </w:r>
          </w:p>
        </w:tc>
      </w:tr>
      <w:tr w:rsidR="002A26E4" w:rsidRPr="001B7254" w14:paraId="4DE34CF6" w14:textId="77777777" w:rsidTr="002A26E4">
        <w:trPr>
          <w:trHeight w:val="236"/>
        </w:trPr>
        <w:tc>
          <w:tcPr>
            <w:tcW w:w="437" w:type="pct"/>
            <w:noWrap/>
            <w:vAlign w:val="center"/>
            <w:hideMark/>
          </w:tcPr>
          <w:p w14:paraId="781FD80F"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7.8 4</w:t>
            </w:r>
          </w:p>
        </w:tc>
        <w:tc>
          <w:tcPr>
            <w:tcW w:w="2892" w:type="pct"/>
            <w:noWrap/>
            <w:vAlign w:val="center"/>
            <w:hideMark/>
          </w:tcPr>
          <w:p w14:paraId="78B0BDDE"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რელიგიური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სხვა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სახის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საზოგადოებრივი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საქმიანობა</w:t>
            </w:r>
          </w:p>
        </w:tc>
        <w:tc>
          <w:tcPr>
            <w:tcW w:w="515" w:type="pct"/>
            <w:noWrap/>
            <w:vAlign w:val="center"/>
            <w:hideMark/>
          </w:tcPr>
          <w:p w14:paraId="2F70E8C2" w14:textId="6DFE0340"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111.7</w:t>
            </w:r>
          </w:p>
        </w:tc>
        <w:tc>
          <w:tcPr>
            <w:tcW w:w="520" w:type="pct"/>
            <w:vAlign w:val="center"/>
          </w:tcPr>
          <w:p w14:paraId="0A6C58FA" w14:textId="7E38EAA7"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105.5</w:t>
            </w:r>
          </w:p>
        </w:tc>
        <w:tc>
          <w:tcPr>
            <w:tcW w:w="507" w:type="pct"/>
            <w:noWrap/>
            <w:vAlign w:val="center"/>
            <w:hideMark/>
          </w:tcPr>
          <w:p w14:paraId="620DFE57" w14:textId="32A1B7A0" w:rsidR="002A26E4" w:rsidRPr="001B7254" w:rsidRDefault="00CC0119"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113.0</w:t>
            </w:r>
          </w:p>
        </w:tc>
      </w:tr>
      <w:tr w:rsidR="002A26E4" w:rsidRPr="001B7254" w14:paraId="1D575D8A" w14:textId="77777777" w:rsidTr="002A26E4">
        <w:trPr>
          <w:trHeight w:val="236"/>
        </w:trPr>
        <w:tc>
          <w:tcPr>
            <w:tcW w:w="437" w:type="pct"/>
            <w:noWrap/>
            <w:vAlign w:val="center"/>
            <w:hideMark/>
          </w:tcPr>
          <w:p w14:paraId="240C4ECA"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7.9</w:t>
            </w:r>
          </w:p>
        </w:tc>
        <w:tc>
          <w:tcPr>
            <w:tcW w:w="2892" w:type="pct"/>
            <w:noWrap/>
            <w:vAlign w:val="center"/>
            <w:hideMark/>
          </w:tcPr>
          <w:p w14:paraId="0737518F" w14:textId="77777777" w:rsidR="002A26E4" w:rsidRPr="001B7254" w:rsidRDefault="002A26E4" w:rsidP="002A26E4">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განათლება</w:t>
            </w:r>
          </w:p>
        </w:tc>
        <w:tc>
          <w:tcPr>
            <w:tcW w:w="515" w:type="pct"/>
            <w:noWrap/>
            <w:vAlign w:val="center"/>
            <w:hideMark/>
          </w:tcPr>
          <w:p w14:paraId="70409AEF" w14:textId="1B51E0BD" w:rsidR="002A26E4" w:rsidRPr="001B7254" w:rsidRDefault="002A26E4" w:rsidP="002A26E4">
            <w:pPr>
              <w:spacing w:after="0" w:line="240" w:lineRule="auto"/>
              <w:rPr>
                <w:rFonts w:ascii="Sylfaen" w:eastAsia="Times New Roman" w:hAnsi="Sylfaen" w:cs="Arial CYR"/>
                <w:b/>
                <w:bCs/>
                <w:sz w:val="20"/>
                <w:szCs w:val="20"/>
              </w:rPr>
            </w:pPr>
            <w:r>
              <w:rPr>
                <w:rFonts w:ascii="Sylfaen" w:eastAsia="Times New Roman" w:hAnsi="Sylfaen" w:cs="Arial CYR"/>
                <w:b/>
                <w:bCs/>
                <w:sz w:val="20"/>
                <w:szCs w:val="20"/>
              </w:rPr>
              <w:t>1,974.0</w:t>
            </w:r>
          </w:p>
        </w:tc>
        <w:tc>
          <w:tcPr>
            <w:tcW w:w="520" w:type="pct"/>
            <w:vAlign w:val="center"/>
          </w:tcPr>
          <w:p w14:paraId="44B8B6B6" w14:textId="688EF77C" w:rsidR="002A26E4" w:rsidRDefault="002A26E4"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rPr>
              <w:t>2,430.8</w:t>
            </w:r>
          </w:p>
        </w:tc>
        <w:tc>
          <w:tcPr>
            <w:tcW w:w="507" w:type="pct"/>
            <w:noWrap/>
            <w:vAlign w:val="center"/>
            <w:hideMark/>
          </w:tcPr>
          <w:p w14:paraId="75ECED45" w14:textId="071C2D44" w:rsidR="002A26E4" w:rsidRPr="001B7254" w:rsidRDefault="002624AE" w:rsidP="002A26E4">
            <w:pPr>
              <w:spacing w:after="0" w:line="240" w:lineRule="auto"/>
              <w:rPr>
                <w:rFonts w:ascii="Sylfaen" w:eastAsia="Times New Roman" w:hAnsi="Sylfaen" w:cs="Arial CYR"/>
                <w:b/>
                <w:bCs/>
                <w:sz w:val="20"/>
                <w:szCs w:val="20"/>
              </w:rPr>
            </w:pPr>
            <w:r>
              <w:rPr>
                <w:rFonts w:ascii="Sylfaen" w:eastAsia="Times New Roman" w:hAnsi="Sylfaen" w:cs="Arial CYR"/>
                <w:b/>
                <w:bCs/>
                <w:sz w:val="20"/>
                <w:szCs w:val="20"/>
              </w:rPr>
              <w:t>2,335.5</w:t>
            </w:r>
          </w:p>
        </w:tc>
      </w:tr>
      <w:tr w:rsidR="002A26E4" w:rsidRPr="001B7254" w14:paraId="7A90AB59" w14:textId="77777777" w:rsidTr="002A26E4">
        <w:trPr>
          <w:trHeight w:val="236"/>
        </w:trPr>
        <w:tc>
          <w:tcPr>
            <w:tcW w:w="437" w:type="pct"/>
            <w:noWrap/>
            <w:vAlign w:val="center"/>
            <w:hideMark/>
          </w:tcPr>
          <w:p w14:paraId="3BAC3925"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7.9 1</w:t>
            </w:r>
          </w:p>
        </w:tc>
        <w:tc>
          <w:tcPr>
            <w:tcW w:w="2892" w:type="pct"/>
            <w:noWrap/>
            <w:vAlign w:val="center"/>
            <w:hideMark/>
          </w:tcPr>
          <w:p w14:paraId="59191B41"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სკოლამდელი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აღზრდა</w:t>
            </w:r>
          </w:p>
        </w:tc>
        <w:tc>
          <w:tcPr>
            <w:tcW w:w="515" w:type="pct"/>
            <w:noWrap/>
            <w:vAlign w:val="center"/>
            <w:hideMark/>
          </w:tcPr>
          <w:p w14:paraId="33376C26" w14:textId="3D710EC1"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1,699.1</w:t>
            </w:r>
          </w:p>
        </w:tc>
        <w:tc>
          <w:tcPr>
            <w:tcW w:w="520" w:type="pct"/>
            <w:vAlign w:val="center"/>
          </w:tcPr>
          <w:p w14:paraId="0856CD9D" w14:textId="4FB942C3"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2,069.0</w:t>
            </w:r>
          </w:p>
        </w:tc>
        <w:tc>
          <w:tcPr>
            <w:tcW w:w="507" w:type="pct"/>
            <w:noWrap/>
            <w:vAlign w:val="center"/>
            <w:hideMark/>
          </w:tcPr>
          <w:p w14:paraId="646B11A4" w14:textId="1A86E8D5" w:rsidR="002A26E4" w:rsidRPr="001B7254" w:rsidRDefault="002624AE"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2,150.0</w:t>
            </w:r>
          </w:p>
        </w:tc>
      </w:tr>
      <w:tr w:rsidR="002A26E4" w:rsidRPr="001B7254" w14:paraId="23DE8363" w14:textId="77777777" w:rsidTr="002A26E4">
        <w:trPr>
          <w:trHeight w:val="236"/>
        </w:trPr>
        <w:tc>
          <w:tcPr>
            <w:tcW w:w="437" w:type="pct"/>
            <w:noWrap/>
            <w:vAlign w:val="center"/>
          </w:tcPr>
          <w:p w14:paraId="1B0A6F51" w14:textId="77777777" w:rsidR="002A26E4" w:rsidRPr="001B7254" w:rsidRDefault="002A26E4" w:rsidP="002A26E4">
            <w:pPr>
              <w:spacing w:after="0" w:line="240" w:lineRule="auto"/>
              <w:rPr>
                <w:rFonts w:ascii="Sylfaen" w:eastAsia="Times New Roman" w:hAnsi="Sylfaen" w:cs="Arial CYR"/>
                <w:sz w:val="20"/>
                <w:szCs w:val="20"/>
              </w:rPr>
            </w:pPr>
            <w:r w:rsidRPr="001B7254">
              <w:rPr>
                <w:rFonts w:ascii="Sylfaen" w:eastAsia="Times New Roman" w:hAnsi="Sylfaen" w:cs="Arial CYR"/>
                <w:sz w:val="20"/>
                <w:szCs w:val="20"/>
              </w:rPr>
              <w:t>7.9.2</w:t>
            </w:r>
          </w:p>
        </w:tc>
        <w:tc>
          <w:tcPr>
            <w:tcW w:w="2892" w:type="pct"/>
            <w:noWrap/>
            <w:vAlign w:val="center"/>
          </w:tcPr>
          <w:p w14:paraId="7A5D452C"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eastAsia="Times New Roman" w:hAnsi="Sylfaen" w:cs="Sylfaen"/>
                <w:sz w:val="20"/>
                <w:szCs w:val="20"/>
                <w:lang w:val="ka-GE"/>
              </w:rPr>
              <w:t>ზოგადი განათლება</w:t>
            </w:r>
          </w:p>
        </w:tc>
        <w:tc>
          <w:tcPr>
            <w:tcW w:w="515" w:type="pct"/>
            <w:noWrap/>
            <w:vAlign w:val="center"/>
          </w:tcPr>
          <w:p w14:paraId="6733A583" w14:textId="5D2FAE95"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274.8</w:t>
            </w:r>
          </w:p>
        </w:tc>
        <w:tc>
          <w:tcPr>
            <w:tcW w:w="520" w:type="pct"/>
            <w:vAlign w:val="center"/>
          </w:tcPr>
          <w:p w14:paraId="6D84ED54" w14:textId="11431034"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361.8</w:t>
            </w:r>
          </w:p>
        </w:tc>
        <w:tc>
          <w:tcPr>
            <w:tcW w:w="507" w:type="pct"/>
            <w:noWrap/>
            <w:vAlign w:val="center"/>
          </w:tcPr>
          <w:p w14:paraId="10A84EAA" w14:textId="755BCCB6" w:rsidR="002A26E4" w:rsidRPr="001B7254" w:rsidRDefault="002624AE"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185.5</w:t>
            </w:r>
          </w:p>
        </w:tc>
      </w:tr>
      <w:tr w:rsidR="002A26E4" w:rsidRPr="001B7254" w14:paraId="6B841969" w14:textId="77777777" w:rsidTr="002A26E4">
        <w:trPr>
          <w:trHeight w:val="236"/>
        </w:trPr>
        <w:tc>
          <w:tcPr>
            <w:tcW w:w="437" w:type="pct"/>
            <w:noWrap/>
            <w:vAlign w:val="center"/>
          </w:tcPr>
          <w:p w14:paraId="2A632636"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7.9.2.3</w:t>
            </w:r>
          </w:p>
        </w:tc>
        <w:tc>
          <w:tcPr>
            <w:tcW w:w="2892" w:type="pct"/>
            <w:noWrap/>
            <w:vAlign w:val="center"/>
          </w:tcPr>
          <w:p w14:paraId="38BDB6C4"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eastAsia="Times New Roman" w:hAnsi="Sylfaen" w:cs="Sylfaen"/>
                <w:sz w:val="20"/>
                <w:szCs w:val="20"/>
                <w:lang w:val="ka-GE"/>
              </w:rPr>
              <w:t>საშუალო ზოგადი განათლება</w:t>
            </w:r>
          </w:p>
        </w:tc>
        <w:tc>
          <w:tcPr>
            <w:tcW w:w="515" w:type="pct"/>
            <w:noWrap/>
            <w:vAlign w:val="center"/>
          </w:tcPr>
          <w:p w14:paraId="61194C2D" w14:textId="5365A81D"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274.8</w:t>
            </w:r>
          </w:p>
        </w:tc>
        <w:tc>
          <w:tcPr>
            <w:tcW w:w="520" w:type="pct"/>
            <w:vAlign w:val="center"/>
          </w:tcPr>
          <w:p w14:paraId="2EB96983" w14:textId="54D15ACE"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361.8</w:t>
            </w:r>
          </w:p>
        </w:tc>
        <w:tc>
          <w:tcPr>
            <w:tcW w:w="507" w:type="pct"/>
            <w:noWrap/>
            <w:vAlign w:val="center"/>
          </w:tcPr>
          <w:p w14:paraId="7A50095C" w14:textId="2A751353" w:rsidR="002A26E4" w:rsidRPr="001B7254" w:rsidRDefault="002624AE"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185.5</w:t>
            </w:r>
          </w:p>
        </w:tc>
      </w:tr>
      <w:tr w:rsidR="002A26E4" w:rsidRPr="001B7254" w14:paraId="1B708643" w14:textId="77777777" w:rsidTr="002A26E4">
        <w:trPr>
          <w:trHeight w:val="236"/>
        </w:trPr>
        <w:tc>
          <w:tcPr>
            <w:tcW w:w="437" w:type="pct"/>
            <w:noWrap/>
            <w:vAlign w:val="center"/>
            <w:hideMark/>
          </w:tcPr>
          <w:p w14:paraId="45CFCF40"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7.10</w:t>
            </w:r>
          </w:p>
        </w:tc>
        <w:tc>
          <w:tcPr>
            <w:tcW w:w="2892" w:type="pct"/>
            <w:noWrap/>
            <w:vAlign w:val="center"/>
            <w:hideMark/>
          </w:tcPr>
          <w:p w14:paraId="504E98B3" w14:textId="77777777" w:rsidR="002A26E4" w:rsidRPr="001B7254" w:rsidRDefault="002A26E4" w:rsidP="002A26E4">
            <w:pPr>
              <w:spacing w:after="0" w:line="240" w:lineRule="auto"/>
              <w:rPr>
                <w:rFonts w:ascii="Sylfaen" w:eastAsia="Times New Roman" w:hAnsi="Sylfaen" w:cs="Arial CYR"/>
                <w:b/>
                <w:bCs/>
                <w:sz w:val="20"/>
                <w:szCs w:val="20"/>
                <w:lang w:val="ka-GE"/>
              </w:rPr>
            </w:pPr>
            <w:r w:rsidRPr="001B7254">
              <w:rPr>
                <w:rFonts w:ascii="Sylfaen" w:eastAsia="Times New Roman" w:hAnsi="Sylfaen" w:cs="Sylfaen"/>
                <w:b/>
                <w:bCs/>
                <w:sz w:val="20"/>
                <w:szCs w:val="20"/>
                <w:lang w:val="ka-GE"/>
              </w:rPr>
              <w:t>სოციალური</w:t>
            </w:r>
            <w:r w:rsidRPr="001B7254">
              <w:rPr>
                <w:rFonts w:ascii="Sylfaen" w:eastAsia="Times New Roman" w:hAnsi="Sylfaen" w:cs="Arial CYR"/>
                <w:b/>
                <w:bCs/>
                <w:sz w:val="20"/>
                <w:szCs w:val="20"/>
                <w:lang w:val="ka-GE"/>
              </w:rPr>
              <w:t xml:space="preserve"> </w:t>
            </w:r>
            <w:r w:rsidRPr="001B7254">
              <w:rPr>
                <w:rFonts w:ascii="Sylfaen" w:eastAsia="Times New Roman" w:hAnsi="Sylfaen" w:cs="Sylfaen"/>
                <w:b/>
                <w:bCs/>
                <w:sz w:val="20"/>
                <w:szCs w:val="20"/>
                <w:lang w:val="ka-GE"/>
              </w:rPr>
              <w:t>დაცვა</w:t>
            </w:r>
          </w:p>
        </w:tc>
        <w:tc>
          <w:tcPr>
            <w:tcW w:w="515" w:type="pct"/>
            <w:noWrap/>
            <w:vAlign w:val="center"/>
            <w:hideMark/>
          </w:tcPr>
          <w:p w14:paraId="7244EBAF" w14:textId="7DBA4430" w:rsidR="002A26E4" w:rsidRPr="001B7254" w:rsidRDefault="002A26E4" w:rsidP="002A26E4">
            <w:pPr>
              <w:spacing w:after="0" w:line="240" w:lineRule="auto"/>
              <w:rPr>
                <w:rFonts w:ascii="Sylfaen" w:eastAsia="Times New Roman" w:hAnsi="Sylfaen" w:cs="Arial CYR"/>
                <w:b/>
                <w:bCs/>
                <w:sz w:val="20"/>
                <w:szCs w:val="20"/>
              </w:rPr>
            </w:pPr>
            <w:r>
              <w:rPr>
                <w:rFonts w:ascii="Sylfaen" w:eastAsia="Times New Roman" w:hAnsi="Sylfaen" w:cs="Arial CYR"/>
                <w:b/>
                <w:bCs/>
                <w:sz w:val="20"/>
                <w:szCs w:val="20"/>
              </w:rPr>
              <w:t>717.6</w:t>
            </w:r>
          </w:p>
        </w:tc>
        <w:tc>
          <w:tcPr>
            <w:tcW w:w="520" w:type="pct"/>
            <w:vAlign w:val="center"/>
          </w:tcPr>
          <w:p w14:paraId="2F2AE5D1" w14:textId="7E956859" w:rsidR="002A26E4" w:rsidRDefault="002A26E4"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rPr>
              <w:t>1,522.6</w:t>
            </w:r>
          </w:p>
        </w:tc>
        <w:tc>
          <w:tcPr>
            <w:tcW w:w="507" w:type="pct"/>
            <w:noWrap/>
            <w:vAlign w:val="center"/>
            <w:hideMark/>
          </w:tcPr>
          <w:p w14:paraId="358DC94E" w14:textId="7104CAB1" w:rsidR="002A26E4" w:rsidRPr="001B7254" w:rsidRDefault="001F0469" w:rsidP="002A26E4">
            <w:pPr>
              <w:spacing w:after="0" w:line="240" w:lineRule="auto"/>
              <w:rPr>
                <w:rFonts w:ascii="Sylfaen" w:eastAsia="Times New Roman" w:hAnsi="Sylfaen" w:cs="Arial CYR"/>
                <w:b/>
                <w:bCs/>
                <w:sz w:val="20"/>
                <w:szCs w:val="20"/>
                <w:lang w:val="ka-GE"/>
              </w:rPr>
            </w:pPr>
            <w:r>
              <w:rPr>
                <w:rFonts w:ascii="Sylfaen" w:eastAsia="Times New Roman" w:hAnsi="Sylfaen" w:cs="Arial CYR"/>
                <w:b/>
                <w:bCs/>
                <w:sz w:val="20"/>
                <w:szCs w:val="20"/>
              </w:rPr>
              <w:t>846.1</w:t>
            </w:r>
          </w:p>
        </w:tc>
      </w:tr>
      <w:tr w:rsidR="002A26E4" w:rsidRPr="001B7254" w14:paraId="4427AB27" w14:textId="77777777" w:rsidTr="002A26E4">
        <w:trPr>
          <w:trHeight w:val="366"/>
        </w:trPr>
        <w:tc>
          <w:tcPr>
            <w:tcW w:w="437" w:type="pct"/>
            <w:noWrap/>
            <w:vAlign w:val="center"/>
            <w:hideMark/>
          </w:tcPr>
          <w:p w14:paraId="46DB7269"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7.10.1</w:t>
            </w:r>
          </w:p>
        </w:tc>
        <w:tc>
          <w:tcPr>
            <w:tcW w:w="2892" w:type="pct"/>
            <w:vAlign w:val="center"/>
            <w:hideMark/>
          </w:tcPr>
          <w:p w14:paraId="6BC0F737"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ავადმყოფთა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შეზღუდული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შესაძლებლობების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მქონე</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პირთა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სოციალური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დაცვა</w:t>
            </w:r>
          </w:p>
        </w:tc>
        <w:tc>
          <w:tcPr>
            <w:tcW w:w="515" w:type="pct"/>
            <w:noWrap/>
            <w:vAlign w:val="center"/>
            <w:hideMark/>
          </w:tcPr>
          <w:p w14:paraId="64D8E759" w14:textId="2DE7F601"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365.7</w:t>
            </w:r>
          </w:p>
        </w:tc>
        <w:tc>
          <w:tcPr>
            <w:tcW w:w="520" w:type="pct"/>
            <w:vAlign w:val="center"/>
          </w:tcPr>
          <w:p w14:paraId="17C6B7D6" w14:textId="44D12487"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351.6</w:t>
            </w:r>
          </w:p>
        </w:tc>
        <w:tc>
          <w:tcPr>
            <w:tcW w:w="507" w:type="pct"/>
            <w:noWrap/>
            <w:vAlign w:val="center"/>
            <w:hideMark/>
          </w:tcPr>
          <w:p w14:paraId="03C553AC" w14:textId="49F1887F" w:rsidR="002A26E4" w:rsidRPr="001B7254" w:rsidRDefault="001F0469"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382.6</w:t>
            </w:r>
          </w:p>
        </w:tc>
      </w:tr>
      <w:tr w:rsidR="002A26E4" w:rsidRPr="001B7254" w14:paraId="114DB547" w14:textId="77777777" w:rsidTr="002A26E4">
        <w:trPr>
          <w:trHeight w:val="366"/>
        </w:trPr>
        <w:tc>
          <w:tcPr>
            <w:tcW w:w="437" w:type="pct"/>
            <w:noWrap/>
            <w:vAlign w:val="center"/>
          </w:tcPr>
          <w:p w14:paraId="40DDBD73"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7.10.1.1</w:t>
            </w:r>
          </w:p>
        </w:tc>
        <w:tc>
          <w:tcPr>
            <w:tcW w:w="2892" w:type="pct"/>
            <w:vAlign w:val="center"/>
          </w:tcPr>
          <w:p w14:paraId="15B9CD28"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eastAsia="Times New Roman" w:hAnsi="Sylfaen" w:cs="Sylfaen"/>
                <w:sz w:val="20"/>
                <w:szCs w:val="20"/>
                <w:lang w:val="ka-GE"/>
              </w:rPr>
              <w:t>ავადმყოფთა სოციალური დაცვა</w:t>
            </w:r>
          </w:p>
        </w:tc>
        <w:tc>
          <w:tcPr>
            <w:tcW w:w="515" w:type="pct"/>
            <w:noWrap/>
            <w:vAlign w:val="center"/>
          </w:tcPr>
          <w:p w14:paraId="14002BFC" w14:textId="33E1B75E"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326.6</w:t>
            </w:r>
          </w:p>
        </w:tc>
        <w:tc>
          <w:tcPr>
            <w:tcW w:w="520" w:type="pct"/>
            <w:vAlign w:val="center"/>
          </w:tcPr>
          <w:p w14:paraId="078F6357" w14:textId="2673352C"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rPr>
              <w:t>303.6</w:t>
            </w:r>
          </w:p>
        </w:tc>
        <w:tc>
          <w:tcPr>
            <w:tcW w:w="507" w:type="pct"/>
            <w:noWrap/>
            <w:vAlign w:val="center"/>
          </w:tcPr>
          <w:p w14:paraId="63C82C05" w14:textId="63871C67" w:rsidR="002A26E4" w:rsidRPr="001B7254" w:rsidRDefault="001F0469"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334.6</w:t>
            </w:r>
          </w:p>
        </w:tc>
      </w:tr>
      <w:tr w:rsidR="002A26E4" w:rsidRPr="001B7254" w14:paraId="5C1180CC" w14:textId="77777777" w:rsidTr="002A26E4">
        <w:trPr>
          <w:trHeight w:val="366"/>
        </w:trPr>
        <w:tc>
          <w:tcPr>
            <w:tcW w:w="437" w:type="pct"/>
            <w:noWrap/>
            <w:vAlign w:val="center"/>
          </w:tcPr>
          <w:p w14:paraId="6D302920"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7.10.1.2</w:t>
            </w:r>
          </w:p>
        </w:tc>
        <w:tc>
          <w:tcPr>
            <w:tcW w:w="2892" w:type="pct"/>
            <w:vAlign w:val="center"/>
          </w:tcPr>
          <w:p w14:paraId="6BA6A3A3"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eastAsia="Times New Roman" w:hAnsi="Sylfaen" w:cs="Sylfaen"/>
                <w:sz w:val="20"/>
                <w:szCs w:val="20"/>
                <w:lang w:val="ka-GE"/>
              </w:rPr>
              <w:t>შეზღუდული შესაძლებლობის მქონე პირთა დაცვა</w:t>
            </w:r>
          </w:p>
        </w:tc>
        <w:tc>
          <w:tcPr>
            <w:tcW w:w="515" w:type="pct"/>
            <w:noWrap/>
            <w:vAlign w:val="center"/>
          </w:tcPr>
          <w:p w14:paraId="72E09D85" w14:textId="4D73E83B"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39.0</w:t>
            </w:r>
          </w:p>
        </w:tc>
        <w:tc>
          <w:tcPr>
            <w:tcW w:w="520" w:type="pct"/>
            <w:vAlign w:val="center"/>
          </w:tcPr>
          <w:p w14:paraId="6E70F7CE" w14:textId="2CCBA291"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48.1</w:t>
            </w:r>
          </w:p>
        </w:tc>
        <w:tc>
          <w:tcPr>
            <w:tcW w:w="507" w:type="pct"/>
            <w:noWrap/>
            <w:vAlign w:val="center"/>
          </w:tcPr>
          <w:p w14:paraId="032275E5" w14:textId="38275EBD" w:rsidR="002A26E4" w:rsidRPr="001B7254" w:rsidRDefault="007869EE"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48.0</w:t>
            </w:r>
          </w:p>
        </w:tc>
      </w:tr>
      <w:tr w:rsidR="002A26E4" w:rsidRPr="001B7254" w14:paraId="4E988230" w14:textId="77777777" w:rsidTr="002A26E4">
        <w:trPr>
          <w:trHeight w:val="366"/>
        </w:trPr>
        <w:tc>
          <w:tcPr>
            <w:tcW w:w="437" w:type="pct"/>
            <w:noWrap/>
            <w:vAlign w:val="center"/>
          </w:tcPr>
          <w:p w14:paraId="2686EB34" w14:textId="77777777" w:rsidR="002A26E4" w:rsidRPr="001B7254" w:rsidRDefault="002A26E4" w:rsidP="002A26E4">
            <w:pPr>
              <w:spacing w:after="0" w:line="240" w:lineRule="auto"/>
              <w:rPr>
                <w:rFonts w:ascii="Sylfaen" w:eastAsia="Times New Roman" w:hAnsi="Sylfaen" w:cs="Arial CYR"/>
                <w:sz w:val="20"/>
                <w:szCs w:val="20"/>
              </w:rPr>
            </w:pPr>
            <w:r w:rsidRPr="001B7254">
              <w:rPr>
                <w:rFonts w:ascii="Sylfaen" w:eastAsia="Times New Roman" w:hAnsi="Sylfaen" w:cs="Arial CYR"/>
                <w:sz w:val="20"/>
                <w:szCs w:val="20"/>
              </w:rPr>
              <w:t>7.10.2</w:t>
            </w:r>
          </w:p>
        </w:tc>
        <w:tc>
          <w:tcPr>
            <w:tcW w:w="2892" w:type="pct"/>
            <w:vAlign w:val="center"/>
          </w:tcPr>
          <w:p w14:paraId="20F9F33F"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eastAsia="Times New Roman" w:hAnsi="Sylfaen" w:cs="Sylfaen"/>
                <w:sz w:val="20"/>
                <w:szCs w:val="20"/>
                <w:lang w:val="ka-GE"/>
              </w:rPr>
              <w:t>ხანდაზმულთა სოციალური დაცვა</w:t>
            </w:r>
          </w:p>
        </w:tc>
        <w:tc>
          <w:tcPr>
            <w:tcW w:w="515" w:type="pct"/>
            <w:noWrap/>
            <w:vAlign w:val="center"/>
          </w:tcPr>
          <w:p w14:paraId="2FF58B0F" w14:textId="0D9BB7D3"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0</w:t>
            </w:r>
          </w:p>
        </w:tc>
        <w:tc>
          <w:tcPr>
            <w:tcW w:w="520" w:type="pct"/>
            <w:vAlign w:val="center"/>
          </w:tcPr>
          <w:p w14:paraId="63A69D7C" w14:textId="1B285664" w:rsidR="002A26E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5.0</w:t>
            </w:r>
          </w:p>
        </w:tc>
        <w:tc>
          <w:tcPr>
            <w:tcW w:w="507" w:type="pct"/>
            <w:noWrap/>
            <w:vAlign w:val="center"/>
          </w:tcPr>
          <w:p w14:paraId="4F8579A5" w14:textId="5CAA8764"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5.0</w:t>
            </w:r>
          </w:p>
        </w:tc>
      </w:tr>
      <w:tr w:rsidR="002A26E4" w:rsidRPr="001B7254" w14:paraId="68A0D62F" w14:textId="77777777" w:rsidTr="002A26E4">
        <w:trPr>
          <w:trHeight w:val="366"/>
        </w:trPr>
        <w:tc>
          <w:tcPr>
            <w:tcW w:w="437" w:type="pct"/>
            <w:noWrap/>
            <w:vAlign w:val="center"/>
          </w:tcPr>
          <w:p w14:paraId="4BC73DB5"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7.10.3</w:t>
            </w:r>
          </w:p>
        </w:tc>
        <w:tc>
          <w:tcPr>
            <w:tcW w:w="2892" w:type="pct"/>
            <w:vAlign w:val="center"/>
          </w:tcPr>
          <w:p w14:paraId="35973387"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eastAsia="Times New Roman" w:hAnsi="Sylfaen" w:cs="Sylfaen"/>
                <w:sz w:val="20"/>
                <w:szCs w:val="20"/>
                <w:lang w:val="ka-GE"/>
              </w:rPr>
              <w:t>მარჩენალდაკარგულ პირთა სოციალური დაცვა</w:t>
            </w:r>
          </w:p>
        </w:tc>
        <w:tc>
          <w:tcPr>
            <w:tcW w:w="515" w:type="pct"/>
            <w:noWrap/>
            <w:vAlign w:val="center"/>
          </w:tcPr>
          <w:p w14:paraId="04A095AB" w14:textId="1A84B63E"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18.6</w:t>
            </w:r>
          </w:p>
        </w:tc>
        <w:tc>
          <w:tcPr>
            <w:tcW w:w="520" w:type="pct"/>
            <w:vAlign w:val="center"/>
          </w:tcPr>
          <w:p w14:paraId="038E06CB" w14:textId="7586F944"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26.0</w:t>
            </w:r>
          </w:p>
        </w:tc>
        <w:tc>
          <w:tcPr>
            <w:tcW w:w="507" w:type="pct"/>
            <w:noWrap/>
            <w:vAlign w:val="center"/>
          </w:tcPr>
          <w:p w14:paraId="01CE7666" w14:textId="6DD6860D" w:rsidR="002A26E4" w:rsidRPr="001B7254" w:rsidRDefault="007869EE"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35.0</w:t>
            </w:r>
          </w:p>
        </w:tc>
      </w:tr>
      <w:tr w:rsidR="002A26E4" w:rsidRPr="001B7254" w14:paraId="02CCA726" w14:textId="77777777" w:rsidTr="002A26E4">
        <w:trPr>
          <w:trHeight w:val="247"/>
        </w:trPr>
        <w:tc>
          <w:tcPr>
            <w:tcW w:w="437" w:type="pct"/>
            <w:noWrap/>
            <w:vAlign w:val="center"/>
            <w:hideMark/>
          </w:tcPr>
          <w:p w14:paraId="7D45AC94"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7.10.4</w:t>
            </w:r>
          </w:p>
        </w:tc>
        <w:tc>
          <w:tcPr>
            <w:tcW w:w="2892" w:type="pct"/>
            <w:noWrap/>
            <w:vAlign w:val="center"/>
            <w:hideMark/>
          </w:tcPr>
          <w:p w14:paraId="74FAA2FF"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ოჯახებისა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ბავშვების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სოციალური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დაცვა</w:t>
            </w:r>
          </w:p>
        </w:tc>
        <w:tc>
          <w:tcPr>
            <w:tcW w:w="515" w:type="pct"/>
            <w:noWrap/>
            <w:vAlign w:val="center"/>
            <w:hideMark/>
          </w:tcPr>
          <w:p w14:paraId="4E4C0CF1" w14:textId="2DB1408C"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44.9</w:t>
            </w:r>
          </w:p>
        </w:tc>
        <w:tc>
          <w:tcPr>
            <w:tcW w:w="520" w:type="pct"/>
            <w:vAlign w:val="center"/>
          </w:tcPr>
          <w:p w14:paraId="018EFB42" w14:textId="561595B8"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116.9</w:t>
            </w:r>
          </w:p>
        </w:tc>
        <w:tc>
          <w:tcPr>
            <w:tcW w:w="507" w:type="pct"/>
            <w:noWrap/>
            <w:vAlign w:val="center"/>
            <w:hideMark/>
          </w:tcPr>
          <w:p w14:paraId="551ADE3D" w14:textId="57D051C2" w:rsidR="002A26E4" w:rsidRPr="001B7254" w:rsidRDefault="00692C01"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62.0</w:t>
            </w:r>
          </w:p>
        </w:tc>
      </w:tr>
      <w:tr w:rsidR="002A26E4" w:rsidRPr="001B7254" w14:paraId="0A7A1690" w14:textId="77777777" w:rsidTr="002A26E4">
        <w:trPr>
          <w:trHeight w:val="247"/>
        </w:trPr>
        <w:tc>
          <w:tcPr>
            <w:tcW w:w="437" w:type="pct"/>
            <w:noWrap/>
            <w:vAlign w:val="center"/>
          </w:tcPr>
          <w:p w14:paraId="0035203F"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7.10.6</w:t>
            </w:r>
          </w:p>
        </w:tc>
        <w:tc>
          <w:tcPr>
            <w:tcW w:w="2892" w:type="pct"/>
            <w:noWrap/>
            <w:vAlign w:val="center"/>
          </w:tcPr>
          <w:p w14:paraId="1122B04A" w14:textId="77777777" w:rsidR="002A26E4" w:rsidRPr="001B7254" w:rsidRDefault="002A26E4" w:rsidP="002A26E4">
            <w:pPr>
              <w:spacing w:after="0" w:line="240" w:lineRule="auto"/>
              <w:rPr>
                <w:rFonts w:ascii="Sylfaen" w:eastAsia="Times New Roman" w:hAnsi="Sylfaen" w:cs="Sylfaen"/>
                <w:sz w:val="20"/>
                <w:szCs w:val="20"/>
                <w:lang w:val="ka-GE"/>
              </w:rPr>
            </w:pPr>
            <w:r w:rsidRPr="001B7254">
              <w:rPr>
                <w:rFonts w:ascii="Sylfaen" w:eastAsia="Times New Roman" w:hAnsi="Sylfaen" w:cs="Sylfaen"/>
                <w:sz w:val="20"/>
                <w:szCs w:val="20"/>
                <w:lang w:val="ka-GE"/>
              </w:rPr>
              <w:t>საცხოვრებლით უზრუნველყოფა</w:t>
            </w:r>
          </w:p>
        </w:tc>
        <w:tc>
          <w:tcPr>
            <w:tcW w:w="515" w:type="pct"/>
            <w:noWrap/>
            <w:vAlign w:val="center"/>
          </w:tcPr>
          <w:p w14:paraId="7AD1AF1C" w14:textId="4F5BFE8F" w:rsidR="002A26E4" w:rsidRPr="001B725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88.6</w:t>
            </w:r>
          </w:p>
        </w:tc>
        <w:tc>
          <w:tcPr>
            <w:tcW w:w="520" w:type="pct"/>
            <w:vAlign w:val="center"/>
          </w:tcPr>
          <w:p w14:paraId="5BF88EAC" w14:textId="151DA2F7"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95.6</w:t>
            </w:r>
          </w:p>
        </w:tc>
        <w:tc>
          <w:tcPr>
            <w:tcW w:w="507" w:type="pct"/>
            <w:noWrap/>
            <w:vAlign w:val="center"/>
          </w:tcPr>
          <w:p w14:paraId="4C483DDD" w14:textId="47A92F65" w:rsidR="002A26E4" w:rsidRPr="001B7254" w:rsidRDefault="00871969"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105.0</w:t>
            </w:r>
          </w:p>
        </w:tc>
      </w:tr>
      <w:tr w:rsidR="002A26E4" w:rsidRPr="001B7254" w14:paraId="57E22E55" w14:textId="77777777" w:rsidTr="002A26E4">
        <w:trPr>
          <w:trHeight w:val="366"/>
        </w:trPr>
        <w:tc>
          <w:tcPr>
            <w:tcW w:w="437" w:type="pct"/>
            <w:noWrap/>
            <w:vAlign w:val="center"/>
            <w:hideMark/>
          </w:tcPr>
          <w:p w14:paraId="08C04C89"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7.10.7</w:t>
            </w:r>
          </w:p>
        </w:tc>
        <w:tc>
          <w:tcPr>
            <w:tcW w:w="2892" w:type="pct"/>
            <w:vAlign w:val="center"/>
            <w:hideMark/>
          </w:tcPr>
          <w:p w14:paraId="5444DC6A"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სოციალური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გაუცხოების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საკითხები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რომლებიც</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არ</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ექვემდებარება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კლასიფიკაციას</w:t>
            </w:r>
          </w:p>
        </w:tc>
        <w:tc>
          <w:tcPr>
            <w:tcW w:w="515" w:type="pct"/>
            <w:noWrap/>
            <w:vAlign w:val="center"/>
            <w:hideMark/>
          </w:tcPr>
          <w:p w14:paraId="70C8B4A2" w14:textId="6A7B106A"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46.5</w:t>
            </w:r>
          </w:p>
        </w:tc>
        <w:tc>
          <w:tcPr>
            <w:tcW w:w="520" w:type="pct"/>
            <w:vAlign w:val="center"/>
          </w:tcPr>
          <w:p w14:paraId="5F1AE616" w14:textId="2D019F85" w:rsidR="002A26E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0.0</w:t>
            </w:r>
          </w:p>
        </w:tc>
        <w:tc>
          <w:tcPr>
            <w:tcW w:w="507" w:type="pct"/>
            <w:noWrap/>
            <w:vAlign w:val="center"/>
            <w:hideMark/>
          </w:tcPr>
          <w:p w14:paraId="042D45FA" w14:textId="06D2A898"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0.0</w:t>
            </w:r>
          </w:p>
        </w:tc>
      </w:tr>
      <w:tr w:rsidR="002A26E4" w:rsidRPr="001B7254" w14:paraId="428EC373" w14:textId="77777777" w:rsidTr="002A26E4">
        <w:trPr>
          <w:trHeight w:val="366"/>
        </w:trPr>
        <w:tc>
          <w:tcPr>
            <w:tcW w:w="437" w:type="pct"/>
            <w:noWrap/>
            <w:vAlign w:val="center"/>
            <w:hideMark/>
          </w:tcPr>
          <w:p w14:paraId="1B185AA8"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Arial CYR"/>
                <w:sz w:val="20"/>
                <w:szCs w:val="20"/>
                <w:lang w:val="ka-GE"/>
              </w:rPr>
              <w:t>7.10.9</w:t>
            </w:r>
          </w:p>
        </w:tc>
        <w:tc>
          <w:tcPr>
            <w:tcW w:w="2892" w:type="pct"/>
            <w:vAlign w:val="center"/>
            <w:hideMark/>
          </w:tcPr>
          <w:p w14:paraId="105AA877" w14:textId="77777777" w:rsidR="002A26E4" w:rsidRPr="001B7254" w:rsidRDefault="002A26E4" w:rsidP="002A26E4">
            <w:pPr>
              <w:spacing w:after="0" w:line="240" w:lineRule="auto"/>
              <w:rPr>
                <w:rFonts w:ascii="Sylfaen" w:eastAsia="Times New Roman" w:hAnsi="Sylfaen" w:cs="Arial CYR"/>
                <w:sz w:val="20"/>
                <w:szCs w:val="20"/>
                <w:lang w:val="ka-GE"/>
              </w:rPr>
            </w:pPr>
            <w:r w:rsidRPr="001B7254">
              <w:rPr>
                <w:rFonts w:ascii="Sylfaen" w:eastAsia="Times New Roman" w:hAnsi="Sylfaen" w:cs="Sylfaen"/>
                <w:sz w:val="20"/>
                <w:szCs w:val="20"/>
                <w:lang w:val="ka-GE"/>
              </w:rPr>
              <w:t>სხვა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არაკლასიფიცირებული</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საქმიანობა</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სოციალური</w:t>
            </w:r>
            <w:r w:rsidRPr="001B7254">
              <w:rPr>
                <w:rFonts w:ascii="Sylfaen" w:eastAsia="Times New Roman" w:hAnsi="Sylfaen" w:cs="Arial CYR"/>
                <w:sz w:val="20"/>
                <w:szCs w:val="20"/>
                <w:lang w:val="ka-GE"/>
              </w:rPr>
              <w:t xml:space="preserve"> </w:t>
            </w:r>
            <w:r w:rsidRPr="001B7254">
              <w:rPr>
                <w:rFonts w:ascii="Sylfaen" w:eastAsia="Times New Roman" w:hAnsi="Sylfaen" w:cs="Arial CYR"/>
                <w:sz w:val="20"/>
                <w:szCs w:val="20"/>
                <w:lang w:val="ka-GE"/>
              </w:rPr>
              <w:br/>
            </w:r>
            <w:r w:rsidRPr="001B7254">
              <w:rPr>
                <w:rFonts w:ascii="Sylfaen" w:eastAsia="Times New Roman" w:hAnsi="Sylfaen" w:cs="Sylfaen"/>
                <w:sz w:val="20"/>
                <w:szCs w:val="20"/>
                <w:lang w:val="ka-GE"/>
              </w:rPr>
              <w:t>დაცვის</w:t>
            </w:r>
            <w:r w:rsidRPr="001B7254">
              <w:rPr>
                <w:rFonts w:ascii="Sylfaen" w:eastAsia="Times New Roman" w:hAnsi="Sylfaen" w:cs="Arial CYR"/>
                <w:sz w:val="20"/>
                <w:szCs w:val="20"/>
                <w:lang w:val="ka-GE"/>
              </w:rPr>
              <w:t xml:space="preserve"> </w:t>
            </w:r>
            <w:r w:rsidRPr="001B7254">
              <w:rPr>
                <w:rFonts w:ascii="Sylfaen" w:eastAsia="Times New Roman" w:hAnsi="Sylfaen" w:cs="Sylfaen"/>
                <w:sz w:val="20"/>
                <w:szCs w:val="20"/>
                <w:lang w:val="ka-GE"/>
              </w:rPr>
              <w:t>სფეროში</w:t>
            </w:r>
          </w:p>
        </w:tc>
        <w:tc>
          <w:tcPr>
            <w:tcW w:w="515" w:type="pct"/>
            <w:noWrap/>
            <w:vAlign w:val="center"/>
            <w:hideMark/>
          </w:tcPr>
          <w:p w14:paraId="00FD9103" w14:textId="28F9D93E" w:rsidR="002A26E4" w:rsidRPr="001B7254" w:rsidRDefault="002A26E4"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rPr>
              <w:t>153.4</w:t>
            </w:r>
          </w:p>
        </w:tc>
        <w:tc>
          <w:tcPr>
            <w:tcW w:w="520" w:type="pct"/>
            <w:vAlign w:val="center"/>
          </w:tcPr>
          <w:p w14:paraId="7AF87B92" w14:textId="3251773A" w:rsidR="002A26E4" w:rsidRDefault="002A26E4" w:rsidP="002A26E4">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927.5</w:t>
            </w:r>
          </w:p>
        </w:tc>
        <w:tc>
          <w:tcPr>
            <w:tcW w:w="507" w:type="pct"/>
            <w:noWrap/>
            <w:vAlign w:val="center"/>
            <w:hideMark/>
          </w:tcPr>
          <w:p w14:paraId="09E5738E" w14:textId="6B17D42F" w:rsidR="002A26E4" w:rsidRPr="001B7254" w:rsidRDefault="00F06A95" w:rsidP="002A26E4">
            <w:pPr>
              <w:spacing w:after="0" w:line="240" w:lineRule="auto"/>
              <w:rPr>
                <w:rFonts w:ascii="Sylfaen" w:eastAsia="Times New Roman" w:hAnsi="Sylfaen" w:cs="Arial CYR"/>
                <w:sz w:val="20"/>
                <w:szCs w:val="20"/>
              </w:rPr>
            </w:pPr>
            <w:r>
              <w:rPr>
                <w:rFonts w:ascii="Sylfaen" w:eastAsia="Times New Roman" w:hAnsi="Sylfaen" w:cs="Arial CYR"/>
                <w:sz w:val="20"/>
                <w:szCs w:val="20"/>
                <w:lang w:val="ka-GE"/>
              </w:rPr>
              <w:t>256.5</w:t>
            </w:r>
          </w:p>
        </w:tc>
      </w:tr>
      <w:tr w:rsidR="002A26E4" w:rsidRPr="001B7254" w14:paraId="24114A5A" w14:textId="77777777" w:rsidTr="002A26E4">
        <w:trPr>
          <w:trHeight w:val="377"/>
        </w:trPr>
        <w:tc>
          <w:tcPr>
            <w:tcW w:w="437" w:type="pct"/>
            <w:noWrap/>
            <w:vAlign w:val="center"/>
            <w:hideMark/>
          </w:tcPr>
          <w:p w14:paraId="79ECDF17" w14:textId="7D213BD8" w:rsidR="002A26E4" w:rsidRPr="001B7254" w:rsidRDefault="002A26E4" w:rsidP="002A26E4">
            <w:pPr>
              <w:spacing w:after="0" w:line="240" w:lineRule="auto"/>
              <w:rPr>
                <w:rFonts w:ascii="Sylfaen" w:eastAsia="Times New Roman" w:hAnsi="Sylfaen" w:cs="Arial CYR"/>
                <w:sz w:val="20"/>
                <w:szCs w:val="20"/>
                <w:lang w:val="ka-GE"/>
              </w:rPr>
            </w:pPr>
          </w:p>
        </w:tc>
        <w:tc>
          <w:tcPr>
            <w:tcW w:w="2892" w:type="pct"/>
            <w:noWrap/>
            <w:vAlign w:val="center"/>
            <w:hideMark/>
          </w:tcPr>
          <w:p w14:paraId="0F376274" w14:textId="77777777" w:rsidR="002A26E4" w:rsidRPr="001B7254" w:rsidRDefault="002A26E4" w:rsidP="002A26E4">
            <w:pPr>
              <w:spacing w:after="0" w:line="240" w:lineRule="auto"/>
              <w:rPr>
                <w:rFonts w:ascii="Sylfaen" w:eastAsia="Times New Roman" w:hAnsi="Sylfaen" w:cs="Arial CYR"/>
                <w:b/>
                <w:bCs/>
                <w:color w:val="FF0000"/>
                <w:sz w:val="20"/>
                <w:szCs w:val="20"/>
                <w:u w:val="single"/>
                <w:lang w:val="ka-GE"/>
              </w:rPr>
            </w:pPr>
            <w:r w:rsidRPr="001B7254">
              <w:rPr>
                <w:rFonts w:ascii="Sylfaen" w:eastAsia="Times New Roman" w:hAnsi="Sylfaen" w:cs="Sylfaen"/>
                <w:b/>
                <w:bCs/>
                <w:color w:val="FF0000"/>
                <w:sz w:val="20"/>
                <w:szCs w:val="20"/>
                <w:u w:val="single"/>
                <w:lang w:val="ka-GE"/>
              </w:rPr>
              <w:t>სულ</w:t>
            </w:r>
          </w:p>
        </w:tc>
        <w:tc>
          <w:tcPr>
            <w:tcW w:w="515" w:type="pct"/>
            <w:noWrap/>
            <w:vAlign w:val="center"/>
            <w:hideMark/>
          </w:tcPr>
          <w:p w14:paraId="5AC8C199" w14:textId="31795135" w:rsidR="002A26E4" w:rsidRPr="001B7254" w:rsidRDefault="002A26E4" w:rsidP="002A26E4">
            <w:pPr>
              <w:spacing w:after="0" w:line="240" w:lineRule="auto"/>
              <w:rPr>
                <w:rFonts w:ascii="Sylfaen" w:eastAsia="Times New Roman" w:hAnsi="Sylfaen" w:cs="Arial CYR"/>
                <w:b/>
                <w:bCs/>
                <w:color w:val="FF0000"/>
                <w:sz w:val="20"/>
                <w:szCs w:val="20"/>
                <w:u w:val="single"/>
              </w:rPr>
            </w:pPr>
            <w:r>
              <w:rPr>
                <w:rFonts w:ascii="Sylfaen" w:eastAsia="Times New Roman" w:hAnsi="Sylfaen" w:cs="Arial CYR"/>
                <w:b/>
                <w:bCs/>
                <w:color w:val="FF0000"/>
                <w:sz w:val="20"/>
                <w:szCs w:val="20"/>
                <w:u w:val="single"/>
              </w:rPr>
              <w:t>19,484.7</w:t>
            </w:r>
          </w:p>
        </w:tc>
        <w:tc>
          <w:tcPr>
            <w:tcW w:w="520" w:type="pct"/>
            <w:vAlign w:val="center"/>
          </w:tcPr>
          <w:p w14:paraId="65693660" w14:textId="7A57B19A" w:rsidR="002A26E4" w:rsidRDefault="002A26E4" w:rsidP="002A26E4">
            <w:pPr>
              <w:spacing w:after="0" w:line="240" w:lineRule="auto"/>
              <w:rPr>
                <w:rFonts w:ascii="Sylfaen" w:eastAsia="Times New Roman" w:hAnsi="Sylfaen" w:cs="Arial CYR"/>
                <w:b/>
                <w:bCs/>
                <w:color w:val="FF0000"/>
                <w:sz w:val="20"/>
                <w:szCs w:val="20"/>
                <w:u w:val="single"/>
                <w:lang w:val="ka-GE"/>
              </w:rPr>
            </w:pPr>
            <w:r>
              <w:rPr>
                <w:rFonts w:ascii="Sylfaen" w:eastAsia="Times New Roman" w:hAnsi="Sylfaen" w:cs="Arial CYR"/>
                <w:b/>
                <w:bCs/>
                <w:color w:val="FF0000"/>
                <w:sz w:val="20"/>
                <w:szCs w:val="20"/>
                <w:u w:val="single"/>
              </w:rPr>
              <w:t>19,622.0</w:t>
            </w:r>
          </w:p>
        </w:tc>
        <w:tc>
          <w:tcPr>
            <w:tcW w:w="507" w:type="pct"/>
            <w:noWrap/>
            <w:vAlign w:val="center"/>
            <w:hideMark/>
          </w:tcPr>
          <w:p w14:paraId="45F35BB0" w14:textId="58CD3243" w:rsidR="002A26E4" w:rsidRPr="001B7254" w:rsidRDefault="00100745" w:rsidP="002A26E4">
            <w:pPr>
              <w:spacing w:after="0" w:line="240" w:lineRule="auto"/>
              <w:rPr>
                <w:rFonts w:ascii="Sylfaen" w:eastAsia="Times New Roman" w:hAnsi="Sylfaen" w:cs="Arial CYR"/>
                <w:b/>
                <w:bCs/>
                <w:color w:val="FF0000"/>
                <w:sz w:val="20"/>
                <w:szCs w:val="20"/>
                <w:u w:val="single"/>
              </w:rPr>
            </w:pPr>
            <w:r>
              <w:rPr>
                <w:rFonts w:ascii="Sylfaen" w:eastAsia="Times New Roman" w:hAnsi="Sylfaen" w:cs="Arial CYR"/>
                <w:b/>
                <w:bCs/>
                <w:color w:val="FF0000"/>
                <w:sz w:val="20"/>
                <w:szCs w:val="20"/>
                <w:u w:val="single"/>
              </w:rPr>
              <w:t>14,707.0</w:t>
            </w:r>
          </w:p>
        </w:tc>
      </w:tr>
    </w:tbl>
    <w:p w14:paraId="6362B56B" w14:textId="77777777" w:rsidR="008648A7" w:rsidRPr="001B7254" w:rsidRDefault="008648A7" w:rsidP="00935FEC">
      <w:pPr>
        <w:pStyle w:val="Normal0"/>
        <w:spacing w:after="0"/>
        <w:rPr>
          <w:rFonts w:ascii="Sylfaen" w:eastAsia="Sylfaen" w:hAnsi="Sylfaen" w:cs="Sylfaen"/>
          <w:b/>
          <w:color w:val="000000"/>
          <w:sz w:val="22"/>
          <w:szCs w:val="22"/>
          <w:lang w:val="ka-GE"/>
        </w:rPr>
      </w:pPr>
    </w:p>
    <w:p w14:paraId="49FD3314" w14:textId="59BA274D" w:rsidR="0003299C" w:rsidRPr="001B7254" w:rsidRDefault="0003299C" w:rsidP="00935FEC">
      <w:pPr>
        <w:pStyle w:val="Normal0"/>
        <w:spacing w:after="0"/>
        <w:rPr>
          <w:rFonts w:ascii="Sylfaen" w:eastAsia="Sylfaen" w:hAnsi="Sylfaen" w:cs="Sylfaen"/>
          <w:b/>
          <w:color w:val="000000"/>
          <w:sz w:val="22"/>
          <w:szCs w:val="22"/>
          <w:lang w:val="ka-GE"/>
        </w:rPr>
      </w:pPr>
      <w:r w:rsidRPr="001B7254">
        <w:rPr>
          <w:rFonts w:ascii="Sylfaen" w:eastAsia="Sylfaen" w:hAnsi="Sylfaen" w:cs="Sylfaen"/>
          <w:b/>
          <w:color w:val="000000"/>
          <w:sz w:val="22"/>
          <w:szCs w:val="22"/>
          <w:lang w:val="ka-GE"/>
        </w:rPr>
        <w:t xml:space="preserve"> </w:t>
      </w:r>
    </w:p>
    <w:p w14:paraId="119D66B4" w14:textId="26CF8555" w:rsidR="0003299C" w:rsidRPr="001B7254" w:rsidRDefault="0003299C" w:rsidP="00935FEC">
      <w:pPr>
        <w:pStyle w:val="Normal3"/>
        <w:spacing w:after="0"/>
        <w:rPr>
          <w:rFonts w:ascii="Sylfaen" w:eastAsia="Sylfaen" w:hAnsi="Sylfaen" w:cs="Sylfaen"/>
          <w:b/>
          <w:color w:val="000000"/>
          <w:lang w:val="ka-GE"/>
        </w:rPr>
      </w:pPr>
      <w:r w:rsidRPr="001B7254">
        <w:rPr>
          <w:rFonts w:ascii="Sylfaen" w:eastAsia="Sylfaen" w:hAnsi="Sylfaen" w:cs="Sylfaen"/>
          <w:b/>
          <w:color w:val="000000"/>
          <w:lang w:val="ka-GE"/>
        </w:rPr>
        <w:t xml:space="preserve">მუხლი 10. </w:t>
      </w:r>
      <w:r w:rsidR="00C0777F" w:rsidRPr="001B7254">
        <w:rPr>
          <w:rFonts w:ascii="Sylfaen" w:eastAsia="Sylfaen" w:hAnsi="Sylfaen" w:cs="Sylfaen"/>
          <w:b/>
          <w:color w:val="000000"/>
          <w:lang w:val="ka-GE"/>
        </w:rPr>
        <w:t>ბაღდათის</w:t>
      </w:r>
      <w:r w:rsidRPr="001B7254">
        <w:rPr>
          <w:rFonts w:ascii="Sylfaen" w:eastAsia="Sylfaen" w:hAnsi="Sylfaen" w:cs="Sylfaen"/>
          <w:b/>
          <w:color w:val="000000"/>
          <w:lang w:val="ka-GE"/>
        </w:rPr>
        <w:t xml:space="preserve"> მუნიციპალიტეტის ბიუჯეტის </w:t>
      </w:r>
      <w:r w:rsidR="003E4D73" w:rsidRPr="001B7254">
        <w:rPr>
          <w:rFonts w:ascii="Sylfaen" w:eastAsia="Sylfaen" w:hAnsi="Sylfaen" w:cs="Sylfaen"/>
          <w:b/>
          <w:color w:val="000000"/>
          <w:lang w:val="ka-GE"/>
        </w:rPr>
        <w:t xml:space="preserve">საოპერაციო და </w:t>
      </w:r>
      <w:r w:rsidRPr="001B7254">
        <w:rPr>
          <w:rFonts w:ascii="Sylfaen" w:eastAsia="Sylfaen" w:hAnsi="Sylfaen" w:cs="Sylfaen"/>
          <w:b/>
          <w:color w:val="000000"/>
          <w:lang w:val="ka-GE"/>
        </w:rPr>
        <w:t xml:space="preserve">მთლიანი სალდო </w:t>
      </w:r>
    </w:p>
    <w:p w14:paraId="5E79B219" w14:textId="2DFFDB5F" w:rsidR="0003299C" w:rsidRPr="001B7254" w:rsidRDefault="0003299C" w:rsidP="00935FEC">
      <w:pPr>
        <w:pStyle w:val="Normal5"/>
        <w:spacing w:after="0"/>
        <w:rPr>
          <w:rFonts w:ascii="Sylfaen" w:eastAsia="Sylfaen" w:hAnsi="Sylfaen" w:cs="Sylfaen"/>
          <w:color w:val="000000"/>
          <w:lang w:val="ka-GE"/>
        </w:rPr>
      </w:pPr>
    </w:p>
    <w:tbl>
      <w:tblPr>
        <w:tblStyle w:val="TableWeb2"/>
        <w:tblW w:w="6878" w:type="dxa"/>
        <w:tblLook w:val="04A0" w:firstRow="1" w:lastRow="0" w:firstColumn="1" w:lastColumn="0" w:noHBand="0" w:noVBand="1"/>
      </w:tblPr>
      <w:tblGrid>
        <w:gridCol w:w="2328"/>
        <w:gridCol w:w="1874"/>
        <w:gridCol w:w="1308"/>
        <w:gridCol w:w="1368"/>
      </w:tblGrid>
      <w:tr w:rsidR="00F92EA1" w:rsidRPr="001B7254" w14:paraId="280F7FCC" w14:textId="77777777" w:rsidTr="00F92EA1">
        <w:trPr>
          <w:cnfStyle w:val="100000000000" w:firstRow="1" w:lastRow="0" w:firstColumn="0" w:lastColumn="0" w:oddVBand="0" w:evenVBand="0" w:oddHBand="0" w:evenHBand="0" w:firstRowFirstColumn="0" w:firstRowLastColumn="0" w:lastRowFirstColumn="0" w:lastRowLastColumn="0"/>
          <w:trHeight w:val="332"/>
        </w:trPr>
        <w:tc>
          <w:tcPr>
            <w:tcW w:w="2268" w:type="dxa"/>
            <w:vAlign w:val="center"/>
            <w:hideMark/>
          </w:tcPr>
          <w:p w14:paraId="233CF6DD" w14:textId="77777777" w:rsidR="00F92EA1" w:rsidRPr="001B7254" w:rsidRDefault="00F92EA1" w:rsidP="00F92EA1">
            <w:pPr>
              <w:spacing w:after="0" w:line="240" w:lineRule="auto"/>
              <w:rPr>
                <w:rFonts w:ascii="Sylfaen" w:eastAsia="Times New Roman" w:hAnsi="Sylfaen" w:cs="Calibri"/>
                <w:color w:val="000000"/>
                <w:sz w:val="20"/>
                <w:szCs w:val="20"/>
              </w:rPr>
            </w:pPr>
            <w:r w:rsidRPr="001B7254">
              <w:rPr>
                <w:rFonts w:ascii="Sylfaen" w:eastAsia="Times New Roman" w:hAnsi="Sylfaen" w:cs="Calibri"/>
                <w:b/>
                <w:bCs/>
                <w:color w:val="000000"/>
                <w:sz w:val="20"/>
                <w:szCs w:val="20"/>
              </w:rPr>
              <w:t>დასახელება</w:t>
            </w:r>
          </w:p>
        </w:tc>
        <w:tc>
          <w:tcPr>
            <w:tcW w:w="1834" w:type="dxa"/>
            <w:vAlign w:val="center"/>
            <w:hideMark/>
          </w:tcPr>
          <w:p w14:paraId="74D74689" w14:textId="24535626" w:rsidR="00F92EA1" w:rsidRPr="001B7254" w:rsidRDefault="00F92EA1" w:rsidP="00F92EA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2022</w:t>
            </w:r>
            <w:r w:rsidRPr="001B7254">
              <w:rPr>
                <w:rFonts w:ascii="Sylfaen" w:eastAsia="Times New Roman" w:hAnsi="Sylfaen" w:cs="Calibri"/>
                <w:b/>
                <w:bCs/>
                <w:color w:val="000000"/>
                <w:sz w:val="20"/>
                <w:szCs w:val="20"/>
                <w:lang w:val="ka-GE"/>
              </w:rPr>
              <w:t xml:space="preserve"> წლის ფაქტი</w:t>
            </w:r>
          </w:p>
        </w:tc>
        <w:tc>
          <w:tcPr>
            <w:tcW w:w="1268" w:type="dxa"/>
            <w:vAlign w:val="center"/>
          </w:tcPr>
          <w:p w14:paraId="6210911C" w14:textId="64E10147" w:rsidR="00F92EA1" w:rsidRDefault="00CE19E0" w:rsidP="00F92EA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2023</w:t>
            </w:r>
            <w:r w:rsidR="00F92EA1" w:rsidRPr="001B7254">
              <w:rPr>
                <w:rFonts w:ascii="Sylfaen" w:eastAsia="Times New Roman" w:hAnsi="Sylfaen" w:cs="Calibri"/>
                <w:b/>
                <w:bCs/>
                <w:color w:val="000000"/>
                <w:sz w:val="20"/>
                <w:szCs w:val="20"/>
                <w:lang w:val="ka-GE"/>
              </w:rPr>
              <w:t xml:space="preserve"> წლის პროგნოზი</w:t>
            </w:r>
          </w:p>
        </w:tc>
        <w:tc>
          <w:tcPr>
            <w:tcW w:w="1308" w:type="dxa"/>
            <w:vAlign w:val="center"/>
            <w:hideMark/>
          </w:tcPr>
          <w:p w14:paraId="5626C2E4" w14:textId="5CAAD2C5" w:rsidR="00F92EA1" w:rsidRPr="001B7254" w:rsidRDefault="00F92EA1" w:rsidP="00F92EA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2024</w:t>
            </w:r>
            <w:r w:rsidRPr="001B7254">
              <w:rPr>
                <w:rFonts w:ascii="Sylfaen" w:eastAsia="Times New Roman" w:hAnsi="Sylfaen" w:cs="Calibri"/>
                <w:b/>
                <w:bCs/>
                <w:color w:val="000000"/>
                <w:sz w:val="20"/>
                <w:szCs w:val="20"/>
                <w:lang w:val="ka-GE"/>
              </w:rPr>
              <w:t xml:space="preserve"> წლის პროგნოზი</w:t>
            </w:r>
          </w:p>
        </w:tc>
      </w:tr>
      <w:tr w:rsidR="00F92EA1" w:rsidRPr="001B7254" w14:paraId="771A6914" w14:textId="77777777" w:rsidTr="00F92EA1">
        <w:trPr>
          <w:trHeight w:val="246"/>
        </w:trPr>
        <w:tc>
          <w:tcPr>
            <w:tcW w:w="2268" w:type="dxa"/>
            <w:hideMark/>
          </w:tcPr>
          <w:p w14:paraId="75A66CDA" w14:textId="77777777" w:rsidR="00F92EA1" w:rsidRPr="001B7254" w:rsidRDefault="00F92EA1" w:rsidP="00F92EA1">
            <w:pPr>
              <w:spacing w:after="0" w:line="240" w:lineRule="auto"/>
              <w:rPr>
                <w:rFonts w:ascii="Sylfaen" w:eastAsia="Times New Roman" w:hAnsi="Sylfaen" w:cs="Calibri"/>
                <w:color w:val="000000"/>
                <w:sz w:val="20"/>
                <w:szCs w:val="20"/>
              </w:rPr>
            </w:pPr>
            <w:r w:rsidRPr="001B7254">
              <w:rPr>
                <w:rFonts w:ascii="Sylfaen" w:eastAsia="Times New Roman" w:hAnsi="Sylfaen" w:cs="Calibri"/>
                <w:color w:val="000000"/>
                <w:sz w:val="20"/>
                <w:szCs w:val="20"/>
                <w:lang w:val="ka-GE"/>
              </w:rPr>
              <w:t>საოპერაციო სალდო</w:t>
            </w:r>
          </w:p>
        </w:tc>
        <w:tc>
          <w:tcPr>
            <w:tcW w:w="1834" w:type="dxa"/>
            <w:hideMark/>
          </w:tcPr>
          <w:p w14:paraId="0CAAECCC" w14:textId="4362A8F9" w:rsidR="00F92EA1" w:rsidRPr="001B7254" w:rsidRDefault="00F92EA1" w:rsidP="00F92EA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7,334.3</w:t>
            </w:r>
          </w:p>
        </w:tc>
        <w:tc>
          <w:tcPr>
            <w:tcW w:w="1268" w:type="dxa"/>
          </w:tcPr>
          <w:p w14:paraId="64A790A2" w14:textId="4B6A7252" w:rsidR="00F92EA1" w:rsidRDefault="00F92EA1" w:rsidP="00F92EA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6,515.1</w:t>
            </w:r>
          </w:p>
        </w:tc>
        <w:tc>
          <w:tcPr>
            <w:tcW w:w="1308" w:type="dxa"/>
            <w:hideMark/>
          </w:tcPr>
          <w:p w14:paraId="1BC531F6" w14:textId="7B5EE290" w:rsidR="00F92EA1" w:rsidRPr="001B7254" w:rsidRDefault="007D7C29" w:rsidP="00F92EA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1,168.7</w:t>
            </w:r>
          </w:p>
        </w:tc>
      </w:tr>
      <w:tr w:rsidR="00F92EA1" w:rsidRPr="001B7254" w14:paraId="0A6AA9F1" w14:textId="77777777" w:rsidTr="00F92EA1">
        <w:trPr>
          <w:trHeight w:val="246"/>
        </w:trPr>
        <w:tc>
          <w:tcPr>
            <w:tcW w:w="2268" w:type="dxa"/>
            <w:hideMark/>
          </w:tcPr>
          <w:p w14:paraId="4B3E25BE" w14:textId="77777777" w:rsidR="00F92EA1" w:rsidRPr="001B7254" w:rsidRDefault="00F92EA1" w:rsidP="00F92EA1">
            <w:pPr>
              <w:spacing w:after="0" w:line="240" w:lineRule="auto"/>
              <w:rPr>
                <w:rFonts w:ascii="Sylfaen" w:eastAsia="Times New Roman" w:hAnsi="Sylfaen" w:cs="Calibri"/>
                <w:color w:val="000000"/>
                <w:sz w:val="20"/>
                <w:szCs w:val="20"/>
              </w:rPr>
            </w:pPr>
            <w:r w:rsidRPr="001B7254">
              <w:rPr>
                <w:rFonts w:ascii="Sylfaen" w:eastAsia="Times New Roman" w:hAnsi="Sylfaen" w:cs="Calibri"/>
                <w:color w:val="000000"/>
                <w:sz w:val="20"/>
                <w:szCs w:val="20"/>
                <w:lang w:val="ka-GE"/>
              </w:rPr>
              <w:t>მთლიანი სალდო</w:t>
            </w:r>
          </w:p>
        </w:tc>
        <w:tc>
          <w:tcPr>
            <w:tcW w:w="1834" w:type="dxa"/>
            <w:hideMark/>
          </w:tcPr>
          <w:p w14:paraId="2A3ABF12" w14:textId="709C85BF" w:rsidR="00F92EA1" w:rsidRPr="001B7254" w:rsidRDefault="00F92EA1" w:rsidP="00F92EA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-620.3</w:t>
            </w:r>
          </w:p>
        </w:tc>
        <w:tc>
          <w:tcPr>
            <w:tcW w:w="1268" w:type="dxa"/>
          </w:tcPr>
          <w:p w14:paraId="2C06D124" w14:textId="4DB09605" w:rsidR="00F92EA1" w:rsidRDefault="00F92EA1" w:rsidP="00F92EA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-399.7</w:t>
            </w:r>
          </w:p>
        </w:tc>
        <w:tc>
          <w:tcPr>
            <w:tcW w:w="1308" w:type="dxa"/>
            <w:hideMark/>
          </w:tcPr>
          <w:p w14:paraId="41DB0564" w14:textId="39325D45" w:rsidR="00F92EA1" w:rsidRPr="001B7254" w:rsidRDefault="007D7C29" w:rsidP="00F92EA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315.7</w:t>
            </w:r>
          </w:p>
        </w:tc>
      </w:tr>
    </w:tbl>
    <w:p w14:paraId="7DB25773" w14:textId="384EE228" w:rsidR="0003299C" w:rsidRPr="001B7254" w:rsidRDefault="0003299C" w:rsidP="00935FEC">
      <w:pPr>
        <w:pStyle w:val="Normal6"/>
        <w:spacing w:after="0"/>
        <w:rPr>
          <w:rFonts w:ascii="Sylfaen" w:eastAsia="Sylfaen" w:hAnsi="Sylfaen" w:cs="Sylfaen"/>
          <w:color w:val="000000"/>
          <w:lang w:val="ka-GE"/>
        </w:rPr>
      </w:pPr>
    </w:p>
    <w:p w14:paraId="3DD1C5F9" w14:textId="77777777" w:rsidR="0003299C" w:rsidRPr="001B7254" w:rsidRDefault="0003299C" w:rsidP="00EB4267">
      <w:pPr>
        <w:pStyle w:val="Normal7"/>
        <w:spacing w:after="0"/>
        <w:rPr>
          <w:rFonts w:ascii="Sylfaen" w:eastAsia="Sylfaen" w:hAnsi="Sylfaen" w:cs="Sylfaen"/>
          <w:b/>
          <w:color w:val="000000"/>
          <w:lang w:val="ka-GE"/>
        </w:rPr>
      </w:pPr>
      <w:r w:rsidRPr="001B7254">
        <w:rPr>
          <w:rFonts w:ascii="Sylfaen" w:eastAsia="Sylfaen" w:hAnsi="Sylfaen" w:cs="Sylfaen"/>
          <w:b/>
          <w:color w:val="000000"/>
          <w:lang w:val="ka-GE"/>
        </w:rPr>
        <w:t xml:space="preserve">მუხლი 11. </w:t>
      </w:r>
      <w:r w:rsidR="00BA79EF" w:rsidRPr="001B7254">
        <w:rPr>
          <w:rFonts w:ascii="Sylfaen" w:eastAsia="Sylfaen" w:hAnsi="Sylfaen" w:cs="Sylfaen"/>
          <w:b/>
          <w:color w:val="000000"/>
          <w:lang w:val="ka-GE"/>
        </w:rPr>
        <w:t xml:space="preserve">- </w:t>
      </w:r>
      <w:r w:rsidR="00C0777F" w:rsidRPr="001B7254">
        <w:rPr>
          <w:rFonts w:ascii="Sylfaen" w:eastAsia="Sylfaen" w:hAnsi="Sylfaen" w:cs="Sylfaen"/>
          <w:b/>
          <w:color w:val="000000"/>
          <w:lang w:val="ka-GE"/>
        </w:rPr>
        <w:t>ბაღდათის</w:t>
      </w:r>
      <w:r w:rsidR="00BA79EF" w:rsidRPr="001B7254">
        <w:rPr>
          <w:rFonts w:ascii="Sylfaen" w:eastAsia="Sylfaen" w:hAnsi="Sylfaen" w:cs="Sylfaen"/>
          <w:b/>
          <w:color w:val="000000"/>
          <w:lang w:val="ka-GE"/>
        </w:rPr>
        <w:t xml:space="preserve"> მუნიციპალიტეტის</w:t>
      </w:r>
      <w:r w:rsidRPr="001B7254">
        <w:rPr>
          <w:rFonts w:ascii="Sylfaen" w:eastAsia="Sylfaen" w:hAnsi="Sylfaen" w:cs="Sylfaen"/>
          <w:b/>
          <w:color w:val="000000"/>
          <w:lang w:val="ka-GE"/>
        </w:rPr>
        <w:t xml:space="preserve"> ბიუჯეტის ფინანსური აქტივების ცვლილება </w:t>
      </w:r>
    </w:p>
    <w:p w14:paraId="33A4AA37" w14:textId="57A7A58E" w:rsidR="0003299C" w:rsidRPr="001B7254" w:rsidRDefault="0003299C" w:rsidP="00EB4267">
      <w:pPr>
        <w:pStyle w:val="Normal8"/>
        <w:spacing w:after="0"/>
        <w:rPr>
          <w:rFonts w:ascii="Sylfaen" w:eastAsia="Sylfaen" w:hAnsi="Sylfaen" w:cs="Sylfaen"/>
          <w:color w:val="000000"/>
          <w:lang w:val="ka-GE"/>
        </w:rPr>
      </w:pPr>
      <w:r w:rsidRPr="001B7254">
        <w:rPr>
          <w:rFonts w:ascii="Sylfaen" w:eastAsia="Sylfaen" w:hAnsi="Sylfaen" w:cs="Sylfaen"/>
          <w:color w:val="000000"/>
          <w:lang w:val="ka-GE"/>
        </w:rPr>
        <w:lastRenderedPageBreak/>
        <w:t xml:space="preserve">1. განისაზღვროს </w:t>
      </w:r>
      <w:r w:rsidR="00C0777F" w:rsidRPr="001B7254">
        <w:rPr>
          <w:rFonts w:ascii="Sylfaen" w:eastAsia="Sylfaen" w:hAnsi="Sylfaen" w:cs="Sylfaen"/>
          <w:color w:val="000000"/>
          <w:lang w:val="ka-GE"/>
        </w:rPr>
        <w:t>ბაღდათის</w:t>
      </w:r>
      <w:r w:rsidR="00BA79EF" w:rsidRPr="001B7254">
        <w:rPr>
          <w:rFonts w:ascii="Sylfaen" w:eastAsia="Sylfaen" w:hAnsi="Sylfaen" w:cs="Sylfaen"/>
          <w:color w:val="000000"/>
          <w:lang w:val="ka-GE"/>
        </w:rPr>
        <w:t xml:space="preserve"> მუნიციპალიტეტის </w:t>
      </w:r>
      <w:r w:rsidRPr="001B7254">
        <w:rPr>
          <w:rFonts w:ascii="Sylfaen" w:eastAsia="Sylfaen" w:hAnsi="Sylfaen" w:cs="Sylfaen"/>
          <w:color w:val="000000"/>
          <w:lang w:val="ka-GE"/>
        </w:rPr>
        <w:t>ბიუჯეტის ფინანსური აქტივების ცვლილება</w:t>
      </w:r>
      <w:r w:rsidR="00B91D2B" w:rsidRPr="001B7254">
        <w:rPr>
          <w:rFonts w:ascii="Sylfaen" w:eastAsia="Sylfaen" w:hAnsi="Sylfaen" w:cs="Sylfaen"/>
          <w:color w:val="000000"/>
          <w:lang w:val="ka-GE"/>
        </w:rPr>
        <w:t xml:space="preserve">  </w:t>
      </w:r>
      <w:r w:rsidRPr="001B7254">
        <w:rPr>
          <w:rFonts w:ascii="Sylfaen" w:eastAsia="Sylfaen" w:hAnsi="Sylfaen" w:cs="Sylfaen"/>
          <w:color w:val="000000"/>
          <w:lang w:val="ka-GE"/>
        </w:rPr>
        <w:t xml:space="preserve"> </w:t>
      </w:r>
      <w:r w:rsidR="00D320C5">
        <w:rPr>
          <w:rFonts w:ascii="Sylfaen" w:eastAsia="Sylfaen" w:hAnsi="Sylfaen" w:cs="Sylfaen"/>
          <w:color w:val="000000"/>
        </w:rPr>
        <w:t>-150.0</w:t>
      </w:r>
      <w:r w:rsidR="00C77DF8" w:rsidRPr="001B7254">
        <w:rPr>
          <w:rFonts w:ascii="Sylfaen" w:eastAsia="Sylfaen" w:hAnsi="Sylfaen" w:cs="Sylfaen"/>
          <w:color w:val="000000"/>
          <w:lang w:val="ka-GE"/>
        </w:rPr>
        <w:t xml:space="preserve"> </w:t>
      </w:r>
      <w:r w:rsidRPr="001B7254">
        <w:rPr>
          <w:rFonts w:ascii="Sylfaen" w:eastAsia="Sylfaen" w:hAnsi="Sylfaen" w:cs="Sylfaen"/>
          <w:color w:val="000000"/>
          <w:lang w:val="ka-GE"/>
        </w:rPr>
        <w:t xml:space="preserve">ათასი ლარის ოდენობით. </w:t>
      </w:r>
    </w:p>
    <w:tbl>
      <w:tblPr>
        <w:tblStyle w:val="TableWeb2"/>
        <w:tblW w:w="4115" w:type="pct"/>
        <w:tblLook w:val="0000" w:firstRow="0" w:lastRow="0" w:firstColumn="0" w:lastColumn="0" w:noHBand="0" w:noVBand="0"/>
      </w:tblPr>
      <w:tblGrid>
        <w:gridCol w:w="4431"/>
        <w:gridCol w:w="1273"/>
        <w:gridCol w:w="1277"/>
        <w:gridCol w:w="1302"/>
      </w:tblGrid>
      <w:tr w:rsidR="00A13DC6" w:rsidRPr="001B7254" w14:paraId="4F17EF73" w14:textId="77777777" w:rsidTr="00A13DC6">
        <w:trPr>
          <w:trHeight w:val="177"/>
        </w:trPr>
        <w:tc>
          <w:tcPr>
            <w:tcW w:w="2639" w:type="pct"/>
            <w:vAlign w:val="center"/>
          </w:tcPr>
          <w:p w14:paraId="0370687B" w14:textId="77777777" w:rsidR="00A13DC6" w:rsidRPr="001B7254" w:rsidRDefault="00A13DC6" w:rsidP="00A13DC6">
            <w:pPr>
              <w:pStyle w:val="Normal12"/>
              <w:spacing w:after="0"/>
              <w:rPr>
                <w:rFonts w:ascii="Sylfaen" w:eastAsia="Sylfaen" w:hAnsi="Sylfaen" w:cs="Sylfaen"/>
                <w:sz w:val="20"/>
                <w:szCs w:val="22"/>
                <w:lang w:val="ka-GE"/>
              </w:rPr>
            </w:pPr>
            <w:r w:rsidRPr="001B7254">
              <w:rPr>
                <w:rFonts w:ascii="Sylfaen" w:eastAsia="Sylfaen" w:hAnsi="Sylfaen" w:cs="Sylfaen"/>
                <w:b/>
                <w:sz w:val="20"/>
                <w:szCs w:val="22"/>
                <w:lang w:val="ka-GE"/>
              </w:rPr>
              <w:t>დასახელება</w:t>
            </w:r>
          </w:p>
        </w:tc>
        <w:tc>
          <w:tcPr>
            <w:tcW w:w="745" w:type="pct"/>
            <w:vAlign w:val="center"/>
          </w:tcPr>
          <w:p w14:paraId="0A64D5DB" w14:textId="1380094D" w:rsidR="00A13DC6" w:rsidRPr="001B7254" w:rsidRDefault="00A13DC6" w:rsidP="00A13DC6">
            <w:pPr>
              <w:pStyle w:val="Normal12"/>
              <w:spacing w:after="0"/>
              <w:rPr>
                <w:rFonts w:ascii="Sylfaen" w:eastAsia="Sylfaen" w:hAnsi="Sylfaen" w:cs="Sylfaen"/>
                <w:sz w:val="20"/>
                <w:szCs w:val="22"/>
                <w:lang w:val="ka-GE"/>
              </w:rPr>
            </w:pPr>
            <w:r>
              <w:rPr>
                <w:rFonts w:ascii="Sylfaen" w:eastAsia="Sylfaen" w:hAnsi="Sylfaen" w:cs="Sylfaen"/>
                <w:b/>
                <w:sz w:val="20"/>
                <w:szCs w:val="22"/>
                <w:lang w:val="ka-GE"/>
              </w:rPr>
              <w:t>2022</w:t>
            </w:r>
            <w:r w:rsidRPr="001B7254">
              <w:rPr>
                <w:rFonts w:ascii="Sylfaen" w:eastAsia="Sylfaen" w:hAnsi="Sylfaen" w:cs="Sylfaen"/>
                <w:b/>
                <w:sz w:val="20"/>
                <w:szCs w:val="22"/>
                <w:lang w:val="ka-GE"/>
              </w:rPr>
              <w:t xml:space="preserve"> წლის ფაქტი</w:t>
            </w:r>
          </w:p>
        </w:tc>
        <w:tc>
          <w:tcPr>
            <w:tcW w:w="746" w:type="pct"/>
            <w:vAlign w:val="center"/>
          </w:tcPr>
          <w:p w14:paraId="2039D145" w14:textId="47892AA5" w:rsidR="00A13DC6" w:rsidRDefault="00A13DC6" w:rsidP="00A13DC6">
            <w:pPr>
              <w:pStyle w:val="Normal12"/>
              <w:spacing w:after="0"/>
              <w:rPr>
                <w:rFonts w:ascii="Sylfaen" w:eastAsia="Sylfaen" w:hAnsi="Sylfaen" w:cs="Sylfaen"/>
                <w:b/>
                <w:sz w:val="20"/>
                <w:szCs w:val="22"/>
                <w:lang w:val="ka-GE"/>
              </w:rPr>
            </w:pPr>
            <w:r w:rsidRPr="001B7254">
              <w:rPr>
                <w:rFonts w:ascii="Sylfaen" w:eastAsia="Sylfaen" w:hAnsi="Sylfaen" w:cs="Sylfaen"/>
                <w:b/>
                <w:sz w:val="20"/>
                <w:szCs w:val="22"/>
                <w:lang w:val="ka-GE"/>
              </w:rPr>
              <w:t>20</w:t>
            </w:r>
            <w:r w:rsidR="00683EA4">
              <w:rPr>
                <w:rFonts w:ascii="Sylfaen" w:eastAsia="Sylfaen" w:hAnsi="Sylfaen" w:cs="Sylfaen"/>
                <w:b/>
                <w:sz w:val="20"/>
                <w:szCs w:val="22"/>
                <w:lang w:val="ka-GE"/>
              </w:rPr>
              <w:t>23</w:t>
            </w:r>
            <w:r w:rsidRPr="001B7254">
              <w:rPr>
                <w:rFonts w:ascii="Sylfaen" w:eastAsia="Sylfaen" w:hAnsi="Sylfaen" w:cs="Sylfaen"/>
                <w:b/>
                <w:sz w:val="20"/>
                <w:szCs w:val="22"/>
                <w:lang w:val="ka-GE"/>
              </w:rPr>
              <w:t xml:space="preserve"> წლის პროექტი</w:t>
            </w:r>
          </w:p>
        </w:tc>
        <w:tc>
          <w:tcPr>
            <w:tcW w:w="749" w:type="pct"/>
            <w:vAlign w:val="center"/>
          </w:tcPr>
          <w:p w14:paraId="44FD93B2" w14:textId="155E6237" w:rsidR="00A13DC6" w:rsidRPr="001B7254" w:rsidRDefault="00A13DC6" w:rsidP="00A13DC6">
            <w:pPr>
              <w:pStyle w:val="Normal12"/>
              <w:spacing w:after="0"/>
              <w:rPr>
                <w:rFonts w:ascii="Sylfaen" w:eastAsia="Sylfaen" w:hAnsi="Sylfaen" w:cs="Sylfaen"/>
                <w:sz w:val="20"/>
                <w:szCs w:val="22"/>
                <w:lang w:val="ka-GE"/>
              </w:rPr>
            </w:pPr>
            <w:r w:rsidRPr="001B7254">
              <w:rPr>
                <w:rFonts w:ascii="Sylfaen" w:eastAsia="Sylfaen" w:hAnsi="Sylfaen" w:cs="Sylfaen"/>
                <w:b/>
                <w:sz w:val="20"/>
                <w:szCs w:val="22"/>
                <w:lang w:val="ka-GE"/>
              </w:rPr>
              <w:t>20</w:t>
            </w:r>
            <w:r>
              <w:rPr>
                <w:rFonts w:ascii="Sylfaen" w:eastAsia="Sylfaen" w:hAnsi="Sylfaen" w:cs="Sylfaen"/>
                <w:b/>
                <w:sz w:val="20"/>
                <w:szCs w:val="22"/>
                <w:lang w:val="ka-GE"/>
              </w:rPr>
              <w:t>24</w:t>
            </w:r>
            <w:r w:rsidRPr="001B7254">
              <w:rPr>
                <w:rFonts w:ascii="Sylfaen" w:eastAsia="Sylfaen" w:hAnsi="Sylfaen" w:cs="Sylfaen"/>
                <w:b/>
                <w:sz w:val="20"/>
                <w:szCs w:val="22"/>
                <w:lang w:val="ka-GE"/>
              </w:rPr>
              <w:t xml:space="preserve"> წლის პროექტი</w:t>
            </w:r>
          </w:p>
        </w:tc>
      </w:tr>
      <w:tr w:rsidR="00A13DC6" w:rsidRPr="001B7254" w14:paraId="31FE5D00" w14:textId="77777777" w:rsidTr="00A13DC6">
        <w:trPr>
          <w:trHeight w:val="177"/>
        </w:trPr>
        <w:tc>
          <w:tcPr>
            <w:tcW w:w="2639" w:type="pct"/>
          </w:tcPr>
          <w:p w14:paraId="6449FC2C" w14:textId="3731FBC4" w:rsidR="00A13DC6" w:rsidRPr="001B7254" w:rsidRDefault="00A13DC6" w:rsidP="00A13DC6">
            <w:pPr>
              <w:pStyle w:val="Normal12"/>
              <w:spacing w:after="0"/>
              <w:rPr>
                <w:rFonts w:ascii="Sylfaen" w:eastAsia="Sylfaen" w:hAnsi="Sylfaen" w:cs="Sylfaen"/>
                <w:b/>
                <w:color w:val="0070C0"/>
                <w:sz w:val="20"/>
                <w:szCs w:val="22"/>
                <w:lang w:val="ka-GE"/>
              </w:rPr>
            </w:pPr>
            <w:r w:rsidRPr="001B7254">
              <w:rPr>
                <w:rFonts w:ascii="Sylfaen" w:eastAsia="Sylfaen" w:hAnsi="Sylfaen" w:cs="Sylfaen"/>
                <w:b/>
                <w:color w:val="0070C0"/>
                <w:sz w:val="20"/>
                <w:szCs w:val="22"/>
                <w:lang w:val="ka-GE"/>
              </w:rPr>
              <w:t>ფინანსური აქტივების ცვლილება</w:t>
            </w:r>
          </w:p>
        </w:tc>
        <w:tc>
          <w:tcPr>
            <w:tcW w:w="745" w:type="pct"/>
            <w:vAlign w:val="center"/>
          </w:tcPr>
          <w:p w14:paraId="055C0552" w14:textId="3D4D56E1" w:rsidR="00A13DC6" w:rsidRPr="001B7254" w:rsidRDefault="00A13DC6" w:rsidP="00A13DC6">
            <w:pPr>
              <w:pStyle w:val="Normal12"/>
              <w:spacing w:after="0"/>
              <w:rPr>
                <w:rFonts w:ascii="Sylfaen" w:eastAsia="Sylfaen" w:hAnsi="Sylfaen" w:cs="Sylfaen"/>
                <w:b/>
                <w:color w:val="0070C0"/>
                <w:sz w:val="20"/>
                <w:szCs w:val="22"/>
                <w:lang w:val="ka-GE"/>
              </w:rPr>
            </w:pPr>
            <w:r w:rsidRPr="001B7254">
              <w:rPr>
                <w:rFonts w:ascii="Sylfaen" w:eastAsia="Sylfaen" w:hAnsi="Sylfaen" w:cs="Sylfaen"/>
                <w:b/>
                <w:color w:val="0070C0"/>
                <w:sz w:val="20"/>
                <w:szCs w:val="22"/>
                <w:lang w:val="ka-GE"/>
              </w:rPr>
              <w:t>-</w:t>
            </w:r>
            <w:r>
              <w:rPr>
                <w:rFonts w:ascii="Sylfaen" w:eastAsia="Sylfaen" w:hAnsi="Sylfaen" w:cs="Sylfaen"/>
                <w:b/>
                <w:color w:val="0070C0"/>
                <w:sz w:val="20"/>
                <w:szCs w:val="22"/>
                <w:lang w:val="ka-GE"/>
              </w:rPr>
              <w:t>676.0</w:t>
            </w:r>
          </w:p>
        </w:tc>
        <w:tc>
          <w:tcPr>
            <w:tcW w:w="746" w:type="pct"/>
            <w:vAlign w:val="center"/>
          </w:tcPr>
          <w:p w14:paraId="4D5D36C0" w14:textId="79E1F079" w:rsidR="00A13DC6" w:rsidRDefault="00A13DC6" w:rsidP="00A13DC6">
            <w:pPr>
              <w:pStyle w:val="Normal12"/>
              <w:spacing w:after="0"/>
              <w:rPr>
                <w:rFonts w:ascii="Sylfaen" w:eastAsia="Sylfaen" w:hAnsi="Sylfaen" w:cs="Sylfaen"/>
                <w:b/>
                <w:color w:val="0070C0"/>
                <w:sz w:val="20"/>
                <w:szCs w:val="22"/>
                <w:lang w:val="ka-GE"/>
              </w:rPr>
            </w:pPr>
            <w:r>
              <w:rPr>
                <w:rFonts w:ascii="Sylfaen" w:eastAsia="Sylfaen" w:hAnsi="Sylfaen" w:cs="Sylfaen"/>
                <w:b/>
                <w:color w:val="0070C0"/>
                <w:sz w:val="20"/>
                <w:szCs w:val="22"/>
                <w:lang w:val="ka-GE"/>
              </w:rPr>
              <w:t>-469.4</w:t>
            </w:r>
          </w:p>
        </w:tc>
        <w:tc>
          <w:tcPr>
            <w:tcW w:w="749" w:type="pct"/>
            <w:vAlign w:val="center"/>
          </w:tcPr>
          <w:p w14:paraId="0861FB9D" w14:textId="7D026EF1" w:rsidR="00A13DC6" w:rsidRPr="001B7254" w:rsidRDefault="00D320C5" w:rsidP="00A13DC6">
            <w:pPr>
              <w:pStyle w:val="Normal12"/>
              <w:spacing w:after="0"/>
              <w:rPr>
                <w:rFonts w:ascii="Sylfaen" w:eastAsia="Sylfaen" w:hAnsi="Sylfaen" w:cs="Sylfaen"/>
                <w:b/>
                <w:color w:val="0070C0"/>
                <w:sz w:val="20"/>
                <w:szCs w:val="22"/>
                <w:lang w:val="ka-GE"/>
              </w:rPr>
            </w:pPr>
            <w:r>
              <w:rPr>
                <w:rFonts w:ascii="Sylfaen" w:eastAsia="Sylfaen" w:hAnsi="Sylfaen" w:cs="Sylfaen"/>
                <w:b/>
                <w:color w:val="0070C0"/>
                <w:sz w:val="20"/>
                <w:szCs w:val="22"/>
                <w:lang w:val="ka-GE"/>
              </w:rPr>
              <w:t>-150.0</w:t>
            </w:r>
          </w:p>
        </w:tc>
      </w:tr>
      <w:tr w:rsidR="00A13DC6" w:rsidRPr="001B7254" w14:paraId="4FF44A13" w14:textId="77777777" w:rsidTr="00A13DC6">
        <w:trPr>
          <w:trHeight w:val="244"/>
        </w:trPr>
        <w:tc>
          <w:tcPr>
            <w:tcW w:w="2639" w:type="pct"/>
          </w:tcPr>
          <w:p w14:paraId="52E14EA5" w14:textId="7C3DC88D" w:rsidR="00A13DC6" w:rsidRPr="001B7254" w:rsidRDefault="00A13DC6" w:rsidP="00A13DC6">
            <w:pPr>
              <w:pStyle w:val="Normal12"/>
              <w:spacing w:after="0"/>
              <w:rPr>
                <w:rFonts w:ascii="Sylfaen" w:eastAsia="Sylfaen" w:hAnsi="Sylfaen" w:cs="Sylfaen"/>
                <w:b/>
                <w:sz w:val="20"/>
                <w:szCs w:val="22"/>
                <w:lang w:val="ka-GE"/>
              </w:rPr>
            </w:pPr>
            <w:r w:rsidRPr="001B7254">
              <w:rPr>
                <w:rFonts w:ascii="Sylfaen" w:eastAsia="Sylfaen" w:hAnsi="Sylfaen" w:cs="Sylfaen"/>
                <w:b/>
                <w:sz w:val="20"/>
                <w:szCs w:val="22"/>
                <w:lang w:val="ka-GE"/>
              </w:rPr>
              <w:t>ზრდა</w:t>
            </w:r>
          </w:p>
        </w:tc>
        <w:tc>
          <w:tcPr>
            <w:tcW w:w="745" w:type="pct"/>
            <w:vAlign w:val="center"/>
          </w:tcPr>
          <w:p w14:paraId="2892E8E2" w14:textId="023C08EC" w:rsidR="00A13DC6" w:rsidRPr="001B7254" w:rsidRDefault="00A13DC6" w:rsidP="00A13DC6">
            <w:pPr>
              <w:pStyle w:val="Normal12"/>
              <w:spacing w:after="0"/>
              <w:rPr>
                <w:rFonts w:ascii="Sylfaen" w:eastAsia="Sylfaen" w:hAnsi="Sylfaen" w:cs="Sylfaen"/>
                <w:b/>
                <w:sz w:val="20"/>
                <w:szCs w:val="22"/>
                <w:lang w:val="ka-GE"/>
              </w:rPr>
            </w:pPr>
            <w:r w:rsidRPr="001B7254">
              <w:rPr>
                <w:rFonts w:ascii="Sylfaen" w:eastAsia="Sylfaen" w:hAnsi="Sylfaen" w:cs="Sylfaen"/>
                <w:b/>
                <w:sz w:val="20"/>
                <w:szCs w:val="22"/>
                <w:lang w:val="ka-GE"/>
              </w:rPr>
              <w:t>0.0</w:t>
            </w:r>
          </w:p>
        </w:tc>
        <w:tc>
          <w:tcPr>
            <w:tcW w:w="746" w:type="pct"/>
            <w:vAlign w:val="center"/>
          </w:tcPr>
          <w:p w14:paraId="7E7F6BD2" w14:textId="6BD34B90" w:rsidR="00A13DC6" w:rsidRPr="001B7254" w:rsidRDefault="00A13DC6" w:rsidP="00A13DC6">
            <w:pPr>
              <w:pStyle w:val="Normal12"/>
              <w:spacing w:after="0"/>
              <w:rPr>
                <w:rFonts w:ascii="Sylfaen" w:eastAsia="Sylfaen" w:hAnsi="Sylfaen" w:cs="Sylfaen"/>
                <w:b/>
                <w:sz w:val="20"/>
                <w:szCs w:val="22"/>
                <w:lang w:val="ka-GE"/>
              </w:rPr>
            </w:pPr>
            <w:r w:rsidRPr="001B7254">
              <w:rPr>
                <w:rFonts w:ascii="Sylfaen" w:eastAsia="Sylfaen" w:hAnsi="Sylfaen" w:cs="Sylfaen"/>
                <w:b/>
                <w:sz w:val="20"/>
                <w:szCs w:val="22"/>
                <w:lang w:val="ka-GE"/>
              </w:rPr>
              <w:t>0.0</w:t>
            </w:r>
          </w:p>
        </w:tc>
        <w:tc>
          <w:tcPr>
            <w:tcW w:w="749" w:type="pct"/>
            <w:vAlign w:val="center"/>
          </w:tcPr>
          <w:p w14:paraId="50B1CC37" w14:textId="48DC2FC9" w:rsidR="00A13DC6" w:rsidRPr="001B7254" w:rsidRDefault="00A13DC6" w:rsidP="00A13DC6">
            <w:pPr>
              <w:pStyle w:val="Normal12"/>
              <w:spacing w:after="0"/>
              <w:rPr>
                <w:rFonts w:ascii="Sylfaen" w:eastAsia="Sylfaen" w:hAnsi="Sylfaen" w:cs="Sylfaen"/>
                <w:b/>
                <w:sz w:val="20"/>
                <w:szCs w:val="22"/>
                <w:lang w:val="ka-GE"/>
              </w:rPr>
            </w:pPr>
            <w:r w:rsidRPr="001B7254">
              <w:rPr>
                <w:rFonts w:ascii="Sylfaen" w:eastAsia="Sylfaen" w:hAnsi="Sylfaen" w:cs="Sylfaen"/>
                <w:b/>
                <w:sz w:val="20"/>
                <w:szCs w:val="22"/>
                <w:lang w:val="ka-GE"/>
              </w:rPr>
              <w:t>0.0</w:t>
            </w:r>
          </w:p>
        </w:tc>
      </w:tr>
      <w:tr w:rsidR="00A13DC6" w:rsidRPr="001B7254" w14:paraId="3AB431E8" w14:textId="77777777" w:rsidTr="00A13DC6">
        <w:trPr>
          <w:trHeight w:val="238"/>
        </w:trPr>
        <w:tc>
          <w:tcPr>
            <w:tcW w:w="2639" w:type="pct"/>
          </w:tcPr>
          <w:p w14:paraId="06428DDD" w14:textId="77777777" w:rsidR="00A13DC6" w:rsidRPr="001B7254" w:rsidRDefault="00A13DC6" w:rsidP="00A13DC6">
            <w:pPr>
              <w:pStyle w:val="Normal12"/>
              <w:spacing w:after="0"/>
              <w:ind w:left="199"/>
              <w:rPr>
                <w:rFonts w:ascii="Sylfaen" w:eastAsia="Sylfaen" w:hAnsi="Sylfaen" w:cs="Sylfaen"/>
                <w:sz w:val="20"/>
                <w:szCs w:val="22"/>
                <w:lang w:val="ka-GE"/>
              </w:rPr>
            </w:pPr>
            <w:r w:rsidRPr="001B7254">
              <w:rPr>
                <w:rFonts w:ascii="Sylfaen" w:eastAsia="Sylfaen" w:hAnsi="Sylfaen" w:cs="Sylfaen"/>
                <w:sz w:val="20"/>
                <w:szCs w:val="22"/>
                <w:lang w:val="ka-GE"/>
              </w:rPr>
              <w:t>ვალუტები და დეპოზიტები</w:t>
            </w:r>
          </w:p>
        </w:tc>
        <w:tc>
          <w:tcPr>
            <w:tcW w:w="745" w:type="pct"/>
            <w:vAlign w:val="center"/>
          </w:tcPr>
          <w:p w14:paraId="424907FD" w14:textId="64E1BE5A" w:rsidR="00A13DC6" w:rsidRPr="001B7254" w:rsidRDefault="00A13DC6" w:rsidP="00A13DC6">
            <w:pPr>
              <w:pStyle w:val="Normal12"/>
              <w:spacing w:after="0"/>
              <w:rPr>
                <w:rFonts w:ascii="Sylfaen" w:eastAsia="Sylfaen" w:hAnsi="Sylfaen" w:cs="Sylfaen"/>
                <w:sz w:val="20"/>
                <w:szCs w:val="22"/>
                <w:lang w:val="ka-GE"/>
              </w:rPr>
            </w:pPr>
            <w:r w:rsidRPr="001B7254">
              <w:rPr>
                <w:rFonts w:ascii="Sylfaen" w:eastAsia="Sylfaen" w:hAnsi="Sylfaen" w:cs="Sylfaen"/>
                <w:sz w:val="20"/>
                <w:szCs w:val="22"/>
                <w:lang w:val="ka-GE"/>
              </w:rPr>
              <w:t>0.0</w:t>
            </w:r>
          </w:p>
        </w:tc>
        <w:tc>
          <w:tcPr>
            <w:tcW w:w="746" w:type="pct"/>
            <w:vAlign w:val="center"/>
          </w:tcPr>
          <w:p w14:paraId="4A63EE13" w14:textId="2406CC06" w:rsidR="00A13DC6" w:rsidRPr="001B7254" w:rsidRDefault="00A13DC6" w:rsidP="00A13DC6">
            <w:pPr>
              <w:pStyle w:val="Normal12"/>
              <w:spacing w:after="0"/>
              <w:rPr>
                <w:rFonts w:ascii="Sylfaen" w:eastAsia="Sylfaen" w:hAnsi="Sylfaen" w:cs="Sylfaen"/>
                <w:sz w:val="20"/>
                <w:szCs w:val="22"/>
                <w:lang w:val="ka-GE"/>
              </w:rPr>
            </w:pPr>
            <w:r w:rsidRPr="001B7254">
              <w:rPr>
                <w:rFonts w:ascii="Sylfaen" w:eastAsia="Sylfaen" w:hAnsi="Sylfaen" w:cs="Sylfaen"/>
                <w:sz w:val="20"/>
                <w:szCs w:val="22"/>
                <w:lang w:val="ka-GE"/>
              </w:rPr>
              <w:t>0.0</w:t>
            </w:r>
          </w:p>
        </w:tc>
        <w:tc>
          <w:tcPr>
            <w:tcW w:w="749" w:type="pct"/>
            <w:vAlign w:val="center"/>
          </w:tcPr>
          <w:p w14:paraId="346FA907" w14:textId="77777777" w:rsidR="00A13DC6" w:rsidRPr="001B7254" w:rsidRDefault="00A13DC6" w:rsidP="00A13DC6">
            <w:pPr>
              <w:pStyle w:val="Normal12"/>
              <w:spacing w:after="0"/>
              <w:rPr>
                <w:rFonts w:ascii="Sylfaen" w:eastAsia="Sylfaen" w:hAnsi="Sylfaen" w:cs="Sylfaen"/>
                <w:sz w:val="20"/>
                <w:szCs w:val="22"/>
                <w:lang w:val="ka-GE"/>
              </w:rPr>
            </w:pPr>
            <w:r w:rsidRPr="001B7254">
              <w:rPr>
                <w:rFonts w:ascii="Sylfaen" w:eastAsia="Sylfaen" w:hAnsi="Sylfaen" w:cs="Sylfaen"/>
                <w:sz w:val="20"/>
                <w:szCs w:val="22"/>
                <w:lang w:val="ka-GE"/>
              </w:rPr>
              <w:t>0.0</w:t>
            </w:r>
          </w:p>
        </w:tc>
      </w:tr>
      <w:tr w:rsidR="00A13DC6" w:rsidRPr="001B7254" w14:paraId="1C00D5F1" w14:textId="77777777" w:rsidTr="00A13DC6">
        <w:trPr>
          <w:trHeight w:val="177"/>
        </w:trPr>
        <w:tc>
          <w:tcPr>
            <w:tcW w:w="2639" w:type="pct"/>
          </w:tcPr>
          <w:p w14:paraId="73AFFB99" w14:textId="74CB5261" w:rsidR="00A13DC6" w:rsidRPr="001B7254" w:rsidRDefault="00A13DC6" w:rsidP="00A13DC6">
            <w:pPr>
              <w:pStyle w:val="Normal12"/>
              <w:spacing w:after="0"/>
              <w:ind w:left="199"/>
              <w:rPr>
                <w:rFonts w:ascii="Sylfaen" w:eastAsia="Sylfaen" w:hAnsi="Sylfaen" w:cs="Sylfaen"/>
                <w:b/>
                <w:bCs/>
                <w:sz w:val="20"/>
                <w:szCs w:val="22"/>
                <w:lang w:val="ka-GE"/>
              </w:rPr>
            </w:pPr>
            <w:r w:rsidRPr="001B7254">
              <w:rPr>
                <w:rFonts w:ascii="Sylfaen" w:eastAsia="Sylfaen" w:hAnsi="Sylfaen" w:cs="Sylfaen"/>
                <w:b/>
                <w:bCs/>
                <w:sz w:val="20"/>
                <w:szCs w:val="22"/>
                <w:lang w:val="ka-GE"/>
              </w:rPr>
              <w:t>კლება</w:t>
            </w:r>
          </w:p>
        </w:tc>
        <w:tc>
          <w:tcPr>
            <w:tcW w:w="745" w:type="pct"/>
            <w:vAlign w:val="center"/>
          </w:tcPr>
          <w:p w14:paraId="415417C4" w14:textId="2E93AC46" w:rsidR="00A13DC6" w:rsidRPr="001B7254" w:rsidRDefault="00A13DC6" w:rsidP="00A13DC6">
            <w:pPr>
              <w:pStyle w:val="Normal12"/>
              <w:spacing w:after="0"/>
              <w:rPr>
                <w:rFonts w:ascii="Sylfaen" w:eastAsia="Sylfaen" w:hAnsi="Sylfaen" w:cs="Sylfaen"/>
                <w:sz w:val="20"/>
                <w:szCs w:val="22"/>
                <w:lang w:val="ka-GE"/>
              </w:rPr>
            </w:pPr>
            <w:r>
              <w:rPr>
                <w:rFonts w:ascii="Sylfaen" w:eastAsia="Sylfaen" w:hAnsi="Sylfaen" w:cs="Sylfaen"/>
                <w:sz w:val="20"/>
                <w:szCs w:val="22"/>
                <w:lang w:val="ka-GE"/>
              </w:rPr>
              <w:t>676.0</w:t>
            </w:r>
          </w:p>
        </w:tc>
        <w:tc>
          <w:tcPr>
            <w:tcW w:w="746" w:type="pct"/>
            <w:vAlign w:val="center"/>
          </w:tcPr>
          <w:p w14:paraId="07A8395A" w14:textId="33CDCDA2" w:rsidR="00A13DC6" w:rsidRDefault="00A13DC6" w:rsidP="00A13DC6">
            <w:pPr>
              <w:pStyle w:val="Normal12"/>
              <w:spacing w:after="0"/>
              <w:rPr>
                <w:rFonts w:ascii="Sylfaen" w:eastAsia="Sylfaen" w:hAnsi="Sylfaen" w:cs="Sylfaen"/>
                <w:sz w:val="20"/>
                <w:szCs w:val="22"/>
                <w:lang w:val="ka-GE"/>
              </w:rPr>
            </w:pPr>
            <w:r>
              <w:rPr>
                <w:rFonts w:ascii="Sylfaen" w:eastAsia="Sylfaen" w:hAnsi="Sylfaen" w:cs="Sylfaen"/>
                <w:sz w:val="20"/>
                <w:szCs w:val="22"/>
                <w:lang w:val="ka-GE"/>
              </w:rPr>
              <w:t>0.0</w:t>
            </w:r>
          </w:p>
        </w:tc>
        <w:tc>
          <w:tcPr>
            <w:tcW w:w="749" w:type="pct"/>
            <w:vAlign w:val="center"/>
          </w:tcPr>
          <w:p w14:paraId="44A8D504" w14:textId="3E237BCE" w:rsidR="00A13DC6" w:rsidRPr="001B7254" w:rsidRDefault="00A13DC6" w:rsidP="00A13DC6">
            <w:pPr>
              <w:pStyle w:val="Normal12"/>
              <w:spacing w:after="0"/>
              <w:rPr>
                <w:rFonts w:ascii="Sylfaen" w:eastAsia="Sylfaen" w:hAnsi="Sylfaen" w:cs="Sylfaen"/>
                <w:sz w:val="20"/>
                <w:szCs w:val="22"/>
                <w:lang w:val="ka-GE"/>
              </w:rPr>
            </w:pPr>
            <w:r>
              <w:rPr>
                <w:rFonts w:ascii="Sylfaen" w:eastAsia="Sylfaen" w:hAnsi="Sylfaen" w:cs="Sylfaen"/>
                <w:sz w:val="20"/>
                <w:szCs w:val="22"/>
                <w:lang w:val="ka-GE"/>
              </w:rPr>
              <w:t>0.0</w:t>
            </w:r>
          </w:p>
        </w:tc>
      </w:tr>
      <w:tr w:rsidR="00A13DC6" w:rsidRPr="001B7254" w14:paraId="146CDA8B" w14:textId="77777777" w:rsidTr="00A13DC6">
        <w:trPr>
          <w:trHeight w:val="177"/>
        </w:trPr>
        <w:tc>
          <w:tcPr>
            <w:tcW w:w="2639" w:type="pct"/>
          </w:tcPr>
          <w:p w14:paraId="2DEB6C3F" w14:textId="3184C0F4" w:rsidR="00A13DC6" w:rsidRPr="001B7254" w:rsidRDefault="00A13DC6" w:rsidP="00A13DC6">
            <w:pPr>
              <w:pStyle w:val="Normal12"/>
              <w:spacing w:after="0"/>
              <w:ind w:left="199"/>
              <w:rPr>
                <w:rFonts w:ascii="Sylfaen" w:eastAsia="Sylfaen" w:hAnsi="Sylfaen" w:cs="Sylfaen"/>
                <w:sz w:val="20"/>
                <w:szCs w:val="22"/>
                <w:lang w:val="ka-GE"/>
              </w:rPr>
            </w:pPr>
            <w:r w:rsidRPr="001B7254">
              <w:rPr>
                <w:rFonts w:ascii="Sylfaen" w:eastAsia="Sylfaen" w:hAnsi="Sylfaen" w:cs="Sylfaen"/>
                <w:sz w:val="20"/>
                <w:szCs w:val="22"/>
                <w:lang w:val="ka-GE"/>
              </w:rPr>
              <w:t>ვალუტა და დეპოზიტები</w:t>
            </w:r>
          </w:p>
        </w:tc>
        <w:tc>
          <w:tcPr>
            <w:tcW w:w="745" w:type="pct"/>
            <w:vAlign w:val="center"/>
          </w:tcPr>
          <w:p w14:paraId="3BA473FF" w14:textId="66B375BF" w:rsidR="00A13DC6" w:rsidRPr="001B7254" w:rsidRDefault="00A13DC6" w:rsidP="00A13DC6">
            <w:pPr>
              <w:pStyle w:val="Normal12"/>
              <w:spacing w:after="0"/>
              <w:rPr>
                <w:rFonts w:ascii="Sylfaen" w:eastAsia="Sylfaen" w:hAnsi="Sylfaen" w:cs="Sylfaen"/>
                <w:sz w:val="20"/>
                <w:szCs w:val="22"/>
                <w:lang w:val="ka-GE"/>
              </w:rPr>
            </w:pPr>
            <w:r>
              <w:rPr>
                <w:rFonts w:ascii="Sylfaen" w:eastAsia="Sylfaen" w:hAnsi="Sylfaen" w:cs="Sylfaen"/>
                <w:sz w:val="20"/>
                <w:szCs w:val="22"/>
                <w:lang w:val="ka-GE"/>
              </w:rPr>
              <w:t>676.0</w:t>
            </w:r>
          </w:p>
        </w:tc>
        <w:tc>
          <w:tcPr>
            <w:tcW w:w="746" w:type="pct"/>
            <w:vAlign w:val="center"/>
          </w:tcPr>
          <w:p w14:paraId="12849ECC" w14:textId="79569651" w:rsidR="00A13DC6" w:rsidRDefault="00A13DC6" w:rsidP="00A13DC6">
            <w:pPr>
              <w:pStyle w:val="Normal12"/>
              <w:spacing w:after="0"/>
              <w:rPr>
                <w:rFonts w:ascii="Sylfaen" w:eastAsia="Sylfaen" w:hAnsi="Sylfaen" w:cs="Sylfaen"/>
                <w:sz w:val="20"/>
                <w:szCs w:val="22"/>
                <w:lang w:val="ka-GE"/>
              </w:rPr>
            </w:pPr>
            <w:r>
              <w:rPr>
                <w:rFonts w:ascii="Sylfaen" w:eastAsia="Sylfaen" w:hAnsi="Sylfaen" w:cs="Sylfaen"/>
                <w:sz w:val="20"/>
                <w:szCs w:val="22"/>
                <w:lang w:val="ka-GE"/>
              </w:rPr>
              <w:t>469.4</w:t>
            </w:r>
          </w:p>
        </w:tc>
        <w:tc>
          <w:tcPr>
            <w:tcW w:w="749" w:type="pct"/>
            <w:vAlign w:val="center"/>
          </w:tcPr>
          <w:p w14:paraId="177C3E40" w14:textId="1A0AD0E2" w:rsidR="00A13DC6" w:rsidRPr="001B7254" w:rsidRDefault="00D320C5" w:rsidP="00A13DC6">
            <w:pPr>
              <w:pStyle w:val="Normal12"/>
              <w:spacing w:after="0"/>
              <w:rPr>
                <w:rFonts w:ascii="Sylfaen" w:eastAsia="Sylfaen" w:hAnsi="Sylfaen" w:cs="Sylfaen"/>
                <w:sz w:val="20"/>
                <w:szCs w:val="22"/>
                <w:lang w:val="ka-GE"/>
              </w:rPr>
            </w:pPr>
            <w:r>
              <w:rPr>
                <w:rFonts w:ascii="Sylfaen" w:eastAsia="Sylfaen" w:hAnsi="Sylfaen" w:cs="Sylfaen"/>
                <w:sz w:val="20"/>
                <w:szCs w:val="22"/>
                <w:lang w:val="ka-GE"/>
              </w:rPr>
              <w:t>150.0</w:t>
            </w:r>
          </w:p>
        </w:tc>
      </w:tr>
    </w:tbl>
    <w:p w14:paraId="2F08D04D" w14:textId="6BCB73DA" w:rsidR="0003299C" w:rsidRDefault="0003299C" w:rsidP="00935FEC">
      <w:pPr>
        <w:pStyle w:val="Normal9"/>
        <w:spacing w:after="0"/>
        <w:rPr>
          <w:rFonts w:ascii="Sylfaen" w:eastAsia="Sylfaen" w:hAnsi="Sylfaen" w:cs="Sylfaen"/>
          <w:color w:val="000000"/>
          <w:lang w:val="ka-GE"/>
        </w:rPr>
      </w:pPr>
    </w:p>
    <w:p w14:paraId="1A795A92" w14:textId="77777777" w:rsidR="001B7254" w:rsidRPr="001B7254" w:rsidRDefault="001B7254" w:rsidP="00935FEC">
      <w:pPr>
        <w:pStyle w:val="Normal9"/>
        <w:spacing w:after="0"/>
        <w:ind w:firstLine="360"/>
        <w:rPr>
          <w:rFonts w:ascii="Sylfaen" w:eastAsia="Sylfaen" w:hAnsi="Sylfaen" w:cs="Sylfaen"/>
          <w:color w:val="000000"/>
          <w:lang w:val="ka-GE"/>
        </w:rPr>
      </w:pPr>
    </w:p>
    <w:p w14:paraId="64D0429A" w14:textId="77777777" w:rsidR="00BA79EF" w:rsidRPr="001B7254" w:rsidRDefault="00BA79EF" w:rsidP="00EB4267">
      <w:pPr>
        <w:pStyle w:val="Normal17"/>
        <w:spacing w:after="0"/>
        <w:rPr>
          <w:rFonts w:ascii="Sylfaen" w:eastAsia="Sylfaen" w:hAnsi="Sylfaen" w:cs="Sylfaen"/>
          <w:b/>
          <w:color w:val="000000"/>
          <w:lang w:val="ka-GE"/>
        </w:rPr>
      </w:pPr>
      <w:r w:rsidRPr="001B7254">
        <w:rPr>
          <w:rFonts w:ascii="Sylfaen" w:eastAsia="Sylfaen" w:hAnsi="Sylfaen" w:cs="Sylfaen"/>
          <w:b/>
          <w:color w:val="000000"/>
          <w:lang w:val="ka-GE"/>
        </w:rPr>
        <w:t xml:space="preserve">მუხლი 12. </w:t>
      </w:r>
      <w:r w:rsidR="00C0777F" w:rsidRPr="001B7254">
        <w:rPr>
          <w:rFonts w:ascii="Sylfaen" w:eastAsia="Sylfaen" w:hAnsi="Sylfaen" w:cs="Sylfaen"/>
          <w:b/>
          <w:color w:val="000000"/>
          <w:lang w:val="ka-GE"/>
        </w:rPr>
        <w:t>ბაღდათის</w:t>
      </w:r>
      <w:r w:rsidRPr="001B7254">
        <w:rPr>
          <w:rFonts w:ascii="Sylfaen" w:eastAsia="Sylfaen" w:hAnsi="Sylfaen" w:cs="Sylfaen"/>
          <w:b/>
          <w:color w:val="000000"/>
          <w:lang w:val="ka-GE"/>
        </w:rPr>
        <w:t xml:space="preserve"> მუნიციპალიტეტის ბიუჯეტის ვალდებულებების ცვლილება </w:t>
      </w:r>
    </w:p>
    <w:p w14:paraId="249808E8" w14:textId="6AA20B86" w:rsidR="00BA79EF" w:rsidRPr="001B7254" w:rsidRDefault="00BA79EF" w:rsidP="00EB4267">
      <w:pPr>
        <w:pStyle w:val="Normal18"/>
        <w:spacing w:after="0"/>
        <w:rPr>
          <w:rFonts w:ascii="Sylfaen" w:eastAsia="Sylfaen" w:hAnsi="Sylfaen" w:cs="Sylfaen"/>
          <w:color w:val="000000"/>
          <w:lang w:val="ka-GE"/>
        </w:rPr>
      </w:pPr>
      <w:r w:rsidRPr="001B7254">
        <w:rPr>
          <w:rFonts w:ascii="Sylfaen" w:eastAsia="Sylfaen" w:hAnsi="Sylfaen" w:cs="Sylfaen"/>
          <w:color w:val="000000"/>
          <w:lang w:val="ka-GE"/>
        </w:rPr>
        <w:t xml:space="preserve">1. განისაზღვროს </w:t>
      </w:r>
      <w:r w:rsidR="00C0777F" w:rsidRPr="001B7254">
        <w:rPr>
          <w:rFonts w:ascii="Sylfaen" w:eastAsia="Sylfaen" w:hAnsi="Sylfaen" w:cs="Sylfaen"/>
          <w:color w:val="000000"/>
          <w:lang w:val="ka-GE"/>
        </w:rPr>
        <w:t>ბაღდათის</w:t>
      </w:r>
      <w:r w:rsidRPr="001B7254">
        <w:rPr>
          <w:rFonts w:ascii="Sylfaen" w:eastAsia="Sylfaen" w:hAnsi="Sylfaen" w:cs="Sylfaen"/>
          <w:color w:val="000000"/>
          <w:lang w:val="ka-GE"/>
        </w:rPr>
        <w:t xml:space="preserve"> მუნიციპალიტეტის ბიუჯეტის ვალდებულებების ცვლილება </w:t>
      </w:r>
      <w:r w:rsidR="00763269">
        <w:rPr>
          <w:rFonts w:ascii="Sylfaen" w:eastAsia="Sylfaen" w:hAnsi="Sylfaen" w:cs="Sylfaen"/>
          <w:color w:val="000000"/>
          <w:lang w:val="ka-GE"/>
        </w:rPr>
        <w:t>-465.7</w:t>
      </w:r>
      <w:r w:rsidRPr="001B7254">
        <w:rPr>
          <w:rFonts w:ascii="Sylfaen" w:eastAsia="Sylfaen" w:hAnsi="Sylfaen" w:cs="Sylfaen"/>
          <w:color w:val="000000"/>
          <w:lang w:val="ka-GE"/>
        </w:rPr>
        <w:t xml:space="preserve"> ათასი ლარის ოდენობით. </w:t>
      </w:r>
    </w:p>
    <w:tbl>
      <w:tblPr>
        <w:tblStyle w:val="TableWeb2"/>
        <w:tblW w:w="0" w:type="auto"/>
        <w:tblLook w:val="0000" w:firstRow="0" w:lastRow="0" w:firstColumn="0" w:lastColumn="0" w:noHBand="0" w:noVBand="0"/>
      </w:tblPr>
      <w:tblGrid>
        <w:gridCol w:w="3129"/>
        <w:gridCol w:w="885"/>
        <w:gridCol w:w="1110"/>
        <w:gridCol w:w="1130"/>
      </w:tblGrid>
      <w:tr w:rsidR="0007134F" w:rsidRPr="001B7254" w14:paraId="6871FEBF" w14:textId="77777777" w:rsidTr="0007134F">
        <w:trPr>
          <w:trHeight w:val="130"/>
        </w:trPr>
        <w:tc>
          <w:tcPr>
            <w:tcW w:w="3069" w:type="dxa"/>
            <w:vAlign w:val="center"/>
          </w:tcPr>
          <w:p w14:paraId="45F121D6" w14:textId="77777777" w:rsidR="0007134F" w:rsidRPr="001B7254" w:rsidRDefault="0007134F" w:rsidP="0007134F">
            <w:pPr>
              <w:pStyle w:val="Normal21"/>
              <w:jc w:val="center"/>
              <w:rPr>
                <w:rFonts w:ascii="Sylfaen" w:eastAsia="Sylfaen" w:hAnsi="Sylfaen" w:cs="Sylfaen"/>
                <w:szCs w:val="22"/>
                <w:lang w:val="ka-GE"/>
              </w:rPr>
            </w:pPr>
            <w:r w:rsidRPr="001B7254">
              <w:rPr>
                <w:rFonts w:ascii="Sylfaen" w:eastAsia="Sylfaen" w:hAnsi="Sylfaen" w:cs="Sylfaen"/>
                <w:b/>
                <w:szCs w:val="22"/>
                <w:lang w:val="ka-GE"/>
              </w:rPr>
              <w:t>დასახელება</w:t>
            </w:r>
          </w:p>
        </w:tc>
        <w:tc>
          <w:tcPr>
            <w:tcW w:w="845" w:type="dxa"/>
            <w:vAlign w:val="center"/>
          </w:tcPr>
          <w:p w14:paraId="4EABF47F" w14:textId="42E145F9" w:rsidR="0007134F" w:rsidRPr="001B7254" w:rsidRDefault="0007134F" w:rsidP="0007134F">
            <w:pPr>
              <w:pStyle w:val="Normal21"/>
              <w:rPr>
                <w:rFonts w:ascii="Sylfaen" w:eastAsia="Sylfaen" w:hAnsi="Sylfaen" w:cs="Sylfaen"/>
                <w:szCs w:val="22"/>
                <w:lang w:val="ka-GE"/>
              </w:rPr>
            </w:pPr>
            <w:r>
              <w:rPr>
                <w:rFonts w:ascii="Sylfaen" w:eastAsia="Sylfaen" w:hAnsi="Sylfaen" w:cs="Sylfaen"/>
                <w:b/>
                <w:szCs w:val="22"/>
                <w:lang w:val="ka-GE"/>
              </w:rPr>
              <w:t xml:space="preserve">2022 </w:t>
            </w:r>
            <w:r w:rsidRPr="001B7254">
              <w:rPr>
                <w:rFonts w:ascii="Sylfaen" w:eastAsia="Sylfaen" w:hAnsi="Sylfaen" w:cs="Sylfaen"/>
                <w:b/>
                <w:szCs w:val="22"/>
                <w:lang w:val="ka-GE"/>
              </w:rPr>
              <w:t>წლის ფაქტი</w:t>
            </w:r>
          </w:p>
        </w:tc>
        <w:tc>
          <w:tcPr>
            <w:tcW w:w="1070" w:type="dxa"/>
            <w:vAlign w:val="center"/>
          </w:tcPr>
          <w:p w14:paraId="6D7E5AA8" w14:textId="53855338" w:rsidR="0007134F" w:rsidRDefault="0007134F" w:rsidP="0007134F">
            <w:pPr>
              <w:pStyle w:val="Normal21"/>
              <w:rPr>
                <w:rFonts w:ascii="Sylfaen" w:eastAsia="Sylfaen" w:hAnsi="Sylfaen" w:cs="Sylfaen"/>
                <w:b/>
                <w:szCs w:val="22"/>
                <w:lang w:val="ka-GE"/>
              </w:rPr>
            </w:pPr>
            <w:r w:rsidRPr="001B7254">
              <w:rPr>
                <w:rFonts w:ascii="Sylfaen" w:eastAsia="Sylfaen" w:hAnsi="Sylfaen" w:cs="Sylfaen"/>
                <w:b/>
                <w:szCs w:val="22"/>
                <w:lang w:val="ka-GE"/>
              </w:rPr>
              <w:t>20</w:t>
            </w:r>
            <w:r w:rsidR="00C66825">
              <w:rPr>
                <w:rFonts w:ascii="Sylfaen" w:eastAsia="Sylfaen" w:hAnsi="Sylfaen" w:cs="Sylfaen"/>
                <w:b/>
                <w:szCs w:val="22"/>
                <w:lang w:val="ka-GE"/>
              </w:rPr>
              <w:t>23</w:t>
            </w:r>
            <w:r w:rsidRPr="001B7254">
              <w:rPr>
                <w:rFonts w:ascii="Sylfaen" w:eastAsia="Sylfaen" w:hAnsi="Sylfaen" w:cs="Sylfaen"/>
                <w:b/>
                <w:szCs w:val="22"/>
                <w:lang w:val="ka-GE"/>
              </w:rPr>
              <w:t xml:space="preserve"> წლის პროექტი</w:t>
            </w:r>
          </w:p>
        </w:tc>
        <w:tc>
          <w:tcPr>
            <w:tcW w:w="1070" w:type="dxa"/>
            <w:vAlign w:val="center"/>
          </w:tcPr>
          <w:p w14:paraId="736AEF7A" w14:textId="55220001" w:rsidR="0007134F" w:rsidRPr="001B7254" w:rsidRDefault="0007134F" w:rsidP="0007134F">
            <w:pPr>
              <w:pStyle w:val="Normal21"/>
              <w:rPr>
                <w:rFonts w:ascii="Sylfaen" w:eastAsia="Sylfaen" w:hAnsi="Sylfaen" w:cs="Sylfaen"/>
                <w:szCs w:val="22"/>
                <w:lang w:val="ka-GE"/>
              </w:rPr>
            </w:pPr>
            <w:r w:rsidRPr="001B7254">
              <w:rPr>
                <w:rFonts w:ascii="Sylfaen" w:eastAsia="Sylfaen" w:hAnsi="Sylfaen" w:cs="Sylfaen"/>
                <w:b/>
                <w:szCs w:val="22"/>
                <w:lang w:val="ka-GE"/>
              </w:rPr>
              <w:t>20</w:t>
            </w:r>
            <w:r>
              <w:rPr>
                <w:rFonts w:ascii="Sylfaen" w:eastAsia="Sylfaen" w:hAnsi="Sylfaen" w:cs="Sylfaen"/>
                <w:b/>
                <w:szCs w:val="22"/>
                <w:lang w:val="ka-GE"/>
              </w:rPr>
              <w:t>24</w:t>
            </w:r>
            <w:r w:rsidRPr="001B7254">
              <w:rPr>
                <w:rFonts w:ascii="Sylfaen" w:eastAsia="Sylfaen" w:hAnsi="Sylfaen" w:cs="Sylfaen"/>
                <w:b/>
                <w:szCs w:val="22"/>
                <w:lang w:val="ka-GE"/>
              </w:rPr>
              <w:t xml:space="preserve"> წლის პროექტი</w:t>
            </w:r>
          </w:p>
        </w:tc>
      </w:tr>
      <w:tr w:rsidR="0007134F" w:rsidRPr="001B7254" w14:paraId="60132749" w14:textId="77777777" w:rsidTr="0007134F">
        <w:trPr>
          <w:trHeight w:val="130"/>
        </w:trPr>
        <w:tc>
          <w:tcPr>
            <w:tcW w:w="3069" w:type="dxa"/>
          </w:tcPr>
          <w:p w14:paraId="7846E716" w14:textId="6ECC05EA" w:rsidR="0007134F" w:rsidRPr="001B7254" w:rsidRDefault="0007134F" w:rsidP="0007134F">
            <w:pPr>
              <w:pStyle w:val="Normal21"/>
              <w:rPr>
                <w:rFonts w:ascii="Sylfaen" w:eastAsia="Sylfaen" w:hAnsi="Sylfaen" w:cs="Sylfaen"/>
                <w:b/>
                <w:color w:val="0070C0"/>
                <w:szCs w:val="22"/>
                <w:lang w:val="ka-GE"/>
              </w:rPr>
            </w:pPr>
            <w:r w:rsidRPr="001B7254">
              <w:rPr>
                <w:rFonts w:ascii="Sylfaen" w:eastAsia="Sylfaen" w:hAnsi="Sylfaen" w:cs="Sylfaen"/>
                <w:b/>
                <w:color w:val="0070C0"/>
                <w:szCs w:val="22"/>
                <w:lang w:val="ka-GE"/>
              </w:rPr>
              <w:t>ვალდებულებების ცვლილება</w:t>
            </w:r>
          </w:p>
        </w:tc>
        <w:tc>
          <w:tcPr>
            <w:tcW w:w="845" w:type="dxa"/>
            <w:vAlign w:val="center"/>
          </w:tcPr>
          <w:p w14:paraId="531C20F1" w14:textId="262E0DF7" w:rsidR="0007134F" w:rsidRPr="001B7254" w:rsidRDefault="0007134F" w:rsidP="0007134F">
            <w:pPr>
              <w:pStyle w:val="Normal21"/>
              <w:rPr>
                <w:rFonts w:ascii="Sylfaen" w:eastAsia="Sylfaen" w:hAnsi="Sylfaen" w:cs="Sylfaen"/>
                <w:b/>
                <w:color w:val="0070C0"/>
                <w:szCs w:val="22"/>
                <w:lang w:val="ka-GE"/>
              </w:rPr>
            </w:pPr>
            <w:r w:rsidRPr="001B7254">
              <w:rPr>
                <w:rFonts w:ascii="Sylfaen" w:eastAsia="Sylfaen" w:hAnsi="Sylfaen" w:cs="Sylfaen"/>
                <w:b/>
                <w:color w:val="0070C0"/>
                <w:szCs w:val="22"/>
                <w:lang w:val="ka-GE"/>
              </w:rPr>
              <w:t>-55.7</w:t>
            </w:r>
          </w:p>
        </w:tc>
        <w:tc>
          <w:tcPr>
            <w:tcW w:w="1070" w:type="dxa"/>
            <w:vAlign w:val="center"/>
          </w:tcPr>
          <w:p w14:paraId="07B0A4E9" w14:textId="1C4588FB" w:rsidR="0007134F" w:rsidRPr="001B7254" w:rsidRDefault="0007134F" w:rsidP="0007134F">
            <w:pPr>
              <w:pStyle w:val="Normal21"/>
              <w:rPr>
                <w:rFonts w:ascii="Sylfaen" w:eastAsia="Sylfaen" w:hAnsi="Sylfaen" w:cs="Sylfaen"/>
                <w:b/>
                <w:color w:val="0070C0"/>
                <w:szCs w:val="22"/>
                <w:lang w:val="ka-GE"/>
              </w:rPr>
            </w:pPr>
            <w:r>
              <w:rPr>
                <w:rFonts w:ascii="Sylfaen" w:eastAsia="Sylfaen" w:hAnsi="Sylfaen" w:cs="Sylfaen"/>
                <w:b/>
                <w:color w:val="0070C0"/>
                <w:szCs w:val="22"/>
                <w:lang w:val="ka-GE"/>
              </w:rPr>
              <w:t>-69.7</w:t>
            </w:r>
          </w:p>
        </w:tc>
        <w:tc>
          <w:tcPr>
            <w:tcW w:w="1070" w:type="dxa"/>
            <w:vAlign w:val="center"/>
          </w:tcPr>
          <w:p w14:paraId="245EB359" w14:textId="5D105C95" w:rsidR="0007134F" w:rsidRPr="001B7254" w:rsidRDefault="004F6816" w:rsidP="0007134F">
            <w:pPr>
              <w:pStyle w:val="Normal21"/>
              <w:rPr>
                <w:rFonts w:ascii="Sylfaen" w:eastAsia="Sylfaen" w:hAnsi="Sylfaen" w:cs="Sylfaen"/>
                <w:b/>
                <w:color w:val="0070C0"/>
                <w:szCs w:val="22"/>
                <w:lang w:val="ka-GE"/>
              </w:rPr>
            </w:pPr>
            <w:r>
              <w:rPr>
                <w:rFonts w:ascii="Sylfaen" w:eastAsia="Sylfaen" w:hAnsi="Sylfaen" w:cs="Sylfaen"/>
                <w:b/>
                <w:color w:val="0070C0"/>
                <w:szCs w:val="22"/>
                <w:lang w:val="ka-GE"/>
              </w:rPr>
              <w:t>-465.7</w:t>
            </w:r>
          </w:p>
        </w:tc>
      </w:tr>
      <w:tr w:rsidR="0007134F" w:rsidRPr="001B7254" w14:paraId="1DBC7106" w14:textId="77777777" w:rsidTr="0007134F">
        <w:trPr>
          <w:trHeight w:val="130"/>
        </w:trPr>
        <w:tc>
          <w:tcPr>
            <w:tcW w:w="3069" w:type="dxa"/>
          </w:tcPr>
          <w:p w14:paraId="58321AD6" w14:textId="7E4F3816" w:rsidR="0007134F" w:rsidRPr="001B7254" w:rsidRDefault="0007134F" w:rsidP="0007134F">
            <w:pPr>
              <w:pStyle w:val="Normal21"/>
              <w:rPr>
                <w:rFonts w:ascii="Sylfaen" w:eastAsia="Sylfaen" w:hAnsi="Sylfaen" w:cs="Sylfaen"/>
                <w:b/>
                <w:color w:val="0070C0"/>
                <w:szCs w:val="22"/>
                <w:lang w:val="ka-GE"/>
              </w:rPr>
            </w:pPr>
            <w:r w:rsidRPr="001B7254">
              <w:rPr>
                <w:rFonts w:ascii="Sylfaen" w:eastAsia="Sylfaen" w:hAnsi="Sylfaen" w:cs="Sylfaen"/>
                <w:b/>
                <w:szCs w:val="22"/>
                <w:lang w:val="ka-GE"/>
              </w:rPr>
              <w:t>ზრდა</w:t>
            </w:r>
          </w:p>
        </w:tc>
        <w:tc>
          <w:tcPr>
            <w:tcW w:w="845" w:type="dxa"/>
            <w:vAlign w:val="center"/>
          </w:tcPr>
          <w:p w14:paraId="153C5B30" w14:textId="3C80C061" w:rsidR="0007134F" w:rsidRPr="001B7254" w:rsidRDefault="0007134F" w:rsidP="0007134F">
            <w:pPr>
              <w:pStyle w:val="Normal21"/>
              <w:rPr>
                <w:rFonts w:ascii="Sylfaen" w:eastAsia="Sylfaen" w:hAnsi="Sylfaen" w:cs="Sylfaen"/>
                <w:bCs/>
                <w:szCs w:val="22"/>
                <w:lang w:val="ka-GE"/>
              </w:rPr>
            </w:pPr>
            <w:r w:rsidRPr="001B7254">
              <w:rPr>
                <w:rFonts w:ascii="Sylfaen" w:eastAsia="Sylfaen" w:hAnsi="Sylfaen" w:cs="Sylfaen"/>
                <w:bCs/>
                <w:szCs w:val="22"/>
                <w:lang w:val="ka-GE"/>
              </w:rPr>
              <w:t>0.0</w:t>
            </w:r>
          </w:p>
        </w:tc>
        <w:tc>
          <w:tcPr>
            <w:tcW w:w="1070" w:type="dxa"/>
            <w:vAlign w:val="center"/>
          </w:tcPr>
          <w:p w14:paraId="5E0664DE" w14:textId="32A4B8E3" w:rsidR="0007134F" w:rsidRPr="001B7254" w:rsidRDefault="0007134F" w:rsidP="0007134F">
            <w:pPr>
              <w:pStyle w:val="Normal21"/>
              <w:rPr>
                <w:rFonts w:ascii="Sylfaen" w:eastAsia="Sylfaen" w:hAnsi="Sylfaen" w:cs="Sylfaen"/>
                <w:bCs/>
                <w:szCs w:val="22"/>
                <w:lang w:val="ka-GE"/>
              </w:rPr>
            </w:pPr>
            <w:r w:rsidRPr="001B7254">
              <w:rPr>
                <w:rFonts w:ascii="Sylfaen" w:eastAsia="Sylfaen" w:hAnsi="Sylfaen" w:cs="Sylfaen"/>
                <w:bCs/>
                <w:szCs w:val="22"/>
                <w:lang w:val="ka-GE"/>
              </w:rPr>
              <w:t>0.0</w:t>
            </w:r>
          </w:p>
        </w:tc>
        <w:tc>
          <w:tcPr>
            <w:tcW w:w="1070" w:type="dxa"/>
            <w:vAlign w:val="center"/>
          </w:tcPr>
          <w:p w14:paraId="05AECB5D" w14:textId="4A9ED545" w:rsidR="0007134F" w:rsidRPr="001B7254" w:rsidRDefault="0007134F" w:rsidP="0007134F">
            <w:pPr>
              <w:pStyle w:val="Normal21"/>
              <w:rPr>
                <w:rFonts w:ascii="Sylfaen" w:eastAsia="Sylfaen" w:hAnsi="Sylfaen" w:cs="Sylfaen"/>
                <w:bCs/>
                <w:szCs w:val="22"/>
                <w:lang w:val="ka-GE"/>
              </w:rPr>
            </w:pPr>
            <w:r w:rsidRPr="001B7254">
              <w:rPr>
                <w:rFonts w:ascii="Sylfaen" w:eastAsia="Sylfaen" w:hAnsi="Sylfaen" w:cs="Sylfaen"/>
                <w:bCs/>
                <w:szCs w:val="22"/>
                <w:lang w:val="ka-GE"/>
              </w:rPr>
              <w:t>0.0</w:t>
            </w:r>
          </w:p>
        </w:tc>
      </w:tr>
      <w:tr w:rsidR="0007134F" w:rsidRPr="001B7254" w14:paraId="22E2F093" w14:textId="77777777" w:rsidTr="0007134F">
        <w:trPr>
          <w:trHeight w:val="130"/>
        </w:trPr>
        <w:tc>
          <w:tcPr>
            <w:tcW w:w="3069" w:type="dxa"/>
          </w:tcPr>
          <w:p w14:paraId="59D70012" w14:textId="4E1986E5" w:rsidR="0007134F" w:rsidRPr="001B7254" w:rsidRDefault="0007134F" w:rsidP="0007134F">
            <w:pPr>
              <w:pStyle w:val="Normal21"/>
              <w:rPr>
                <w:rFonts w:ascii="Sylfaen" w:eastAsia="Sylfaen" w:hAnsi="Sylfaen" w:cs="Sylfaen"/>
                <w:szCs w:val="22"/>
                <w:lang w:val="ka-GE"/>
              </w:rPr>
            </w:pPr>
            <w:r w:rsidRPr="001B7254">
              <w:rPr>
                <w:rFonts w:ascii="Sylfaen" w:eastAsia="Sylfaen" w:hAnsi="Sylfaen" w:cs="Sylfaen"/>
                <w:b/>
                <w:szCs w:val="22"/>
                <w:lang w:val="ka-GE"/>
              </w:rPr>
              <w:t>კლება</w:t>
            </w:r>
          </w:p>
        </w:tc>
        <w:tc>
          <w:tcPr>
            <w:tcW w:w="845" w:type="dxa"/>
            <w:vAlign w:val="center"/>
          </w:tcPr>
          <w:p w14:paraId="282AA99A" w14:textId="31873AFF" w:rsidR="0007134F" w:rsidRPr="001B7254" w:rsidRDefault="0007134F" w:rsidP="0007134F">
            <w:pPr>
              <w:pStyle w:val="Normal21"/>
              <w:rPr>
                <w:rFonts w:ascii="Sylfaen" w:eastAsia="Sylfaen" w:hAnsi="Sylfaen" w:cs="Sylfaen"/>
                <w:bCs/>
                <w:szCs w:val="22"/>
                <w:lang w:val="ka-GE"/>
              </w:rPr>
            </w:pPr>
            <w:r w:rsidRPr="001B7254">
              <w:rPr>
                <w:rFonts w:ascii="Sylfaen" w:eastAsia="Sylfaen" w:hAnsi="Sylfaen" w:cs="Sylfaen"/>
                <w:bCs/>
                <w:szCs w:val="22"/>
                <w:lang w:val="ka-GE"/>
              </w:rPr>
              <w:t>55.7</w:t>
            </w:r>
          </w:p>
        </w:tc>
        <w:tc>
          <w:tcPr>
            <w:tcW w:w="1070" w:type="dxa"/>
            <w:vAlign w:val="center"/>
          </w:tcPr>
          <w:p w14:paraId="7E126A34" w14:textId="74559CAD" w:rsidR="0007134F" w:rsidRPr="001B7254" w:rsidRDefault="0007134F" w:rsidP="0007134F">
            <w:pPr>
              <w:pStyle w:val="Normal21"/>
              <w:rPr>
                <w:rFonts w:ascii="Sylfaen" w:eastAsia="Sylfaen" w:hAnsi="Sylfaen" w:cs="Sylfaen"/>
                <w:bCs/>
                <w:szCs w:val="22"/>
                <w:lang w:val="ka-GE"/>
              </w:rPr>
            </w:pPr>
            <w:r>
              <w:rPr>
                <w:rFonts w:ascii="Sylfaen" w:eastAsia="Sylfaen" w:hAnsi="Sylfaen" w:cs="Sylfaen"/>
                <w:bCs/>
                <w:szCs w:val="22"/>
                <w:lang w:val="ka-GE"/>
              </w:rPr>
              <w:t>69.7</w:t>
            </w:r>
          </w:p>
        </w:tc>
        <w:tc>
          <w:tcPr>
            <w:tcW w:w="1070" w:type="dxa"/>
            <w:vAlign w:val="center"/>
          </w:tcPr>
          <w:p w14:paraId="6984B364" w14:textId="08A29E31" w:rsidR="0007134F" w:rsidRPr="001B7254" w:rsidRDefault="004F6816" w:rsidP="0007134F">
            <w:pPr>
              <w:pStyle w:val="Normal21"/>
              <w:rPr>
                <w:rFonts w:ascii="Sylfaen" w:eastAsia="Sylfaen" w:hAnsi="Sylfaen" w:cs="Sylfaen"/>
                <w:bCs/>
                <w:szCs w:val="22"/>
                <w:lang w:val="ka-GE"/>
              </w:rPr>
            </w:pPr>
            <w:r>
              <w:rPr>
                <w:rFonts w:ascii="Sylfaen" w:eastAsia="Sylfaen" w:hAnsi="Sylfaen" w:cs="Sylfaen"/>
                <w:bCs/>
                <w:szCs w:val="22"/>
                <w:lang w:val="ka-GE"/>
              </w:rPr>
              <w:t>465.7</w:t>
            </w:r>
          </w:p>
        </w:tc>
      </w:tr>
    </w:tbl>
    <w:p w14:paraId="4E63034E" w14:textId="77777777" w:rsidR="007576D2" w:rsidRPr="001B7254" w:rsidRDefault="007576D2" w:rsidP="00935FEC">
      <w:pPr>
        <w:pStyle w:val="Normal29"/>
        <w:spacing w:after="0"/>
        <w:ind w:firstLine="360"/>
        <w:rPr>
          <w:rFonts w:ascii="Sylfaen" w:eastAsia="Sylfaen" w:hAnsi="Sylfaen" w:cs="Sylfaen"/>
          <w:color w:val="000000"/>
          <w:lang w:val="ka-GE"/>
        </w:rPr>
      </w:pPr>
    </w:p>
    <w:p w14:paraId="478299AF" w14:textId="16EB0FBC" w:rsidR="007576D2" w:rsidRPr="001B7254" w:rsidRDefault="00372751" w:rsidP="00EB4267">
      <w:pPr>
        <w:pStyle w:val="Normal29"/>
        <w:spacing w:after="0"/>
        <w:rPr>
          <w:rFonts w:ascii="Sylfaen" w:eastAsia="Sylfaen" w:hAnsi="Sylfaen" w:cs="Sylfaen"/>
          <w:color w:val="000000"/>
          <w:lang w:val="ka-GE"/>
        </w:rPr>
      </w:pPr>
      <w:r w:rsidRPr="001B7254">
        <w:rPr>
          <w:rFonts w:ascii="Sylfaen" w:eastAsia="Sylfaen" w:hAnsi="Sylfaen" w:cs="Sylfaen"/>
          <w:color w:val="000000"/>
          <w:lang w:val="ka-GE"/>
        </w:rPr>
        <w:t>2</w:t>
      </w:r>
      <w:r w:rsidR="007576D2" w:rsidRPr="001B7254">
        <w:rPr>
          <w:rFonts w:ascii="Sylfaen" w:eastAsia="Sylfaen" w:hAnsi="Sylfaen" w:cs="Sylfaen"/>
          <w:color w:val="000000"/>
          <w:lang w:val="ka-GE"/>
        </w:rPr>
        <w:t xml:space="preserve">. განისაზღვროს </w:t>
      </w:r>
      <w:r w:rsidR="00C0777F" w:rsidRPr="001B7254">
        <w:rPr>
          <w:rFonts w:ascii="Sylfaen" w:eastAsia="Sylfaen" w:hAnsi="Sylfaen" w:cs="Sylfaen"/>
          <w:color w:val="000000"/>
          <w:lang w:val="ka-GE"/>
        </w:rPr>
        <w:t>ბაღდათის</w:t>
      </w:r>
      <w:r w:rsidR="007576D2" w:rsidRPr="001B7254">
        <w:rPr>
          <w:rFonts w:ascii="Sylfaen" w:eastAsia="Sylfaen" w:hAnsi="Sylfaen" w:cs="Sylfaen"/>
          <w:color w:val="000000"/>
          <w:lang w:val="ka-GE"/>
        </w:rPr>
        <w:t xml:space="preserve"> მუნიციპალიტეტის ბიუჯეტის </w:t>
      </w:r>
      <w:r w:rsidR="009A0182">
        <w:rPr>
          <w:rFonts w:ascii="Sylfaen" w:eastAsia="Sylfaen" w:hAnsi="Sylfaen" w:cs="Sylfaen"/>
          <w:color w:val="000000"/>
          <w:lang w:val="ka-GE"/>
        </w:rPr>
        <w:t>2024</w:t>
      </w:r>
      <w:r w:rsidR="00152C2E" w:rsidRPr="001B7254">
        <w:rPr>
          <w:rFonts w:ascii="Sylfaen" w:eastAsia="Sylfaen" w:hAnsi="Sylfaen" w:cs="Sylfaen"/>
          <w:color w:val="000000"/>
          <w:lang w:val="ka-GE"/>
        </w:rPr>
        <w:t xml:space="preserve"> წლის </w:t>
      </w:r>
      <w:r w:rsidR="007576D2" w:rsidRPr="001B7254">
        <w:rPr>
          <w:rFonts w:ascii="Sylfaen" w:eastAsia="Sylfaen" w:hAnsi="Sylfaen" w:cs="Sylfaen"/>
          <w:color w:val="000000"/>
          <w:lang w:val="ka-GE"/>
        </w:rPr>
        <w:t xml:space="preserve">ვალის მოცულობა </w:t>
      </w:r>
      <w:r w:rsidR="0093340E" w:rsidRPr="001B7254">
        <w:rPr>
          <w:rFonts w:ascii="Sylfaen" w:eastAsia="Sylfaen" w:hAnsi="Sylfaen" w:cs="Sylfaen"/>
          <w:color w:val="000000"/>
          <w:lang w:val="ka-GE"/>
        </w:rPr>
        <w:t>100.0</w:t>
      </w:r>
      <w:r w:rsidR="007576D2" w:rsidRPr="001B7254">
        <w:rPr>
          <w:rFonts w:ascii="Sylfaen" w:eastAsia="Sylfaen" w:hAnsi="Sylfaen" w:cs="Sylfaen"/>
          <w:color w:val="000000"/>
          <w:lang w:val="ka-GE"/>
        </w:rPr>
        <w:t xml:space="preserve"> ათასი ლარის ოდენობით:</w:t>
      </w:r>
    </w:p>
    <w:tbl>
      <w:tblPr>
        <w:tblW w:w="66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4063"/>
        <w:gridCol w:w="2289"/>
      </w:tblGrid>
      <w:tr w:rsidR="00EB4267" w:rsidRPr="00EB4267" w14:paraId="708DF3CA" w14:textId="77777777" w:rsidTr="004022B1">
        <w:trPr>
          <w:trHeight w:val="274"/>
        </w:trPr>
        <w:tc>
          <w:tcPr>
            <w:tcW w:w="4369" w:type="dxa"/>
            <w:gridSpan w:val="2"/>
            <w:shd w:val="clear" w:color="auto" w:fill="auto"/>
            <w:vAlign w:val="center"/>
            <w:hideMark/>
          </w:tcPr>
          <w:p w14:paraId="6435A0B0" w14:textId="77777777" w:rsidR="00EB4267" w:rsidRPr="00EB4267" w:rsidRDefault="00EB4267" w:rsidP="00EB4267">
            <w:pPr>
              <w:spacing w:after="0" w:line="240" w:lineRule="auto"/>
              <w:jc w:val="center"/>
              <w:rPr>
                <w:rFonts w:ascii="Sylfaen" w:eastAsia="Times New Roman" w:hAnsi="Sylfaen" w:cs="Calibri"/>
                <w:b/>
                <w:bCs/>
                <w:color w:val="000000"/>
                <w:sz w:val="20"/>
                <w:szCs w:val="20"/>
              </w:rPr>
            </w:pPr>
            <w:r w:rsidRPr="00EB4267">
              <w:rPr>
                <w:rFonts w:ascii="Sylfaen" w:eastAsia="Times New Roman" w:hAnsi="Sylfaen" w:cs="Calibri"/>
                <w:b/>
                <w:bCs/>
                <w:color w:val="000000"/>
                <w:sz w:val="20"/>
                <w:szCs w:val="20"/>
                <w:lang w:val="ka-GE"/>
              </w:rPr>
              <w:t>კრედიტორი</w:t>
            </w:r>
          </w:p>
        </w:tc>
        <w:tc>
          <w:tcPr>
            <w:tcW w:w="2289" w:type="dxa"/>
            <w:shd w:val="clear" w:color="auto" w:fill="auto"/>
            <w:vAlign w:val="center"/>
            <w:hideMark/>
          </w:tcPr>
          <w:p w14:paraId="78625CC5" w14:textId="77777777" w:rsidR="00EB4267" w:rsidRPr="00EB4267" w:rsidRDefault="00EB4267" w:rsidP="00EB4267">
            <w:pPr>
              <w:spacing w:after="0" w:line="240" w:lineRule="auto"/>
              <w:jc w:val="center"/>
              <w:rPr>
                <w:rFonts w:ascii="Sylfaen" w:eastAsia="Times New Roman" w:hAnsi="Sylfaen" w:cs="Calibri"/>
                <w:color w:val="000000"/>
                <w:sz w:val="18"/>
                <w:szCs w:val="18"/>
              </w:rPr>
            </w:pPr>
            <w:r w:rsidRPr="00EB4267">
              <w:rPr>
                <w:rFonts w:ascii="Sylfaen" w:eastAsia="Times New Roman" w:hAnsi="Sylfaen" w:cs="Calibri"/>
                <w:color w:val="000000"/>
                <w:sz w:val="18"/>
                <w:szCs w:val="18"/>
                <w:lang w:val="ka-GE"/>
              </w:rPr>
              <w:t>საპროგნოზო  ვალი</w:t>
            </w:r>
          </w:p>
        </w:tc>
      </w:tr>
      <w:tr w:rsidR="00EB4267" w:rsidRPr="00EB4267" w14:paraId="5B72B4CA" w14:textId="77777777" w:rsidTr="004022B1">
        <w:trPr>
          <w:trHeight w:hRule="exact" w:val="636"/>
        </w:trPr>
        <w:tc>
          <w:tcPr>
            <w:tcW w:w="306" w:type="dxa"/>
            <w:shd w:val="clear" w:color="auto" w:fill="auto"/>
            <w:noWrap/>
            <w:vAlign w:val="center"/>
            <w:hideMark/>
          </w:tcPr>
          <w:p w14:paraId="10CE80E6" w14:textId="77777777" w:rsidR="00EB4267" w:rsidRPr="00EB4267" w:rsidRDefault="00EB4267" w:rsidP="00EB4267">
            <w:pPr>
              <w:spacing w:after="0" w:line="240" w:lineRule="auto"/>
              <w:jc w:val="right"/>
              <w:rPr>
                <w:rFonts w:ascii="Sylfaen" w:eastAsia="Times New Roman" w:hAnsi="Sylfaen" w:cs="Calibri"/>
                <w:color w:val="000000"/>
                <w:sz w:val="18"/>
                <w:szCs w:val="18"/>
              </w:rPr>
            </w:pPr>
            <w:r w:rsidRPr="00EB4267">
              <w:rPr>
                <w:rFonts w:ascii="Sylfaen" w:eastAsia="Times New Roman" w:hAnsi="Sylfaen" w:cs="Calibri"/>
                <w:color w:val="000000"/>
                <w:sz w:val="18"/>
                <w:szCs w:val="18"/>
                <w:lang w:val="ka-GE"/>
              </w:rPr>
              <w:t>1</w:t>
            </w:r>
          </w:p>
        </w:tc>
        <w:tc>
          <w:tcPr>
            <w:tcW w:w="4063" w:type="dxa"/>
            <w:shd w:val="clear" w:color="auto" w:fill="auto"/>
            <w:vAlign w:val="center"/>
            <w:hideMark/>
          </w:tcPr>
          <w:p w14:paraId="5D33BC6A" w14:textId="77777777" w:rsidR="00EB4267" w:rsidRPr="00EB4267" w:rsidRDefault="00EB4267" w:rsidP="00EB4267">
            <w:pPr>
              <w:spacing w:after="0" w:line="240" w:lineRule="auto"/>
              <w:rPr>
                <w:rFonts w:ascii="Sylfaen" w:eastAsia="Times New Roman" w:hAnsi="Sylfaen" w:cs="Calibri"/>
                <w:b/>
                <w:bCs/>
                <w:color w:val="000000"/>
                <w:sz w:val="20"/>
                <w:szCs w:val="20"/>
              </w:rPr>
            </w:pPr>
            <w:r w:rsidRPr="00EB4267">
              <w:rPr>
                <w:rFonts w:ascii="Sylfaen" w:eastAsia="Times New Roman" w:hAnsi="Sylfaen" w:cs="Calibri"/>
                <w:b/>
                <w:bCs/>
                <w:color w:val="000000"/>
                <w:sz w:val="20"/>
                <w:szCs w:val="20"/>
                <w:lang w:val="ka-GE"/>
              </w:rPr>
              <w:t>მუნიციპალური განვითარების ფონდი</w:t>
            </w:r>
          </w:p>
        </w:tc>
        <w:tc>
          <w:tcPr>
            <w:tcW w:w="2289" w:type="dxa"/>
            <w:shd w:val="clear" w:color="auto" w:fill="auto"/>
            <w:noWrap/>
            <w:vAlign w:val="center"/>
            <w:hideMark/>
          </w:tcPr>
          <w:p w14:paraId="24D00594" w14:textId="77777777" w:rsidR="00EB4267" w:rsidRPr="00EB4267" w:rsidRDefault="00EB4267" w:rsidP="00EB4267">
            <w:pPr>
              <w:spacing w:after="0" w:line="240" w:lineRule="auto"/>
              <w:jc w:val="center"/>
              <w:rPr>
                <w:rFonts w:ascii="Sylfaen" w:eastAsia="Times New Roman" w:hAnsi="Sylfaen" w:cs="Calibri"/>
                <w:b/>
                <w:bCs/>
                <w:color w:val="000000"/>
                <w:sz w:val="20"/>
                <w:szCs w:val="20"/>
              </w:rPr>
            </w:pPr>
            <w:r w:rsidRPr="00EB4267">
              <w:rPr>
                <w:rFonts w:ascii="Sylfaen" w:eastAsia="Times New Roman" w:hAnsi="Sylfaen" w:cs="Calibri"/>
                <w:b/>
                <w:bCs/>
                <w:color w:val="000000"/>
                <w:sz w:val="20"/>
                <w:szCs w:val="20"/>
                <w:lang w:val="ka-GE"/>
              </w:rPr>
              <w:t>100</w:t>
            </w:r>
          </w:p>
        </w:tc>
      </w:tr>
      <w:tr w:rsidR="00EB4267" w:rsidRPr="00EB4267" w14:paraId="06CB5FDD" w14:textId="77777777" w:rsidTr="004022B1">
        <w:trPr>
          <w:trHeight w:hRule="exact" w:val="325"/>
        </w:trPr>
        <w:tc>
          <w:tcPr>
            <w:tcW w:w="306" w:type="dxa"/>
            <w:shd w:val="clear" w:color="auto" w:fill="auto"/>
            <w:noWrap/>
            <w:vAlign w:val="center"/>
            <w:hideMark/>
          </w:tcPr>
          <w:p w14:paraId="5A8E81CC" w14:textId="77777777" w:rsidR="00EB4267" w:rsidRPr="00EB4267" w:rsidRDefault="00EB4267" w:rsidP="00EB4267">
            <w:pPr>
              <w:spacing w:after="0" w:line="240" w:lineRule="auto"/>
              <w:rPr>
                <w:rFonts w:ascii="Sylfaen" w:eastAsia="Times New Roman" w:hAnsi="Sylfaen" w:cs="Calibri"/>
                <w:color w:val="000000"/>
                <w:sz w:val="18"/>
                <w:szCs w:val="18"/>
              </w:rPr>
            </w:pPr>
            <w:r w:rsidRPr="00EB4267">
              <w:rPr>
                <w:rFonts w:ascii="Sylfaen" w:eastAsia="Times New Roman" w:hAnsi="Sylfaen" w:cs="Calibri"/>
                <w:color w:val="000000"/>
                <w:sz w:val="18"/>
                <w:szCs w:val="18"/>
                <w:lang w:val="ka-GE"/>
              </w:rPr>
              <w:t> </w:t>
            </w:r>
          </w:p>
        </w:tc>
        <w:tc>
          <w:tcPr>
            <w:tcW w:w="4063" w:type="dxa"/>
            <w:shd w:val="clear" w:color="auto" w:fill="auto"/>
            <w:vAlign w:val="center"/>
            <w:hideMark/>
          </w:tcPr>
          <w:p w14:paraId="281655D6" w14:textId="77777777" w:rsidR="00EB4267" w:rsidRPr="00EB4267" w:rsidRDefault="00EB4267" w:rsidP="00EB4267">
            <w:pPr>
              <w:spacing w:after="0" w:line="240" w:lineRule="auto"/>
              <w:rPr>
                <w:rFonts w:ascii="Sylfaen" w:eastAsia="Times New Roman" w:hAnsi="Sylfaen" w:cs="Calibri"/>
                <w:i/>
                <w:iCs/>
                <w:color w:val="000000"/>
                <w:sz w:val="20"/>
                <w:szCs w:val="20"/>
              </w:rPr>
            </w:pPr>
            <w:r w:rsidRPr="00EB4267">
              <w:rPr>
                <w:rFonts w:ascii="Sylfaen" w:eastAsia="Times New Roman" w:hAnsi="Sylfaen" w:cs="Calibri"/>
                <w:i/>
                <w:iCs/>
                <w:color w:val="000000"/>
                <w:sz w:val="20"/>
                <w:szCs w:val="20"/>
                <w:lang w:val="ka-GE"/>
              </w:rPr>
              <w:t>პროცენტი</w:t>
            </w:r>
          </w:p>
        </w:tc>
        <w:tc>
          <w:tcPr>
            <w:tcW w:w="2289" w:type="dxa"/>
            <w:shd w:val="clear" w:color="auto" w:fill="auto"/>
            <w:noWrap/>
            <w:vAlign w:val="center"/>
            <w:hideMark/>
          </w:tcPr>
          <w:p w14:paraId="7BE7CDB4" w14:textId="77777777" w:rsidR="00EB4267" w:rsidRPr="00EB4267" w:rsidRDefault="00EB4267" w:rsidP="00EB4267">
            <w:pPr>
              <w:spacing w:after="0" w:line="240" w:lineRule="auto"/>
              <w:jc w:val="center"/>
              <w:rPr>
                <w:rFonts w:ascii="Sylfaen" w:eastAsia="Times New Roman" w:hAnsi="Sylfaen" w:cs="Calibri"/>
                <w:color w:val="000000"/>
                <w:sz w:val="18"/>
                <w:szCs w:val="18"/>
              </w:rPr>
            </w:pPr>
            <w:r w:rsidRPr="00EB4267">
              <w:rPr>
                <w:rFonts w:ascii="Sylfaen" w:eastAsia="Times New Roman" w:hAnsi="Sylfaen" w:cs="Calibri"/>
                <w:color w:val="000000"/>
                <w:sz w:val="18"/>
                <w:szCs w:val="18"/>
                <w:lang w:val="ka-GE"/>
              </w:rPr>
              <w:t>44.3</w:t>
            </w:r>
          </w:p>
        </w:tc>
      </w:tr>
      <w:tr w:rsidR="00EB4267" w:rsidRPr="00EB4267" w14:paraId="70C202BE" w14:textId="77777777" w:rsidTr="004022B1">
        <w:trPr>
          <w:trHeight w:hRule="exact" w:val="442"/>
        </w:trPr>
        <w:tc>
          <w:tcPr>
            <w:tcW w:w="306" w:type="dxa"/>
            <w:shd w:val="clear" w:color="auto" w:fill="auto"/>
            <w:noWrap/>
            <w:vAlign w:val="center"/>
            <w:hideMark/>
          </w:tcPr>
          <w:p w14:paraId="4329634C" w14:textId="77777777" w:rsidR="00EB4267" w:rsidRPr="00EB4267" w:rsidRDefault="00EB4267" w:rsidP="00EB4267">
            <w:pPr>
              <w:spacing w:after="0" w:line="240" w:lineRule="auto"/>
              <w:rPr>
                <w:rFonts w:ascii="Sylfaen" w:eastAsia="Times New Roman" w:hAnsi="Sylfaen" w:cs="Calibri"/>
                <w:color w:val="000000"/>
                <w:sz w:val="18"/>
                <w:szCs w:val="18"/>
              </w:rPr>
            </w:pPr>
            <w:r w:rsidRPr="00EB4267">
              <w:rPr>
                <w:rFonts w:ascii="Sylfaen" w:eastAsia="Times New Roman" w:hAnsi="Sylfaen" w:cs="Calibri"/>
                <w:color w:val="000000"/>
                <w:sz w:val="18"/>
                <w:szCs w:val="18"/>
                <w:lang w:val="ka-GE"/>
              </w:rPr>
              <w:t> </w:t>
            </w:r>
          </w:p>
        </w:tc>
        <w:tc>
          <w:tcPr>
            <w:tcW w:w="4063" w:type="dxa"/>
            <w:shd w:val="clear" w:color="auto" w:fill="auto"/>
            <w:vAlign w:val="center"/>
            <w:hideMark/>
          </w:tcPr>
          <w:p w14:paraId="25D3356D" w14:textId="77777777" w:rsidR="00EB4267" w:rsidRPr="00EB4267" w:rsidRDefault="00EB4267" w:rsidP="00EB4267">
            <w:pPr>
              <w:spacing w:after="0" w:line="240" w:lineRule="auto"/>
              <w:rPr>
                <w:rFonts w:ascii="Sylfaen" w:eastAsia="Times New Roman" w:hAnsi="Sylfaen" w:cs="Calibri"/>
                <w:i/>
                <w:iCs/>
                <w:color w:val="000000"/>
                <w:sz w:val="20"/>
                <w:szCs w:val="20"/>
              </w:rPr>
            </w:pPr>
            <w:r w:rsidRPr="00EB4267">
              <w:rPr>
                <w:rFonts w:ascii="Sylfaen" w:eastAsia="Times New Roman" w:hAnsi="Sylfaen" w:cs="Calibri"/>
                <w:i/>
                <w:iCs/>
                <w:color w:val="000000"/>
                <w:sz w:val="20"/>
                <w:szCs w:val="20"/>
                <w:lang w:val="ka-GE"/>
              </w:rPr>
              <w:t>ძირი</w:t>
            </w:r>
          </w:p>
        </w:tc>
        <w:tc>
          <w:tcPr>
            <w:tcW w:w="2289" w:type="dxa"/>
            <w:shd w:val="clear" w:color="auto" w:fill="auto"/>
            <w:noWrap/>
            <w:vAlign w:val="center"/>
            <w:hideMark/>
          </w:tcPr>
          <w:p w14:paraId="32B54FC5" w14:textId="77777777" w:rsidR="00EB4267" w:rsidRPr="00EB4267" w:rsidRDefault="00EB4267" w:rsidP="00EB4267">
            <w:pPr>
              <w:spacing w:after="0" w:line="240" w:lineRule="auto"/>
              <w:jc w:val="center"/>
              <w:rPr>
                <w:rFonts w:ascii="Sylfaen" w:eastAsia="Times New Roman" w:hAnsi="Sylfaen" w:cs="Calibri"/>
                <w:color w:val="000000"/>
                <w:sz w:val="18"/>
                <w:szCs w:val="18"/>
              </w:rPr>
            </w:pPr>
            <w:r w:rsidRPr="00EB4267">
              <w:rPr>
                <w:rFonts w:ascii="Sylfaen" w:eastAsia="Times New Roman" w:hAnsi="Sylfaen" w:cs="Calibri"/>
                <w:color w:val="000000"/>
                <w:sz w:val="18"/>
                <w:szCs w:val="18"/>
                <w:lang w:val="ka-GE"/>
              </w:rPr>
              <w:t>55.7</w:t>
            </w:r>
          </w:p>
        </w:tc>
      </w:tr>
    </w:tbl>
    <w:p w14:paraId="2E5227E6" w14:textId="6AD49CFD" w:rsidR="00ED34D2" w:rsidRDefault="00ED34D2" w:rsidP="00935FEC">
      <w:pPr>
        <w:pStyle w:val="Normal29"/>
        <w:spacing w:after="0"/>
        <w:ind w:firstLine="360"/>
        <w:rPr>
          <w:rFonts w:ascii="Sylfaen" w:hAnsi="Sylfaen"/>
          <w:lang w:val="ka-GE"/>
        </w:rPr>
      </w:pPr>
    </w:p>
    <w:p w14:paraId="7997992E" w14:textId="77777777" w:rsidR="00EB4267" w:rsidRPr="001B7254" w:rsidRDefault="00EB4267" w:rsidP="00935FEC">
      <w:pPr>
        <w:pStyle w:val="Normal29"/>
        <w:spacing w:after="0"/>
        <w:ind w:firstLine="360"/>
        <w:rPr>
          <w:rFonts w:ascii="Sylfaen" w:hAnsi="Sylfaen"/>
          <w:lang w:val="ka-GE"/>
        </w:rPr>
      </w:pPr>
    </w:p>
    <w:p w14:paraId="272549FE" w14:textId="426D7DCC" w:rsidR="007576D2" w:rsidRPr="001B7254" w:rsidRDefault="002D67AC" w:rsidP="00EB4267">
      <w:pPr>
        <w:pStyle w:val="Normal29"/>
        <w:spacing w:after="0"/>
        <w:rPr>
          <w:rFonts w:ascii="Sylfaen" w:hAnsi="Sylfaen"/>
          <w:lang w:val="ka-GE"/>
        </w:rPr>
      </w:pPr>
      <w:r w:rsidRPr="001B7254">
        <w:rPr>
          <w:rFonts w:ascii="Sylfaen" w:hAnsi="Sylfaen"/>
          <w:lang w:val="ka-GE"/>
        </w:rPr>
        <w:t>ბაღდათის მუნიციპალიტეტს „მუნიციპალური განვითარების ფონდი“-</w:t>
      </w:r>
      <w:r w:rsidR="00ED34D2" w:rsidRPr="001B7254">
        <w:rPr>
          <w:rFonts w:ascii="Sylfaen" w:hAnsi="Sylfaen"/>
          <w:lang w:val="ka-GE"/>
        </w:rPr>
        <w:t>დ</w:t>
      </w:r>
      <w:r w:rsidRPr="001B7254">
        <w:rPr>
          <w:rFonts w:ascii="Sylfaen" w:hAnsi="Sylfaen"/>
          <w:lang w:val="ka-GE"/>
        </w:rPr>
        <w:t>ან აღებული სესხით შეძენილი აქვს თანამედროვე ნაგავმზიდები და ნაგვის ურნები. აღნიშნ</w:t>
      </w:r>
      <w:r w:rsidR="00367970">
        <w:rPr>
          <w:rFonts w:ascii="Sylfaen" w:hAnsi="Sylfaen"/>
          <w:lang w:val="ka-GE"/>
        </w:rPr>
        <w:t>ული სესხის ჯამური მოცულობა შეადგ</w:t>
      </w:r>
      <w:r w:rsidRPr="001B7254">
        <w:rPr>
          <w:rFonts w:ascii="Sylfaen" w:hAnsi="Sylfaen"/>
          <w:lang w:val="ka-GE"/>
        </w:rPr>
        <w:t>ენს 584</w:t>
      </w:r>
      <w:r w:rsidR="00ED34D2" w:rsidRPr="001B7254">
        <w:rPr>
          <w:rFonts w:ascii="Sylfaen" w:hAnsi="Sylfaen"/>
          <w:lang w:val="ka-GE"/>
        </w:rPr>
        <w:t>.</w:t>
      </w:r>
      <w:r w:rsidRPr="001B7254">
        <w:rPr>
          <w:rFonts w:ascii="Sylfaen" w:hAnsi="Sylfaen"/>
          <w:lang w:val="ka-GE"/>
        </w:rPr>
        <w:t>1</w:t>
      </w:r>
      <w:r w:rsidR="00ED34D2" w:rsidRPr="001B7254">
        <w:rPr>
          <w:rFonts w:ascii="Sylfaen" w:hAnsi="Sylfaen"/>
          <w:lang w:val="ka-GE"/>
        </w:rPr>
        <w:t xml:space="preserve"> ათას</w:t>
      </w:r>
      <w:r w:rsidR="00076168" w:rsidRPr="001B7254">
        <w:rPr>
          <w:rFonts w:ascii="Sylfaen" w:hAnsi="Sylfaen"/>
        </w:rPr>
        <w:t xml:space="preserve"> </w:t>
      </w:r>
      <w:r w:rsidRPr="001B7254">
        <w:rPr>
          <w:rFonts w:ascii="Sylfaen" w:hAnsi="Sylfaen"/>
          <w:lang w:val="ka-GE"/>
        </w:rPr>
        <w:t>ლარს. გადახდა დაიწყო 2018 წელს და უნდა დასრულდეს 2026 წელს.</w:t>
      </w:r>
      <w:r w:rsidR="00F41152" w:rsidRPr="001B7254">
        <w:rPr>
          <w:rFonts w:ascii="Sylfaen" w:hAnsi="Sylfaen"/>
          <w:lang w:val="ka-GE"/>
        </w:rPr>
        <w:t xml:space="preserve"> სესხის დაფარვის გრაფიკის მიხედვით ყოველწლიურად გადასახდელი თანხის მოცულობა პირობითია და ის ზუსტდება გადახდის მომენტში, რომელიც წლის მანძილზე ხორციელდება ორ ეტაპად: </w:t>
      </w:r>
      <w:r w:rsidR="00247EA2" w:rsidRPr="001B7254">
        <w:rPr>
          <w:rFonts w:ascii="Sylfaen" w:hAnsi="Sylfaen"/>
          <w:lang w:val="ka-GE"/>
        </w:rPr>
        <w:t>28 აპრილს და 28 ოქტომბერს.</w:t>
      </w:r>
      <w:r w:rsidR="00430DB7">
        <w:rPr>
          <w:rFonts w:ascii="Sylfaen" w:hAnsi="Sylfaen"/>
          <w:lang w:val="ka-GE"/>
        </w:rPr>
        <w:t xml:space="preserve"> 2023</w:t>
      </w:r>
      <w:r w:rsidR="0002013C" w:rsidRPr="001B7254">
        <w:rPr>
          <w:rFonts w:ascii="Sylfaen" w:hAnsi="Sylfaen"/>
          <w:lang w:val="ka-GE"/>
        </w:rPr>
        <w:t xml:space="preserve"> წელს</w:t>
      </w:r>
      <w:r w:rsidR="000344EB">
        <w:rPr>
          <w:rFonts w:ascii="Sylfaen" w:hAnsi="Sylfaen"/>
          <w:lang w:val="ka-GE"/>
        </w:rPr>
        <w:t xml:space="preserve"> </w:t>
      </w:r>
      <w:r w:rsidR="00247EA2" w:rsidRPr="001B7254">
        <w:rPr>
          <w:rFonts w:ascii="Sylfaen" w:hAnsi="Sylfaen"/>
          <w:lang w:val="ka-GE"/>
        </w:rPr>
        <w:t xml:space="preserve"> შემცირება</w:t>
      </w:r>
      <w:r w:rsidR="0048763C" w:rsidRPr="001B7254">
        <w:rPr>
          <w:rFonts w:ascii="Sylfaen" w:hAnsi="Sylfaen"/>
          <w:lang w:val="ka-GE"/>
        </w:rPr>
        <w:t xml:space="preserve"> იგეგმება 100.0 ათასი ლარით.</w:t>
      </w:r>
    </w:p>
    <w:p w14:paraId="1BC9CC77" w14:textId="77777777" w:rsidR="00ED34D2" w:rsidRPr="001B7254" w:rsidRDefault="00ED34D2" w:rsidP="00935FEC">
      <w:pPr>
        <w:pStyle w:val="Normal29"/>
        <w:spacing w:after="0"/>
        <w:ind w:firstLine="360"/>
        <w:rPr>
          <w:rFonts w:ascii="Sylfaen" w:eastAsia="Sylfaen" w:hAnsi="Sylfaen" w:cs="Sylfaen"/>
          <w:color w:val="000000"/>
          <w:lang w:val="ka-GE"/>
        </w:rPr>
      </w:pPr>
    </w:p>
    <w:p w14:paraId="74A409C3" w14:textId="51479BAB" w:rsidR="007576D2" w:rsidRPr="001B7254" w:rsidRDefault="007576D2" w:rsidP="00935FEC">
      <w:pPr>
        <w:spacing w:after="0" w:line="360" w:lineRule="auto"/>
        <w:ind w:firstLine="720"/>
        <w:jc w:val="center"/>
        <w:rPr>
          <w:rFonts w:ascii="Sylfaen" w:hAnsi="Sylfaen" w:cs="AcadNusx"/>
          <w:b/>
          <w:sz w:val="28"/>
        </w:rPr>
      </w:pPr>
      <w:r w:rsidRPr="001B7254">
        <w:rPr>
          <w:rFonts w:ascii="Sylfaen" w:hAnsi="Sylfaen" w:cs="Sylfaen"/>
          <w:b/>
          <w:sz w:val="28"/>
          <w:lang w:val="ka-GE"/>
        </w:rPr>
        <w:t>თავი</w:t>
      </w:r>
      <w:r w:rsidR="00E57D15" w:rsidRPr="001B7254">
        <w:rPr>
          <w:rFonts w:ascii="Sylfaen" w:hAnsi="Sylfaen" w:cs="AcadNusx"/>
          <w:b/>
          <w:sz w:val="28"/>
          <w:lang w:val="ka-GE"/>
        </w:rPr>
        <w:t xml:space="preserve"> </w:t>
      </w:r>
      <w:r w:rsidR="00E57D15" w:rsidRPr="001B7254">
        <w:rPr>
          <w:rFonts w:ascii="Sylfaen" w:hAnsi="Sylfaen" w:cs="AcadNusx"/>
          <w:b/>
          <w:sz w:val="28"/>
        </w:rPr>
        <w:t>II</w:t>
      </w:r>
    </w:p>
    <w:p w14:paraId="541783D0" w14:textId="7762D609" w:rsidR="007576D2" w:rsidRPr="001B7254" w:rsidRDefault="00C0777F" w:rsidP="00935FEC">
      <w:pPr>
        <w:spacing w:after="0" w:line="360" w:lineRule="auto"/>
        <w:ind w:firstLine="720"/>
        <w:jc w:val="center"/>
        <w:rPr>
          <w:rFonts w:ascii="Sylfaen" w:hAnsi="Sylfaen" w:cs="AcadNusx"/>
          <w:b/>
          <w:sz w:val="28"/>
          <w:lang w:val="ka-GE"/>
        </w:rPr>
      </w:pPr>
      <w:r w:rsidRPr="001B7254">
        <w:rPr>
          <w:rFonts w:ascii="Sylfaen" w:hAnsi="Sylfaen" w:cs="Sylfaen"/>
          <w:b/>
          <w:sz w:val="24"/>
          <w:lang w:val="ka-GE"/>
        </w:rPr>
        <w:t>ბაღდათის</w:t>
      </w:r>
      <w:r w:rsidR="007576D2" w:rsidRPr="001B7254">
        <w:rPr>
          <w:rFonts w:ascii="Sylfaen" w:hAnsi="Sylfaen" w:cs="Sylfaen"/>
          <w:b/>
          <w:sz w:val="24"/>
          <w:lang w:val="ka-GE"/>
        </w:rPr>
        <w:t xml:space="preserve"> მუნიციპალიტეტის ბიუჯეტის პრიორიტეტები 20</w:t>
      </w:r>
      <w:r w:rsidR="00316590">
        <w:rPr>
          <w:rFonts w:ascii="Sylfaen" w:hAnsi="Sylfaen" w:cs="Sylfaen"/>
          <w:b/>
          <w:sz w:val="24"/>
          <w:lang w:val="ka-GE"/>
        </w:rPr>
        <w:t>23</w:t>
      </w:r>
      <w:r w:rsidR="007576D2" w:rsidRPr="001B7254">
        <w:rPr>
          <w:rFonts w:ascii="Sylfaen" w:hAnsi="Sylfaen" w:cs="Sylfaen"/>
          <w:b/>
          <w:sz w:val="24"/>
          <w:lang w:val="ka-GE"/>
        </w:rPr>
        <w:t>-202</w:t>
      </w:r>
      <w:r w:rsidR="00316590">
        <w:rPr>
          <w:rFonts w:ascii="Sylfaen" w:hAnsi="Sylfaen" w:cs="Sylfaen"/>
          <w:b/>
          <w:sz w:val="24"/>
          <w:lang w:val="ka-GE"/>
        </w:rPr>
        <w:t>6</w:t>
      </w:r>
      <w:r w:rsidR="00E57D15" w:rsidRPr="001B7254">
        <w:rPr>
          <w:rFonts w:ascii="Sylfaen" w:hAnsi="Sylfaen" w:cs="Sylfaen"/>
          <w:b/>
          <w:sz w:val="24"/>
          <w:lang w:val="ka-GE"/>
        </w:rPr>
        <w:t xml:space="preserve"> </w:t>
      </w:r>
      <w:r w:rsidR="007576D2" w:rsidRPr="001B7254">
        <w:rPr>
          <w:rFonts w:ascii="Sylfaen" w:hAnsi="Sylfaen" w:cs="Sylfaen"/>
          <w:b/>
          <w:sz w:val="24"/>
          <w:lang w:val="ka-GE"/>
        </w:rPr>
        <w:t>წლებისთვის, პროგრამები/ქვეპროგრამები</w:t>
      </w:r>
    </w:p>
    <w:p w14:paraId="252893B6" w14:textId="0294A5DC" w:rsidR="00F41C4C" w:rsidRPr="00EB4267" w:rsidRDefault="007576D2" w:rsidP="00B4728B">
      <w:pPr>
        <w:spacing w:after="0" w:line="360" w:lineRule="auto"/>
        <w:jc w:val="both"/>
        <w:rPr>
          <w:rFonts w:ascii="Sylfaen" w:eastAsia="Calibri" w:hAnsi="Sylfaen" w:cs="Sylfaen"/>
          <w:b/>
          <w:sz w:val="24"/>
          <w:lang w:val="ka-GE"/>
        </w:rPr>
      </w:pPr>
      <w:r w:rsidRPr="00EB4267">
        <w:rPr>
          <w:rFonts w:ascii="Sylfaen" w:eastAsia="Calibri" w:hAnsi="Sylfaen" w:cs="Sylfaen"/>
          <w:b/>
          <w:bCs/>
          <w:sz w:val="24"/>
          <w:szCs w:val="24"/>
          <w:lang w:val="ka-GE"/>
        </w:rPr>
        <w:lastRenderedPageBreak/>
        <w:t xml:space="preserve">  მუხლი</w:t>
      </w:r>
      <w:r w:rsidRPr="00EB4267">
        <w:rPr>
          <w:rFonts w:ascii="Sylfaen" w:eastAsia="Calibri" w:hAnsi="Sylfaen"/>
          <w:b/>
          <w:bCs/>
          <w:sz w:val="24"/>
          <w:szCs w:val="24"/>
          <w:lang w:val="ka-GE"/>
        </w:rPr>
        <w:t xml:space="preserve"> 1</w:t>
      </w:r>
      <w:r w:rsidR="008A0DE9" w:rsidRPr="00EB4267">
        <w:rPr>
          <w:rFonts w:ascii="Sylfaen" w:eastAsia="Calibri" w:hAnsi="Sylfaen"/>
          <w:b/>
          <w:bCs/>
          <w:sz w:val="24"/>
          <w:szCs w:val="24"/>
          <w:lang w:val="ka-GE"/>
        </w:rPr>
        <w:t>3</w:t>
      </w:r>
      <w:r w:rsidRPr="00EB4267">
        <w:rPr>
          <w:rFonts w:ascii="Sylfaen" w:eastAsia="Calibri" w:hAnsi="Sylfaen"/>
          <w:b/>
          <w:bCs/>
          <w:sz w:val="24"/>
          <w:szCs w:val="24"/>
          <w:lang w:val="ka-GE"/>
        </w:rPr>
        <w:t xml:space="preserve">.  </w:t>
      </w:r>
      <w:r w:rsidR="00C0777F" w:rsidRPr="00EB4267">
        <w:rPr>
          <w:rFonts w:ascii="Sylfaen" w:eastAsia="Calibri" w:hAnsi="Sylfaen" w:cs="Sylfaen"/>
          <w:b/>
          <w:sz w:val="24"/>
          <w:lang w:val="ka-GE"/>
        </w:rPr>
        <w:t>ბაღდათის</w:t>
      </w:r>
      <w:r w:rsidRPr="00EB4267">
        <w:rPr>
          <w:rFonts w:ascii="Sylfaen" w:eastAsia="Calibri" w:hAnsi="Sylfaen" w:cs="Sylfaen"/>
          <w:b/>
          <w:sz w:val="24"/>
          <w:lang w:val="ka-GE"/>
        </w:rPr>
        <w:t xml:space="preserve"> მუნიციპალიტეტის ბიუჯეტის პრიორიტეტები</w:t>
      </w:r>
    </w:p>
    <w:p w14:paraId="1BAB8938" w14:textId="6C1D37B9" w:rsidR="008A0DE9" w:rsidRPr="00EB4267" w:rsidRDefault="00853F0B" w:rsidP="00B4728B">
      <w:pPr>
        <w:spacing w:after="0"/>
        <w:jc w:val="both"/>
        <w:rPr>
          <w:rFonts w:ascii="Sylfaen" w:eastAsia="Calibri" w:hAnsi="Sylfaen"/>
          <w:lang w:val="ka-GE"/>
        </w:rPr>
      </w:pPr>
      <w:r w:rsidRPr="00EB4267">
        <w:rPr>
          <w:rFonts w:ascii="Sylfaen" w:eastAsia="Calibri" w:hAnsi="Sylfaen" w:cs="Sylfaen"/>
          <w:lang w:val="ka-GE"/>
        </w:rPr>
        <w:t>1.</w:t>
      </w:r>
      <w:r w:rsidR="008A0DE9" w:rsidRPr="00EB4267">
        <w:rPr>
          <w:rFonts w:ascii="Sylfaen" w:eastAsia="Calibri" w:hAnsi="Sylfaen" w:cs="Sylfaen"/>
          <w:lang w:val="ka-GE"/>
        </w:rPr>
        <w:t xml:space="preserve"> განისაზღვროს ბაღდათის მუნიციპალიტეტის ბიუჯეტის ძირითადი პრიორიტეტები,მათ ფარგლებში განხორციელებული პროგრამები და ქვეპროგრამები შემდეგი რედააქციით.</w:t>
      </w:r>
    </w:p>
    <w:p w14:paraId="20B77C18" w14:textId="421D8C7E" w:rsidR="00F41C4C" w:rsidRPr="00EB4267" w:rsidRDefault="0094345D" w:rsidP="00B4728B">
      <w:pPr>
        <w:pStyle w:val="Default"/>
        <w:numPr>
          <w:ilvl w:val="0"/>
          <w:numId w:val="2"/>
        </w:numPr>
        <w:spacing w:line="360" w:lineRule="auto"/>
        <w:jc w:val="both"/>
        <w:rPr>
          <w:lang w:val="ka-GE"/>
        </w:rPr>
      </w:pPr>
      <w:r w:rsidRPr="00EB4267">
        <w:rPr>
          <w:lang w:val="ka-GE"/>
        </w:rPr>
        <w:t>მმართველობა და საერთო დანიშნულების ხარჯები</w:t>
      </w:r>
      <w:r w:rsidR="00F41C4C" w:rsidRPr="00EB4267">
        <w:rPr>
          <w:lang w:val="ka-GE"/>
        </w:rPr>
        <w:t>;</w:t>
      </w:r>
    </w:p>
    <w:p w14:paraId="3A20696E" w14:textId="77777777" w:rsidR="00F41C4C" w:rsidRPr="00EB4267" w:rsidRDefault="00F53801" w:rsidP="00B4728B">
      <w:pPr>
        <w:numPr>
          <w:ilvl w:val="0"/>
          <w:numId w:val="2"/>
        </w:numPr>
        <w:tabs>
          <w:tab w:val="left" w:pos="460"/>
        </w:tabs>
        <w:spacing w:after="0" w:line="0" w:lineRule="atLeast"/>
        <w:jc w:val="both"/>
        <w:rPr>
          <w:rFonts w:ascii="Sylfaen" w:eastAsia="Sylfaen" w:hAnsi="Sylfaen"/>
          <w:sz w:val="24"/>
          <w:lang w:val="ka-GE"/>
        </w:rPr>
      </w:pPr>
      <w:r w:rsidRPr="00EB4267">
        <w:rPr>
          <w:rFonts w:ascii="Sylfaen" w:eastAsia="Sylfaen" w:hAnsi="Sylfaen"/>
          <w:sz w:val="24"/>
          <w:lang w:val="ka-GE"/>
        </w:rPr>
        <w:t>ინფრასტრუქტურის მშენებლობა, რეაბილიტაცია და ექსპლოატაცია</w:t>
      </w:r>
    </w:p>
    <w:p w14:paraId="08796A18" w14:textId="77777777" w:rsidR="00F41C4C" w:rsidRPr="00EB4267" w:rsidRDefault="00F41C4C" w:rsidP="00B4728B">
      <w:pPr>
        <w:pStyle w:val="Default"/>
        <w:numPr>
          <w:ilvl w:val="0"/>
          <w:numId w:val="2"/>
        </w:numPr>
        <w:spacing w:line="360" w:lineRule="auto"/>
        <w:jc w:val="both"/>
        <w:rPr>
          <w:lang w:val="ka-GE"/>
        </w:rPr>
      </w:pPr>
      <w:r w:rsidRPr="00EB4267">
        <w:rPr>
          <w:lang w:val="ka-GE"/>
        </w:rPr>
        <w:t>დასუფთავება და გარემოს დაცვა;</w:t>
      </w:r>
    </w:p>
    <w:p w14:paraId="34E7D8FC" w14:textId="77777777" w:rsidR="00F41C4C" w:rsidRPr="00EB4267" w:rsidRDefault="00F41C4C" w:rsidP="00B4728B">
      <w:pPr>
        <w:pStyle w:val="Default"/>
        <w:numPr>
          <w:ilvl w:val="0"/>
          <w:numId w:val="2"/>
        </w:numPr>
        <w:spacing w:line="360" w:lineRule="auto"/>
        <w:jc w:val="both"/>
        <w:rPr>
          <w:lang w:val="ka-GE"/>
        </w:rPr>
      </w:pPr>
      <w:r w:rsidRPr="00EB4267">
        <w:rPr>
          <w:lang w:val="ka-GE"/>
        </w:rPr>
        <w:t>განათლება;</w:t>
      </w:r>
    </w:p>
    <w:p w14:paraId="3D7C1337" w14:textId="77777777" w:rsidR="00F53801" w:rsidRPr="00EB4267" w:rsidRDefault="00F53801" w:rsidP="00B4728B">
      <w:pPr>
        <w:pStyle w:val="Default"/>
        <w:numPr>
          <w:ilvl w:val="0"/>
          <w:numId w:val="2"/>
        </w:numPr>
        <w:spacing w:line="360" w:lineRule="auto"/>
        <w:jc w:val="both"/>
        <w:rPr>
          <w:lang w:val="ka-GE"/>
        </w:rPr>
      </w:pPr>
      <w:r w:rsidRPr="00EB4267">
        <w:rPr>
          <w:rFonts w:eastAsia="Sylfaen"/>
          <w:lang w:val="ka-GE"/>
        </w:rPr>
        <w:t>კულტურა, რელიგია, ახალგაზრდობის ხელშეწყობა და სპორტი;</w:t>
      </w:r>
    </w:p>
    <w:p w14:paraId="25F1934C" w14:textId="62744151" w:rsidR="008A0DE9" w:rsidRPr="00EB4267" w:rsidRDefault="00F53801" w:rsidP="00B4728B">
      <w:pPr>
        <w:pStyle w:val="Default"/>
        <w:numPr>
          <w:ilvl w:val="0"/>
          <w:numId w:val="2"/>
        </w:numPr>
        <w:spacing w:line="360" w:lineRule="auto"/>
        <w:jc w:val="both"/>
        <w:rPr>
          <w:lang w:val="ka-GE"/>
        </w:rPr>
      </w:pPr>
      <w:r w:rsidRPr="00EB4267">
        <w:rPr>
          <w:lang w:val="ka-GE"/>
        </w:rPr>
        <w:t xml:space="preserve">მოსახლეობის </w:t>
      </w:r>
      <w:r w:rsidR="00F41C4C" w:rsidRPr="00EB4267">
        <w:rPr>
          <w:lang w:val="ka-GE"/>
        </w:rPr>
        <w:t xml:space="preserve">ჯანმრთელობის დაცვა და სოციალური უზრუნველყოფა; </w:t>
      </w:r>
    </w:p>
    <w:p w14:paraId="20FA9CAA" w14:textId="739C9692" w:rsidR="0006789D" w:rsidRPr="00EB4267" w:rsidRDefault="0006789D" w:rsidP="00B4728B">
      <w:pPr>
        <w:pStyle w:val="Default"/>
        <w:numPr>
          <w:ilvl w:val="0"/>
          <w:numId w:val="2"/>
        </w:numPr>
        <w:spacing w:line="360" w:lineRule="auto"/>
        <w:jc w:val="both"/>
        <w:rPr>
          <w:lang w:val="ka-GE"/>
        </w:rPr>
      </w:pPr>
      <w:r w:rsidRPr="00EB4267">
        <w:rPr>
          <w:lang w:val="ka-GE"/>
        </w:rPr>
        <w:t>ეკონომიკის განვითარების ხელშწყობა.</w:t>
      </w:r>
    </w:p>
    <w:sdt>
      <w:sdtPr>
        <w:rPr>
          <w:rFonts w:ascii="Sylfaen" w:eastAsiaTheme="minorHAnsi" w:hAnsi="Sylfaen"/>
        </w:rPr>
        <w:id w:val="-158695923"/>
        <w:docPartObj>
          <w:docPartGallery w:val="Cover Pages"/>
          <w:docPartUnique/>
        </w:docPartObj>
      </w:sdtPr>
      <w:sdtEndPr>
        <w:rPr>
          <w:rFonts w:eastAsiaTheme="minorEastAsia"/>
          <w:b/>
          <w:sz w:val="32"/>
          <w:szCs w:val="32"/>
          <w:lang w:val="ka-GE"/>
        </w:rPr>
      </w:sdtEndPr>
      <w:sdtContent>
        <w:p w14:paraId="69AE9DA0" w14:textId="77777777" w:rsidR="00853F0B" w:rsidRPr="00EB4267" w:rsidRDefault="00853F0B" w:rsidP="00B4728B">
          <w:pPr>
            <w:pStyle w:val="NoSpacing"/>
            <w:jc w:val="both"/>
            <w:rPr>
              <w:rFonts w:ascii="Sylfaen" w:eastAsiaTheme="minorHAnsi" w:hAnsi="Sylfaen"/>
            </w:rPr>
          </w:pPr>
        </w:p>
        <w:p w14:paraId="2C5541AA" w14:textId="2383F47F" w:rsidR="00177E04" w:rsidRPr="00EB4267" w:rsidRDefault="00177E04" w:rsidP="00B4728B">
          <w:pPr>
            <w:pStyle w:val="NoSpacing"/>
            <w:jc w:val="both"/>
            <w:rPr>
              <w:rFonts w:ascii="Sylfaen" w:hAnsi="Sylfaen"/>
            </w:rPr>
          </w:pPr>
          <w:r w:rsidRPr="00EB4267">
            <w:rPr>
              <w:rFonts w:ascii="Sylfaen" w:hAnsi="Sylfaen"/>
              <w:noProof/>
            </w:rPr>
            <mc:AlternateContent>
              <mc:Choice Requires="wps">
                <w:drawing>
                  <wp:anchor distT="0" distB="0" distL="114300" distR="114300" simplePos="0" relativeHeight="251655168" behindDoc="0" locked="0" layoutInCell="1" allowOverlap="1" wp14:anchorId="6A3D01E5" wp14:editId="3AB0114E">
                    <wp:simplePos x="0" y="0"/>
                    <wp:positionH relativeFrom="page">
                      <wp:posOffset>3265714</wp:posOffset>
                    </wp:positionH>
                    <wp:positionV relativeFrom="page">
                      <wp:posOffset>8847117</wp:posOffset>
                    </wp:positionV>
                    <wp:extent cx="2802577" cy="241603"/>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2802577" cy="241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03706" w14:textId="77777777" w:rsidR="009836D8" w:rsidRDefault="0081029F" w:rsidP="00177E04">
                                <w:pPr>
                                  <w:pStyle w:val="NoSpacing"/>
                                  <w:jc w:val="center"/>
                                  <w:rPr>
                                    <w:color w:val="595959" w:themeColor="text1" w:themeTint="A6"/>
                                    <w:sz w:val="20"/>
                                    <w:szCs w:val="20"/>
                                  </w:rPr>
                                </w:pPr>
                                <w:sdt>
                                  <w:sdtPr>
                                    <w:rPr>
                                      <w:caps/>
                                      <w:color w:val="595959" w:themeColor="text1" w:themeTint="A6"/>
                                      <w:sz w:val="20"/>
                                      <w:szCs w:val="20"/>
                                    </w:rPr>
                                    <w:alias w:val="Company"/>
                                    <w:tag w:val=""/>
                                    <w:id w:val="1566070482"/>
                                    <w:showingPlcHdr/>
                                    <w:dataBinding w:prefixMappings="xmlns:ns0='http://schemas.openxmlformats.org/officeDocument/2006/extended-properties' " w:xpath="/ns0:Properties[1]/ns0:Company[1]" w:storeItemID="{6668398D-A668-4E3E-A5EB-62B293D839F1}"/>
                                    <w:text/>
                                  </w:sdtPr>
                                  <w:sdtEndPr/>
                                  <w:sdtContent>
                                    <w:r w:rsidR="009836D8">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A3D01E5" id="_x0000_t202" coordsize="21600,21600" o:spt="202" path="m,l,21600r21600,l21600,xe">
                    <v:stroke joinstyle="miter"/>
                    <v:path gradientshapeok="t" o:connecttype="rect"/>
                  </v:shapetype>
                  <v:shape id="Text Box 32" o:spid="_x0000_s1026" type="#_x0000_t202" style="position:absolute;margin-left:257.15pt;margin-top:696.6pt;width:220.7pt;height: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MBdgIAAFQFAAAOAAAAZHJzL2Uyb0RvYy54bWysVE1v2zAMvQ/YfxB0X+0k6weCOkXWosOA&#10;oi3aDj0rspQYk0SNUmJnv36UbKdFt0uHXWSafKTIR1LnF501bKcwNOAqPjkqOVNOQt24dcW/P11/&#10;OuMsROFqYcCpiu9V4BeLjx/OWz9XU9iAqRUyCuLCvPUV38To50UR5EZZEY7AK0dGDWhFpF9cFzWK&#10;lqJbU0zL8qRoAWuPIFUIpL3qjXyR42utZLzTOqjITMUpt5hPzOcqncXiXMzXKPymkUMa4h+ysKJx&#10;dOkh1JWIgm2x+SOUbSRCAB2PJNgCtG6kyjVQNZPyTTWPG+FVroXICf5AU/h/YeXt7h5ZU1d8NuXM&#10;CUs9elJdZF+gY6Qiflof5gR79ASMHempz6M+kDKV3Wm06UsFMbIT0/sDuymaJOX0rJwen55yJsk2&#10;/Tw5KWcpTPHi7THErwosS0LFkbqXSRW7mxB76AhJlzm4bozJHTSOtRU/mR2X2eFgoeDGJazKszCE&#10;SRX1mWcp7o1KGOMelCYucgFJkadQXRpkO0HzI6RULubac1xCJ5SmJN7jOOBfsnqPc1/HeDO4eHC2&#10;jQPM1b9Ju/4xpqx7PHH+qu4kxm7VDZ1eQb2nRiP0qxK8vG6oGzcixHuBtBvUW9r3eEeHNkCswyBx&#10;tgH89Td9wtPIkpWzlnat4uHnVqDizHxzNMxpMUcBR2E1Cm5rL4Hon9BL4mUWyQGjGUWNYJ/pGVim&#10;W8gknKS7Kr4axcvYbzw9I1ItlxlE6+dFvHGPXqbQqRtptp66Z4F+GMBIo3sL4xaK+Zs57LHJ08Fy&#10;G0E3eUgToT2LA9G0unnMh2cmvQ2v/zPq5TFc/AYAAP//AwBQSwMEFAAGAAgAAAAhAObmLnTjAAAA&#10;DQEAAA8AAABkcnMvZG93bnJldi54bWxMj8tOwzAQRfdI/IM1SOyok7gpNMSpEBVCSF3QB6ydZEii&#10;xnYUO4/y9QwrWM7coztn0s2sWzZi7xprJISLABiawpaNqSScji93D8CcV6ZUrTUo4YIONtn1VaqS&#10;0k5mj+PBV4xKjEuUhNr7LuHcFTVq5Ra2Q0PZl+218jT2FS97NVG5bnkUBCuuVWPoQq06fK6xOB8G&#10;LeH9O/9Y7T6Hy7R92457PL8OcSikvL2Znx6BeZz9Hwy/+qQOGTnldjClY62EOFwKQikQaxEBI2Qd&#10;x/fAclotRRgBz1L+/4vsBwAA//8DAFBLAQItABQABgAIAAAAIQC2gziS/gAAAOEBAAATAAAAAAAA&#10;AAAAAAAAAAAAAABbQ29udGVudF9UeXBlc10ueG1sUEsBAi0AFAAGAAgAAAAhADj9If/WAAAAlAEA&#10;AAsAAAAAAAAAAAAAAAAALwEAAF9yZWxzLy5yZWxzUEsBAi0AFAAGAAgAAAAhAJjmYwF2AgAAVAUA&#10;AA4AAAAAAAAAAAAAAAAALgIAAGRycy9lMm9Eb2MueG1sUEsBAi0AFAAGAAgAAAAhAObmLnTjAAAA&#10;DQEAAA8AAAAAAAAAAAAAAAAA0AQAAGRycy9kb3ducmV2LnhtbFBLBQYAAAAABAAEAPMAAADgBQAA&#10;AAA=&#10;" filled="f" stroked="f" strokeweight=".5pt">
                    <v:textbox inset="0,0,0,0">
                      <w:txbxContent>
                        <w:p w14:paraId="41F03706" w14:textId="77777777" w:rsidR="009836D8" w:rsidRDefault="009836D8" w:rsidP="00177E04">
                          <w:pPr>
                            <w:pStyle w:val="NoSpacing"/>
                            <w:jc w:val="center"/>
                            <w:rPr>
                              <w:color w:val="595959" w:themeColor="text1" w:themeTint="A6"/>
                              <w:sz w:val="20"/>
                              <w:szCs w:val="20"/>
                            </w:rPr>
                          </w:pPr>
                          <w:sdt>
                            <w:sdtPr>
                              <w:rPr>
                                <w:caps/>
                                <w:color w:val="595959" w:themeColor="text1" w:themeTint="A6"/>
                                <w:sz w:val="20"/>
                                <w:szCs w:val="20"/>
                              </w:rPr>
                              <w:alias w:val="Company"/>
                              <w:tag w:val=""/>
                              <w:id w:val="1566070482"/>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r w:rsidR="00853F0B" w:rsidRPr="00EB4267">
            <w:rPr>
              <w:rFonts w:ascii="Sylfaen" w:eastAsiaTheme="minorHAnsi" w:hAnsi="Sylfaen"/>
              <w:lang w:val="ka-GE"/>
            </w:rPr>
            <w:t>2. განისაზღვროს ბაღდათის მუნიციპალიტეტის ბიუჯეტის პროგრამების და ქვეპროგრამების აღწერა და მიზანი შემდეგი რედაქციით:</w:t>
          </w:r>
        </w:p>
      </w:sdtContent>
    </w:sdt>
    <w:p w14:paraId="75C4B54C" w14:textId="18476BAE" w:rsidR="00F82829"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t xml:space="preserve">ა) </w:t>
      </w:r>
      <w:r w:rsidR="00177E04" w:rsidRPr="00EB4267">
        <w:rPr>
          <w:rFonts w:ascii="Sylfaen" w:hAnsi="Sylfaen"/>
          <w:b/>
          <w:sz w:val="24"/>
          <w:szCs w:val="24"/>
          <w:lang w:val="ka-GE"/>
        </w:rPr>
        <w:t>მმართველობა და საერთო დანიშნულების ხარჯები</w:t>
      </w:r>
      <w:r w:rsidR="002E3F4F" w:rsidRPr="00EB4267">
        <w:rPr>
          <w:rFonts w:ascii="Sylfaen" w:hAnsi="Sylfaen"/>
          <w:b/>
          <w:sz w:val="24"/>
          <w:szCs w:val="24"/>
          <w:lang w:val="ka-GE"/>
        </w:rPr>
        <w:t xml:space="preserve"> (კოდი 01 00 )</w:t>
      </w:r>
      <w:r w:rsidR="00F82829" w:rsidRPr="00EB4267">
        <w:rPr>
          <w:rFonts w:ascii="Sylfaen" w:hAnsi="Sylfaen"/>
          <w:b/>
          <w:sz w:val="24"/>
          <w:szCs w:val="24"/>
          <w:lang w:val="ka-GE"/>
        </w:rPr>
        <w:t xml:space="preserve"> </w:t>
      </w:r>
    </w:p>
    <w:p w14:paraId="097745EE" w14:textId="03A47303" w:rsidR="00177E04" w:rsidRPr="00EB4267" w:rsidRDefault="00E46B08" w:rsidP="00B4728B">
      <w:pPr>
        <w:spacing w:after="0"/>
        <w:jc w:val="both"/>
        <w:rPr>
          <w:rFonts w:ascii="Sylfaen" w:eastAsia="Sylfaen" w:hAnsi="Sylfaen"/>
          <w:sz w:val="24"/>
          <w:szCs w:val="24"/>
          <w:lang w:val="ka-GE"/>
        </w:rPr>
      </w:pPr>
      <w:r w:rsidRPr="00EB4267">
        <w:rPr>
          <w:rFonts w:ascii="Sylfaen" w:eastAsia="Sylfaen" w:hAnsi="Sylfaen"/>
          <w:sz w:val="24"/>
          <w:szCs w:val="24"/>
          <w:lang w:val="ka-GE"/>
        </w:rPr>
        <w:t xml:space="preserve"> პრიორიტეტის</w:t>
      </w:r>
      <w:r w:rsidR="00F82829" w:rsidRPr="00EB4267">
        <w:rPr>
          <w:rFonts w:ascii="Sylfaen" w:eastAsia="Sylfaen" w:hAnsi="Sylfaen"/>
          <w:sz w:val="24"/>
          <w:szCs w:val="24"/>
          <w:lang w:val="ka-GE"/>
        </w:rPr>
        <w:t xml:space="preserve"> მოკლე აღწერა-</w:t>
      </w:r>
      <w:r w:rsidRPr="00EB4267">
        <w:rPr>
          <w:rFonts w:ascii="Sylfaen" w:eastAsia="Sylfaen" w:hAnsi="Sylfaen"/>
          <w:sz w:val="24"/>
          <w:szCs w:val="24"/>
          <w:lang w:val="ka-GE"/>
        </w:rPr>
        <w:t xml:space="preserve"> </w:t>
      </w:r>
      <w:r w:rsidR="00F82829" w:rsidRPr="00EB4267">
        <w:rPr>
          <w:rFonts w:ascii="Sylfaen" w:eastAsia="Sylfaen" w:hAnsi="Sylfaen"/>
          <w:sz w:val="24"/>
          <w:szCs w:val="24"/>
          <w:lang w:val="ka-GE"/>
        </w:rPr>
        <w:t>პრიორიტეტი მოიცავს საკანომმდებლო და აღმასრულებებლი ორგანოების საქმიანობის უზრუნველყოფის ხარჯებს,</w:t>
      </w:r>
      <w:r w:rsidR="00021393" w:rsidRPr="00EB4267">
        <w:rPr>
          <w:rFonts w:ascii="Sylfaen" w:eastAsia="Sylfaen" w:hAnsi="Sylfaen"/>
          <w:sz w:val="24"/>
          <w:szCs w:val="24"/>
          <w:lang w:val="ka-GE"/>
        </w:rPr>
        <w:t xml:space="preserve"> </w:t>
      </w:r>
      <w:r w:rsidR="00F82829" w:rsidRPr="00EB4267">
        <w:rPr>
          <w:rFonts w:ascii="Sylfaen" w:eastAsia="Sylfaen" w:hAnsi="Sylfaen"/>
          <w:sz w:val="24"/>
          <w:szCs w:val="24"/>
          <w:lang w:val="ka-GE"/>
        </w:rPr>
        <w:t>ასევე საერთო დანიშნულების ხარჯებს</w:t>
      </w:r>
      <w:r w:rsidR="003C1112" w:rsidRPr="00EB4267">
        <w:rPr>
          <w:rFonts w:ascii="Sylfaen" w:eastAsia="Sylfaen" w:hAnsi="Sylfaen"/>
          <w:sz w:val="24"/>
          <w:szCs w:val="24"/>
          <w:lang w:val="ka-GE"/>
        </w:rPr>
        <w:t>, მათ შორის თანამშრომელთა პროფესიული უზრუნველყოფის მიმართულებით.</w:t>
      </w:r>
    </w:p>
    <w:p w14:paraId="1F5CE8F2" w14:textId="06FAA6E4" w:rsidR="00177E04"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t xml:space="preserve">ბ) </w:t>
      </w:r>
      <w:r w:rsidR="00177E04" w:rsidRPr="00EB4267">
        <w:rPr>
          <w:rFonts w:ascii="Sylfaen" w:hAnsi="Sylfaen"/>
          <w:b/>
          <w:sz w:val="24"/>
          <w:szCs w:val="24"/>
          <w:lang w:val="ka-GE"/>
        </w:rPr>
        <w:t>ინფრასტრუქტურის მშენებლობა, რეაბილიტაცია და ექსპლოატაცია</w:t>
      </w:r>
      <w:r w:rsidR="00E7392A" w:rsidRPr="00EB4267">
        <w:rPr>
          <w:rFonts w:ascii="Sylfaen" w:hAnsi="Sylfaen"/>
          <w:b/>
          <w:sz w:val="24"/>
          <w:szCs w:val="24"/>
          <w:lang w:val="ka-GE"/>
        </w:rPr>
        <w:t xml:space="preserve"> (კოდი 02 00 )</w:t>
      </w:r>
    </w:p>
    <w:p w14:paraId="3FA6B524" w14:textId="0316E3AD" w:rsidR="006B0CD1" w:rsidRPr="00EB4267" w:rsidRDefault="003D5E0C" w:rsidP="00B4728B">
      <w:pPr>
        <w:spacing w:after="0"/>
        <w:jc w:val="both"/>
        <w:rPr>
          <w:rFonts w:ascii="Sylfaen" w:hAnsi="Sylfaen"/>
          <w:bCs/>
          <w:sz w:val="24"/>
          <w:szCs w:val="24"/>
          <w:lang w:val="ka-GE"/>
        </w:rPr>
      </w:pPr>
      <w:r w:rsidRPr="00EB4267">
        <w:rPr>
          <w:rFonts w:ascii="Sylfaen" w:hAnsi="Sylfaen"/>
          <w:bCs/>
          <w:sz w:val="24"/>
          <w:szCs w:val="24"/>
          <w:lang w:val="ka-GE"/>
        </w:rPr>
        <w:t xml:space="preserve"> პრიორიტეტის მოკლე აღწერა-</w:t>
      </w:r>
      <w:r w:rsidR="00DD4694" w:rsidRPr="00EB4267">
        <w:rPr>
          <w:rFonts w:ascii="Sylfaen" w:hAnsi="Sylfaen"/>
          <w:bCs/>
          <w:sz w:val="24"/>
          <w:szCs w:val="24"/>
          <w:lang w:val="ka-GE"/>
        </w:rPr>
        <w:t xml:space="preserve"> </w:t>
      </w:r>
      <w:r w:rsidRPr="00EB4267">
        <w:rPr>
          <w:rFonts w:ascii="Sylfaen" w:hAnsi="Sylfaen"/>
          <w:bCs/>
          <w:sz w:val="24"/>
          <w:szCs w:val="24"/>
          <w:lang w:val="ka-GE"/>
        </w:rPr>
        <w:t xml:space="preserve">მუნიციპალიტეტის ინფრასტრუქტურის განვითარება და გაუმჯობესება პირდაპირ კავშირშია მუნიციპალიეტეტის მოსახლეობის კეთილდრეობასთან.ინფრასტრუქტურის მოწესრიგება (როგორიცაა გზების,გარე </w:t>
      </w:r>
      <w:r w:rsidR="00A7535D" w:rsidRPr="00EB4267">
        <w:rPr>
          <w:rFonts w:ascii="Sylfaen" w:hAnsi="Sylfaen"/>
          <w:bCs/>
          <w:sz w:val="24"/>
          <w:szCs w:val="24"/>
          <w:lang w:val="ka-GE"/>
        </w:rPr>
        <w:t>განათ</w:t>
      </w:r>
      <w:r w:rsidRPr="00EB4267">
        <w:rPr>
          <w:rFonts w:ascii="Sylfaen" w:hAnsi="Sylfaen"/>
          <w:bCs/>
          <w:sz w:val="24"/>
          <w:szCs w:val="24"/>
          <w:lang w:val="ka-GE"/>
        </w:rPr>
        <w:t xml:space="preserve">ების, წყლის სისტემების და სხვა.) ხელს უწყობს მუნიციპალიტეტში ინვესტიციების მოზიდვას,რაც წინა პირობაა ტურიზმის </w:t>
      </w:r>
      <w:r w:rsidR="00B35460" w:rsidRPr="00EB4267">
        <w:rPr>
          <w:rFonts w:ascii="Sylfaen" w:hAnsi="Sylfaen"/>
          <w:bCs/>
          <w:sz w:val="24"/>
          <w:szCs w:val="24"/>
          <w:lang w:val="ka-GE"/>
        </w:rPr>
        <w:t>მრეწვე</w:t>
      </w:r>
      <w:r w:rsidRPr="00EB4267">
        <w:rPr>
          <w:rFonts w:ascii="Sylfaen" w:hAnsi="Sylfaen"/>
          <w:bCs/>
          <w:sz w:val="24"/>
          <w:szCs w:val="24"/>
          <w:lang w:val="ka-GE"/>
        </w:rPr>
        <w:t xml:space="preserve">ლობის,სოფლის მეურნეობის და სხვა დარგების განვითარების.აღნიშნული </w:t>
      </w:r>
      <w:r w:rsidR="00B35460" w:rsidRPr="00EB4267">
        <w:rPr>
          <w:rFonts w:ascii="Sylfaen" w:hAnsi="Sylfaen"/>
          <w:bCs/>
          <w:sz w:val="24"/>
          <w:szCs w:val="24"/>
          <w:lang w:val="ka-GE"/>
        </w:rPr>
        <w:t>მიმართუ</w:t>
      </w:r>
      <w:r w:rsidRPr="00EB4267">
        <w:rPr>
          <w:rFonts w:ascii="Sylfaen" w:hAnsi="Sylfaen"/>
          <w:bCs/>
          <w:sz w:val="24"/>
          <w:szCs w:val="24"/>
          <w:lang w:val="ka-GE"/>
        </w:rPr>
        <w:t>ლება</w:t>
      </w:r>
      <w:r w:rsidR="00B35460" w:rsidRPr="00EB4267">
        <w:rPr>
          <w:rFonts w:ascii="Sylfaen" w:hAnsi="Sylfaen"/>
          <w:bCs/>
          <w:sz w:val="24"/>
          <w:szCs w:val="24"/>
          <w:lang w:val="ka-GE"/>
        </w:rPr>
        <w:t xml:space="preserve"> ბიუჯეტის ერთ-ერთ მთავარ პრიორიტეტს წარმოადგენს</w:t>
      </w:r>
      <w:r w:rsidR="0010145B" w:rsidRPr="00EB4267">
        <w:rPr>
          <w:rFonts w:ascii="Sylfaen" w:hAnsi="Sylfaen"/>
          <w:bCs/>
          <w:sz w:val="24"/>
          <w:szCs w:val="24"/>
          <w:lang w:val="ka-GE"/>
        </w:rPr>
        <w:t>. პრიორიტეტის ფარგლებში გაგრძელდება საგზაო ინფრასტრუქტურის მშენებლობა-რეაბილიტაცია,წყლის სისტემების,გარე განათების ქსელის მოწყობა-რეაბილიტაცია და სხვა.დაფინანსდება როგორც ახალი ობიექტების მშენებლობა ასევე არსებულის რეაბილიტაცია და მოვლა-შენახვის ხარჯები.</w:t>
      </w:r>
    </w:p>
    <w:p w14:paraId="379A06BD" w14:textId="58E1208A" w:rsidR="00FA20A8" w:rsidRPr="00EB4267" w:rsidRDefault="00853F0B" w:rsidP="00B4728B">
      <w:pPr>
        <w:spacing w:after="0"/>
        <w:jc w:val="both"/>
        <w:rPr>
          <w:rFonts w:ascii="Sylfaen" w:hAnsi="Sylfaen"/>
          <w:b/>
          <w:bCs/>
          <w:sz w:val="24"/>
          <w:szCs w:val="24"/>
          <w:lang w:val="ka-GE"/>
        </w:rPr>
      </w:pPr>
      <w:r w:rsidRPr="00EB4267">
        <w:rPr>
          <w:rFonts w:ascii="Sylfaen" w:hAnsi="Sylfaen"/>
          <w:b/>
          <w:bCs/>
          <w:sz w:val="24"/>
          <w:szCs w:val="24"/>
          <w:lang w:val="ka-GE"/>
        </w:rPr>
        <w:t xml:space="preserve">ბ.ა) </w:t>
      </w:r>
      <w:r w:rsidR="00FA20A8" w:rsidRPr="00EB4267">
        <w:rPr>
          <w:rFonts w:ascii="Sylfaen" w:hAnsi="Sylfaen"/>
          <w:b/>
          <w:bCs/>
          <w:sz w:val="24"/>
          <w:szCs w:val="24"/>
          <w:lang w:val="ka-GE"/>
        </w:rPr>
        <w:t>საგზაო  ინფრასტრუქტურის მშენებლობა-რეაბილიტაცია და მოვლა-შენახვა (კოდი 02 01)</w:t>
      </w:r>
    </w:p>
    <w:p w14:paraId="17379652" w14:textId="77777777" w:rsidR="00F65688" w:rsidRPr="00EB4267" w:rsidRDefault="00F65688" w:rsidP="00B4728B">
      <w:pPr>
        <w:pStyle w:val="CommentText"/>
        <w:spacing w:after="0"/>
        <w:jc w:val="both"/>
        <w:rPr>
          <w:rFonts w:ascii="Sylfaen" w:eastAsia="Sylfaen" w:hAnsi="Sylfaen" w:cs="Arial"/>
          <w:sz w:val="24"/>
          <w:szCs w:val="24"/>
          <w:lang w:val="ka-GE"/>
        </w:rPr>
      </w:pPr>
      <w:r w:rsidRPr="00EB4267">
        <w:rPr>
          <w:rFonts w:ascii="Sylfaen" w:eastAsia="Sylfaen" w:hAnsi="Sylfaen" w:cs="Arial"/>
          <w:sz w:val="24"/>
          <w:szCs w:val="24"/>
          <w:lang w:val="ka-GE"/>
        </w:rPr>
        <w:t>პროგრამა გულისხმობს გზების ტექნიკური მდგომარეობის გაუმჯობესებას,ახალი გზების მშენებლობას და არსებული საგზაო ინფრასტრუქტურის განვითარებას, სატრანსპორტო კვანძების რეაბილიტაციას. პროგრამის ფარგლებში ხორციელდება მუნიციპალიტეტში არსებული დაზიანებული და ამორტიზებული გზების და ტროტუარების კაპიტალური შეკეთება, შიდასასოფლო და შიდასაუბნე გზების ბეტონის საფარის მოწყობა, გრუნტის საფარის მოსწორება და მოხრეშვა.  პროექტების ძირითადი ნაწილი ხორციელდება რეგიონალური განვითარების ფონდიდან გამოყოფილი თანხებით.</w:t>
      </w:r>
    </w:p>
    <w:p w14:paraId="6327F141" w14:textId="72FE0CA2" w:rsidR="00F65688" w:rsidRPr="00EB4267" w:rsidRDefault="00EB1469" w:rsidP="00B4728B">
      <w:pPr>
        <w:pStyle w:val="CommentText"/>
        <w:spacing w:after="0"/>
        <w:jc w:val="both"/>
        <w:rPr>
          <w:rFonts w:ascii="Sylfaen" w:hAnsi="Sylfaen"/>
          <w:sz w:val="24"/>
          <w:szCs w:val="24"/>
        </w:rPr>
      </w:pPr>
      <w:r w:rsidRPr="00EB4267">
        <w:rPr>
          <w:rFonts w:ascii="Sylfaen" w:eastAsia="Sylfaen" w:hAnsi="Sylfaen" w:cs="Arial"/>
          <w:sz w:val="24"/>
          <w:szCs w:val="24"/>
          <w:lang w:val="ka-GE"/>
        </w:rPr>
        <w:t xml:space="preserve">  </w:t>
      </w:r>
      <w:r w:rsidRPr="00EB4267">
        <w:rPr>
          <w:rFonts w:ascii="Sylfaen" w:hAnsi="Sylfaen"/>
          <w:sz w:val="24"/>
          <w:szCs w:val="24"/>
          <w:lang w:val="ka-GE"/>
        </w:rPr>
        <w:t xml:space="preserve">პროგრამის მიზანია </w:t>
      </w:r>
      <w:r w:rsidR="00F65688" w:rsidRPr="00EB4267">
        <w:rPr>
          <w:rFonts w:ascii="Sylfaen" w:hAnsi="Sylfaen" w:cs="Sylfaen"/>
          <w:sz w:val="24"/>
          <w:szCs w:val="24"/>
        </w:rPr>
        <w:t>მოწესრიგებული</w:t>
      </w:r>
      <w:r w:rsidR="00F65688" w:rsidRPr="00EB4267">
        <w:rPr>
          <w:rFonts w:ascii="Sylfaen" w:hAnsi="Sylfaen"/>
          <w:sz w:val="24"/>
          <w:szCs w:val="24"/>
        </w:rPr>
        <w:t xml:space="preserve"> </w:t>
      </w:r>
      <w:r w:rsidR="00F65688" w:rsidRPr="00EB4267">
        <w:rPr>
          <w:rFonts w:ascii="Sylfaen" w:hAnsi="Sylfaen" w:cs="Sylfaen"/>
          <w:sz w:val="24"/>
          <w:szCs w:val="24"/>
        </w:rPr>
        <w:t>საგზაო</w:t>
      </w:r>
      <w:r w:rsidR="00F65688" w:rsidRPr="00EB4267">
        <w:rPr>
          <w:rFonts w:ascii="Sylfaen" w:hAnsi="Sylfaen"/>
          <w:sz w:val="24"/>
          <w:szCs w:val="24"/>
        </w:rPr>
        <w:t xml:space="preserve"> </w:t>
      </w:r>
      <w:r w:rsidR="00F65688" w:rsidRPr="00EB4267">
        <w:rPr>
          <w:rFonts w:ascii="Sylfaen" w:hAnsi="Sylfaen" w:cs="Sylfaen"/>
          <w:sz w:val="24"/>
          <w:szCs w:val="24"/>
        </w:rPr>
        <w:t>ინფრასტრუქტურა</w:t>
      </w:r>
      <w:r w:rsidR="00F65688" w:rsidRPr="00EB4267">
        <w:rPr>
          <w:rFonts w:ascii="Sylfaen" w:hAnsi="Sylfaen"/>
          <w:sz w:val="24"/>
          <w:szCs w:val="24"/>
        </w:rPr>
        <w:t xml:space="preserve"> </w:t>
      </w:r>
      <w:r w:rsidR="00F65688" w:rsidRPr="00EB4267">
        <w:rPr>
          <w:rFonts w:ascii="Sylfaen" w:hAnsi="Sylfaen" w:cs="Sylfaen"/>
          <w:sz w:val="24"/>
          <w:szCs w:val="24"/>
        </w:rPr>
        <w:t>და</w:t>
      </w:r>
      <w:r w:rsidR="00F65688" w:rsidRPr="00EB4267">
        <w:rPr>
          <w:rFonts w:ascii="Sylfaen" w:hAnsi="Sylfaen"/>
          <w:sz w:val="24"/>
          <w:szCs w:val="24"/>
        </w:rPr>
        <w:t xml:space="preserve"> </w:t>
      </w:r>
      <w:r w:rsidR="00F65688" w:rsidRPr="00EB4267">
        <w:rPr>
          <w:rFonts w:ascii="Sylfaen" w:hAnsi="Sylfaen" w:cs="Sylfaen"/>
          <w:sz w:val="24"/>
          <w:szCs w:val="24"/>
        </w:rPr>
        <w:t>მოსახლეობის</w:t>
      </w:r>
      <w:r w:rsidR="00F65688" w:rsidRPr="00EB4267">
        <w:rPr>
          <w:rFonts w:ascii="Sylfaen" w:hAnsi="Sylfaen"/>
          <w:sz w:val="24"/>
          <w:szCs w:val="24"/>
        </w:rPr>
        <w:t xml:space="preserve"> </w:t>
      </w:r>
      <w:r w:rsidR="00F65688" w:rsidRPr="00EB4267">
        <w:rPr>
          <w:rFonts w:ascii="Sylfaen" w:hAnsi="Sylfaen" w:cs="Sylfaen"/>
          <w:sz w:val="24"/>
          <w:szCs w:val="24"/>
        </w:rPr>
        <w:t>გადაადგილებისათვის</w:t>
      </w:r>
      <w:r w:rsidR="00F65688" w:rsidRPr="00EB4267">
        <w:rPr>
          <w:rFonts w:ascii="Sylfaen" w:hAnsi="Sylfaen"/>
          <w:sz w:val="24"/>
          <w:szCs w:val="24"/>
        </w:rPr>
        <w:t xml:space="preserve"> </w:t>
      </w:r>
      <w:r w:rsidR="00F65688" w:rsidRPr="00EB4267">
        <w:rPr>
          <w:rFonts w:ascii="Sylfaen" w:hAnsi="Sylfaen" w:cs="Sylfaen"/>
          <w:sz w:val="24"/>
          <w:szCs w:val="24"/>
        </w:rPr>
        <w:t>უსაფრთხო</w:t>
      </w:r>
      <w:r w:rsidR="00F65688" w:rsidRPr="00EB4267">
        <w:rPr>
          <w:rFonts w:ascii="Sylfaen" w:hAnsi="Sylfaen"/>
          <w:sz w:val="24"/>
          <w:szCs w:val="24"/>
        </w:rPr>
        <w:t xml:space="preserve"> </w:t>
      </w:r>
      <w:r w:rsidR="00F65688" w:rsidRPr="00EB4267">
        <w:rPr>
          <w:rFonts w:ascii="Sylfaen" w:hAnsi="Sylfaen" w:cs="Sylfaen"/>
          <w:sz w:val="24"/>
          <w:szCs w:val="24"/>
        </w:rPr>
        <w:t>გარემოს</w:t>
      </w:r>
      <w:r w:rsidR="00F65688" w:rsidRPr="00EB4267">
        <w:rPr>
          <w:rFonts w:ascii="Sylfaen" w:hAnsi="Sylfaen"/>
          <w:sz w:val="24"/>
          <w:szCs w:val="24"/>
        </w:rPr>
        <w:t xml:space="preserve"> </w:t>
      </w:r>
      <w:r w:rsidR="00F65688" w:rsidRPr="00EB4267">
        <w:rPr>
          <w:rFonts w:ascii="Sylfaen" w:hAnsi="Sylfaen" w:cs="Sylfaen"/>
          <w:sz w:val="24"/>
          <w:szCs w:val="24"/>
        </w:rPr>
        <w:t>შექმნა</w:t>
      </w:r>
      <w:r w:rsidR="00F65688" w:rsidRPr="00EB4267">
        <w:rPr>
          <w:rFonts w:ascii="Sylfaen" w:hAnsi="Sylfaen"/>
          <w:sz w:val="24"/>
          <w:szCs w:val="24"/>
        </w:rPr>
        <w:t xml:space="preserve">. </w:t>
      </w:r>
      <w:r w:rsidR="00F65688" w:rsidRPr="00EB4267">
        <w:rPr>
          <w:rFonts w:ascii="Sylfaen" w:hAnsi="Sylfaen" w:cs="Sylfaen"/>
          <w:sz w:val="24"/>
          <w:szCs w:val="24"/>
        </w:rPr>
        <w:t>მ</w:t>
      </w:r>
      <w:r w:rsidR="00F65688" w:rsidRPr="00EB4267">
        <w:rPr>
          <w:rFonts w:ascii="Sylfaen" w:hAnsi="Sylfaen"/>
          <w:sz w:val="24"/>
          <w:szCs w:val="24"/>
        </w:rPr>
        <w:t>.</w:t>
      </w:r>
      <w:r w:rsidR="00F65688" w:rsidRPr="00EB4267">
        <w:rPr>
          <w:rFonts w:ascii="Sylfaen" w:hAnsi="Sylfaen" w:cs="Sylfaen"/>
          <w:sz w:val="24"/>
          <w:szCs w:val="24"/>
        </w:rPr>
        <w:t>შ</w:t>
      </w:r>
      <w:r w:rsidR="00F65688" w:rsidRPr="00EB4267">
        <w:rPr>
          <w:rFonts w:ascii="Sylfaen" w:hAnsi="Sylfaen"/>
          <w:sz w:val="24"/>
          <w:szCs w:val="24"/>
        </w:rPr>
        <w:t xml:space="preserve">. </w:t>
      </w:r>
      <w:r w:rsidR="00F65688" w:rsidRPr="00EB4267">
        <w:rPr>
          <w:rFonts w:ascii="Sylfaen" w:hAnsi="Sylfaen" w:cs="Sylfaen"/>
          <w:sz w:val="24"/>
          <w:szCs w:val="24"/>
        </w:rPr>
        <w:t>საბავშვო</w:t>
      </w:r>
      <w:r w:rsidR="00F65688" w:rsidRPr="00EB4267">
        <w:rPr>
          <w:rFonts w:ascii="Sylfaen" w:hAnsi="Sylfaen"/>
          <w:sz w:val="24"/>
          <w:szCs w:val="24"/>
        </w:rPr>
        <w:t xml:space="preserve"> </w:t>
      </w:r>
      <w:r w:rsidR="00F65688" w:rsidRPr="00EB4267">
        <w:rPr>
          <w:rFonts w:ascii="Sylfaen" w:hAnsi="Sylfaen" w:cs="Sylfaen"/>
          <w:sz w:val="24"/>
          <w:szCs w:val="24"/>
        </w:rPr>
        <w:t>ეტლით</w:t>
      </w:r>
      <w:r w:rsidR="00F65688" w:rsidRPr="00EB4267">
        <w:rPr>
          <w:rFonts w:ascii="Sylfaen" w:hAnsi="Sylfaen"/>
          <w:sz w:val="24"/>
          <w:szCs w:val="24"/>
        </w:rPr>
        <w:t xml:space="preserve"> </w:t>
      </w:r>
      <w:r w:rsidR="00F65688" w:rsidRPr="00EB4267">
        <w:rPr>
          <w:rFonts w:ascii="Sylfaen" w:hAnsi="Sylfaen" w:cs="Sylfaen"/>
          <w:sz w:val="24"/>
          <w:szCs w:val="24"/>
        </w:rPr>
        <w:t>მოსარგებლეებისათვის</w:t>
      </w:r>
      <w:r w:rsidR="00F65688" w:rsidRPr="00EB4267">
        <w:rPr>
          <w:rFonts w:ascii="Sylfaen" w:hAnsi="Sylfaen"/>
          <w:sz w:val="24"/>
          <w:szCs w:val="24"/>
        </w:rPr>
        <w:t xml:space="preserve"> </w:t>
      </w:r>
      <w:r w:rsidR="00F65688" w:rsidRPr="00EB4267">
        <w:rPr>
          <w:rFonts w:ascii="Sylfaen" w:hAnsi="Sylfaen" w:cs="Sylfaen"/>
          <w:sz w:val="24"/>
          <w:szCs w:val="24"/>
        </w:rPr>
        <w:t>და</w:t>
      </w:r>
      <w:r w:rsidR="00F65688" w:rsidRPr="00EB4267">
        <w:rPr>
          <w:rFonts w:ascii="Sylfaen" w:hAnsi="Sylfaen"/>
          <w:sz w:val="24"/>
          <w:szCs w:val="24"/>
        </w:rPr>
        <w:t xml:space="preserve"> </w:t>
      </w:r>
      <w:r w:rsidR="00F65688" w:rsidRPr="00EB4267">
        <w:rPr>
          <w:rFonts w:ascii="Sylfaen" w:hAnsi="Sylfaen" w:cs="Sylfaen"/>
          <w:sz w:val="24"/>
          <w:szCs w:val="24"/>
        </w:rPr>
        <w:t>შშმპ</w:t>
      </w:r>
      <w:r w:rsidR="00F65688" w:rsidRPr="00EB4267">
        <w:rPr>
          <w:rFonts w:ascii="Sylfaen" w:hAnsi="Sylfaen"/>
          <w:sz w:val="24"/>
          <w:szCs w:val="24"/>
        </w:rPr>
        <w:t xml:space="preserve"> </w:t>
      </w:r>
      <w:r w:rsidR="00F65688" w:rsidRPr="00EB4267">
        <w:rPr>
          <w:rFonts w:ascii="Sylfaen" w:hAnsi="Sylfaen" w:cs="Sylfaen"/>
          <w:sz w:val="24"/>
          <w:szCs w:val="24"/>
        </w:rPr>
        <w:t>პირებისათვის</w:t>
      </w:r>
      <w:r w:rsidR="00F65688" w:rsidRPr="00EB4267">
        <w:rPr>
          <w:rFonts w:ascii="Sylfaen" w:hAnsi="Sylfaen"/>
          <w:sz w:val="24"/>
          <w:szCs w:val="24"/>
        </w:rPr>
        <w:t xml:space="preserve"> </w:t>
      </w:r>
      <w:r w:rsidR="00F65688" w:rsidRPr="00EB4267">
        <w:rPr>
          <w:rFonts w:ascii="Sylfaen" w:hAnsi="Sylfaen" w:cs="Sylfaen"/>
          <w:sz w:val="24"/>
          <w:szCs w:val="24"/>
        </w:rPr>
        <w:t>ადაპტირებული</w:t>
      </w:r>
      <w:r w:rsidR="00F65688" w:rsidRPr="00EB4267">
        <w:rPr>
          <w:rFonts w:ascii="Sylfaen" w:hAnsi="Sylfaen"/>
          <w:sz w:val="24"/>
          <w:szCs w:val="24"/>
        </w:rPr>
        <w:t xml:space="preserve">, </w:t>
      </w:r>
      <w:r w:rsidR="00F65688" w:rsidRPr="00EB4267">
        <w:rPr>
          <w:rFonts w:ascii="Sylfaen" w:hAnsi="Sylfaen" w:cs="Sylfaen"/>
          <w:sz w:val="24"/>
          <w:szCs w:val="24"/>
        </w:rPr>
        <w:t>ქალების</w:t>
      </w:r>
      <w:r w:rsidR="00F65688" w:rsidRPr="00EB4267">
        <w:rPr>
          <w:rFonts w:ascii="Sylfaen" w:hAnsi="Sylfaen"/>
          <w:sz w:val="24"/>
          <w:szCs w:val="24"/>
        </w:rPr>
        <w:t xml:space="preserve">, </w:t>
      </w:r>
      <w:r w:rsidR="00F65688" w:rsidRPr="00EB4267">
        <w:rPr>
          <w:rFonts w:ascii="Sylfaen" w:hAnsi="Sylfaen" w:cs="Sylfaen"/>
          <w:sz w:val="24"/>
          <w:szCs w:val="24"/>
        </w:rPr>
        <w:t>ბავშვების</w:t>
      </w:r>
      <w:r w:rsidR="00F65688" w:rsidRPr="00EB4267">
        <w:rPr>
          <w:rFonts w:ascii="Sylfaen" w:hAnsi="Sylfaen"/>
          <w:sz w:val="24"/>
          <w:szCs w:val="24"/>
        </w:rPr>
        <w:t xml:space="preserve">, </w:t>
      </w:r>
      <w:r w:rsidR="00F65688" w:rsidRPr="00EB4267">
        <w:rPr>
          <w:rFonts w:ascii="Sylfaen" w:hAnsi="Sylfaen" w:cs="Sylfaen"/>
          <w:sz w:val="24"/>
          <w:szCs w:val="24"/>
        </w:rPr>
        <w:t>ხანდაზმულთა</w:t>
      </w:r>
      <w:r w:rsidR="00F65688" w:rsidRPr="00EB4267">
        <w:rPr>
          <w:rFonts w:ascii="Sylfaen" w:hAnsi="Sylfaen"/>
          <w:sz w:val="24"/>
          <w:szCs w:val="24"/>
        </w:rPr>
        <w:t xml:space="preserve"> </w:t>
      </w:r>
      <w:r w:rsidR="00F65688" w:rsidRPr="00EB4267">
        <w:rPr>
          <w:rFonts w:ascii="Sylfaen" w:hAnsi="Sylfaen" w:cs="Sylfaen"/>
          <w:sz w:val="24"/>
          <w:szCs w:val="24"/>
        </w:rPr>
        <w:t>კომფორტული</w:t>
      </w:r>
      <w:r w:rsidR="00F65688" w:rsidRPr="00EB4267">
        <w:rPr>
          <w:rFonts w:ascii="Sylfaen" w:hAnsi="Sylfaen"/>
          <w:sz w:val="24"/>
          <w:szCs w:val="24"/>
        </w:rPr>
        <w:t xml:space="preserve">, </w:t>
      </w:r>
      <w:r w:rsidR="00F65688" w:rsidRPr="00EB4267">
        <w:rPr>
          <w:rFonts w:ascii="Sylfaen" w:hAnsi="Sylfaen" w:cs="Sylfaen"/>
          <w:sz w:val="24"/>
          <w:szCs w:val="24"/>
        </w:rPr>
        <w:t>უსაფრთხო</w:t>
      </w:r>
      <w:r w:rsidR="00F65688" w:rsidRPr="00EB4267">
        <w:rPr>
          <w:rFonts w:ascii="Sylfaen" w:hAnsi="Sylfaen"/>
          <w:sz w:val="24"/>
          <w:szCs w:val="24"/>
        </w:rPr>
        <w:t xml:space="preserve"> </w:t>
      </w:r>
      <w:r w:rsidR="00F65688" w:rsidRPr="00EB4267">
        <w:rPr>
          <w:rFonts w:ascii="Sylfaen" w:hAnsi="Sylfaen" w:cs="Sylfaen"/>
          <w:sz w:val="24"/>
          <w:szCs w:val="24"/>
        </w:rPr>
        <w:t>და</w:t>
      </w:r>
      <w:r w:rsidR="00F65688" w:rsidRPr="00EB4267">
        <w:rPr>
          <w:rFonts w:ascii="Sylfaen" w:hAnsi="Sylfaen"/>
          <w:sz w:val="24"/>
          <w:szCs w:val="24"/>
        </w:rPr>
        <w:t xml:space="preserve"> </w:t>
      </w:r>
      <w:r w:rsidR="00F65688" w:rsidRPr="00EB4267">
        <w:rPr>
          <w:rFonts w:ascii="Sylfaen" w:hAnsi="Sylfaen" w:cs="Sylfaen"/>
          <w:sz w:val="24"/>
          <w:szCs w:val="24"/>
        </w:rPr>
        <w:t>შეუფერხებელი</w:t>
      </w:r>
      <w:r w:rsidR="00F65688" w:rsidRPr="00EB4267">
        <w:rPr>
          <w:rFonts w:ascii="Sylfaen" w:hAnsi="Sylfaen"/>
          <w:sz w:val="24"/>
          <w:szCs w:val="24"/>
        </w:rPr>
        <w:t xml:space="preserve"> </w:t>
      </w:r>
      <w:r w:rsidR="00F65688" w:rsidRPr="00EB4267">
        <w:rPr>
          <w:rFonts w:ascii="Sylfaen" w:hAnsi="Sylfaen" w:cs="Sylfaen"/>
          <w:sz w:val="24"/>
          <w:szCs w:val="24"/>
        </w:rPr>
        <w:t>გადაადგილება</w:t>
      </w:r>
      <w:r w:rsidR="00F65688" w:rsidRPr="00EB4267">
        <w:rPr>
          <w:rFonts w:ascii="Sylfaen" w:hAnsi="Sylfaen"/>
          <w:sz w:val="24"/>
          <w:szCs w:val="24"/>
        </w:rPr>
        <w:t xml:space="preserve">, </w:t>
      </w:r>
      <w:r w:rsidR="00F65688" w:rsidRPr="00EB4267">
        <w:rPr>
          <w:rFonts w:ascii="Sylfaen" w:hAnsi="Sylfaen" w:cs="Sylfaen"/>
          <w:sz w:val="24"/>
          <w:szCs w:val="24"/>
        </w:rPr>
        <w:t>მგზავრობის</w:t>
      </w:r>
      <w:r w:rsidR="00F65688" w:rsidRPr="00EB4267">
        <w:rPr>
          <w:rFonts w:ascii="Sylfaen" w:hAnsi="Sylfaen"/>
          <w:sz w:val="24"/>
          <w:szCs w:val="24"/>
        </w:rPr>
        <w:t xml:space="preserve"> </w:t>
      </w:r>
      <w:r w:rsidR="00F65688" w:rsidRPr="00EB4267">
        <w:rPr>
          <w:rFonts w:ascii="Sylfaen" w:hAnsi="Sylfaen" w:cs="Sylfaen"/>
          <w:sz w:val="24"/>
          <w:szCs w:val="24"/>
        </w:rPr>
        <w:t>დროის</w:t>
      </w:r>
      <w:r w:rsidR="00F65688" w:rsidRPr="00EB4267">
        <w:rPr>
          <w:rFonts w:ascii="Sylfaen" w:hAnsi="Sylfaen"/>
          <w:sz w:val="24"/>
          <w:szCs w:val="24"/>
        </w:rPr>
        <w:t xml:space="preserve"> </w:t>
      </w:r>
      <w:r w:rsidR="00F65688" w:rsidRPr="00EB4267">
        <w:rPr>
          <w:rFonts w:ascii="Sylfaen" w:hAnsi="Sylfaen" w:cs="Sylfaen"/>
          <w:sz w:val="24"/>
          <w:szCs w:val="24"/>
        </w:rPr>
        <w:t>და</w:t>
      </w:r>
      <w:r w:rsidR="00F65688" w:rsidRPr="00EB4267">
        <w:rPr>
          <w:rFonts w:ascii="Sylfaen" w:hAnsi="Sylfaen"/>
          <w:sz w:val="24"/>
          <w:szCs w:val="24"/>
        </w:rPr>
        <w:t xml:space="preserve"> </w:t>
      </w:r>
      <w:r w:rsidR="00F65688" w:rsidRPr="00EB4267">
        <w:rPr>
          <w:rFonts w:ascii="Sylfaen" w:hAnsi="Sylfaen" w:cs="Sylfaen"/>
          <w:sz w:val="24"/>
          <w:szCs w:val="24"/>
        </w:rPr>
        <w:t>სატრანსპორტო</w:t>
      </w:r>
      <w:r w:rsidR="00F65688" w:rsidRPr="00EB4267">
        <w:rPr>
          <w:rFonts w:ascii="Sylfaen" w:hAnsi="Sylfaen"/>
          <w:sz w:val="24"/>
          <w:szCs w:val="24"/>
        </w:rPr>
        <w:t xml:space="preserve"> </w:t>
      </w:r>
      <w:r w:rsidR="00F65688" w:rsidRPr="00EB4267">
        <w:rPr>
          <w:rFonts w:ascii="Sylfaen" w:hAnsi="Sylfaen" w:cs="Sylfaen"/>
          <w:sz w:val="24"/>
          <w:szCs w:val="24"/>
        </w:rPr>
        <w:t>დანახარჯების</w:t>
      </w:r>
      <w:r w:rsidR="00F65688" w:rsidRPr="00EB4267">
        <w:rPr>
          <w:rFonts w:ascii="Sylfaen" w:hAnsi="Sylfaen"/>
          <w:sz w:val="24"/>
          <w:szCs w:val="24"/>
        </w:rPr>
        <w:t xml:space="preserve"> </w:t>
      </w:r>
      <w:r w:rsidR="00F65688" w:rsidRPr="00EB4267">
        <w:rPr>
          <w:rFonts w:ascii="Sylfaen" w:hAnsi="Sylfaen" w:cs="Sylfaen"/>
          <w:sz w:val="24"/>
          <w:szCs w:val="24"/>
        </w:rPr>
        <w:t>დაზოგვა</w:t>
      </w:r>
      <w:r w:rsidR="00F65688" w:rsidRPr="00EB4267">
        <w:rPr>
          <w:rFonts w:ascii="Sylfaen" w:hAnsi="Sylfaen"/>
          <w:sz w:val="24"/>
          <w:szCs w:val="24"/>
        </w:rPr>
        <w:t xml:space="preserve">, </w:t>
      </w:r>
      <w:r w:rsidR="00F65688" w:rsidRPr="00EB4267">
        <w:rPr>
          <w:rFonts w:ascii="Sylfaen" w:hAnsi="Sylfaen" w:cs="Sylfaen"/>
          <w:sz w:val="24"/>
          <w:szCs w:val="24"/>
        </w:rPr>
        <w:t>ქალაქში</w:t>
      </w:r>
      <w:r w:rsidR="00F65688" w:rsidRPr="00EB4267">
        <w:rPr>
          <w:rFonts w:ascii="Sylfaen" w:hAnsi="Sylfaen"/>
          <w:sz w:val="24"/>
          <w:szCs w:val="24"/>
        </w:rPr>
        <w:t xml:space="preserve"> </w:t>
      </w:r>
      <w:r w:rsidR="00F65688" w:rsidRPr="00EB4267">
        <w:rPr>
          <w:rFonts w:ascii="Sylfaen" w:hAnsi="Sylfaen" w:cs="Sylfaen"/>
          <w:sz w:val="24"/>
          <w:szCs w:val="24"/>
        </w:rPr>
        <w:t>მაცხოვრებელთათვის</w:t>
      </w:r>
      <w:r w:rsidR="00F65688" w:rsidRPr="00EB4267">
        <w:rPr>
          <w:rFonts w:ascii="Sylfaen" w:hAnsi="Sylfaen"/>
          <w:sz w:val="24"/>
          <w:szCs w:val="24"/>
        </w:rPr>
        <w:t xml:space="preserve"> </w:t>
      </w:r>
      <w:r w:rsidR="00F65688" w:rsidRPr="00EB4267">
        <w:rPr>
          <w:rFonts w:ascii="Sylfaen" w:hAnsi="Sylfaen" w:cs="Sylfaen"/>
          <w:sz w:val="24"/>
          <w:szCs w:val="24"/>
        </w:rPr>
        <w:t>და</w:t>
      </w:r>
      <w:r w:rsidR="00F65688" w:rsidRPr="00EB4267">
        <w:rPr>
          <w:rFonts w:ascii="Sylfaen" w:hAnsi="Sylfaen"/>
          <w:sz w:val="24"/>
          <w:szCs w:val="24"/>
        </w:rPr>
        <w:t xml:space="preserve"> </w:t>
      </w:r>
      <w:r w:rsidR="00F65688" w:rsidRPr="00EB4267">
        <w:rPr>
          <w:rFonts w:ascii="Sylfaen" w:hAnsi="Sylfaen" w:cs="Sylfaen"/>
          <w:sz w:val="24"/>
          <w:szCs w:val="24"/>
        </w:rPr>
        <w:lastRenderedPageBreak/>
        <w:t>ტურისტებისათვის</w:t>
      </w:r>
      <w:r w:rsidR="00F65688" w:rsidRPr="00EB4267">
        <w:rPr>
          <w:rFonts w:ascii="Sylfaen" w:hAnsi="Sylfaen"/>
          <w:sz w:val="24"/>
          <w:szCs w:val="24"/>
        </w:rPr>
        <w:t xml:space="preserve"> </w:t>
      </w:r>
      <w:r w:rsidR="00F65688" w:rsidRPr="00EB4267">
        <w:rPr>
          <w:rFonts w:ascii="Sylfaen" w:hAnsi="Sylfaen" w:cs="Sylfaen"/>
          <w:sz w:val="24"/>
          <w:szCs w:val="24"/>
        </w:rPr>
        <w:t>ტრანსპორტისა</w:t>
      </w:r>
      <w:r w:rsidR="00F65688" w:rsidRPr="00EB4267">
        <w:rPr>
          <w:rFonts w:ascii="Sylfaen" w:hAnsi="Sylfaen"/>
          <w:sz w:val="24"/>
          <w:szCs w:val="24"/>
        </w:rPr>
        <w:t xml:space="preserve"> </w:t>
      </w:r>
      <w:r w:rsidR="00F65688" w:rsidRPr="00EB4267">
        <w:rPr>
          <w:rFonts w:ascii="Sylfaen" w:hAnsi="Sylfaen" w:cs="Sylfaen"/>
          <w:sz w:val="24"/>
          <w:szCs w:val="24"/>
        </w:rPr>
        <w:t>და</w:t>
      </w:r>
      <w:r w:rsidR="00F65688" w:rsidRPr="00EB4267">
        <w:rPr>
          <w:rFonts w:ascii="Sylfaen" w:hAnsi="Sylfaen"/>
          <w:sz w:val="24"/>
          <w:szCs w:val="24"/>
        </w:rPr>
        <w:t xml:space="preserve"> </w:t>
      </w:r>
      <w:r w:rsidR="00F65688" w:rsidRPr="00EB4267">
        <w:rPr>
          <w:rFonts w:ascii="Sylfaen" w:hAnsi="Sylfaen" w:cs="Sylfaen"/>
          <w:sz w:val="24"/>
          <w:szCs w:val="24"/>
        </w:rPr>
        <w:t>ფეხით</w:t>
      </w:r>
      <w:r w:rsidR="00F65688" w:rsidRPr="00EB4267">
        <w:rPr>
          <w:rFonts w:ascii="Sylfaen" w:hAnsi="Sylfaen"/>
          <w:sz w:val="24"/>
          <w:szCs w:val="24"/>
        </w:rPr>
        <w:t xml:space="preserve"> </w:t>
      </w:r>
      <w:r w:rsidR="00F65688" w:rsidRPr="00EB4267">
        <w:rPr>
          <w:rFonts w:ascii="Sylfaen" w:hAnsi="Sylfaen" w:cs="Sylfaen"/>
          <w:sz w:val="24"/>
          <w:szCs w:val="24"/>
        </w:rPr>
        <w:t>გადაადგილებისას</w:t>
      </w:r>
      <w:r w:rsidR="00F65688" w:rsidRPr="00EB4267">
        <w:rPr>
          <w:rFonts w:ascii="Sylfaen" w:hAnsi="Sylfaen"/>
          <w:sz w:val="24"/>
          <w:szCs w:val="24"/>
        </w:rPr>
        <w:t xml:space="preserve"> </w:t>
      </w:r>
      <w:r w:rsidR="00F65688" w:rsidRPr="00EB4267">
        <w:rPr>
          <w:rFonts w:ascii="Sylfaen" w:hAnsi="Sylfaen" w:cs="Sylfaen"/>
          <w:sz w:val="24"/>
          <w:szCs w:val="24"/>
        </w:rPr>
        <w:t>მაღალი</w:t>
      </w:r>
      <w:r w:rsidR="00F65688" w:rsidRPr="00EB4267">
        <w:rPr>
          <w:rFonts w:ascii="Sylfaen" w:hAnsi="Sylfaen"/>
          <w:sz w:val="24"/>
          <w:szCs w:val="24"/>
        </w:rPr>
        <w:t xml:space="preserve"> </w:t>
      </w:r>
      <w:r w:rsidR="00F65688" w:rsidRPr="00EB4267">
        <w:rPr>
          <w:rFonts w:ascii="Sylfaen" w:hAnsi="Sylfaen" w:cs="Sylfaen"/>
          <w:sz w:val="24"/>
          <w:szCs w:val="24"/>
        </w:rPr>
        <w:t>კომფორტის</w:t>
      </w:r>
      <w:r w:rsidR="00F65688" w:rsidRPr="00EB4267">
        <w:rPr>
          <w:rFonts w:ascii="Sylfaen" w:hAnsi="Sylfaen"/>
          <w:sz w:val="24"/>
          <w:szCs w:val="24"/>
        </w:rPr>
        <w:t xml:space="preserve"> </w:t>
      </w:r>
      <w:r w:rsidR="00F65688" w:rsidRPr="00EB4267">
        <w:rPr>
          <w:rFonts w:ascii="Sylfaen" w:hAnsi="Sylfaen" w:cs="Sylfaen"/>
          <w:sz w:val="24"/>
          <w:szCs w:val="24"/>
        </w:rPr>
        <w:t>შექმნა</w:t>
      </w:r>
      <w:r w:rsidR="00F65688" w:rsidRPr="00EB4267">
        <w:rPr>
          <w:rFonts w:ascii="Sylfaen" w:hAnsi="Sylfaen"/>
          <w:sz w:val="24"/>
          <w:szCs w:val="24"/>
        </w:rPr>
        <w:t xml:space="preserve">, </w:t>
      </w:r>
      <w:r w:rsidR="00F65688" w:rsidRPr="00EB4267">
        <w:rPr>
          <w:rFonts w:ascii="Sylfaen" w:hAnsi="Sylfaen" w:cs="Sylfaen"/>
          <w:sz w:val="24"/>
          <w:szCs w:val="24"/>
        </w:rPr>
        <w:t>ხმაურისა</w:t>
      </w:r>
      <w:r w:rsidR="00F65688" w:rsidRPr="00EB4267">
        <w:rPr>
          <w:rFonts w:ascii="Sylfaen" w:hAnsi="Sylfaen"/>
          <w:sz w:val="24"/>
          <w:szCs w:val="24"/>
        </w:rPr>
        <w:t xml:space="preserve"> </w:t>
      </w:r>
      <w:r w:rsidR="00F65688" w:rsidRPr="00EB4267">
        <w:rPr>
          <w:rFonts w:ascii="Sylfaen" w:hAnsi="Sylfaen" w:cs="Sylfaen"/>
          <w:sz w:val="24"/>
          <w:szCs w:val="24"/>
        </w:rPr>
        <w:t>და</w:t>
      </w:r>
      <w:r w:rsidR="00F65688" w:rsidRPr="00EB4267">
        <w:rPr>
          <w:rFonts w:ascii="Sylfaen" w:hAnsi="Sylfaen"/>
          <w:sz w:val="24"/>
          <w:szCs w:val="24"/>
        </w:rPr>
        <w:t xml:space="preserve"> </w:t>
      </w:r>
      <w:r w:rsidR="00F65688" w:rsidRPr="00EB4267">
        <w:rPr>
          <w:rFonts w:ascii="Sylfaen" w:hAnsi="Sylfaen" w:cs="Sylfaen"/>
          <w:sz w:val="24"/>
          <w:szCs w:val="24"/>
        </w:rPr>
        <w:t>გარემოს</w:t>
      </w:r>
      <w:r w:rsidR="00F65688" w:rsidRPr="00EB4267">
        <w:rPr>
          <w:rFonts w:ascii="Sylfaen" w:hAnsi="Sylfaen"/>
          <w:sz w:val="24"/>
          <w:szCs w:val="24"/>
        </w:rPr>
        <w:t xml:space="preserve"> </w:t>
      </w:r>
      <w:r w:rsidR="00F65688" w:rsidRPr="00EB4267">
        <w:rPr>
          <w:rFonts w:ascii="Sylfaen" w:hAnsi="Sylfaen" w:cs="Sylfaen"/>
          <w:sz w:val="24"/>
          <w:szCs w:val="24"/>
        </w:rPr>
        <w:t>დაბინძურების</w:t>
      </w:r>
      <w:r w:rsidR="00F65688" w:rsidRPr="00EB4267">
        <w:rPr>
          <w:rFonts w:ascii="Sylfaen" w:hAnsi="Sylfaen"/>
          <w:sz w:val="24"/>
          <w:szCs w:val="24"/>
        </w:rPr>
        <w:t xml:space="preserve"> </w:t>
      </w:r>
      <w:r w:rsidR="00F65688" w:rsidRPr="00EB4267">
        <w:rPr>
          <w:rFonts w:ascii="Sylfaen" w:hAnsi="Sylfaen" w:cs="Sylfaen"/>
          <w:sz w:val="24"/>
          <w:szCs w:val="24"/>
        </w:rPr>
        <w:t>შემცირება</w:t>
      </w:r>
      <w:r w:rsidR="00F65688" w:rsidRPr="00EB4267">
        <w:rPr>
          <w:rFonts w:ascii="Sylfaen" w:hAnsi="Sylfaen"/>
          <w:sz w:val="24"/>
          <w:szCs w:val="24"/>
        </w:rPr>
        <w:t xml:space="preserve">, </w:t>
      </w:r>
      <w:r w:rsidR="00F65688" w:rsidRPr="00EB4267">
        <w:rPr>
          <w:rFonts w:ascii="Sylfaen" w:hAnsi="Sylfaen" w:cs="Sylfaen"/>
          <w:sz w:val="24"/>
          <w:szCs w:val="24"/>
        </w:rPr>
        <w:t>ქალაქის</w:t>
      </w:r>
      <w:r w:rsidR="00F65688" w:rsidRPr="00EB4267">
        <w:rPr>
          <w:rFonts w:ascii="Sylfaen" w:hAnsi="Sylfaen"/>
          <w:sz w:val="24"/>
          <w:szCs w:val="24"/>
        </w:rPr>
        <w:t xml:space="preserve"> </w:t>
      </w:r>
      <w:r w:rsidR="00F65688" w:rsidRPr="00EB4267">
        <w:rPr>
          <w:rFonts w:ascii="Sylfaen" w:hAnsi="Sylfaen" w:cs="Sylfaen"/>
          <w:sz w:val="24"/>
          <w:szCs w:val="24"/>
        </w:rPr>
        <w:t>ქუჩებში</w:t>
      </w:r>
      <w:r w:rsidR="00F65688" w:rsidRPr="00EB4267">
        <w:rPr>
          <w:rFonts w:ascii="Sylfaen" w:hAnsi="Sylfaen"/>
          <w:sz w:val="24"/>
          <w:szCs w:val="24"/>
        </w:rPr>
        <w:t xml:space="preserve"> </w:t>
      </w:r>
      <w:r w:rsidR="00F65688" w:rsidRPr="00EB4267">
        <w:rPr>
          <w:rFonts w:ascii="Sylfaen" w:hAnsi="Sylfaen" w:cs="Sylfaen"/>
          <w:sz w:val="24"/>
          <w:szCs w:val="24"/>
        </w:rPr>
        <w:t>სატრანსპორტო</w:t>
      </w:r>
      <w:r w:rsidR="00F65688" w:rsidRPr="00EB4267">
        <w:rPr>
          <w:rFonts w:ascii="Sylfaen" w:hAnsi="Sylfaen"/>
          <w:sz w:val="24"/>
          <w:szCs w:val="24"/>
        </w:rPr>
        <w:t xml:space="preserve"> </w:t>
      </w:r>
      <w:r w:rsidR="00F65688" w:rsidRPr="00EB4267">
        <w:rPr>
          <w:rFonts w:ascii="Sylfaen" w:hAnsi="Sylfaen" w:cs="Sylfaen"/>
          <w:sz w:val="24"/>
          <w:szCs w:val="24"/>
        </w:rPr>
        <w:t>საშუალებების</w:t>
      </w:r>
      <w:r w:rsidR="00F65688" w:rsidRPr="00EB4267">
        <w:rPr>
          <w:rFonts w:ascii="Sylfaen" w:hAnsi="Sylfaen"/>
          <w:sz w:val="24"/>
          <w:szCs w:val="24"/>
        </w:rPr>
        <w:t xml:space="preserve"> </w:t>
      </w:r>
      <w:r w:rsidR="00F65688" w:rsidRPr="00EB4267">
        <w:rPr>
          <w:rFonts w:ascii="Sylfaen" w:hAnsi="Sylfaen" w:cs="Sylfaen"/>
          <w:sz w:val="24"/>
          <w:szCs w:val="24"/>
        </w:rPr>
        <w:t>მოძრაობის</w:t>
      </w:r>
      <w:r w:rsidR="00F65688" w:rsidRPr="00EB4267">
        <w:rPr>
          <w:rFonts w:ascii="Sylfaen" w:hAnsi="Sylfaen"/>
          <w:sz w:val="24"/>
          <w:szCs w:val="24"/>
        </w:rPr>
        <w:t xml:space="preserve"> </w:t>
      </w:r>
      <w:r w:rsidR="00F65688" w:rsidRPr="00EB4267">
        <w:rPr>
          <w:rFonts w:ascii="Sylfaen" w:hAnsi="Sylfaen" w:cs="Sylfaen"/>
          <w:sz w:val="24"/>
          <w:szCs w:val="24"/>
        </w:rPr>
        <w:t>განტვირთვა</w:t>
      </w:r>
      <w:r w:rsidR="00F65688" w:rsidRPr="00EB4267">
        <w:rPr>
          <w:rFonts w:ascii="Sylfaen" w:hAnsi="Sylfaen"/>
          <w:sz w:val="24"/>
          <w:szCs w:val="24"/>
        </w:rPr>
        <w:t xml:space="preserve">, </w:t>
      </w:r>
      <w:r w:rsidR="00F65688" w:rsidRPr="00EB4267">
        <w:rPr>
          <w:rFonts w:ascii="Sylfaen" w:hAnsi="Sylfaen" w:cs="Sylfaen"/>
          <w:sz w:val="24"/>
          <w:szCs w:val="24"/>
        </w:rPr>
        <w:t>მუნიციპალური</w:t>
      </w:r>
      <w:r w:rsidR="00F65688" w:rsidRPr="00EB4267">
        <w:rPr>
          <w:rFonts w:ascii="Sylfaen" w:hAnsi="Sylfaen"/>
          <w:sz w:val="24"/>
          <w:szCs w:val="24"/>
        </w:rPr>
        <w:t xml:space="preserve"> </w:t>
      </w:r>
      <w:r w:rsidR="00F65688" w:rsidRPr="00EB4267">
        <w:rPr>
          <w:rFonts w:ascii="Sylfaen" w:hAnsi="Sylfaen" w:cs="Sylfaen"/>
          <w:sz w:val="24"/>
          <w:szCs w:val="24"/>
        </w:rPr>
        <w:t>სატრანსპორტო</w:t>
      </w:r>
      <w:r w:rsidR="00F65688" w:rsidRPr="00EB4267">
        <w:rPr>
          <w:rFonts w:ascii="Sylfaen" w:hAnsi="Sylfaen"/>
          <w:sz w:val="24"/>
          <w:szCs w:val="24"/>
        </w:rPr>
        <w:t xml:space="preserve"> </w:t>
      </w:r>
      <w:r w:rsidR="00F65688" w:rsidRPr="00EB4267">
        <w:rPr>
          <w:rFonts w:ascii="Sylfaen" w:hAnsi="Sylfaen" w:cs="Sylfaen"/>
          <w:sz w:val="24"/>
          <w:szCs w:val="24"/>
        </w:rPr>
        <w:t>სერვისის</w:t>
      </w:r>
      <w:r w:rsidR="00F65688" w:rsidRPr="00EB4267">
        <w:rPr>
          <w:rFonts w:ascii="Sylfaen" w:hAnsi="Sylfaen"/>
          <w:sz w:val="24"/>
          <w:szCs w:val="24"/>
        </w:rPr>
        <w:t xml:space="preserve"> </w:t>
      </w:r>
      <w:r w:rsidR="00F65688" w:rsidRPr="00EB4267">
        <w:rPr>
          <w:rFonts w:ascii="Sylfaen" w:hAnsi="Sylfaen" w:cs="Sylfaen"/>
          <w:sz w:val="24"/>
          <w:szCs w:val="24"/>
        </w:rPr>
        <w:t>განვითარება</w:t>
      </w:r>
      <w:r w:rsidR="00F65688" w:rsidRPr="00EB4267">
        <w:rPr>
          <w:rFonts w:ascii="Sylfaen" w:hAnsi="Sylfaen"/>
          <w:sz w:val="24"/>
          <w:szCs w:val="24"/>
        </w:rPr>
        <w:t xml:space="preserve">, </w:t>
      </w:r>
      <w:r w:rsidR="00F65688" w:rsidRPr="00EB4267">
        <w:rPr>
          <w:rFonts w:ascii="Sylfaen" w:hAnsi="Sylfaen" w:cs="Sylfaen"/>
          <w:sz w:val="24"/>
          <w:szCs w:val="24"/>
        </w:rPr>
        <w:t>ტურისტიული</w:t>
      </w:r>
      <w:r w:rsidR="00F65688" w:rsidRPr="00EB4267">
        <w:rPr>
          <w:rFonts w:ascii="Sylfaen" w:hAnsi="Sylfaen"/>
          <w:sz w:val="24"/>
          <w:szCs w:val="24"/>
        </w:rPr>
        <w:t xml:space="preserve"> </w:t>
      </w:r>
      <w:r w:rsidR="00F65688" w:rsidRPr="00EB4267">
        <w:rPr>
          <w:rFonts w:ascii="Sylfaen" w:hAnsi="Sylfaen" w:cs="Sylfaen"/>
          <w:sz w:val="24"/>
          <w:szCs w:val="24"/>
        </w:rPr>
        <w:t>ინფრასტრუქტურის</w:t>
      </w:r>
      <w:r w:rsidR="00F65688" w:rsidRPr="00EB4267">
        <w:rPr>
          <w:rFonts w:ascii="Sylfaen" w:hAnsi="Sylfaen"/>
          <w:sz w:val="24"/>
          <w:szCs w:val="24"/>
        </w:rPr>
        <w:t xml:space="preserve"> </w:t>
      </w:r>
      <w:r w:rsidR="00F65688" w:rsidRPr="00EB4267">
        <w:rPr>
          <w:rFonts w:ascii="Sylfaen" w:hAnsi="Sylfaen" w:cs="Sylfaen"/>
          <w:sz w:val="24"/>
          <w:szCs w:val="24"/>
        </w:rPr>
        <w:t>განვითარება</w:t>
      </w:r>
    </w:p>
    <w:p w14:paraId="73597A44" w14:textId="4FAA3250" w:rsidR="008C6F9B"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t xml:space="preserve">ბ.ბ) </w:t>
      </w:r>
      <w:r w:rsidR="008C6F9B" w:rsidRPr="00EB4267">
        <w:rPr>
          <w:rFonts w:ascii="Sylfaen" w:hAnsi="Sylfaen"/>
          <w:b/>
          <w:sz w:val="24"/>
          <w:szCs w:val="24"/>
          <w:lang w:val="ka-GE"/>
        </w:rPr>
        <w:t>ადგილობრივი მნიშვნელობის გზების რეაბილიტაცია ( კოდი 02 01 02 )</w:t>
      </w:r>
    </w:p>
    <w:p w14:paraId="7B8B4187" w14:textId="77777777" w:rsidR="00D83F99" w:rsidRPr="00EB4267" w:rsidRDefault="00970BD8" w:rsidP="00B4728B">
      <w:pPr>
        <w:spacing w:after="0"/>
        <w:jc w:val="both"/>
        <w:rPr>
          <w:rFonts w:ascii="Sylfaen" w:hAnsi="Sylfaen"/>
          <w:sz w:val="24"/>
          <w:szCs w:val="24"/>
          <w:lang w:val="ka-GE"/>
        </w:rPr>
      </w:pPr>
      <w:r w:rsidRPr="00EB4267">
        <w:rPr>
          <w:rFonts w:ascii="Sylfaen" w:eastAsia="Sylfaen" w:hAnsi="Sylfaen" w:cs="Arial"/>
          <w:sz w:val="24"/>
          <w:szCs w:val="24"/>
          <w:lang w:val="ka-GE"/>
        </w:rPr>
        <w:t>ქვეპროგრამის ფარგლებში ხორციელდება მუნიციპალიტეტში არსებული დაზიანებული და ამორტიზებული გზების და ტროტუარების კაპიტალური შეკეთება, შიდასასოფლო და შიდასაუბნე გზების ბეტონის საფარის მოწყობა, გრუნტის საფარის მოსწორება და მოხრეშვა.</w:t>
      </w:r>
      <w:r w:rsidRPr="00EB4267">
        <w:rPr>
          <w:rFonts w:ascii="Sylfaen" w:hAnsi="Sylfaen" w:cs="Sylfaen"/>
          <w:sz w:val="24"/>
          <w:szCs w:val="24"/>
          <w:lang w:val="ka-GE"/>
        </w:rPr>
        <w:t>გ</w:t>
      </w:r>
      <w:r w:rsidRPr="00EB4267">
        <w:rPr>
          <w:rFonts w:ascii="Sylfaen" w:hAnsi="Sylfaen" w:cs="Sylfaen"/>
          <w:sz w:val="24"/>
          <w:szCs w:val="24"/>
        </w:rPr>
        <w:t>ზების</w:t>
      </w:r>
      <w:r w:rsidRPr="00EB4267">
        <w:rPr>
          <w:rFonts w:ascii="Sylfaen" w:hAnsi="Sylfaen"/>
          <w:sz w:val="24"/>
          <w:szCs w:val="24"/>
        </w:rPr>
        <w:t xml:space="preserve"> </w:t>
      </w:r>
      <w:r w:rsidRPr="00EB4267">
        <w:rPr>
          <w:rFonts w:ascii="Sylfaen" w:hAnsi="Sylfaen" w:cs="Sylfaen"/>
          <w:sz w:val="24"/>
          <w:szCs w:val="24"/>
        </w:rPr>
        <w:t>პერიოდული</w:t>
      </w:r>
      <w:r w:rsidRPr="00EB4267">
        <w:rPr>
          <w:rFonts w:ascii="Sylfaen" w:hAnsi="Sylfaen"/>
          <w:sz w:val="24"/>
          <w:szCs w:val="24"/>
        </w:rPr>
        <w:t xml:space="preserve"> </w:t>
      </w:r>
      <w:r w:rsidRPr="00EB4267">
        <w:rPr>
          <w:rFonts w:ascii="Sylfaen" w:hAnsi="Sylfaen" w:cs="Sylfaen"/>
          <w:sz w:val="24"/>
          <w:szCs w:val="24"/>
        </w:rPr>
        <w:t>შეკეთება</w:t>
      </w:r>
      <w:r w:rsidRPr="00EB4267">
        <w:rPr>
          <w:rFonts w:ascii="Sylfaen" w:hAnsi="Sylfaen"/>
          <w:sz w:val="24"/>
          <w:szCs w:val="24"/>
        </w:rPr>
        <w:t xml:space="preserve">, </w:t>
      </w:r>
      <w:r w:rsidRPr="00EB4267">
        <w:rPr>
          <w:rFonts w:ascii="Sylfaen" w:hAnsi="Sylfaen" w:cs="Sylfaen"/>
          <w:sz w:val="24"/>
          <w:szCs w:val="24"/>
        </w:rPr>
        <w:t>ქუჩების</w:t>
      </w:r>
      <w:r w:rsidRPr="00EB4267">
        <w:rPr>
          <w:rFonts w:ascii="Sylfaen" w:hAnsi="Sylfaen"/>
          <w:sz w:val="24"/>
          <w:szCs w:val="24"/>
        </w:rPr>
        <w:t xml:space="preserve"> </w:t>
      </w:r>
      <w:r w:rsidRPr="00EB4267">
        <w:rPr>
          <w:rFonts w:ascii="Sylfaen" w:hAnsi="Sylfaen" w:cs="Sylfaen"/>
          <w:sz w:val="24"/>
          <w:szCs w:val="24"/>
        </w:rPr>
        <w:t>სავალ</w:t>
      </w:r>
      <w:r w:rsidRPr="00EB4267">
        <w:rPr>
          <w:rFonts w:ascii="Sylfaen" w:hAnsi="Sylfaen"/>
          <w:sz w:val="24"/>
          <w:szCs w:val="24"/>
        </w:rPr>
        <w:t xml:space="preserve"> </w:t>
      </w:r>
      <w:r w:rsidRPr="00EB4267">
        <w:rPr>
          <w:rFonts w:ascii="Sylfaen" w:hAnsi="Sylfaen" w:cs="Sylfaen"/>
          <w:sz w:val="24"/>
          <w:szCs w:val="24"/>
        </w:rPr>
        <w:t>ნაწილსა</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ტროტუარებზე</w:t>
      </w:r>
      <w:r w:rsidRPr="00EB4267">
        <w:rPr>
          <w:rFonts w:ascii="Sylfaen" w:hAnsi="Sylfaen"/>
          <w:sz w:val="24"/>
          <w:szCs w:val="24"/>
        </w:rPr>
        <w:t xml:space="preserve"> </w:t>
      </w:r>
      <w:r w:rsidRPr="00EB4267">
        <w:rPr>
          <w:rFonts w:ascii="Sylfaen" w:hAnsi="Sylfaen" w:cs="Sylfaen"/>
          <w:sz w:val="24"/>
          <w:szCs w:val="24"/>
        </w:rPr>
        <w:t>დაზიანებული</w:t>
      </w:r>
      <w:r w:rsidRPr="00EB4267">
        <w:rPr>
          <w:rFonts w:ascii="Sylfaen" w:hAnsi="Sylfaen"/>
          <w:sz w:val="24"/>
          <w:szCs w:val="24"/>
        </w:rPr>
        <w:t xml:space="preserve"> </w:t>
      </w:r>
      <w:r w:rsidRPr="00EB4267">
        <w:rPr>
          <w:rFonts w:ascii="Sylfaen" w:hAnsi="Sylfaen" w:cs="Sylfaen"/>
          <w:sz w:val="24"/>
          <w:szCs w:val="24"/>
        </w:rPr>
        <w:t>გრანიტის</w:t>
      </w:r>
      <w:r w:rsidRPr="00EB4267">
        <w:rPr>
          <w:rFonts w:ascii="Sylfaen" w:hAnsi="Sylfaen"/>
          <w:sz w:val="24"/>
          <w:szCs w:val="24"/>
        </w:rPr>
        <w:t xml:space="preserve"> </w:t>
      </w:r>
      <w:r w:rsidRPr="00EB4267">
        <w:rPr>
          <w:rFonts w:ascii="Sylfaen" w:hAnsi="Sylfaen" w:cs="Sylfaen"/>
          <w:sz w:val="24"/>
          <w:szCs w:val="24"/>
        </w:rPr>
        <w:t>ძელაკებისა</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ფილების</w:t>
      </w:r>
      <w:r w:rsidRPr="00EB4267">
        <w:rPr>
          <w:rFonts w:ascii="Sylfaen" w:hAnsi="Sylfaen"/>
          <w:sz w:val="24"/>
          <w:szCs w:val="24"/>
        </w:rPr>
        <w:t xml:space="preserve"> </w:t>
      </w:r>
      <w:r w:rsidRPr="00EB4267">
        <w:rPr>
          <w:rFonts w:ascii="Sylfaen" w:hAnsi="Sylfaen" w:cs="Sylfaen"/>
          <w:sz w:val="24"/>
          <w:szCs w:val="24"/>
        </w:rPr>
        <w:t>შეკეთება</w:t>
      </w:r>
      <w:r w:rsidRPr="00EB4267">
        <w:rPr>
          <w:rFonts w:ascii="Sylfaen" w:hAnsi="Sylfaen"/>
          <w:sz w:val="24"/>
          <w:szCs w:val="24"/>
        </w:rPr>
        <w:t xml:space="preserve">, </w:t>
      </w:r>
      <w:r w:rsidRPr="00EB4267">
        <w:rPr>
          <w:rFonts w:ascii="Sylfaen" w:hAnsi="Sylfaen" w:cs="Sylfaen"/>
          <w:sz w:val="24"/>
          <w:szCs w:val="24"/>
        </w:rPr>
        <w:t>გზის</w:t>
      </w:r>
      <w:r w:rsidRPr="00EB4267">
        <w:rPr>
          <w:rFonts w:ascii="Sylfaen" w:hAnsi="Sylfaen"/>
          <w:sz w:val="24"/>
          <w:szCs w:val="24"/>
        </w:rPr>
        <w:t xml:space="preserve"> </w:t>
      </w:r>
      <w:r w:rsidRPr="00EB4267">
        <w:rPr>
          <w:rFonts w:ascii="Sylfaen" w:hAnsi="Sylfaen" w:cs="Sylfaen"/>
          <w:sz w:val="24"/>
          <w:szCs w:val="24"/>
        </w:rPr>
        <w:t>სავალ</w:t>
      </w:r>
      <w:r w:rsidRPr="00EB4267">
        <w:rPr>
          <w:rFonts w:ascii="Sylfaen" w:hAnsi="Sylfaen"/>
          <w:sz w:val="24"/>
          <w:szCs w:val="24"/>
        </w:rPr>
        <w:t xml:space="preserve"> </w:t>
      </w:r>
      <w:r w:rsidRPr="00EB4267">
        <w:rPr>
          <w:rFonts w:ascii="Sylfaen" w:hAnsi="Sylfaen" w:cs="Sylfaen"/>
          <w:sz w:val="24"/>
          <w:szCs w:val="24"/>
        </w:rPr>
        <w:t>ნაწილისა</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ტროტუარებზე</w:t>
      </w:r>
      <w:r w:rsidRPr="00EB4267">
        <w:rPr>
          <w:rFonts w:ascii="Sylfaen" w:hAnsi="Sylfaen"/>
          <w:sz w:val="24"/>
          <w:szCs w:val="24"/>
        </w:rPr>
        <w:t xml:space="preserve"> </w:t>
      </w:r>
      <w:r w:rsidRPr="00EB4267">
        <w:rPr>
          <w:rFonts w:ascii="Sylfaen" w:hAnsi="Sylfaen" w:cs="Sylfaen"/>
          <w:sz w:val="24"/>
          <w:szCs w:val="24"/>
        </w:rPr>
        <w:t>დაზიანებული</w:t>
      </w:r>
      <w:r w:rsidRPr="00EB4267">
        <w:rPr>
          <w:rFonts w:ascii="Sylfaen" w:hAnsi="Sylfaen"/>
          <w:sz w:val="24"/>
          <w:szCs w:val="24"/>
        </w:rPr>
        <w:t xml:space="preserve"> </w:t>
      </w:r>
      <w:r w:rsidRPr="00EB4267">
        <w:rPr>
          <w:rFonts w:ascii="Sylfaen" w:hAnsi="Sylfaen" w:cs="Sylfaen"/>
          <w:sz w:val="24"/>
          <w:szCs w:val="24"/>
        </w:rPr>
        <w:t>დაწნეხილი</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დეკორატიული</w:t>
      </w:r>
      <w:r w:rsidRPr="00EB4267">
        <w:rPr>
          <w:rFonts w:ascii="Sylfaen" w:hAnsi="Sylfaen"/>
          <w:sz w:val="24"/>
          <w:szCs w:val="24"/>
        </w:rPr>
        <w:t xml:space="preserve"> </w:t>
      </w:r>
      <w:r w:rsidRPr="00EB4267">
        <w:rPr>
          <w:rFonts w:ascii="Sylfaen" w:hAnsi="Sylfaen" w:cs="Sylfaen"/>
          <w:sz w:val="24"/>
          <w:szCs w:val="24"/>
        </w:rPr>
        <w:t>ფილების</w:t>
      </w:r>
      <w:r w:rsidRPr="00EB4267">
        <w:rPr>
          <w:rFonts w:ascii="Sylfaen" w:hAnsi="Sylfaen"/>
          <w:sz w:val="24"/>
          <w:szCs w:val="24"/>
        </w:rPr>
        <w:t xml:space="preserve"> </w:t>
      </w:r>
      <w:r w:rsidRPr="00EB4267">
        <w:rPr>
          <w:rFonts w:ascii="Sylfaen" w:hAnsi="Sylfaen" w:cs="Sylfaen"/>
          <w:sz w:val="24"/>
          <w:szCs w:val="24"/>
        </w:rPr>
        <w:t>შეკეთების</w:t>
      </w:r>
      <w:r w:rsidRPr="00EB4267">
        <w:rPr>
          <w:rFonts w:ascii="Sylfaen" w:hAnsi="Sylfaen"/>
          <w:sz w:val="24"/>
          <w:szCs w:val="24"/>
        </w:rPr>
        <w:t xml:space="preserve"> </w:t>
      </w:r>
      <w:r w:rsidRPr="00EB4267">
        <w:rPr>
          <w:rFonts w:ascii="Sylfaen" w:hAnsi="Sylfaen" w:cs="Sylfaen"/>
          <w:sz w:val="24"/>
          <w:szCs w:val="24"/>
        </w:rPr>
        <w:t>სამუშაოები</w:t>
      </w:r>
      <w:r w:rsidRPr="00EB4267">
        <w:rPr>
          <w:rFonts w:ascii="Sylfaen" w:hAnsi="Sylfaen"/>
          <w:sz w:val="24"/>
          <w:szCs w:val="24"/>
        </w:rPr>
        <w:t>.</w:t>
      </w:r>
      <w:r w:rsidRPr="00EB4267">
        <w:rPr>
          <w:rFonts w:ascii="Sylfaen" w:hAnsi="Sylfaen" w:cs="Sylfaen"/>
          <w:sz w:val="24"/>
          <w:szCs w:val="24"/>
        </w:rPr>
        <w:t>ქვეპროგრამის</w:t>
      </w:r>
      <w:r w:rsidRPr="00EB4267">
        <w:rPr>
          <w:rFonts w:ascii="Sylfaen" w:hAnsi="Sylfaen"/>
          <w:sz w:val="24"/>
          <w:szCs w:val="24"/>
        </w:rPr>
        <w:t xml:space="preserve"> </w:t>
      </w:r>
      <w:r w:rsidRPr="00EB4267">
        <w:rPr>
          <w:rFonts w:ascii="Sylfaen" w:hAnsi="Sylfaen" w:cs="Sylfaen"/>
          <w:sz w:val="24"/>
          <w:szCs w:val="24"/>
        </w:rPr>
        <w:t>ფარგლებში</w:t>
      </w:r>
      <w:r w:rsidRPr="00EB4267">
        <w:rPr>
          <w:rFonts w:ascii="Sylfaen" w:hAnsi="Sylfaen"/>
          <w:sz w:val="24"/>
          <w:szCs w:val="24"/>
        </w:rPr>
        <w:t xml:space="preserve"> </w:t>
      </w:r>
      <w:r w:rsidRPr="00EB4267">
        <w:rPr>
          <w:rFonts w:ascii="Sylfaen" w:hAnsi="Sylfaen" w:cs="Sylfaen"/>
          <w:sz w:val="24"/>
          <w:szCs w:val="24"/>
        </w:rPr>
        <w:t>გათვალისწინებულია</w:t>
      </w:r>
      <w:r w:rsidRPr="00EB4267">
        <w:rPr>
          <w:rFonts w:ascii="Sylfaen" w:hAnsi="Sylfaen"/>
          <w:sz w:val="24"/>
          <w:szCs w:val="24"/>
        </w:rPr>
        <w:t xml:space="preserve">: </w:t>
      </w:r>
      <w:r w:rsidRPr="00EB4267">
        <w:rPr>
          <w:rFonts w:ascii="Sylfaen" w:hAnsi="Sylfaen" w:cs="Sylfaen"/>
          <w:sz w:val="24"/>
          <w:szCs w:val="24"/>
        </w:rPr>
        <w:t>დაზიანებული</w:t>
      </w:r>
      <w:r w:rsidRPr="00EB4267">
        <w:rPr>
          <w:rFonts w:ascii="Sylfaen" w:hAnsi="Sylfaen"/>
          <w:sz w:val="24"/>
          <w:szCs w:val="24"/>
        </w:rPr>
        <w:t xml:space="preserve"> </w:t>
      </w:r>
      <w:r w:rsidRPr="00EB4267">
        <w:rPr>
          <w:rFonts w:ascii="Sylfaen" w:hAnsi="Sylfaen" w:cs="Sylfaen"/>
          <w:sz w:val="24"/>
          <w:szCs w:val="24"/>
        </w:rPr>
        <w:t>ქუჩების</w:t>
      </w:r>
      <w:r w:rsidRPr="00EB4267">
        <w:rPr>
          <w:rFonts w:ascii="Sylfaen" w:hAnsi="Sylfaen"/>
          <w:sz w:val="24"/>
          <w:szCs w:val="24"/>
        </w:rPr>
        <w:t xml:space="preserve">, </w:t>
      </w:r>
      <w:r w:rsidRPr="00EB4267">
        <w:rPr>
          <w:rFonts w:ascii="Sylfaen" w:hAnsi="Sylfaen" w:cs="Sylfaen"/>
          <w:sz w:val="24"/>
          <w:szCs w:val="24"/>
        </w:rPr>
        <w:t>ტროტუარების</w:t>
      </w:r>
      <w:r w:rsidRPr="00EB4267">
        <w:rPr>
          <w:rFonts w:ascii="Sylfaen" w:hAnsi="Sylfaen"/>
          <w:sz w:val="24"/>
          <w:szCs w:val="24"/>
        </w:rPr>
        <w:t xml:space="preserve"> </w:t>
      </w:r>
      <w:r w:rsidRPr="00EB4267">
        <w:rPr>
          <w:rFonts w:ascii="Sylfaen" w:hAnsi="Sylfaen" w:cs="Sylfaen"/>
          <w:sz w:val="24"/>
          <w:szCs w:val="24"/>
        </w:rPr>
        <w:t>მოწესრიგება</w:t>
      </w:r>
      <w:r w:rsidRPr="00EB4267">
        <w:rPr>
          <w:rFonts w:ascii="Sylfaen" w:hAnsi="Sylfaen"/>
          <w:sz w:val="24"/>
          <w:szCs w:val="24"/>
        </w:rPr>
        <w:t xml:space="preserve">, </w:t>
      </w:r>
      <w:r w:rsidRPr="00EB4267">
        <w:rPr>
          <w:rFonts w:ascii="Sylfaen" w:hAnsi="Sylfaen" w:cs="Sylfaen"/>
          <w:sz w:val="24"/>
          <w:szCs w:val="24"/>
        </w:rPr>
        <w:t>არსებულ</w:t>
      </w:r>
      <w:r w:rsidRPr="00EB4267">
        <w:rPr>
          <w:rFonts w:ascii="Sylfaen" w:hAnsi="Sylfaen"/>
          <w:sz w:val="24"/>
          <w:szCs w:val="24"/>
        </w:rPr>
        <w:t xml:space="preserve"> </w:t>
      </w:r>
      <w:r w:rsidRPr="00EB4267">
        <w:rPr>
          <w:rFonts w:ascii="Sylfaen" w:hAnsi="Sylfaen" w:cs="Sylfaen"/>
          <w:sz w:val="24"/>
          <w:szCs w:val="24"/>
        </w:rPr>
        <w:t>ქუჩებში</w:t>
      </w:r>
      <w:r w:rsidRPr="00EB4267">
        <w:rPr>
          <w:rFonts w:ascii="Sylfaen" w:hAnsi="Sylfaen"/>
          <w:sz w:val="24"/>
          <w:szCs w:val="24"/>
        </w:rPr>
        <w:t xml:space="preserve"> </w:t>
      </w:r>
      <w:r w:rsidRPr="00EB4267">
        <w:rPr>
          <w:rFonts w:ascii="Sylfaen" w:hAnsi="Sylfaen" w:cs="Sylfaen"/>
          <w:sz w:val="24"/>
          <w:szCs w:val="24"/>
        </w:rPr>
        <w:t>ასფალტ</w:t>
      </w:r>
      <w:r w:rsidRPr="00EB4267">
        <w:rPr>
          <w:rFonts w:ascii="Sylfaen" w:hAnsi="Sylfaen"/>
          <w:sz w:val="24"/>
          <w:szCs w:val="24"/>
        </w:rPr>
        <w:t>-</w:t>
      </w:r>
      <w:r w:rsidRPr="00EB4267">
        <w:rPr>
          <w:rFonts w:ascii="Sylfaen" w:hAnsi="Sylfaen" w:cs="Sylfaen"/>
          <w:sz w:val="24"/>
          <w:szCs w:val="24"/>
        </w:rPr>
        <w:t>ბეტონის</w:t>
      </w:r>
      <w:r w:rsidRPr="00EB4267">
        <w:rPr>
          <w:rFonts w:ascii="Sylfaen" w:hAnsi="Sylfaen"/>
          <w:sz w:val="24"/>
          <w:szCs w:val="24"/>
        </w:rPr>
        <w:t xml:space="preserve"> </w:t>
      </w:r>
      <w:r w:rsidRPr="00EB4267">
        <w:rPr>
          <w:rFonts w:ascii="Sylfaen" w:hAnsi="Sylfaen" w:cs="Sylfaen"/>
          <w:sz w:val="24"/>
          <w:szCs w:val="24"/>
        </w:rPr>
        <w:t>საფარის</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ტროტუარის</w:t>
      </w:r>
      <w:r w:rsidRPr="00EB4267">
        <w:rPr>
          <w:rFonts w:ascii="Sylfaen" w:hAnsi="Sylfaen"/>
          <w:sz w:val="24"/>
          <w:szCs w:val="24"/>
        </w:rPr>
        <w:t xml:space="preserve"> </w:t>
      </w:r>
      <w:r w:rsidRPr="00EB4267">
        <w:rPr>
          <w:rFonts w:ascii="Sylfaen" w:hAnsi="Sylfaen" w:cs="Sylfaen"/>
          <w:sz w:val="24"/>
          <w:szCs w:val="24"/>
        </w:rPr>
        <w:t>ფილების</w:t>
      </w:r>
      <w:r w:rsidRPr="00EB4267">
        <w:rPr>
          <w:rFonts w:ascii="Sylfaen" w:hAnsi="Sylfaen"/>
          <w:sz w:val="24"/>
          <w:szCs w:val="24"/>
        </w:rPr>
        <w:t xml:space="preserve"> </w:t>
      </w:r>
      <w:r w:rsidRPr="00EB4267">
        <w:rPr>
          <w:rFonts w:ascii="Sylfaen" w:hAnsi="Sylfaen" w:cs="Sylfaen"/>
          <w:sz w:val="24"/>
          <w:szCs w:val="24"/>
        </w:rPr>
        <w:t>დაგება</w:t>
      </w:r>
      <w:r w:rsidRPr="00EB4267">
        <w:rPr>
          <w:rFonts w:ascii="Sylfaen" w:hAnsi="Sylfaen"/>
          <w:sz w:val="24"/>
          <w:szCs w:val="24"/>
        </w:rPr>
        <w:t xml:space="preserve">, </w:t>
      </w:r>
      <w:r w:rsidRPr="00EB4267">
        <w:rPr>
          <w:rFonts w:ascii="Sylfaen" w:hAnsi="Sylfaen" w:cs="Sylfaen"/>
          <w:sz w:val="24"/>
          <w:szCs w:val="24"/>
        </w:rPr>
        <w:t>ბორდიურების</w:t>
      </w:r>
      <w:r w:rsidRPr="00EB4267">
        <w:rPr>
          <w:rFonts w:ascii="Sylfaen" w:hAnsi="Sylfaen"/>
          <w:sz w:val="24"/>
          <w:szCs w:val="24"/>
        </w:rPr>
        <w:t xml:space="preserve"> </w:t>
      </w:r>
      <w:r w:rsidRPr="00EB4267">
        <w:rPr>
          <w:rFonts w:ascii="Sylfaen" w:hAnsi="Sylfaen" w:cs="Sylfaen"/>
          <w:sz w:val="24"/>
          <w:szCs w:val="24"/>
        </w:rPr>
        <w:t>მოწყობა</w:t>
      </w:r>
      <w:r w:rsidRPr="00EB4267">
        <w:rPr>
          <w:rFonts w:ascii="Sylfaen" w:hAnsi="Sylfaen"/>
          <w:sz w:val="24"/>
          <w:szCs w:val="24"/>
        </w:rPr>
        <w:t xml:space="preserve">, </w:t>
      </w:r>
      <w:r w:rsidRPr="00EB4267">
        <w:rPr>
          <w:rFonts w:ascii="Sylfaen" w:hAnsi="Sylfaen" w:cs="Sylfaen"/>
          <w:sz w:val="24"/>
          <w:szCs w:val="24"/>
        </w:rPr>
        <w:t>ბეტონის</w:t>
      </w:r>
      <w:r w:rsidRPr="00EB4267">
        <w:rPr>
          <w:rFonts w:ascii="Sylfaen" w:hAnsi="Sylfaen"/>
          <w:sz w:val="24"/>
          <w:szCs w:val="24"/>
        </w:rPr>
        <w:t xml:space="preserve"> </w:t>
      </w:r>
      <w:r w:rsidRPr="00EB4267">
        <w:rPr>
          <w:rFonts w:ascii="Sylfaen" w:hAnsi="Sylfaen" w:cs="Sylfaen"/>
          <w:sz w:val="24"/>
          <w:szCs w:val="24"/>
        </w:rPr>
        <w:t>საფარის</w:t>
      </w:r>
      <w:r w:rsidRPr="00EB4267">
        <w:rPr>
          <w:rFonts w:ascii="Sylfaen" w:hAnsi="Sylfaen"/>
          <w:sz w:val="24"/>
          <w:szCs w:val="24"/>
        </w:rPr>
        <w:t xml:space="preserve"> </w:t>
      </w:r>
      <w:r w:rsidRPr="00EB4267">
        <w:rPr>
          <w:rFonts w:ascii="Sylfaen" w:hAnsi="Sylfaen" w:cs="Sylfaen"/>
          <w:sz w:val="24"/>
          <w:szCs w:val="24"/>
        </w:rPr>
        <w:t>დაგება</w:t>
      </w:r>
      <w:r w:rsidRPr="00EB4267">
        <w:rPr>
          <w:rFonts w:ascii="Sylfaen" w:hAnsi="Sylfaen"/>
          <w:sz w:val="24"/>
          <w:szCs w:val="24"/>
        </w:rPr>
        <w:t xml:space="preserve">, </w:t>
      </w:r>
      <w:r w:rsidRPr="00EB4267">
        <w:rPr>
          <w:rFonts w:ascii="Sylfaen" w:hAnsi="Sylfaen" w:cs="Sylfaen"/>
          <w:sz w:val="24"/>
          <w:szCs w:val="24"/>
        </w:rPr>
        <w:t>დეკორატიული</w:t>
      </w:r>
      <w:r w:rsidRPr="00EB4267">
        <w:rPr>
          <w:rFonts w:ascii="Sylfaen" w:hAnsi="Sylfaen"/>
          <w:sz w:val="24"/>
          <w:szCs w:val="24"/>
        </w:rPr>
        <w:t xml:space="preserve"> </w:t>
      </w:r>
      <w:r w:rsidRPr="00EB4267">
        <w:rPr>
          <w:rFonts w:ascii="Sylfaen" w:hAnsi="Sylfaen" w:cs="Sylfaen"/>
          <w:sz w:val="24"/>
          <w:szCs w:val="24"/>
        </w:rPr>
        <w:t>ბოძკინტებისა</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ღობურების</w:t>
      </w:r>
      <w:r w:rsidRPr="00EB4267">
        <w:rPr>
          <w:rFonts w:ascii="Sylfaen" w:hAnsi="Sylfaen"/>
          <w:sz w:val="24"/>
          <w:szCs w:val="24"/>
        </w:rPr>
        <w:t xml:space="preserve"> </w:t>
      </w:r>
      <w:r w:rsidRPr="00EB4267">
        <w:rPr>
          <w:rFonts w:ascii="Sylfaen" w:hAnsi="Sylfaen" w:cs="Sylfaen"/>
          <w:sz w:val="24"/>
          <w:szCs w:val="24"/>
        </w:rPr>
        <w:t>მონტაჟი</w:t>
      </w:r>
      <w:r w:rsidRPr="00EB4267">
        <w:rPr>
          <w:rFonts w:ascii="Sylfaen" w:hAnsi="Sylfaen"/>
          <w:sz w:val="24"/>
          <w:szCs w:val="24"/>
        </w:rPr>
        <w:t xml:space="preserve">, </w:t>
      </w:r>
      <w:r w:rsidRPr="00EB4267">
        <w:rPr>
          <w:rFonts w:ascii="Sylfaen" w:hAnsi="Sylfaen" w:cs="Sylfaen"/>
          <w:sz w:val="24"/>
          <w:szCs w:val="24"/>
        </w:rPr>
        <w:t>საფეხმავლო</w:t>
      </w:r>
      <w:r w:rsidRPr="00EB4267">
        <w:rPr>
          <w:rFonts w:ascii="Sylfaen" w:hAnsi="Sylfaen"/>
          <w:sz w:val="24"/>
          <w:szCs w:val="24"/>
        </w:rPr>
        <w:t xml:space="preserve"> </w:t>
      </w:r>
      <w:r w:rsidRPr="00EB4267">
        <w:rPr>
          <w:rFonts w:ascii="Sylfaen" w:hAnsi="Sylfaen" w:cs="Sylfaen"/>
          <w:sz w:val="24"/>
          <w:szCs w:val="24"/>
        </w:rPr>
        <w:t>ხიდის</w:t>
      </w:r>
      <w:r w:rsidRPr="00EB4267">
        <w:rPr>
          <w:rFonts w:ascii="Sylfaen" w:hAnsi="Sylfaen"/>
          <w:sz w:val="24"/>
          <w:szCs w:val="24"/>
        </w:rPr>
        <w:t xml:space="preserve"> </w:t>
      </w:r>
      <w:r w:rsidRPr="00EB4267">
        <w:rPr>
          <w:rFonts w:ascii="Sylfaen" w:hAnsi="Sylfaen" w:cs="Sylfaen"/>
          <w:sz w:val="24"/>
          <w:szCs w:val="24"/>
        </w:rPr>
        <w:t>მშენებლობა</w:t>
      </w:r>
      <w:r w:rsidRPr="00EB4267">
        <w:rPr>
          <w:rFonts w:ascii="Sylfaen" w:hAnsi="Sylfaen"/>
          <w:sz w:val="24"/>
          <w:szCs w:val="24"/>
        </w:rPr>
        <w:t xml:space="preserve">, </w:t>
      </w:r>
      <w:r w:rsidRPr="00EB4267">
        <w:rPr>
          <w:rFonts w:ascii="Sylfaen" w:hAnsi="Sylfaen" w:cs="Sylfaen"/>
          <w:sz w:val="24"/>
          <w:szCs w:val="24"/>
        </w:rPr>
        <w:t>გზებისა</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ტროტუარების</w:t>
      </w:r>
      <w:r w:rsidRPr="00EB4267">
        <w:rPr>
          <w:rFonts w:ascii="Sylfaen" w:hAnsi="Sylfaen"/>
          <w:sz w:val="24"/>
          <w:szCs w:val="24"/>
        </w:rPr>
        <w:t xml:space="preserve"> </w:t>
      </w:r>
      <w:r w:rsidRPr="00EB4267">
        <w:rPr>
          <w:rFonts w:ascii="Sylfaen" w:hAnsi="Sylfaen" w:cs="Sylfaen"/>
          <w:sz w:val="24"/>
          <w:szCs w:val="24"/>
        </w:rPr>
        <w:t>საბავშვო</w:t>
      </w:r>
      <w:r w:rsidRPr="00EB4267">
        <w:rPr>
          <w:rFonts w:ascii="Sylfaen" w:hAnsi="Sylfaen"/>
          <w:sz w:val="24"/>
          <w:szCs w:val="24"/>
        </w:rPr>
        <w:t xml:space="preserve"> </w:t>
      </w:r>
      <w:r w:rsidRPr="00EB4267">
        <w:rPr>
          <w:rFonts w:ascii="Sylfaen" w:hAnsi="Sylfaen" w:cs="Sylfaen"/>
          <w:sz w:val="24"/>
          <w:szCs w:val="24"/>
        </w:rPr>
        <w:t>ეტლით</w:t>
      </w:r>
      <w:r w:rsidRPr="00EB4267">
        <w:rPr>
          <w:rFonts w:ascii="Sylfaen" w:hAnsi="Sylfaen"/>
          <w:sz w:val="24"/>
          <w:szCs w:val="24"/>
        </w:rPr>
        <w:t xml:space="preserve"> </w:t>
      </w:r>
      <w:r w:rsidRPr="00EB4267">
        <w:rPr>
          <w:rFonts w:ascii="Sylfaen" w:hAnsi="Sylfaen" w:cs="Sylfaen"/>
          <w:sz w:val="24"/>
          <w:szCs w:val="24"/>
        </w:rPr>
        <w:t>მოსარგებლეთათვის</w:t>
      </w:r>
      <w:r w:rsidRPr="00EB4267">
        <w:rPr>
          <w:rFonts w:ascii="Sylfaen" w:hAnsi="Sylfaen"/>
          <w:sz w:val="24"/>
          <w:szCs w:val="24"/>
        </w:rPr>
        <w:t xml:space="preserve">, </w:t>
      </w:r>
      <w:r w:rsidRPr="00EB4267">
        <w:rPr>
          <w:rFonts w:ascii="Sylfaen" w:hAnsi="Sylfaen" w:cs="Sylfaen"/>
          <w:sz w:val="24"/>
          <w:szCs w:val="24"/>
        </w:rPr>
        <w:t>შშმპ</w:t>
      </w:r>
      <w:r w:rsidRPr="00EB4267">
        <w:rPr>
          <w:rFonts w:ascii="Sylfaen" w:hAnsi="Sylfaen"/>
          <w:sz w:val="24"/>
          <w:szCs w:val="24"/>
        </w:rPr>
        <w:t xml:space="preserve"> </w:t>
      </w:r>
      <w:r w:rsidRPr="00EB4267">
        <w:rPr>
          <w:rFonts w:ascii="Sylfaen" w:hAnsi="Sylfaen" w:cs="Sylfaen"/>
          <w:sz w:val="24"/>
          <w:szCs w:val="24"/>
        </w:rPr>
        <w:t>პირებისთვის</w:t>
      </w:r>
      <w:r w:rsidRPr="00EB4267">
        <w:rPr>
          <w:rFonts w:ascii="Sylfaen" w:hAnsi="Sylfaen"/>
          <w:sz w:val="24"/>
          <w:szCs w:val="24"/>
        </w:rPr>
        <w:t xml:space="preserve"> </w:t>
      </w:r>
      <w:r w:rsidRPr="00EB4267">
        <w:rPr>
          <w:rFonts w:ascii="Sylfaen" w:hAnsi="Sylfaen" w:cs="Sylfaen"/>
          <w:sz w:val="24"/>
          <w:szCs w:val="24"/>
        </w:rPr>
        <w:t>ადაპტირება</w:t>
      </w:r>
      <w:r w:rsidRPr="00EB4267">
        <w:rPr>
          <w:rFonts w:ascii="Sylfaen" w:hAnsi="Sylfaen"/>
          <w:sz w:val="24"/>
          <w:szCs w:val="24"/>
        </w:rPr>
        <w:t xml:space="preserve">, </w:t>
      </w:r>
      <w:r w:rsidRPr="00EB4267">
        <w:rPr>
          <w:rFonts w:ascii="Sylfaen" w:hAnsi="Sylfaen" w:cs="Sylfaen"/>
          <w:sz w:val="24"/>
          <w:szCs w:val="24"/>
        </w:rPr>
        <w:t>უსინათლოთა</w:t>
      </w:r>
      <w:r w:rsidRPr="00EB4267">
        <w:rPr>
          <w:rFonts w:ascii="Sylfaen" w:hAnsi="Sylfaen"/>
          <w:sz w:val="24"/>
          <w:szCs w:val="24"/>
        </w:rPr>
        <w:t xml:space="preserve"> </w:t>
      </w:r>
      <w:r w:rsidRPr="00EB4267">
        <w:rPr>
          <w:rFonts w:ascii="Sylfaen" w:hAnsi="Sylfaen" w:cs="Sylfaen"/>
          <w:sz w:val="24"/>
          <w:szCs w:val="24"/>
        </w:rPr>
        <w:t>ბილიკებისა</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პანდუსების</w:t>
      </w:r>
      <w:r w:rsidRPr="00EB4267">
        <w:rPr>
          <w:rFonts w:ascii="Sylfaen" w:hAnsi="Sylfaen"/>
          <w:sz w:val="24"/>
          <w:szCs w:val="24"/>
        </w:rPr>
        <w:t xml:space="preserve"> </w:t>
      </w:r>
      <w:r w:rsidRPr="00EB4267">
        <w:rPr>
          <w:rFonts w:ascii="Sylfaen" w:hAnsi="Sylfaen" w:cs="Sylfaen"/>
          <w:sz w:val="24"/>
          <w:szCs w:val="24"/>
        </w:rPr>
        <w:t>მოწყობა</w:t>
      </w:r>
      <w:r w:rsidR="00D83F99" w:rsidRPr="00EB4267">
        <w:rPr>
          <w:rFonts w:ascii="Sylfaen" w:hAnsi="Sylfaen"/>
          <w:sz w:val="24"/>
          <w:szCs w:val="24"/>
        </w:rPr>
        <w:t>,</w:t>
      </w:r>
      <w:r w:rsidR="00D83F99" w:rsidRPr="00EB4267">
        <w:rPr>
          <w:rFonts w:ascii="Sylfaen" w:hAnsi="Sylfaen"/>
          <w:sz w:val="24"/>
          <w:szCs w:val="24"/>
          <w:lang w:val="ka-GE"/>
        </w:rPr>
        <w:t xml:space="preserve"> </w:t>
      </w:r>
    </w:p>
    <w:p w14:paraId="713E4750" w14:textId="6AED6792" w:rsidR="00D83F99" w:rsidRPr="00EB4267" w:rsidRDefault="003D2740" w:rsidP="00B4728B">
      <w:pPr>
        <w:spacing w:after="0"/>
        <w:jc w:val="both"/>
        <w:rPr>
          <w:rFonts w:ascii="Sylfaen" w:hAnsi="Sylfaen"/>
          <w:sz w:val="24"/>
          <w:szCs w:val="24"/>
        </w:rPr>
      </w:pPr>
      <w:r w:rsidRPr="00EB4267">
        <w:rPr>
          <w:rFonts w:ascii="Sylfaen" w:hAnsi="Sylfaen"/>
          <w:sz w:val="24"/>
          <w:szCs w:val="24"/>
          <w:lang w:val="ka-GE"/>
        </w:rPr>
        <w:t>ქვე</w:t>
      </w:r>
      <w:r w:rsidR="00D83F99" w:rsidRPr="00EB4267">
        <w:rPr>
          <w:rFonts w:ascii="Sylfaen" w:hAnsi="Sylfaen"/>
          <w:sz w:val="24"/>
          <w:szCs w:val="24"/>
          <w:lang w:val="ka-GE"/>
        </w:rPr>
        <w:t xml:space="preserve">პროგრამის მიზანია საავტომობილო გზებზე მგზავრთა შეუფერხებელი და უსაფრთხო გადაადგილების </w:t>
      </w:r>
      <w:r w:rsidR="00D83F99" w:rsidRPr="00EB4267">
        <w:rPr>
          <w:rFonts w:ascii="Sylfaen" w:hAnsi="Sylfaen" w:cs="Sylfaen"/>
          <w:sz w:val="24"/>
          <w:szCs w:val="24"/>
        </w:rPr>
        <w:t>უზერუნველყოფა</w:t>
      </w:r>
      <w:r w:rsidR="00D83F99" w:rsidRPr="00EB4267">
        <w:rPr>
          <w:rFonts w:ascii="Sylfaen" w:hAnsi="Sylfaen"/>
          <w:sz w:val="24"/>
          <w:szCs w:val="24"/>
        </w:rPr>
        <w:t>.</w:t>
      </w:r>
      <w:r w:rsidR="00D83F99" w:rsidRPr="00EB4267">
        <w:rPr>
          <w:rFonts w:ascii="Sylfaen" w:hAnsi="Sylfaen" w:cs="Sylfaen"/>
          <w:sz w:val="24"/>
          <w:szCs w:val="24"/>
        </w:rPr>
        <w:t>გზების</w:t>
      </w:r>
      <w:r w:rsidR="00D83F99" w:rsidRPr="00EB4267">
        <w:rPr>
          <w:rFonts w:ascii="Sylfaen" w:hAnsi="Sylfaen"/>
          <w:sz w:val="24"/>
          <w:szCs w:val="24"/>
        </w:rPr>
        <w:t xml:space="preserve"> </w:t>
      </w:r>
      <w:r w:rsidR="00D83F99" w:rsidRPr="00EB4267">
        <w:rPr>
          <w:rFonts w:ascii="Sylfaen" w:hAnsi="Sylfaen" w:cs="Sylfaen"/>
          <w:sz w:val="24"/>
          <w:szCs w:val="24"/>
        </w:rPr>
        <w:t>და</w:t>
      </w:r>
      <w:r w:rsidR="00D83F99" w:rsidRPr="00EB4267">
        <w:rPr>
          <w:rFonts w:ascii="Sylfaen" w:hAnsi="Sylfaen"/>
          <w:sz w:val="24"/>
          <w:szCs w:val="24"/>
        </w:rPr>
        <w:t xml:space="preserve"> </w:t>
      </w:r>
      <w:r w:rsidR="00D83F99" w:rsidRPr="00EB4267">
        <w:rPr>
          <w:rFonts w:ascii="Sylfaen" w:hAnsi="Sylfaen" w:cs="Sylfaen"/>
          <w:sz w:val="24"/>
          <w:szCs w:val="24"/>
        </w:rPr>
        <w:t>ტროტუარების</w:t>
      </w:r>
      <w:r w:rsidR="00D83F99" w:rsidRPr="00EB4267">
        <w:rPr>
          <w:rFonts w:ascii="Sylfaen" w:hAnsi="Sylfaen"/>
          <w:sz w:val="24"/>
          <w:szCs w:val="24"/>
        </w:rPr>
        <w:t xml:space="preserve"> </w:t>
      </w:r>
      <w:r w:rsidR="00D83F99" w:rsidRPr="00EB4267">
        <w:rPr>
          <w:rFonts w:ascii="Sylfaen" w:hAnsi="Sylfaen" w:cs="Sylfaen"/>
          <w:sz w:val="24"/>
          <w:szCs w:val="24"/>
        </w:rPr>
        <w:t>საფარის</w:t>
      </w:r>
      <w:r w:rsidR="00D83F99" w:rsidRPr="00EB4267">
        <w:rPr>
          <w:rFonts w:ascii="Sylfaen" w:hAnsi="Sylfaen"/>
          <w:sz w:val="24"/>
          <w:szCs w:val="24"/>
        </w:rPr>
        <w:t xml:space="preserve"> </w:t>
      </w:r>
      <w:r w:rsidR="00D83F99" w:rsidRPr="00EB4267">
        <w:rPr>
          <w:rFonts w:ascii="Sylfaen" w:hAnsi="Sylfaen" w:cs="Sylfaen"/>
          <w:sz w:val="24"/>
          <w:szCs w:val="24"/>
        </w:rPr>
        <w:t>დამაკმაყოფილებელ</w:t>
      </w:r>
      <w:r w:rsidR="00D83F99" w:rsidRPr="00EB4267">
        <w:rPr>
          <w:rFonts w:ascii="Sylfaen" w:hAnsi="Sylfaen"/>
          <w:sz w:val="24"/>
          <w:szCs w:val="24"/>
        </w:rPr>
        <w:t xml:space="preserve"> </w:t>
      </w:r>
      <w:r w:rsidR="00D83F99" w:rsidRPr="00EB4267">
        <w:rPr>
          <w:rFonts w:ascii="Sylfaen" w:hAnsi="Sylfaen" w:cs="Sylfaen"/>
          <w:sz w:val="24"/>
          <w:szCs w:val="24"/>
        </w:rPr>
        <w:t>მდგომარეობაში</w:t>
      </w:r>
      <w:r w:rsidR="00D83F99" w:rsidRPr="00EB4267">
        <w:rPr>
          <w:rFonts w:ascii="Sylfaen" w:hAnsi="Sylfaen"/>
          <w:sz w:val="24"/>
          <w:szCs w:val="24"/>
        </w:rPr>
        <w:t xml:space="preserve"> </w:t>
      </w:r>
      <w:r w:rsidR="00D83F99" w:rsidRPr="00EB4267">
        <w:rPr>
          <w:rFonts w:ascii="Sylfaen" w:hAnsi="Sylfaen" w:cs="Sylfaen"/>
          <w:sz w:val="24"/>
          <w:szCs w:val="24"/>
        </w:rPr>
        <w:t>შენარჩუნება</w:t>
      </w:r>
      <w:r w:rsidR="00D83F99" w:rsidRPr="00EB4267">
        <w:rPr>
          <w:rFonts w:ascii="Sylfaen" w:hAnsi="Sylfaen"/>
          <w:sz w:val="24"/>
          <w:szCs w:val="24"/>
        </w:rPr>
        <w:t>-</w:t>
      </w:r>
      <w:r w:rsidR="00D83F99" w:rsidRPr="00EB4267">
        <w:rPr>
          <w:rFonts w:ascii="Sylfaen" w:hAnsi="Sylfaen" w:cs="Sylfaen"/>
          <w:sz w:val="24"/>
          <w:szCs w:val="24"/>
        </w:rPr>
        <w:t>გაუმჯობესება</w:t>
      </w:r>
      <w:r w:rsidR="00D83F99" w:rsidRPr="00EB4267">
        <w:rPr>
          <w:rFonts w:ascii="Sylfaen" w:hAnsi="Sylfaen"/>
          <w:sz w:val="24"/>
          <w:szCs w:val="24"/>
        </w:rPr>
        <w:t>;</w:t>
      </w:r>
    </w:p>
    <w:p w14:paraId="1CE92577" w14:textId="4F58FB48" w:rsidR="007F3320"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t xml:space="preserve">ბ.გ) </w:t>
      </w:r>
      <w:r w:rsidR="007F3320" w:rsidRPr="00EB4267">
        <w:rPr>
          <w:rFonts w:ascii="Sylfaen" w:hAnsi="Sylfaen"/>
          <w:b/>
          <w:sz w:val="24"/>
          <w:szCs w:val="24"/>
          <w:lang w:val="ka-GE"/>
        </w:rPr>
        <w:t>წყლის სისტემების განვითარება ( კოდი 02 02 )</w:t>
      </w:r>
    </w:p>
    <w:p w14:paraId="7B7DCC8D" w14:textId="77777777" w:rsidR="00F92731" w:rsidRPr="00EB4267" w:rsidRDefault="00F92731" w:rsidP="00B4728B">
      <w:pPr>
        <w:pStyle w:val="CommentText"/>
        <w:spacing w:after="0"/>
        <w:jc w:val="both"/>
        <w:rPr>
          <w:rFonts w:ascii="Sylfaen" w:hAnsi="Sylfaen"/>
          <w:sz w:val="24"/>
          <w:szCs w:val="24"/>
        </w:rPr>
      </w:pPr>
      <w:r w:rsidRPr="00EB4267">
        <w:rPr>
          <w:rFonts w:ascii="Sylfaen" w:hAnsi="Sylfaen" w:cs="Calibri"/>
          <w:sz w:val="24"/>
          <w:szCs w:val="24"/>
        </w:rPr>
        <w:t>წყლის სისტემების განვითარების პროგრამა ითვალისწინებს მუნიციპალიტეტის ტერიტორიაზე არსებული წყლის სისტემების როგორც სრულ ასევე ნაწილობრივ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წყლის სისტემების ექსპლოატაცია მიმდინარეობს უწყვეტ რე</w:t>
      </w:r>
      <w:r w:rsidRPr="00EB4267">
        <w:rPr>
          <w:rFonts w:ascii="Sylfaen" w:hAnsi="Sylfaen" w:cs="Calibri"/>
          <w:sz w:val="24"/>
          <w:szCs w:val="24"/>
          <w:lang w:val="ka-GE"/>
        </w:rPr>
        <w:t>ჟ</w:t>
      </w:r>
      <w:r w:rsidRPr="00EB4267">
        <w:rPr>
          <w:rFonts w:ascii="Sylfaen" w:hAnsi="Sylfaen" w:cs="Calibri"/>
          <w:sz w:val="24"/>
          <w:szCs w:val="24"/>
        </w:rPr>
        <w:t>იმში რათა წარმოქმნილი გაუმართაობები აღმოფხვრილი იქნას დროულად. პროგრამა ასევე მოიცავს სანიაღვრე სისტემების ექსპლოატაცია / რეაბილიტაციასა და შადრევნების წყლის ხარჯის დაფინანსებას.</w:t>
      </w:r>
      <w:r w:rsidRPr="00EB4267">
        <w:rPr>
          <w:rFonts w:ascii="Sylfaen" w:hAnsi="Sylfaen" w:cs="Calibri"/>
          <w:sz w:val="24"/>
          <w:szCs w:val="24"/>
          <w:lang w:val="ka-GE"/>
        </w:rPr>
        <w:t xml:space="preserve"> </w:t>
      </w:r>
      <w:r w:rsidRPr="00EB4267">
        <w:rPr>
          <w:rFonts w:ascii="Sylfaen" w:hAnsi="Sylfaen" w:cs="Calibri"/>
          <w:sz w:val="24"/>
          <w:szCs w:val="24"/>
        </w:rPr>
        <w:t>წყლის სისტემის განვითარების პროგრამა შინაარსის მიხედვით არის როგორც კაპიტალური / ინფრასტრუქტურული (წყლის სისტემების რეაბილიტაცია, ახლის მოწყობა) ასევე მომსახურების (წყლის სისტემის ექსპლოატაცია). რაც შეეხება მის ხანგრძლივობას იგი ინფრასტრუქტურულ ნაწილში წარმოადგენს მრავალწლიან, ხოლო მომსახურების ნაწილში მუდმივმოქმედ პროგრამას.</w:t>
      </w:r>
    </w:p>
    <w:p w14:paraId="502B20B9" w14:textId="37F0C9B6" w:rsidR="00F92731" w:rsidRPr="00EB4267" w:rsidRDefault="00F92731" w:rsidP="00B4728B">
      <w:pPr>
        <w:spacing w:after="0"/>
        <w:jc w:val="both"/>
        <w:rPr>
          <w:rFonts w:ascii="Sylfaen" w:hAnsi="Sylfaen"/>
          <w:spacing w:val="1"/>
          <w:sz w:val="24"/>
          <w:szCs w:val="24"/>
        </w:rPr>
      </w:pPr>
      <w:r w:rsidRPr="00EB4267">
        <w:rPr>
          <w:rFonts w:ascii="Sylfaen" w:hAnsi="Sylfaen" w:cs="Sylfaen"/>
          <w:sz w:val="24"/>
          <w:szCs w:val="24"/>
          <w:lang w:val="ka-GE"/>
        </w:rPr>
        <w:t>პროგრამის</w:t>
      </w:r>
      <w:r w:rsidRPr="00EB4267">
        <w:rPr>
          <w:rFonts w:ascii="Sylfaen" w:hAnsi="Sylfaen"/>
          <w:sz w:val="24"/>
          <w:szCs w:val="24"/>
          <w:lang w:val="ka-GE"/>
        </w:rPr>
        <w:t xml:space="preserve"> </w:t>
      </w:r>
      <w:r w:rsidRPr="00EB4267">
        <w:rPr>
          <w:rFonts w:ascii="Sylfaen" w:hAnsi="Sylfaen" w:cs="Sylfaen"/>
          <w:sz w:val="24"/>
          <w:szCs w:val="24"/>
          <w:lang w:val="ka-GE"/>
        </w:rPr>
        <w:t>მიზანია</w:t>
      </w:r>
      <w:r w:rsidRPr="00EB4267">
        <w:rPr>
          <w:rFonts w:ascii="Sylfaen" w:hAnsi="Sylfaen"/>
          <w:sz w:val="24"/>
          <w:szCs w:val="24"/>
          <w:lang w:val="ka-GE"/>
        </w:rPr>
        <w:t xml:space="preserve"> </w:t>
      </w:r>
      <w:r w:rsidRPr="00EB4267">
        <w:rPr>
          <w:rFonts w:ascii="Sylfaen" w:hAnsi="Sylfaen" w:cs="Sylfaen"/>
          <w:sz w:val="24"/>
          <w:szCs w:val="24"/>
          <w:lang w:val="ka-GE"/>
        </w:rPr>
        <w:t>წყლის</w:t>
      </w:r>
      <w:r w:rsidRPr="00EB4267">
        <w:rPr>
          <w:rFonts w:ascii="Sylfaen" w:hAnsi="Sylfaen"/>
          <w:sz w:val="24"/>
          <w:szCs w:val="24"/>
          <w:lang w:val="ka-GE"/>
        </w:rPr>
        <w:t xml:space="preserve"> </w:t>
      </w:r>
      <w:r w:rsidRPr="00EB4267">
        <w:rPr>
          <w:rFonts w:ascii="Sylfaen" w:hAnsi="Sylfaen" w:cs="Sylfaen"/>
          <w:sz w:val="24"/>
          <w:szCs w:val="24"/>
          <w:lang w:val="ka-GE"/>
        </w:rPr>
        <w:t>სისტემების</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სანიაღვრე</w:t>
      </w:r>
      <w:r w:rsidRPr="00EB4267">
        <w:rPr>
          <w:rFonts w:ascii="Sylfaen" w:hAnsi="Sylfaen"/>
          <w:sz w:val="24"/>
          <w:szCs w:val="24"/>
          <w:lang w:val="ka-GE"/>
        </w:rPr>
        <w:t xml:space="preserve"> </w:t>
      </w:r>
      <w:r w:rsidRPr="00EB4267">
        <w:rPr>
          <w:rFonts w:ascii="Sylfaen" w:hAnsi="Sylfaen" w:cs="Sylfaen"/>
          <w:sz w:val="24"/>
          <w:szCs w:val="24"/>
          <w:lang w:val="ka-GE"/>
        </w:rPr>
        <w:t>არხების</w:t>
      </w:r>
      <w:r w:rsidRPr="00EB4267">
        <w:rPr>
          <w:rFonts w:ascii="Sylfaen" w:hAnsi="Sylfaen"/>
          <w:sz w:val="24"/>
          <w:szCs w:val="24"/>
          <w:lang w:val="ka-GE"/>
        </w:rPr>
        <w:t xml:space="preserve"> </w:t>
      </w:r>
      <w:r w:rsidRPr="00EB4267">
        <w:rPr>
          <w:rFonts w:ascii="Sylfaen" w:hAnsi="Sylfaen" w:cs="Sylfaen"/>
          <w:sz w:val="24"/>
          <w:szCs w:val="24"/>
          <w:lang w:val="ka-GE"/>
        </w:rPr>
        <w:t>გამართული</w:t>
      </w:r>
      <w:r w:rsidRPr="00EB4267">
        <w:rPr>
          <w:rFonts w:ascii="Sylfaen" w:hAnsi="Sylfaen"/>
          <w:sz w:val="24"/>
          <w:szCs w:val="24"/>
          <w:lang w:val="ka-GE"/>
        </w:rPr>
        <w:t xml:space="preserve"> </w:t>
      </w:r>
      <w:r w:rsidRPr="00EB4267">
        <w:rPr>
          <w:rFonts w:ascii="Sylfaen" w:hAnsi="Sylfaen" w:cs="Sylfaen"/>
          <w:sz w:val="24"/>
          <w:szCs w:val="24"/>
          <w:lang w:val="ka-GE"/>
        </w:rPr>
        <w:t>ფუნქციონირება</w:t>
      </w:r>
      <w:r w:rsidRPr="00EB4267">
        <w:rPr>
          <w:rFonts w:ascii="Sylfaen" w:hAnsi="Sylfaen"/>
          <w:sz w:val="24"/>
          <w:szCs w:val="24"/>
          <w:lang w:val="ka-GE"/>
        </w:rPr>
        <w:t xml:space="preserve">, </w:t>
      </w:r>
      <w:r w:rsidRPr="00EB4267">
        <w:rPr>
          <w:rFonts w:ascii="Sylfaen" w:hAnsi="Sylfaen" w:cs="Sylfaen"/>
          <w:sz w:val="24"/>
          <w:szCs w:val="24"/>
          <w:lang w:val="ka-GE"/>
        </w:rPr>
        <w:t>სადრენაჟე</w:t>
      </w:r>
      <w:r w:rsidRPr="00EB4267">
        <w:rPr>
          <w:rFonts w:ascii="Sylfaen" w:hAnsi="Sylfaen"/>
          <w:sz w:val="24"/>
          <w:szCs w:val="24"/>
          <w:lang w:val="ka-GE"/>
        </w:rPr>
        <w:t xml:space="preserve"> </w:t>
      </w:r>
      <w:r w:rsidRPr="00EB4267">
        <w:rPr>
          <w:rFonts w:ascii="Sylfaen" w:hAnsi="Sylfaen" w:cs="Sylfaen"/>
          <w:sz w:val="24"/>
          <w:szCs w:val="24"/>
          <w:lang w:val="ka-GE"/>
        </w:rPr>
        <w:t>ქსელის</w:t>
      </w:r>
      <w:r w:rsidRPr="00EB4267">
        <w:rPr>
          <w:rFonts w:ascii="Sylfaen" w:hAnsi="Sylfaen"/>
          <w:sz w:val="24"/>
          <w:szCs w:val="24"/>
          <w:lang w:val="ka-GE"/>
        </w:rPr>
        <w:t xml:space="preserve"> </w:t>
      </w:r>
      <w:r w:rsidRPr="00EB4267">
        <w:rPr>
          <w:rFonts w:ascii="Sylfaen" w:hAnsi="Sylfaen" w:cs="Sylfaen"/>
          <w:sz w:val="24"/>
          <w:szCs w:val="24"/>
          <w:lang w:val="ka-GE"/>
        </w:rPr>
        <w:t>მოწესრიგება</w:t>
      </w:r>
      <w:r w:rsidRPr="00EB4267">
        <w:rPr>
          <w:rFonts w:ascii="Sylfaen" w:hAnsi="Sylfaen"/>
          <w:sz w:val="24"/>
          <w:szCs w:val="24"/>
          <w:lang w:val="ka-GE"/>
        </w:rPr>
        <w:t>.</w:t>
      </w:r>
      <w:r w:rsidRPr="00EB4267">
        <w:rPr>
          <w:rFonts w:ascii="Sylfaen" w:hAnsi="Sylfaen" w:cs="Sylfaen"/>
          <w:spacing w:val="1"/>
          <w:sz w:val="24"/>
          <w:szCs w:val="24"/>
        </w:rPr>
        <w:t>მ</w:t>
      </w:r>
      <w:r w:rsidRPr="00EB4267">
        <w:rPr>
          <w:rFonts w:ascii="Sylfaen" w:hAnsi="Sylfaen" w:cs="Sylfaen"/>
          <w:sz w:val="24"/>
          <w:szCs w:val="24"/>
        </w:rPr>
        <w:t>ო</w:t>
      </w:r>
      <w:r w:rsidRPr="00EB4267">
        <w:rPr>
          <w:rFonts w:ascii="Sylfaen" w:hAnsi="Sylfaen" w:cs="Sylfaen"/>
          <w:spacing w:val="1"/>
          <w:sz w:val="24"/>
          <w:szCs w:val="24"/>
        </w:rPr>
        <w:t>სა</w:t>
      </w:r>
      <w:r w:rsidRPr="00EB4267">
        <w:rPr>
          <w:rFonts w:ascii="Sylfaen" w:hAnsi="Sylfaen" w:cs="Sylfaen"/>
          <w:sz w:val="24"/>
          <w:szCs w:val="24"/>
        </w:rPr>
        <w:t>ხ</w:t>
      </w:r>
      <w:r w:rsidRPr="00EB4267">
        <w:rPr>
          <w:rFonts w:ascii="Sylfaen" w:hAnsi="Sylfaen" w:cs="Sylfaen"/>
          <w:spacing w:val="-1"/>
          <w:sz w:val="24"/>
          <w:szCs w:val="24"/>
        </w:rPr>
        <w:t>ლე</w:t>
      </w:r>
      <w:r w:rsidRPr="00EB4267">
        <w:rPr>
          <w:rFonts w:ascii="Sylfaen" w:hAnsi="Sylfaen" w:cs="Sylfaen"/>
          <w:sz w:val="24"/>
          <w:szCs w:val="24"/>
        </w:rPr>
        <w:t>ობ</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spacing w:val="-7"/>
          <w:sz w:val="24"/>
          <w:szCs w:val="24"/>
        </w:rPr>
        <w:t xml:space="preserve"> </w:t>
      </w:r>
      <w:r w:rsidRPr="00EB4267">
        <w:rPr>
          <w:rFonts w:ascii="Sylfaen" w:hAnsi="Sylfaen" w:cs="Sylfaen"/>
          <w:spacing w:val="-1"/>
          <w:sz w:val="24"/>
          <w:szCs w:val="24"/>
        </w:rPr>
        <w:t>წყ</w:t>
      </w:r>
      <w:r w:rsidRPr="00EB4267">
        <w:rPr>
          <w:rFonts w:ascii="Sylfaen" w:hAnsi="Sylfaen" w:cs="Sylfaen"/>
          <w:spacing w:val="1"/>
          <w:sz w:val="24"/>
          <w:szCs w:val="24"/>
        </w:rPr>
        <w:t>ა</w:t>
      </w:r>
      <w:r w:rsidRPr="00EB4267">
        <w:rPr>
          <w:rFonts w:ascii="Sylfaen" w:hAnsi="Sylfaen" w:cs="Sylfaen"/>
          <w:spacing w:val="-1"/>
          <w:sz w:val="24"/>
          <w:szCs w:val="24"/>
        </w:rPr>
        <w:t>ლ</w:t>
      </w:r>
      <w:r w:rsidRPr="00EB4267">
        <w:rPr>
          <w:rFonts w:ascii="Sylfaen" w:hAnsi="Sylfaen" w:cs="Sylfaen"/>
          <w:spacing w:val="1"/>
          <w:sz w:val="24"/>
          <w:szCs w:val="24"/>
        </w:rPr>
        <w:t>მ</w:t>
      </w:r>
      <w:r w:rsidRPr="00EB4267">
        <w:rPr>
          <w:rFonts w:ascii="Sylfaen" w:hAnsi="Sylfaen" w:cs="Sylfaen"/>
          <w:sz w:val="24"/>
          <w:szCs w:val="24"/>
        </w:rPr>
        <w:t>ო</w:t>
      </w:r>
      <w:r w:rsidRPr="00EB4267">
        <w:rPr>
          <w:rFonts w:ascii="Sylfaen" w:hAnsi="Sylfaen" w:cs="Sylfaen"/>
          <w:spacing w:val="1"/>
          <w:sz w:val="24"/>
          <w:szCs w:val="24"/>
        </w:rPr>
        <w:t>მა</w:t>
      </w:r>
      <w:r w:rsidRPr="00EB4267">
        <w:rPr>
          <w:rFonts w:ascii="Sylfaen" w:hAnsi="Sylfaen" w:cs="Sylfaen"/>
          <w:sz w:val="24"/>
          <w:szCs w:val="24"/>
        </w:rPr>
        <w:t>რ</w:t>
      </w:r>
      <w:r w:rsidRPr="00EB4267">
        <w:rPr>
          <w:rFonts w:ascii="Sylfaen" w:hAnsi="Sylfaen" w:cs="Sylfaen"/>
          <w:spacing w:val="1"/>
          <w:sz w:val="24"/>
          <w:szCs w:val="24"/>
        </w:rPr>
        <w:t>ა</w:t>
      </w:r>
      <w:r w:rsidRPr="00EB4267">
        <w:rPr>
          <w:rFonts w:ascii="Sylfaen" w:hAnsi="Sylfaen" w:cs="Sylfaen"/>
          <w:spacing w:val="-1"/>
          <w:sz w:val="24"/>
          <w:szCs w:val="24"/>
        </w:rPr>
        <w:t>გე</w:t>
      </w:r>
      <w:r w:rsidRPr="00EB4267">
        <w:rPr>
          <w:rFonts w:ascii="Sylfaen" w:hAnsi="Sylfaen" w:cs="Sylfaen"/>
          <w:sz w:val="24"/>
          <w:szCs w:val="24"/>
        </w:rPr>
        <w:t>ბ</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sz w:val="24"/>
          <w:szCs w:val="24"/>
          <w:lang w:val="ka-GE"/>
        </w:rPr>
        <w:t xml:space="preserve"> </w:t>
      </w:r>
      <w:r w:rsidRPr="00EB4267">
        <w:rPr>
          <w:rFonts w:ascii="Sylfaen" w:hAnsi="Sylfaen" w:cs="Sylfaen"/>
          <w:sz w:val="24"/>
          <w:szCs w:val="24"/>
          <w:lang w:val="ka-GE"/>
        </w:rPr>
        <w:t>მომსახურების</w:t>
      </w:r>
      <w:r w:rsidRPr="00EB4267">
        <w:rPr>
          <w:rFonts w:ascii="Sylfaen" w:hAnsi="Sylfaen"/>
          <w:sz w:val="24"/>
          <w:szCs w:val="24"/>
          <w:lang w:val="ka-GE"/>
        </w:rPr>
        <w:t xml:space="preserve"> </w:t>
      </w:r>
      <w:r w:rsidRPr="00EB4267">
        <w:rPr>
          <w:rFonts w:ascii="Sylfaen" w:hAnsi="Sylfaen"/>
          <w:spacing w:val="-9"/>
          <w:sz w:val="24"/>
          <w:szCs w:val="24"/>
        </w:rPr>
        <w:t xml:space="preserve"> </w:t>
      </w:r>
      <w:r w:rsidRPr="00EB4267">
        <w:rPr>
          <w:rFonts w:ascii="Sylfaen" w:hAnsi="Sylfaen" w:cs="Sylfaen"/>
          <w:spacing w:val="-1"/>
          <w:sz w:val="24"/>
          <w:szCs w:val="24"/>
        </w:rPr>
        <w:t>გ</w:t>
      </w:r>
      <w:r w:rsidRPr="00EB4267">
        <w:rPr>
          <w:rFonts w:ascii="Sylfaen" w:hAnsi="Sylfaen" w:cs="Sylfaen"/>
          <w:spacing w:val="1"/>
          <w:sz w:val="24"/>
          <w:szCs w:val="24"/>
        </w:rPr>
        <w:t>ა</w:t>
      </w:r>
      <w:r w:rsidRPr="00EB4267">
        <w:rPr>
          <w:rFonts w:ascii="Sylfaen" w:hAnsi="Sylfaen" w:cs="Sylfaen"/>
          <w:spacing w:val="-1"/>
          <w:sz w:val="24"/>
          <w:szCs w:val="24"/>
        </w:rPr>
        <w:t>უ</w:t>
      </w:r>
      <w:r w:rsidRPr="00EB4267">
        <w:rPr>
          <w:rFonts w:ascii="Sylfaen" w:hAnsi="Sylfaen" w:cs="Sylfaen"/>
          <w:spacing w:val="1"/>
          <w:sz w:val="24"/>
          <w:szCs w:val="24"/>
        </w:rPr>
        <w:t>მ</w:t>
      </w:r>
      <w:r w:rsidRPr="00EB4267">
        <w:rPr>
          <w:rFonts w:ascii="Sylfaen" w:hAnsi="Sylfaen" w:cs="Sylfaen"/>
          <w:sz w:val="24"/>
          <w:szCs w:val="24"/>
        </w:rPr>
        <w:t>ჯო</w:t>
      </w:r>
      <w:r w:rsidRPr="00EB4267">
        <w:rPr>
          <w:rFonts w:ascii="Sylfaen" w:hAnsi="Sylfaen" w:cs="Sylfaen"/>
          <w:spacing w:val="1"/>
          <w:sz w:val="24"/>
          <w:szCs w:val="24"/>
        </w:rPr>
        <w:t>ბ</w:t>
      </w:r>
      <w:r w:rsidRPr="00EB4267">
        <w:rPr>
          <w:rFonts w:ascii="Sylfaen" w:hAnsi="Sylfaen" w:cs="Sylfaen"/>
          <w:spacing w:val="-1"/>
          <w:sz w:val="24"/>
          <w:szCs w:val="24"/>
        </w:rPr>
        <w:t>ე</w:t>
      </w:r>
      <w:r w:rsidRPr="00EB4267">
        <w:rPr>
          <w:rFonts w:ascii="Sylfaen" w:hAnsi="Sylfaen" w:cs="Sylfaen"/>
          <w:spacing w:val="1"/>
          <w:sz w:val="24"/>
          <w:szCs w:val="24"/>
        </w:rPr>
        <w:t>ს</w:t>
      </w:r>
      <w:r w:rsidRPr="00EB4267">
        <w:rPr>
          <w:rFonts w:ascii="Sylfaen" w:hAnsi="Sylfaen" w:cs="Sylfaen"/>
          <w:spacing w:val="-1"/>
          <w:sz w:val="24"/>
          <w:szCs w:val="24"/>
        </w:rPr>
        <w:t>ე</w:t>
      </w:r>
      <w:r w:rsidRPr="00EB4267">
        <w:rPr>
          <w:rFonts w:ascii="Sylfaen" w:hAnsi="Sylfaen" w:cs="Sylfaen"/>
          <w:sz w:val="24"/>
          <w:szCs w:val="24"/>
        </w:rPr>
        <w:t>ბა</w:t>
      </w:r>
      <w:r w:rsidRPr="00EB4267">
        <w:rPr>
          <w:rFonts w:ascii="Sylfaen" w:hAnsi="Sylfaen"/>
          <w:sz w:val="24"/>
          <w:szCs w:val="24"/>
          <w:lang w:val="ka-GE"/>
        </w:rPr>
        <w:t xml:space="preserve"> </w:t>
      </w:r>
      <w:r w:rsidRPr="00EB4267">
        <w:rPr>
          <w:rFonts w:ascii="Sylfaen" w:hAnsi="Sylfaen" w:cs="Sylfaen"/>
          <w:spacing w:val="-1"/>
          <w:sz w:val="24"/>
          <w:szCs w:val="24"/>
        </w:rPr>
        <w:t>წყლი</w:t>
      </w:r>
      <w:r w:rsidRPr="00EB4267">
        <w:rPr>
          <w:rFonts w:ascii="Sylfaen" w:hAnsi="Sylfaen" w:cs="Sylfaen"/>
          <w:sz w:val="24"/>
          <w:szCs w:val="24"/>
        </w:rPr>
        <w:t>ს</w:t>
      </w:r>
      <w:r w:rsidRPr="00EB4267">
        <w:rPr>
          <w:rFonts w:ascii="Sylfaen" w:hAnsi="Sylfaen"/>
          <w:spacing w:val="-2"/>
          <w:sz w:val="24"/>
          <w:szCs w:val="24"/>
        </w:rPr>
        <w:t xml:space="preserve"> </w:t>
      </w:r>
      <w:r w:rsidRPr="00EB4267">
        <w:rPr>
          <w:rFonts w:ascii="Sylfaen" w:hAnsi="Sylfaen" w:cs="Sylfaen"/>
          <w:spacing w:val="1"/>
          <w:sz w:val="24"/>
          <w:szCs w:val="24"/>
        </w:rPr>
        <w:t>მ</w:t>
      </w:r>
      <w:r w:rsidRPr="00EB4267">
        <w:rPr>
          <w:rFonts w:ascii="Sylfaen" w:hAnsi="Sylfaen" w:cs="Sylfaen"/>
          <w:sz w:val="24"/>
          <w:szCs w:val="24"/>
        </w:rPr>
        <w:t>ოხ</w:t>
      </w:r>
      <w:r w:rsidRPr="00EB4267">
        <w:rPr>
          <w:rFonts w:ascii="Sylfaen" w:hAnsi="Sylfaen" w:cs="Sylfaen"/>
          <w:spacing w:val="1"/>
          <w:sz w:val="24"/>
          <w:szCs w:val="24"/>
        </w:rPr>
        <w:t>მა</w:t>
      </w:r>
      <w:r w:rsidRPr="00EB4267">
        <w:rPr>
          <w:rFonts w:ascii="Sylfaen" w:hAnsi="Sylfaen" w:cs="Sylfaen"/>
          <w:sz w:val="24"/>
          <w:szCs w:val="24"/>
        </w:rPr>
        <w:t>რ</w:t>
      </w:r>
      <w:r w:rsidRPr="00EB4267">
        <w:rPr>
          <w:rFonts w:ascii="Sylfaen" w:hAnsi="Sylfaen" w:cs="Sylfaen"/>
          <w:spacing w:val="-1"/>
          <w:sz w:val="24"/>
          <w:szCs w:val="24"/>
        </w:rPr>
        <w:t>ე</w:t>
      </w:r>
      <w:r w:rsidRPr="00EB4267">
        <w:rPr>
          <w:rFonts w:ascii="Sylfaen" w:hAnsi="Sylfaen" w:cs="Sylfaen"/>
          <w:sz w:val="24"/>
          <w:szCs w:val="24"/>
        </w:rPr>
        <w:t>ბ</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spacing w:val="-6"/>
          <w:sz w:val="24"/>
          <w:szCs w:val="24"/>
        </w:rPr>
        <w:t xml:space="preserve"> </w:t>
      </w:r>
      <w:r w:rsidRPr="00EB4267">
        <w:rPr>
          <w:rFonts w:ascii="Sylfaen" w:hAnsi="Sylfaen" w:cs="Sylfaen"/>
          <w:sz w:val="24"/>
          <w:szCs w:val="24"/>
        </w:rPr>
        <w:t>დო</w:t>
      </w:r>
      <w:r w:rsidRPr="00EB4267">
        <w:rPr>
          <w:rFonts w:ascii="Sylfaen" w:hAnsi="Sylfaen" w:cs="Sylfaen"/>
          <w:spacing w:val="1"/>
          <w:sz w:val="24"/>
          <w:szCs w:val="24"/>
        </w:rPr>
        <w:t>ნ</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spacing w:val="-2"/>
          <w:sz w:val="24"/>
          <w:szCs w:val="24"/>
        </w:rPr>
        <w:t xml:space="preserve"> </w:t>
      </w:r>
      <w:r w:rsidRPr="00EB4267">
        <w:rPr>
          <w:rFonts w:ascii="Sylfaen" w:hAnsi="Sylfaen" w:cs="Sylfaen"/>
          <w:spacing w:val="1"/>
          <w:sz w:val="24"/>
          <w:szCs w:val="24"/>
        </w:rPr>
        <w:t>ამაღ</w:t>
      </w:r>
      <w:r w:rsidRPr="00EB4267">
        <w:rPr>
          <w:rFonts w:ascii="Sylfaen" w:hAnsi="Sylfaen" w:cs="Sylfaen"/>
          <w:spacing w:val="-1"/>
          <w:sz w:val="24"/>
          <w:szCs w:val="24"/>
        </w:rPr>
        <w:t>ლე</w:t>
      </w:r>
      <w:r w:rsidRPr="00EB4267">
        <w:rPr>
          <w:rFonts w:ascii="Sylfaen" w:hAnsi="Sylfaen" w:cs="Sylfaen"/>
          <w:sz w:val="24"/>
          <w:szCs w:val="24"/>
        </w:rPr>
        <w:t>ბა</w:t>
      </w:r>
      <w:r w:rsidRPr="00EB4267">
        <w:rPr>
          <w:rFonts w:ascii="Sylfaen" w:hAnsi="Sylfaen"/>
          <w:spacing w:val="-4"/>
          <w:sz w:val="24"/>
          <w:szCs w:val="24"/>
        </w:rPr>
        <w:t xml:space="preserve"> </w:t>
      </w:r>
      <w:r w:rsidRPr="00EB4267">
        <w:rPr>
          <w:rFonts w:ascii="Sylfaen" w:hAnsi="Sylfaen" w:cs="Sylfaen"/>
          <w:sz w:val="24"/>
          <w:szCs w:val="24"/>
        </w:rPr>
        <w:t>ოჯ</w:t>
      </w:r>
      <w:r w:rsidRPr="00EB4267">
        <w:rPr>
          <w:rFonts w:ascii="Sylfaen" w:hAnsi="Sylfaen" w:cs="Sylfaen"/>
          <w:spacing w:val="1"/>
          <w:sz w:val="24"/>
          <w:szCs w:val="24"/>
        </w:rPr>
        <w:t>ა</w:t>
      </w:r>
      <w:r w:rsidRPr="00EB4267">
        <w:rPr>
          <w:rFonts w:ascii="Sylfaen" w:hAnsi="Sylfaen" w:cs="Sylfaen"/>
          <w:sz w:val="24"/>
          <w:szCs w:val="24"/>
        </w:rPr>
        <w:t>ხ</w:t>
      </w:r>
      <w:r w:rsidRPr="00EB4267">
        <w:rPr>
          <w:rFonts w:ascii="Sylfaen" w:hAnsi="Sylfaen" w:cs="Sylfaen"/>
          <w:spacing w:val="-1"/>
          <w:sz w:val="24"/>
          <w:szCs w:val="24"/>
        </w:rPr>
        <w:t>ე</w:t>
      </w:r>
      <w:r w:rsidRPr="00EB4267">
        <w:rPr>
          <w:rFonts w:ascii="Sylfaen" w:hAnsi="Sylfaen" w:cs="Sylfaen"/>
          <w:sz w:val="24"/>
          <w:szCs w:val="24"/>
        </w:rPr>
        <w:t>ბ</w:t>
      </w:r>
      <w:r w:rsidRPr="00EB4267">
        <w:rPr>
          <w:rFonts w:ascii="Sylfaen" w:hAnsi="Sylfaen" w:cs="Sylfaen"/>
          <w:spacing w:val="1"/>
          <w:sz w:val="24"/>
          <w:szCs w:val="24"/>
        </w:rPr>
        <w:t>შ</w:t>
      </w:r>
      <w:r w:rsidRPr="00EB4267">
        <w:rPr>
          <w:rFonts w:ascii="Sylfaen" w:hAnsi="Sylfaen" w:cs="Sylfaen"/>
          <w:spacing w:val="-1"/>
          <w:sz w:val="24"/>
          <w:szCs w:val="24"/>
        </w:rPr>
        <w:t>ი</w:t>
      </w:r>
      <w:r w:rsidRPr="00EB4267">
        <w:rPr>
          <w:rFonts w:ascii="Sylfaen" w:hAnsi="Sylfaen"/>
          <w:sz w:val="24"/>
          <w:szCs w:val="24"/>
        </w:rPr>
        <w:t>.</w:t>
      </w:r>
      <w:r w:rsidRPr="00EB4267">
        <w:rPr>
          <w:rFonts w:ascii="Sylfaen" w:hAnsi="Sylfaen"/>
          <w:sz w:val="24"/>
          <w:szCs w:val="24"/>
          <w:lang w:val="ka-GE"/>
        </w:rPr>
        <w:t xml:space="preserve"> </w:t>
      </w:r>
      <w:r w:rsidRPr="00EB4267">
        <w:rPr>
          <w:rFonts w:ascii="Sylfaen" w:hAnsi="Sylfaen" w:cs="Sylfaen"/>
          <w:spacing w:val="-1"/>
          <w:sz w:val="24"/>
          <w:szCs w:val="24"/>
        </w:rPr>
        <w:t>წყლი</w:t>
      </w:r>
      <w:r w:rsidRPr="00EB4267">
        <w:rPr>
          <w:rFonts w:ascii="Sylfaen" w:hAnsi="Sylfaen" w:cs="Sylfaen"/>
          <w:sz w:val="24"/>
          <w:szCs w:val="24"/>
        </w:rPr>
        <w:t>ს</w:t>
      </w:r>
      <w:r w:rsidRPr="00EB4267">
        <w:rPr>
          <w:rFonts w:ascii="Sylfaen" w:hAnsi="Sylfaen"/>
          <w:spacing w:val="-2"/>
          <w:sz w:val="24"/>
          <w:szCs w:val="24"/>
        </w:rPr>
        <w:t xml:space="preserve"> </w:t>
      </w:r>
      <w:r w:rsidRPr="00EB4267">
        <w:rPr>
          <w:rFonts w:ascii="Sylfaen" w:hAnsi="Sylfaen" w:cs="Sylfaen"/>
          <w:spacing w:val="1"/>
          <w:sz w:val="24"/>
          <w:szCs w:val="24"/>
        </w:rPr>
        <w:t>ს</w:t>
      </w:r>
      <w:r w:rsidRPr="00EB4267">
        <w:rPr>
          <w:rFonts w:ascii="Sylfaen" w:hAnsi="Sylfaen" w:cs="Sylfaen"/>
          <w:spacing w:val="-1"/>
          <w:sz w:val="24"/>
          <w:szCs w:val="24"/>
        </w:rPr>
        <w:t>ი</w:t>
      </w:r>
      <w:r w:rsidRPr="00EB4267">
        <w:rPr>
          <w:rFonts w:ascii="Sylfaen" w:hAnsi="Sylfaen" w:cs="Sylfaen"/>
          <w:spacing w:val="1"/>
          <w:sz w:val="24"/>
          <w:szCs w:val="24"/>
        </w:rPr>
        <w:t>ს</w:t>
      </w:r>
      <w:r w:rsidRPr="00EB4267">
        <w:rPr>
          <w:rFonts w:ascii="Sylfaen" w:hAnsi="Sylfaen" w:cs="Sylfaen"/>
          <w:sz w:val="24"/>
          <w:szCs w:val="24"/>
        </w:rPr>
        <w:t>ტ</w:t>
      </w:r>
      <w:r w:rsidRPr="00EB4267">
        <w:rPr>
          <w:rFonts w:ascii="Sylfaen" w:hAnsi="Sylfaen" w:cs="Sylfaen"/>
          <w:spacing w:val="-1"/>
          <w:sz w:val="24"/>
          <w:szCs w:val="24"/>
        </w:rPr>
        <w:t>ე</w:t>
      </w:r>
      <w:r w:rsidRPr="00EB4267">
        <w:rPr>
          <w:rFonts w:ascii="Sylfaen" w:hAnsi="Sylfaen" w:cs="Sylfaen"/>
          <w:spacing w:val="1"/>
          <w:sz w:val="24"/>
          <w:szCs w:val="24"/>
        </w:rPr>
        <w:t>მ</w:t>
      </w:r>
      <w:r w:rsidRPr="00EB4267">
        <w:rPr>
          <w:rFonts w:ascii="Sylfaen" w:hAnsi="Sylfaen" w:cs="Sylfaen"/>
          <w:spacing w:val="-1"/>
          <w:sz w:val="24"/>
          <w:szCs w:val="24"/>
        </w:rPr>
        <w:t>ე</w:t>
      </w:r>
      <w:r w:rsidRPr="00EB4267">
        <w:rPr>
          <w:rFonts w:ascii="Sylfaen" w:hAnsi="Sylfaen" w:cs="Sylfaen"/>
          <w:sz w:val="24"/>
          <w:szCs w:val="24"/>
        </w:rPr>
        <w:t>ბ</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spacing w:val="-5"/>
          <w:sz w:val="24"/>
          <w:szCs w:val="24"/>
        </w:rPr>
        <w:t xml:space="preserve"> </w:t>
      </w:r>
      <w:r w:rsidRPr="00EB4267">
        <w:rPr>
          <w:rFonts w:ascii="Sylfaen" w:hAnsi="Sylfaen" w:cs="Sylfaen"/>
          <w:spacing w:val="-1"/>
          <w:sz w:val="24"/>
          <w:szCs w:val="24"/>
        </w:rPr>
        <w:t>გ</w:t>
      </w:r>
      <w:r w:rsidRPr="00EB4267">
        <w:rPr>
          <w:rFonts w:ascii="Sylfaen" w:hAnsi="Sylfaen" w:cs="Sylfaen"/>
          <w:spacing w:val="1"/>
          <w:sz w:val="24"/>
          <w:szCs w:val="24"/>
        </w:rPr>
        <w:t>ამა</w:t>
      </w:r>
      <w:r w:rsidRPr="00EB4267">
        <w:rPr>
          <w:rFonts w:ascii="Sylfaen" w:hAnsi="Sylfaen" w:cs="Sylfaen"/>
          <w:sz w:val="24"/>
          <w:szCs w:val="24"/>
        </w:rPr>
        <w:t>რ</w:t>
      </w:r>
      <w:r w:rsidRPr="00EB4267">
        <w:rPr>
          <w:rFonts w:ascii="Sylfaen" w:hAnsi="Sylfaen" w:cs="Sylfaen"/>
          <w:spacing w:val="1"/>
          <w:sz w:val="24"/>
          <w:szCs w:val="24"/>
        </w:rPr>
        <w:t>თ</w:t>
      </w:r>
      <w:r w:rsidRPr="00EB4267">
        <w:rPr>
          <w:rFonts w:ascii="Sylfaen" w:hAnsi="Sylfaen" w:cs="Sylfaen"/>
          <w:spacing w:val="-1"/>
          <w:sz w:val="24"/>
          <w:szCs w:val="24"/>
        </w:rPr>
        <w:t>ულ</w:t>
      </w:r>
      <w:r w:rsidRPr="00EB4267">
        <w:rPr>
          <w:rFonts w:ascii="Sylfaen" w:hAnsi="Sylfaen" w:cs="Sylfaen"/>
          <w:sz w:val="24"/>
          <w:szCs w:val="24"/>
        </w:rPr>
        <w:t>ი</w:t>
      </w:r>
      <w:r w:rsidRPr="00EB4267">
        <w:rPr>
          <w:rFonts w:ascii="Sylfaen" w:hAnsi="Sylfaen"/>
          <w:spacing w:val="-8"/>
          <w:sz w:val="24"/>
          <w:szCs w:val="24"/>
        </w:rPr>
        <w:t xml:space="preserve"> </w:t>
      </w:r>
      <w:r w:rsidRPr="00EB4267">
        <w:rPr>
          <w:rFonts w:ascii="Sylfaen" w:hAnsi="Sylfaen" w:cs="Sylfaen"/>
          <w:spacing w:val="1"/>
          <w:sz w:val="24"/>
          <w:szCs w:val="24"/>
        </w:rPr>
        <w:t>მ</w:t>
      </w:r>
      <w:r w:rsidRPr="00EB4267">
        <w:rPr>
          <w:rFonts w:ascii="Sylfaen" w:hAnsi="Sylfaen" w:cs="Sylfaen"/>
          <w:spacing w:val="-1"/>
          <w:sz w:val="24"/>
          <w:szCs w:val="24"/>
        </w:rPr>
        <w:t>უ</w:t>
      </w:r>
      <w:r w:rsidRPr="00EB4267">
        <w:rPr>
          <w:rFonts w:ascii="Sylfaen" w:hAnsi="Sylfaen" w:cs="Sylfaen"/>
          <w:spacing w:val="1"/>
          <w:sz w:val="24"/>
          <w:szCs w:val="24"/>
        </w:rPr>
        <w:t>შა</w:t>
      </w:r>
      <w:r w:rsidRPr="00EB4267">
        <w:rPr>
          <w:rFonts w:ascii="Sylfaen" w:hAnsi="Sylfaen" w:cs="Sylfaen"/>
          <w:sz w:val="24"/>
          <w:szCs w:val="24"/>
        </w:rPr>
        <w:t>ობ</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spacing w:val="-4"/>
          <w:sz w:val="24"/>
          <w:szCs w:val="24"/>
        </w:rPr>
        <w:t xml:space="preserve"> </w:t>
      </w:r>
      <w:r w:rsidRPr="00EB4267">
        <w:rPr>
          <w:rFonts w:ascii="Sylfaen" w:hAnsi="Sylfaen" w:cs="Sylfaen"/>
          <w:spacing w:val="-1"/>
          <w:sz w:val="24"/>
          <w:szCs w:val="24"/>
        </w:rPr>
        <w:t>უ</w:t>
      </w:r>
      <w:r w:rsidRPr="00EB4267">
        <w:rPr>
          <w:rFonts w:ascii="Sylfaen" w:hAnsi="Sylfaen" w:cs="Sylfaen"/>
          <w:sz w:val="24"/>
          <w:szCs w:val="24"/>
        </w:rPr>
        <w:t>ზრ</w:t>
      </w:r>
      <w:r w:rsidRPr="00EB4267">
        <w:rPr>
          <w:rFonts w:ascii="Sylfaen" w:hAnsi="Sylfaen" w:cs="Sylfaen"/>
          <w:spacing w:val="-1"/>
          <w:sz w:val="24"/>
          <w:szCs w:val="24"/>
        </w:rPr>
        <w:t>უ</w:t>
      </w:r>
      <w:r w:rsidRPr="00EB4267">
        <w:rPr>
          <w:rFonts w:ascii="Sylfaen" w:hAnsi="Sylfaen" w:cs="Sylfaen"/>
          <w:spacing w:val="1"/>
          <w:sz w:val="24"/>
          <w:szCs w:val="24"/>
        </w:rPr>
        <w:t>ნვ</w:t>
      </w:r>
      <w:r w:rsidRPr="00EB4267">
        <w:rPr>
          <w:rFonts w:ascii="Sylfaen" w:hAnsi="Sylfaen" w:cs="Sylfaen"/>
          <w:spacing w:val="-1"/>
          <w:sz w:val="24"/>
          <w:szCs w:val="24"/>
        </w:rPr>
        <w:t>ელყ</w:t>
      </w:r>
      <w:r w:rsidRPr="00EB4267">
        <w:rPr>
          <w:rFonts w:ascii="Sylfaen" w:hAnsi="Sylfaen" w:cs="Sylfaen"/>
          <w:sz w:val="24"/>
          <w:szCs w:val="24"/>
        </w:rPr>
        <w:t>ო</w:t>
      </w:r>
      <w:r w:rsidRPr="00EB4267">
        <w:rPr>
          <w:rFonts w:ascii="Sylfaen" w:hAnsi="Sylfaen" w:cs="Sylfaen"/>
          <w:spacing w:val="-1"/>
          <w:sz w:val="24"/>
          <w:szCs w:val="24"/>
        </w:rPr>
        <w:t>ფ</w:t>
      </w:r>
      <w:r w:rsidRPr="00EB4267">
        <w:rPr>
          <w:rFonts w:ascii="Sylfaen" w:hAnsi="Sylfaen" w:cs="Sylfaen"/>
          <w:spacing w:val="1"/>
          <w:sz w:val="24"/>
          <w:szCs w:val="24"/>
        </w:rPr>
        <w:t>ა</w:t>
      </w:r>
      <w:r w:rsidRPr="00EB4267">
        <w:rPr>
          <w:rFonts w:ascii="Sylfaen" w:hAnsi="Sylfaen"/>
          <w:sz w:val="24"/>
          <w:szCs w:val="24"/>
        </w:rPr>
        <w:t>.</w:t>
      </w:r>
      <w:r w:rsidRPr="00EB4267">
        <w:rPr>
          <w:rFonts w:ascii="Sylfaen" w:hAnsi="Sylfaen"/>
          <w:sz w:val="24"/>
          <w:szCs w:val="24"/>
          <w:lang w:val="ka-GE"/>
        </w:rPr>
        <w:t xml:space="preserve"> </w:t>
      </w:r>
      <w:r w:rsidRPr="00EB4267">
        <w:rPr>
          <w:rFonts w:ascii="Sylfaen" w:hAnsi="Sylfaen" w:cs="Sylfaen"/>
          <w:spacing w:val="-1"/>
          <w:sz w:val="24"/>
          <w:szCs w:val="24"/>
        </w:rPr>
        <w:t>უწყ</w:t>
      </w:r>
      <w:r w:rsidRPr="00EB4267">
        <w:rPr>
          <w:rFonts w:ascii="Sylfaen" w:hAnsi="Sylfaen" w:cs="Sylfaen"/>
          <w:spacing w:val="1"/>
          <w:sz w:val="24"/>
          <w:szCs w:val="24"/>
        </w:rPr>
        <w:t>ვ</w:t>
      </w:r>
      <w:r w:rsidRPr="00EB4267">
        <w:rPr>
          <w:rFonts w:ascii="Sylfaen" w:hAnsi="Sylfaen" w:cs="Sylfaen"/>
          <w:spacing w:val="-1"/>
          <w:sz w:val="24"/>
          <w:szCs w:val="24"/>
        </w:rPr>
        <w:t>ე</w:t>
      </w:r>
      <w:r w:rsidRPr="00EB4267">
        <w:rPr>
          <w:rFonts w:ascii="Sylfaen" w:hAnsi="Sylfaen" w:cs="Sylfaen"/>
          <w:sz w:val="24"/>
          <w:szCs w:val="24"/>
        </w:rPr>
        <w:t>ტი</w:t>
      </w:r>
      <w:r w:rsidRPr="00EB4267">
        <w:rPr>
          <w:rFonts w:ascii="Sylfaen" w:hAnsi="Sylfaen"/>
          <w:spacing w:val="-6"/>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pacing w:val="1"/>
          <w:sz w:val="24"/>
          <w:szCs w:val="24"/>
        </w:rPr>
        <w:t>მ</w:t>
      </w:r>
      <w:r w:rsidRPr="00EB4267">
        <w:rPr>
          <w:rFonts w:ascii="Sylfaen" w:hAnsi="Sylfaen" w:cs="Sylfaen"/>
          <w:sz w:val="24"/>
          <w:szCs w:val="24"/>
        </w:rPr>
        <w:t>ო</w:t>
      </w:r>
      <w:r w:rsidRPr="00EB4267">
        <w:rPr>
          <w:rFonts w:ascii="Sylfaen" w:hAnsi="Sylfaen" w:cs="Sylfaen"/>
          <w:spacing w:val="1"/>
          <w:sz w:val="24"/>
          <w:szCs w:val="24"/>
        </w:rPr>
        <w:t>თ</w:t>
      </w:r>
      <w:r w:rsidRPr="00EB4267">
        <w:rPr>
          <w:rFonts w:ascii="Sylfaen" w:hAnsi="Sylfaen" w:cs="Sylfaen"/>
          <w:sz w:val="24"/>
          <w:szCs w:val="24"/>
        </w:rPr>
        <w:t>ხო</w:t>
      </w:r>
      <w:r w:rsidRPr="00EB4267">
        <w:rPr>
          <w:rFonts w:ascii="Sylfaen" w:hAnsi="Sylfaen" w:cs="Sylfaen"/>
          <w:spacing w:val="1"/>
          <w:sz w:val="24"/>
          <w:szCs w:val="24"/>
        </w:rPr>
        <w:t>ვნ</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spacing w:val="-5"/>
          <w:sz w:val="24"/>
          <w:szCs w:val="24"/>
        </w:rPr>
        <w:t xml:space="preserve"> </w:t>
      </w:r>
      <w:r w:rsidRPr="00EB4267">
        <w:rPr>
          <w:rFonts w:ascii="Sylfaen" w:hAnsi="Sylfaen" w:cs="Sylfaen"/>
          <w:spacing w:val="1"/>
          <w:sz w:val="24"/>
          <w:szCs w:val="24"/>
        </w:rPr>
        <w:t>შ</w:t>
      </w:r>
      <w:r w:rsidRPr="00EB4267">
        <w:rPr>
          <w:rFonts w:ascii="Sylfaen" w:hAnsi="Sylfaen" w:cs="Sylfaen"/>
          <w:spacing w:val="-1"/>
          <w:sz w:val="24"/>
          <w:szCs w:val="24"/>
        </w:rPr>
        <w:t>ე</w:t>
      </w:r>
      <w:r w:rsidRPr="00EB4267">
        <w:rPr>
          <w:rFonts w:ascii="Sylfaen" w:hAnsi="Sylfaen" w:cs="Sylfaen"/>
          <w:spacing w:val="1"/>
          <w:sz w:val="24"/>
          <w:szCs w:val="24"/>
        </w:rPr>
        <w:t>სა</w:t>
      </w:r>
      <w:r w:rsidRPr="00EB4267">
        <w:rPr>
          <w:rFonts w:ascii="Sylfaen" w:hAnsi="Sylfaen" w:cs="Sylfaen"/>
          <w:sz w:val="24"/>
          <w:szCs w:val="24"/>
        </w:rPr>
        <w:t>ბ</w:t>
      </w:r>
      <w:r w:rsidRPr="00EB4267">
        <w:rPr>
          <w:rFonts w:ascii="Sylfaen" w:hAnsi="Sylfaen" w:cs="Sylfaen"/>
          <w:spacing w:val="1"/>
          <w:sz w:val="24"/>
          <w:szCs w:val="24"/>
        </w:rPr>
        <w:t>ამ</w:t>
      </w:r>
      <w:r w:rsidRPr="00EB4267">
        <w:rPr>
          <w:rFonts w:ascii="Sylfaen" w:hAnsi="Sylfaen" w:cs="Sylfaen"/>
          <w:spacing w:val="-1"/>
          <w:sz w:val="24"/>
          <w:szCs w:val="24"/>
        </w:rPr>
        <w:t>ი</w:t>
      </w:r>
      <w:r w:rsidRPr="00EB4267">
        <w:rPr>
          <w:rFonts w:ascii="Sylfaen" w:hAnsi="Sylfaen" w:cs="Sylfaen"/>
          <w:spacing w:val="1"/>
          <w:sz w:val="24"/>
          <w:szCs w:val="24"/>
        </w:rPr>
        <w:t>ს</w:t>
      </w:r>
      <w:r w:rsidRPr="00EB4267">
        <w:rPr>
          <w:rFonts w:ascii="Sylfaen" w:hAnsi="Sylfaen" w:cs="Sylfaen"/>
          <w:sz w:val="24"/>
          <w:szCs w:val="24"/>
        </w:rPr>
        <w:t>ი</w:t>
      </w:r>
      <w:r w:rsidRPr="00EB4267">
        <w:rPr>
          <w:rFonts w:ascii="Sylfaen" w:hAnsi="Sylfaen"/>
          <w:spacing w:val="-7"/>
          <w:sz w:val="24"/>
          <w:szCs w:val="24"/>
        </w:rPr>
        <w:t xml:space="preserve"> </w:t>
      </w:r>
      <w:r w:rsidRPr="00EB4267">
        <w:rPr>
          <w:rFonts w:ascii="Sylfaen" w:hAnsi="Sylfaen" w:cs="Sylfaen"/>
          <w:spacing w:val="-1"/>
          <w:sz w:val="24"/>
          <w:szCs w:val="24"/>
        </w:rPr>
        <w:t>წყ</w:t>
      </w:r>
      <w:r w:rsidRPr="00EB4267">
        <w:rPr>
          <w:rFonts w:ascii="Sylfaen" w:hAnsi="Sylfaen" w:cs="Sylfaen"/>
          <w:spacing w:val="1"/>
          <w:sz w:val="24"/>
          <w:szCs w:val="24"/>
        </w:rPr>
        <w:t>ა</w:t>
      </w:r>
      <w:r w:rsidRPr="00EB4267">
        <w:rPr>
          <w:rFonts w:ascii="Sylfaen" w:hAnsi="Sylfaen" w:cs="Sylfaen"/>
          <w:spacing w:val="-1"/>
          <w:sz w:val="24"/>
          <w:szCs w:val="24"/>
        </w:rPr>
        <w:t>ლ</w:t>
      </w:r>
      <w:r w:rsidRPr="00EB4267">
        <w:rPr>
          <w:rFonts w:ascii="Sylfaen" w:hAnsi="Sylfaen" w:cs="Sylfaen"/>
          <w:spacing w:val="1"/>
          <w:sz w:val="24"/>
          <w:szCs w:val="24"/>
        </w:rPr>
        <w:t>მ</w:t>
      </w:r>
      <w:r w:rsidRPr="00EB4267">
        <w:rPr>
          <w:rFonts w:ascii="Sylfaen" w:hAnsi="Sylfaen" w:cs="Sylfaen"/>
          <w:sz w:val="24"/>
          <w:szCs w:val="24"/>
        </w:rPr>
        <w:t>ო</w:t>
      </w:r>
      <w:r w:rsidRPr="00EB4267">
        <w:rPr>
          <w:rFonts w:ascii="Sylfaen" w:hAnsi="Sylfaen" w:cs="Sylfaen"/>
          <w:spacing w:val="1"/>
          <w:sz w:val="24"/>
          <w:szCs w:val="24"/>
        </w:rPr>
        <w:t>მა</w:t>
      </w:r>
      <w:r w:rsidRPr="00EB4267">
        <w:rPr>
          <w:rFonts w:ascii="Sylfaen" w:hAnsi="Sylfaen" w:cs="Sylfaen"/>
          <w:sz w:val="24"/>
          <w:szCs w:val="24"/>
        </w:rPr>
        <w:t>რ</w:t>
      </w:r>
      <w:r w:rsidRPr="00EB4267">
        <w:rPr>
          <w:rFonts w:ascii="Sylfaen" w:hAnsi="Sylfaen" w:cs="Sylfaen"/>
          <w:spacing w:val="1"/>
          <w:sz w:val="24"/>
          <w:szCs w:val="24"/>
        </w:rPr>
        <w:t>ა</w:t>
      </w:r>
      <w:r w:rsidRPr="00EB4267">
        <w:rPr>
          <w:rFonts w:ascii="Sylfaen" w:hAnsi="Sylfaen" w:cs="Sylfaen"/>
          <w:spacing w:val="-1"/>
          <w:sz w:val="24"/>
          <w:szCs w:val="24"/>
        </w:rPr>
        <w:t>გე</w:t>
      </w:r>
      <w:r w:rsidRPr="00EB4267">
        <w:rPr>
          <w:rFonts w:ascii="Sylfaen" w:hAnsi="Sylfaen" w:cs="Sylfaen"/>
          <w:sz w:val="24"/>
          <w:szCs w:val="24"/>
        </w:rPr>
        <w:t>ბ</w:t>
      </w:r>
      <w:r w:rsidRPr="00EB4267">
        <w:rPr>
          <w:rFonts w:ascii="Sylfaen" w:hAnsi="Sylfaen" w:cs="Sylfaen"/>
          <w:spacing w:val="1"/>
          <w:sz w:val="24"/>
          <w:szCs w:val="24"/>
        </w:rPr>
        <w:t>ის</w:t>
      </w:r>
      <w:r w:rsidRPr="00EB4267">
        <w:rPr>
          <w:rFonts w:ascii="Sylfaen" w:hAnsi="Sylfaen"/>
          <w:spacing w:val="1"/>
          <w:sz w:val="24"/>
          <w:szCs w:val="24"/>
        </w:rPr>
        <w:t xml:space="preserve"> </w:t>
      </w:r>
      <w:r w:rsidRPr="00EB4267">
        <w:rPr>
          <w:rFonts w:ascii="Sylfaen" w:hAnsi="Sylfaen" w:cs="Sylfaen"/>
          <w:spacing w:val="1"/>
          <w:sz w:val="24"/>
          <w:szCs w:val="24"/>
        </w:rPr>
        <w:t>უზრუნველყოფა</w:t>
      </w:r>
      <w:r w:rsidRPr="00EB4267">
        <w:rPr>
          <w:rFonts w:ascii="Sylfaen" w:hAnsi="Sylfaen"/>
          <w:spacing w:val="1"/>
          <w:sz w:val="24"/>
          <w:szCs w:val="24"/>
        </w:rPr>
        <w:t>.</w:t>
      </w:r>
    </w:p>
    <w:p w14:paraId="2B771C57" w14:textId="23ACD94B" w:rsidR="00B7393A" w:rsidRPr="00EB4267" w:rsidRDefault="00853F0B" w:rsidP="00B4728B">
      <w:pPr>
        <w:spacing w:after="0"/>
        <w:jc w:val="both"/>
        <w:rPr>
          <w:rFonts w:ascii="Sylfaen" w:hAnsi="Sylfaen"/>
          <w:b/>
          <w:spacing w:val="1"/>
          <w:sz w:val="24"/>
          <w:szCs w:val="24"/>
          <w:lang w:val="ka-GE"/>
        </w:rPr>
      </w:pPr>
      <w:r w:rsidRPr="00EB4267">
        <w:rPr>
          <w:rFonts w:ascii="Sylfaen" w:hAnsi="Sylfaen"/>
          <w:b/>
          <w:spacing w:val="1"/>
          <w:sz w:val="24"/>
          <w:szCs w:val="24"/>
          <w:lang w:val="ka-GE"/>
        </w:rPr>
        <w:t xml:space="preserve">ბ.დ) </w:t>
      </w:r>
      <w:r w:rsidR="00B7393A" w:rsidRPr="00EB4267">
        <w:rPr>
          <w:rFonts w:ascii="Sylfaen" w:hAnsi="Sylfaen"/>
          <w:b/>
          <w:spacing w:val="1"/>
          <w:sz w:val="24"/>
          <w:szCs w:val="24"/>
          <w:lang w:val="ka-GE"/>
        </w:rPr>
        <w:t>სანიაღვრე არხების რეაბილიტაცია,ექსპლოატაცია ( კოდი 02 02 01 )</w:t>
      </w:r>
    </w:p>
    <w:p w14:paraId="60C931FF" w14:textId="6E48AFD3" w:rsidR="00943184" w:rsidRPr="00EB4267" w:rsidRDefault="00943184" w:rsidP="00B4728B">
      <w:pPr>
        <w:spacing w:after="0"/>
        <w:jc w:val="both"/>
        <w:rPr>
          <w:rFonts w:ascii="Sylfaen" w:hAnsi="Sylfaen"/>
          <w:sz w:val="24"/>
          <w:szCs w:val="24"/>
        </w:rPr>
      </w:pPr>
      <w:r w:rsidRPr="00EB4267">
        <w:rPr>
          <w:rFonts w:ascii="Sylfaen" w:hAnsi="Sylfaen" w:cs="Calibri"/>
          <w:sz w:val="24"/>
          <w:szCs w:val="24"/>
          <w:lang w:val="ka-GE"/>
        </w:rPr>
        <w:t>ქვე</w:t>
      </w:r>
      <w:r w:rsidRPr="00EB4267">
        <w:rPr>
          <w:rFonts w:ascii="Sylfaen" w:hAnsi="Sylfaen" w:cs="Sylfaen"/>
          <w:sz w:val="24"/>
          <w:szCs w:val="24"/>
        </w:rPr>
        <w:t>პროგრამა</w:t>
      </w:r>
      <w:r w:rsidRPr="00EB4267">
        <w:rPr>
          <w:rFonts w:ascii="Sylfaen" w:hAnsi="Sylfaen"/>
          <w:sz w:val="24"/>
          <w:szCs w:val="24"/>
        </w:rPr>
        <w:t xml:space="preserve"> </w:t>
      </w:r>
      <w:r w:rsidRPr="00EB4267">
        <w:rPr>
          <w:rFonts w:ascii="Sylfaen" w:hAnsi="Sylfaen" w:cs="Sylfaen"/>
          <w:sz w:val="24"/>
          <w:szCs w:val="24"/>
        </w:rPr>
        <w:t>ითვალისწინებს</w:t>
      </w:r>
      <w:r w:rsidRPr="00EB4267">
        <w:rPr>
          <w:rFonts w:ascii="Sylfaen" w:hAnsi="Sylfaen"/>
          <w:sz w:val="24"/>
          <w:szCs w:val="24"/>
        </w:rPr>
        <w:t xml:space="preserve"> </w:t>
      </w:r>
      <w:r w:rsidRPr="00EB4267">
        <w:rPr>
          <w:rFonts w:ascii="Sylfaen" w:hAnsi="Sylfaen" w:cs="Sylfaen"/>
          <w:sz w:val="24"/>
          <w:szCs w:val="24"/>
        </w:rPr>
        <w:t>მუნიციპალიტეტის</w:t>
      </w:r>
      <w:r w:rsidRPr="00EB4267">
        <w:rPr>
          <w:rFonts w:ascii="Sylfaen" w:hAnsi="Sylfaen"/>
          <w:sz w:val="24"/>
          <w:szCs w:val="24"/>
        </w:rPr>
        <w:t xml:space="preserve"> </w:t>
      </w:r>
      <w:r w:rsidRPr="00EB4267">
        <w:rPr>
          <w:rFonts w:ascii="Sylfaen" w:hAnsi="Sylfaen" w:cs="Sylfaen"/>
          <w:sz w:val="24"/>
          <w:szCs w:val="24"/>
        </w:rPr>
        <w:t>ქუჩების</w:t>
      </w:r>
      <w:r w:rsidRPr="00EB4267">
        <w:rPr>
          <w:rFonts w:ascii="Sylfaen" w:hAnsi="Sylfaen"/>
          <w:sz w:val="24"/>
          <w:szCs w:val="24"/>
        </w:rPr>
        <w:t xml:space="preserve"> </w:t>
      </w:r>
      <w:r w:rsidRPr="00EB4267">
        <w:rPr>
          <w:rFonts w:ascii="Sylfaen" w:hAnsi="Sylfaen" w:cs="Sylfaen"/>
          <w:sz w:val="24"/>
          <w:szCs w:val="24"/>
        </w:rPr>
        <w:t>სანიაღვრე</w:t>
      </w:r>
      <w:r w:rsidRPr="00EB4267">
        <w:rPr>
          <w:rFonts w:ascii="Sylfaen" w:hAnsi="Sylfaen"/>
          <w:sz w:val="24"/>
          <w:szCs w:val="24"/>
        </w:rPr>
        <w:t xml:space="preserve"> </w:t>
      </w:r>
      <w:r w:rsidRPr="00EB4267">
        <w:rPr>
          <w:rFonts w:ascii="Sylfaen" w:hAnsi="Sylfaen" w:cs="Sylfaen"/>
          <w:sz w:val="24"/>
          <w:szCs w:val="24"/>
        </w:rPr>
        <w:t>ქსელების</w:t>
      </w:r>
      <w:r w:rsidRPr="00EB4267">
        <w:rPr>
          <w:rFonts w:ascii="Sylfaen" w:hAnsi="Sylfaen"/>
          <w:sz w:val="24"/>
          <w:szCs w:val="24"/>
        </w:rPr>
        <w:t xml:space="preserve"> </w:t>
      </w:r>
      <w:r w:rsidRPr="00EB4267">
        <w:rPr>
          <w:rFonts w:ascii="Sylfaen" w:hAnsi="Sylfaen" w:cs="Sylfaen"/>
          <w:sz w:val="24"/>
          <w:szCs w:val="24"/>
        </w:rPr>
        <w:t>მოვლა</w:t>
      </w:r>
      <w:r w:rsidRPr="00EB4267">
        <w:rPr>
          <w:rFonts w:ascii="Sylfaen" w:hAnsi="Sylfaen"/>
          <w:sz w:val="24"/>
          <w:szCs w:val="24"/>
        </w:rPr>
        <w:t>-</w:t>
      </w:r>
      <w:r w:rsidRPr="00EB4267">
        <w:rPr>
          <w:rFonts w:ascii="Sylfaen" w:hAnsi="Sylfaen" w:cs="Sylfaen"/>
          <w:sz w:val="24"/>
          <w:szCs w:val="24"/>
        </w:rPr>
        <w:t>პატრონობას</w:t>
      </w:r>
      <w:r w:rsidRPr="00EB4267">
        <w:rPr>
          <w:rFonts w:ascii="Sylfaen" w:hAnsi="Sylfaen"/>
          <w:sz w:val="24"/>
          <w:szCs w:val="24"/>
        </w:rPr>
        <w:t xml:space="preserve"> (</w:t>
      </w:r>
      <w:r w:rsidRPr="00EB4267">
        <w:rPr>
          <w:rFonts w:ascii="Sylfaen" w:hAnsi="Sylfaen" w:cs="Sylfaen"/>
          <w:sz w:val="24"/>
          <w:szCs w:val="24"/>
        </w:rPr>
        <w:t>ექსპლოატაცია</w:t>
      </w:r>
      <w:r w:rsidRPr="00EB4267">
        <w:rPr>
          <w:rFonts w:ascii="Sylfaen" w:hAnsi="Sylfaen"/>
          <w:sz w:val="24"/>
          <w:szCs w:val="24"/>
        </w:rPr>
        <w:t xml:space="preserve">), </w:t>
      </w:r>
      <w:r w:rsidRPr="00EB4267">
        <w:rPr>
          <w:rFonts w:ascii="Sylfaen" w:hAnsi="Sylfaen" w:cs="Sylfaen"/>
          <w:sz w:val="24"/>
          <w:szCs w:val="24"/>
        </w:rPr>
        <w:t>მიმდინარე</w:t>
      </w:r>
      <w:r w:rsidRPr="00EB4267">
        <w:rPr>
          <w:rFonts w:ascii="Sylfaen" w:hAnsi="Sylfaen"/>
          <w:sz w:val="24"/>
          <w:szCs w:val="24"/>
        </w:rPr>
        <w:t xml:space="preserve"> </w:t>
      </w:r>
      <w:r w:rsidRPr="00EB4267">
        <w:rPr>
          <w:rFonts w:ascii="Sylfaen" w:hAnsi="Sylfaen" w:cs="Sylfaen"/>
          <w:sz w:val="24"/>
          <w:szCs w:val="24"/>
        </w:rPr>
        <w:t>შეკეთებას</w:t>
      </w:r>
      <w:r w:rsidRPr="00EB4267">
        <w:rPr>
          <w:rFonts w:ascii="Sylfaen" w:hAnsi="Sylfaen"/>
          <w:sz w:val="24"/>
          <w:szCs w:val="24"/>
        </w:rPr>
        <w:t xml:space="preserve">, </w:t>
      </w:r>
      <w:r w:rsidRPr="00EB4267">
        <w:rPr>
          <w:rFonts w:ascii="Sylfaen" w:hAnsi="Sylfaen" w:cs="Sylfaen"/>
          <w:sz w:val="24"/>
          <w:szCs w:val="24"/>
        </w:rPr>
        <w:t>სანიაღვრე</w:t>
      </w:r>
      <w:r w:rsidRPr="00EB4267">
        <w:rPr>
          <w:rFonts w:ascii="Sylfaen" w:hAnsi="Sylfaen"/>
          <w:sz w:val="24"/>
          <w:szCs w:val="24"/>
        </w:rPr>
        <w:t xml:space="preserve"> </w:t>
      </w:r>
      <w:r w:rsidRPr="00EB4267">
        <w:rPr>
          <w:rFonts w:ascii="Sylfaen" w:hAnsi="Sylfaen" w:cs="Sylfaen"/>
          <w:sz w:val="24"/>
          <w:szCs w:val="24"/>
        </w:rPr>
        <w:t>კოლექტორების</w:t>
      </w:r>
      <w:r w:rsidRPr="00EB4267">
        <w:rPr>
          <w:rFonts w:ascii="Sylfaen" w:hAnsi="Sylfaen"/>
          <w:sz w:val="24"/>
          <w:szCs w:val="24"/>
        </w:rPr>
        <w:t xml:space="preserve">, </w:t>
      </w:r>
      <w:r w:rsidRPr="00EB4267">
        <w:rPr>
          <w:rFonts w:ascii="Sylfaen" w:hAnsi="Sylfaen" w:cs="Sylfaen"/>
          <w:sz w:val="24"/>
          <w:szCs w:val="24"/>
        </w:rPr>
        <w:t>წვიმმიმღებების</w:t>
      </w:r>
      <w:r w:rsidRPr="00EB4267">
        <w:rPr>
          <w:rFonts w:ascii="Sylfaen" w:hAnsi="Sylfaen"/>
          <w:sz w:val="24"/>
          <w:szCs w:val="24"/>
        </w:rPr>
        <w:t xml:space="preserve">, </w:t>
      </w:r>
      <w:r w:rsidRPr="00EB4267">
        <w:rPr>
          <w:rFonts w:ascii="Sylfaen" w:hAnsi="Sylfaen" w:cs="Sylfaen"/>
          <w:sz w:val="24"/>
          <w:szCs w:val="24"/>
        </w:rPr>
        <w:t>საკონტროლო</w:t>
      </w:r>
      <w:r w:rsidRPr="00EB4267">
        <w:rPr>
          <w:rFonts w:ascii="Sylfaen" w:hAnsi="Sylfaen"/>
          <w:sz w:val="24"/>
          <w:szCs w:val="24"/>
        </w:rPr>
        <w:t xml:space="preserve"> </w:t>
      </w:r>
      <w:r w:rsidRPr="00EB4267">
        <w:rPr>
          <w:rFonts w:ascii="Sylfaen" w:hAnsi="Sylfaen" w:cs="Sylfaen"/>
          <w:sz w:val="24"/>
          <w:szCs w:val="24"/>
        </w:rPr>
        <w:t>ჭების</w:t>
      </w:r>
      <w:r w:rsidRPr="00EB4267">
        <w:rPr>
          <w:rFonts w:ascii="Sylfaen" w:hAnsi="Sylfaen"/>
          <w:sz w:val="24"/>
          <w:szCs w:val="24"/>
        </w:rPr>
        <w:t xml:space="preserve">, </w:t>
      </w:r>
      <w:r w:rsidRPr="00EB4267">
        <w:rPr>
          <w:rFonts w:ascii="Sylfaen" w:hAnsi="Sylfaen" w:cs="Sylfaen"/>
          <w:sz w:val="24"/>
          <w:szCs w:val="24"/>
        </w:rPr>
        <w:t>გვერდმიმღებების</w:t>
      </w:r>
      <w:r w:rsidRPr="00EB4267">
        <w:rPr>
          <w:rFonts w:ascii="Sylfaen" w:hAnsi="Sylfaen"/>
          <w:sz w:val="24"/>
          <w:szCs w:val="24"/>
        </w:rPr>
        <w:t xml:space="preserve"> </w:t>
      </w:r>
      <w:r w:rsidRPr="00EB4267">
        <w:rPr>
          <w:rFonts w:ascii="Sylfaen" w:hAnsi="Sylfaen" w:cs="Sylfaen"/>
          <w:sz w:val="24"/>
          <w:szCs w:val="24"/>
        </w:rPr>
        <w:t>მოწყობას</w:t>
      </w:r>
      <w:r w:rsidRPr="00EB4267">
        <w:rPr>
          <w:rFonts w:ascii="Sylfaen" w:hAnsi="Sylfaen"/>
          <w:sz w:val="24"/>
          <w:szCs w:val="24"/>
        </w:rPr>
        <w:t xml:space="preserve">, </w:t>
      </w:r>
      <w:r w:rsidRPr="00EB4267">
        <w:rPr>
          <w:rFonts w:ascii="Sylfaen" w:hAnsi="Sylfaen" w:cs="Sylfaen"/>
          <w:sz w:val="24"/>
          <w:szCs w:val="24"/>
        </w:rPr>
        <w:t>კიუვეტების</w:t>
      </w:r>
      <w:r w:rsidRPr="00EB4267">
        <w:rPr>
          <w:rFonts w:ascii="Sylfaen" w:hAnsi="Sylfaen"/>
          <w:sz w:val="24"/>
          <w:szCs w:val="24"/>
        </w:rPr>
        <w:t xml:space="preserve"> </w:t>
      </w:r>
      <w:r w:rsidRPr="00EB4267">
        <w:rPr>
          <w:rFonts w:ascii="Sylfaen" w:hAnsi="Sylfaen" w:cs="Sylfaen"/>
          <w:sz w:val="24"/>
          <w:szCs w:val="24"/>
        </w:rPr>
        <w:t>გაწმენდას</w:t>
      </w:r>
      <w:r w:rsidRPr="00EB4267">
        <w:rPr>
          <w:rFonts w:ascii="Sylfaen" w:hAnsi="Sylfaen"/>
          <w:sz w:val="24"/>
          <w:szCs w:val="24"/>
        </w:rPr>
        <w:t xml:space="preserve">. </w:t>
      </w:r>
      <w:r w:rsidRPr="00EB4267">
        <w:rPr>
          <w:rFonts w:ascii="Sylfaen" w:hAnsi="Sylfaen" w:cs="Sylfaen"/>
          <w:sz w:val="24"/>
          <w:szCs w:val="24"/>
        </w:rPr>
        <w:t>პროგრამის</w:t>
      </w:r>
      <w:r w:rsidRPr="00EB4267">
        <w:rPr>
          <w:rFonts w:ascii="Sylfaen" w:hAnsi="Sylfaen"/>
          <w:sz w:val="24"/>
          <w:szCs w:val="24"/>
        </w:rPr>
        <w:t xml:space="preserve"> </w:t>
      </w:r>
      <w:r w:rsidRPr="00EB4267">
        <w:rPr>
          <w:rFonts w:ascii="Sylfaen" w:hAnsi="Sylfaen" w:cs="Sylfaen"/>
          <w:sz w:val="24"/>
          <w:szCs w:val="24"/>
        </w:rPr>
        <w:t>მიზანია</w:t>
      </w:r>
      <w:r w:rsidRPr="00EB4267">
        <w:rPr>
          <w:rFonts w:ascii="Sylfaen" w:hAnsi="Sylfaen"/>
          <w:sz w:val="24"/>
          <w:szCs w:val="24"/>
        </w:rPr>
        <w:t xml:space="preserve"> </w:t>
      </w:r>
      <w:r w:rsidRPr="00EB4267">
        <w:rPr>
          <w:rFonts w:ascii="Sylfaen" w:hAnsi="Sylfaen" w:cs="Sylfaen"/>
          <w:sz w:val="24"/>
          <w:szCs w:val="24"/>
        </w:rPr>
        <w:t>სანიაღვრე</w:t>
      </w:r>
      <w:r w:rsidRPr="00EB4267">
        <w:rPr>
          <w:rFonts w:ascii="Sylfaen" w:hAnsi="Sylfaen"/>
          <w:sz w:val="24"/>
          <w:szCs w:val="24"/>
        </w:rPr>
        <w:t xml:space="preserve"> </w:t>
      </w:r>
      <w:r w:rsidRPr="00EB4267">
        <w:rPr>
          <w:rFonts w:ascii="Sylfaen" w:hAnsi="Sylfaen" w:cs="Sylfaen"/>
          <w:sz w:val="24"/>
          <w:szCs w:val="24"/>
        </w:rPr>
        <w:t>ქსელების</w:t>
      </w:r>
      <w:r w:rsidRPr="00EB4267">
        <w:rPr>
          <w:rFonts w:ascii="Sylfaen" w:hAnsi="Sylfaen"/>
          <w:sz w:val="24"/>
          <w:szCs w:val="24"/>
        </w:rPr>
        <w:t xml:space="preserve"> </w:t>
      </w:r>
      <w:r w:rsidRPr="00EB4267">
        <w:rPr>
          <w:rFonts w:ascii="Sylfaen" w:hAnsi="Sylfaen" w:cs="Sylfaen"/>
          <w:sz w:val="24"/>
          <w:szCs w:val="24"/>
        </w:rPr>
        <w:t>ნორმალური</w:t>
      </w:r>
      <w:r w:rsidRPr="00EB4267">
        <w:rPr>
          <w:rFonts w:ascii="Sylfaen" w:hAnsi="Sylfaen"/>
          <w:sz w:val="24"/>
          <w:szCs w:val="24"/>
        </w:rPr>
        <w:t xml:space="preserve"> </w:t>
      </w:r>
      <w:r w:rsidRPr="00EB4267">
        <w:rPr>
          <w:rFonts w:ascii="Sylfaen" w:hAnsi="Sylfaen" w:cs="Sylfaen"/>
          <w:sz w:val="24"/>
          <w:szCs w:val="24"/>
        </w:rPr>
        <w:t>ფუნქციონირება</w:t>
      </w:r>
      <w:r w:rsidRPr="00EB4267">
        <w:rPr>
          <w:rFonts w:ascii="Sylfaen" w:hAnsi="Sylfaen"/>
          <w:sz w:val="24"/>
          <w:szCs w:val="24"/>
        </w:rPr>
        <w:t xml:space="preserve">, </w:t>
      </w:r>
      <w:r w:rsidRPr="00EB4267">
        <w:rPr>
          <w:rFonts w:ascii="Sylfaen" w:hAnsi="Sylfaen" w:cs="Sylfaen"/>
          <w:sz w:val="24"/>
          <w:szCs w:val="24"/>
        </w:rPr>
        <w:t>სანიაღვრე</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სადრენაჟე</w:t>
      </w:r>
      <w:r w:rsidRPr="00EB4267">
        <w:rPr>
          <w:rFonts w:ascii="Sylfaen" w:hAnsi="Sylfaen"/>
          <w:sz w:val="24"/>
          <w:szCs w:val="24"/>
        </w:rPr>
        <w:t xml:space="preserve"> </w:t>
      </w:r>
      <w:r w:rsidRPr="00EB4267">
        <w:rPr>
          <w:rFonts w:ascii="Sylfaen" w:hAnsi="Sylfaen" w:cs="Sylfaen"/>
          <w:sz w:val="24"/>
          <w:szCs w:val="24"/>
        </w:rPr>
        <w:t>ქსელების</w:t>
      </w:r>
      <w:r w:rsidRPr="00EB4267">
        <w:rPr>
          <w:rFonts w:ascii="Sylfaen" w:hAnsi="Sylfaen"/>
          <w:sz w:val="24"/>
          <w:szCs w:val="24"/>
        </w:rPr>
        <w:t xml:space="preserve"> </w:t>
      </w:r>
      <w:r w:rsidRPr="00EB4267">
        <w:rPr>
          <w:rFonts w:ascii="Sylfaen" w:hAnsi="Sylfaen" w:cs="Sylfaen"/>
          <w:sz w:val="24"/>
          <w:szCs w:val="24"/>
        </w:rPr>
        <w:t>სათავე</w:t>
      </w:r>
      <w:r w:rsidRPr="00EB4267">
        <w:rPr>
          <w:rFonts w:ascii="Sylfaen" w:hAnsi="Sylfaen"/>
          <w:sz w:val="24"/>
          <w:szCs w:val="24"/>
        </w:rPr>
        <w:t xml:space="preserve"> </w:t>
      </w:r>
      <w:r w:rsidRPr="00EB4267">
        <w:rPr>
          <w:rFonts w:ascii="Sylfaen" w:hAnsi="Sylfaen" w:cs="Sylfaen"/>
          <w:sz w:val="24"/>
          <w:szCs w:val="24"/>
        </w:rPr>
        <w:t>ნაგებობების</w:t>
      </w:r>
      <w:r w:rsidRPr="00EB4267">
        <w:rPr>
          <w:rFonts w:ascii="Sylfaen" w:hAnsi="Sylfaen"/>
          <w:sz w:val="24"/>
          <w:szCs w:val="24"/>
        </w:rPr>
        <w:t xml:space="preserve"> </w:t>
      </w:r>
      <w:r w:rsidRPr="00EB4267">
        <w:rPr>
          <w:rFonts w:ascii="Sylfaen" w:hAnsi="Sylfaen" w:cs="Sylfaen"/>
          <w:sz w:val="24"/>
          <w:szCs w:val="24"/>
        </w:rPr>
        <w:t>წესრიგში</w:t>
      </w:r>
      <w:r w:rsidRPr="00EB4267">
        <w:rPr>
          <w:rFonts w:ascii="Sylfaen" w:hAnsi="Sylfaen"/>
          <w:sz w:val="24"/>
          <w:szCs w:val="24"/>
        </w:rPr>
        <w:t xml:space="preserve"> </w:t>
      </w:r>
      <w:r w:rsidRPr="00EB4267">
        <w:rPr>
          <w:rFonts w:ascii="Sylfaen" w:hAnsi="Sylfaen" w:cs="Sylfaen"/>
          <w:sz w:val="24"/>
          <w:szCs w:val="24"/>
        </w:rPr>
        <w:t>მოყვანა</w:t>
      </w:r>
      <w:r w:rsidRPr="00EB4267">
        <w:rPr>
          <w:rFonts w:ascii="Sylfaen" w:hAnsi="Sylfaen"/>
          <w:sz w:val="24"/>
          <w:szCs w:val="24"/>
        </w:rPr>
        <w:t>.</w:t>
      </w:r>
      <w:r w:rsidRPr="00EB4267">
        <w:rPr>
          <w:rFonts w:ascii="Sylfaen" w:hAnsi="Sylfaen" w:cs="Sylfaen"/>
          <w:sz w:val="24"/>
          <w:szCs w:val="24"/>
        </w:rPr>
        <w:t>სანიაღვრე</w:t>
      </w:r>
      <w:r w:rsidRPr="00EB4267">
        <w:rPr>
          <w:rFonts w:ascii="Sylfaen" w:hAnsi="Sylfaen"/>
          <w:sz w:val="24"/>
          <w:szCs w:val="24"/>
        </w:rPr>
        <w:t xml:space="preserve"> </w:t>
      </w:r>
      <w:r w:rsidRPr="00EB4267">
        <w:rPr>
          <w:rFonts w:ascii="Sylfaen" w:hAnsi="Sylfaen" w:cs="Sylfaen"/>
          <w:sz w:val="24"/>
          <w:szCs w:val="24"/>
        </w:rPr>
        <w:t>ქსელების</w:t>
      </w:r>
      <w:r w:rsidRPr="00EB4267">
        <w:rPr>
          <w:rFonts w:ascii="Sylfaen" w:hAnsi="Sylfaen"/>
          <w:sz w:val="24"/>
          <w:szCs w:val="24"/>
        </w:rPr>
        <w:t xml:space="preserve"> </w:t>
      </w:r>
      <w:r w:rsidRPr="00EB4267">
        <w:rPr>
          <w:rFonts w:ascii="Sylfaen" w:hAnsi="Sylfaen" w:cs="Sylfaen"/>
          <w:sz w:val="24"/>
          <w:szCs w:val="24"/>
        </w:rPr>
        <w:t>მიმდინარე</w:t>
      </w:r>
      <w:r w:rsidRPr="00EB4267">
        <w:rPr>
          <w:rFonts w:ascii="Sylfaen" w:hAnsi="Sylfaen"/>
          <w:sz w:val="24"/>
          <w:szCs w:val="24"/>
        </w:rPr>
        <w:t xml:space="preserve"> </w:t>
      </w:r>
      <w:r w:rsidRPr="00EB4267">
        <w:rPr>
          <w:rFonts w:ascii="Sylfaen" w:hAnsi="Sylfaen" w:cs="Sylfaen"/>
          <w:sz w:val="24"/>
          <w:szCs w:val="24"/>
        </w:rPr>
        <w:lastRenderedPageBreak/>
        <w:t>მოვლა</w:t>
      </w:r>
      <w:r w:rsidRPr="00EB4267">
        <w:rPr>
          <w:rFonts w:ascii="Sylfaen" w:hAnsi="Sylfaen"/>
          <w:sz w:val="24"/>
          <w:szCs w:val="24"/>
        </w:rPr>
        <w:t>-</w:t>
      </w:r>
      <w:r w:rsidRPr="00EB4267">
        <w:rPr>
          <w:rFonts w:ascii="Sylfaen" w:hAnsi="Sylfaen" w:cs="Sylfaen"/>
          <w:sz w:val="24"/>
          <w:szCs w:val="24"/>
        </w:rPr>
        <w:t>ექსპლუატაციისა</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სანიაღვრე</w:t>
      </w:r>
      <w:r w:rsidRPr="00EB4267">
        <w:rPr>
          <w:rFonts w:ascii="Sylfaen" w:hAnsi="Sylfaen"/>
          <w:sz w:val="24"/>
          <w:szCs w:val="24"/>
        </w:rPr>
        <w:t xml:space="preserve"> </w:t>
      </w:r>
      <w:r w:rsidRPr="00EB4267">
        <w:rPr>
          <w:rFonts w:ascii="Sylfaen" w:hAnsi="Sylfaen" w:cs="Sylfaen"/>
          <w:sz w:val="24"/>
          <w:szCs w:val="24"/>
        </w:rPr>
        <w:t>არხების</w:t>
      </w:r>
      <w:r w:rsidRPr="00EB4267">
        <w:rPr>
          <w:rFonts w:ascii="Sylfaen" w:hAnsi="Sylfaen"/>
          <w:sz w:val="24"/>
          <w:szCs w:val="24"/>
        </w:rPr>
        <w:t xml:space="preserve"> </w:t>
      </w:r>
      <w:r w:rsidRPr="00EB4267">
        <w:rPr>
          <w:rFonts w:ascii="Sylfaen" w:hAnsi="Sylfaen" w:cs="Sylfaen"/>
          <w:sz w:val="24"/>
          <w:szCs w:val="24"/>
        </w:rPr>
        <w:t>მშენებლობა</w:t>
      </w:r>
      <w:r w:rsidRPr="00EB4267">
        <w:rPr>
          <w:rFonts w:ascii="Sylfaen" w:hAnsi="Sylfaen"/>
          <w:sz w:val="24"/>
          <w:szCs w:val="24"/>
        </w:rPr>
        <w:t xml:space="preserve">- </w:t>
      </w:r>
      <w:r w:rsidRPr="00EB4267">
        <w:rPr>
          <w:rFonts w:ascii="Sylfaen" w:hAnsi="Sylfaen" w:cs="Sylfaen"/>
          <w:sz w:val="24"/>
          <w:szCs w:val="24"/>
        </w:rPr>
        <w:t>რეკონსტრუქციის</w:t>
      </w:r>
      <w:r w:rsidRPr="00EB4267">
        <w:rPr>
          <w:rFonts w:ascii="Sylfaen" w:hAnsi="Sylfaen"/>
          <w:sz w:val="24"/>
          <w:szCs w:val="24"/>
        </w:rPr>
        <w:t xml:space="preserve"> </w:t>
      </w:r>
      <w:r w:rsidRPr="00EB4267">
        <w:rPr>
          <w:rFonts w:ascii="Sylfaen" w:hAnsi="Sylfaen" w:cs="Sylfaen"/>
          <w:sz w:val="24"/>
          <w:szCs w:val="24"/>
        </w:rPr>
        <w:t>ღონისძიებები</w:t>
      </w:r>
      <w:r w:rsidRPr="00EB4267">
        <w:rPr>
          <w:rFonts w:ascii="Sylfaen" w:hAnsi="Sylfaen"/>
          <w:sz w:val="24"/>
          <w:szCs w:val="24"/>
        </w:rPr>
        <w:t>.</w:t>
      </w:r>
    </w:p>
    <w:p w14:paraId="758E2B2F" w14:textId="4B701E7C" w:rsidR="00943184" w:rsidRPr="00EB4267" w:rsidRDefault="00943184" w:rsidP="00B4728B">
      <w:pPr>
        <w:spacing w:after="0"/>
        <w:jc w:val="both"/>
        <w:rPr>
          <w:rFonts w:ascii="Sylfaen" w:hAnsi="Sylfaen"/>
          <w:b/>
          <w:spacing w:val="1"/>
          <w:sz w:val="24"/>
          <w:szCs w:val="24"/>
          <w:lang w:val="ka-GE"/>
        </w:rPr>
      </w:pPr>
      <w:r w:rsidRPr="00EB4267">
        <w:rPr>
          <w:rFonts w:ascii="Sylfaen" w:hAnsi="Sylfaen" w:cs="Sylfaen"/>
          <w:spacing w:val="-1"/>
          <w:sz w:val="24"/>
          <w:szCs w:val="24"/>
        </w:rPr>
        <w:t>მუნიციპალიტეტის</w:t>
      </w:r>
      <w:r w:rsidRPr="00EB4267">
        <w:rPr>
          <w:rFonts w:ascii="Sylfaen" w:hAnsi="Sylfaen"/>
          <w:spacing w:val="-3"/>
          <w:sz w:val="24"/>
          <w:szCs w:val="24"/>
        </w:rPr>
        <w:t xml:space="preserve"> </w:t>
      </w:r>
      <w:r w:rsidRPr="00EB4267">
        <w:rPr>
          <w:rFonts w:ascii="Sylfaen" w:hAnsi="Sylfaen" w:cs="Sylfaen"/>
          <w:sz w:val="24"/>
          <w:szCs w:val="24"/>
        </w:rPr>
        <w:t>სან</w:t>
      </w:r>
      <w:r w:rsidRPr="00EB4267">
        <w:rPr>
          <w:rFonts w:ascii="Sylfaen" w:hAnsi="Sylfaen" w:cs="Sylfaen"/>
          <w:spacing w:val="-1"/>
          <w:sz w:val="24"/>
          <w:szCs w:val="24"/>
        </w:rPr>
        <w:t>ი</w:t>
      </w:r>
      <w:r w:rsidRPr="00EB4267">
        <w:rPr>
          <w:rFonts w:ascii="Sylfaen" w:hAnsi="Sylfaen" w:cs="Sylfaen"/>
          <w:sz w:val="24"/>
          <w:szCs w:val="24"/>
        </w:rPr>
        <w:t>აღვრე</w:t>
      </w:r>
      <w:r w:rsidRPr="00EB4267">
        <w:rPr>
          <w:rFonts w:ascii="Sylfaen" w:hAnsi="Sylfaen"/>
          <w:spacing w:val="-7"/>
          <w:sz w:val="24"/>
          <w:szCs w:val="24"/>
        </w:rPr>
        <w:t xml:space="preserve"> </w:t>
      </w:r>
      <w:r w:rsidRPr="00EB4267">
        <w:rPr>
          <w:rFonts w:ascii="Sylfaen" w:hAnsi="Sylfaen" w:cs="Sylfaen"/>
          <w:sz w:val="24"/>
          <w:szCs w:val="24"/>
        </w:rPr>
        <w:t>ს</w:t>
      </w:r>
      <w:r w:rsidRPr="00EB4267">
        <w:rPr>
          <w:rFonts w:ascii="Sylfaen" w:hAnsi="Sylfaen" w:cs="Sylfaen"/>
          <w:spacing w:val="-1"/>
          <w:sz w:val="24"/>
          <w:szCs w:val="24"/>
        </w:rPr>
        <w:t>ი</w:t>
      </w:r>
      <w:r w:rsidRPr="00EB4267">
        <w:rPr>
          <w:rFonts w:ascii="Sylfaen" w:hAnsi="Sylfaen" w:cs="Sylfaen"/>
          <w:sz w:val="24"/>
          <w:szCs w:val="24"/>
        </w:rPr>
        <w:t>სტ</w:t>
      </w:r>
      <w:r w:rsidRPr="00EB4267">
        <w:rPr>
          <w:rFonts w:ascii="Sylfaen" w:hAnsi="Sylfaen" w:cs="Sylfaen"/>
          <w:spacing w:val="-1"/>
          <w:sz w:val="24"/>
          <w:szCs w:val="24"/>
        </w:rPr>
        <w:t>ე</w:t>
      </w:r>
      <w:r w:rsidRPr="00EB4267">
        <w:rPr>
          <w:rFonts w:ascii="Sylfaen" w:hAnsi="Sylfaen" w:cs="Sylfaen"/>
          <w:sz w:val="24"/>
          <w:szCs w:val="24"/>
        </w:rPr>
        <w:t>მ</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spacing w:val="-4"/>
          <w:sz w:val="24"/>
          <w:szCs w:val="24"/>
        </w:rPr>
        <w:t xml:space="preserve"> </w:t>
      </w:r>
      <w:r w:rsidRPr="00EB4267">
        <w:rPr>
          <w:rFonts w:ascii="Sylfaen" w:hAnsi="Sylfaen" w:cs="Sylfaen"/>
          <w:spacing w:val="-1"/>
          <w:sz w:val="24"/>
          <w:szCs w:val="24"/>
        </w:rPr>
        <w:t>გ</w:t>
      </w:r>
      <w:r w:rsidRPr="00EB4267">
        <w:rPr>
          <w:rFonts w:ascii="Sylfaen" w:hAnsi="Sylfaen" w:cs="Sylfaen"/>
          <w:sz w:val="24"/>
          <w:szCs w:val="24"/>
        </w:rPr>
        <w:t>ა</w:t>
      </w:r>
      <w:r w:rsidRPr="00EB4267">
        <w:rPr>
          <w:rFonts w:ascii="Sylfaen" w:hAnsi="Sylfaen" w:cs="Sylfaen"/>
          <w:spacing w:val="-1"/>
          <w:sz w:val="24"/>
          <w:szCs w:val="24"/>
        </w:rPr>
        <w:t>ფ</w:t>
      </w:r>
      <w:r w:rsidRPr="00EB4267">
        <w:rPr>
          <w:rFonts w:ascii="Sylfaen" w:hAnsi="Sylfaen" w:cs="Sylfaen"/>
          <w:sz w:val="24"/>
          <w:szCs w:val="24"/>
        </w:rPr>
        <w:t>ართო</w:t>
      </w:r>
      <w:r w:rsidRPr="00EB4267">
        <w:rPr>
          <w:rFonts w:ascii="Sylfaen" w:hAnsi="Sylfaen" w:cs="Sylfaen"/>
          <w:spacing w:val="-1"/>
          <w:sz w:val="24"/>
          <w:szCs w:val="24"/>
        </w:rPr>
        <w:t>ე</w:t>
      </w:r>
      <w:r w:rsidRPr="00EB4267">
        <w:rPr>
          <w:rFonts w:ascii="Sylfaen" w:hAnsi="Sylfaen" w:cs="Sylfaen"/>
          <w:sz w:val="24"/>
          <w:szCs w:val="24"/>
        </w:rPr>
        <w:t>ბა</w:t>
      </w:r>
      <w:r w:rsidRPr="00EB4267">
        <w:rPr>
          <w:rFonts w:ascii="Sylfaen" w:hAnsi="Sylfaen"/>
          <w:spacing w:val="-6"/>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pacing w:val="-1"/>
          <w:sz w:val="24"/>
          <w:szCs w:val="24"/>
        </w:rPr>
        <w:t>გ</w:t>
      </w:r>
      <w:r w:rsidRPr="00EB4267">
        <w:rPr>
          <w:rFonts w:ascii="Sylfaen" w:hAnsi="Sylfaen" w:cs="Sylfaen"/>
          <w:sz w:val="24"/>
          <w:szCs w:val="24"/>
        </w:rPr>
        <w:t>ამტარ</w:t>
      </w:r>
      <w:r w:rsidRPr="00EB4267">
        <w:rPr>
          <w:rFonts w:ascii="Sylfaen" w:hAnsi="Sylfaen" w:cs="Sylfaen"/>
          <w:spacing w:val="-1"/>
          <w:sz w:val="24"/>
          <w:szCs w:val="24"/>
        </w:rPr>
        <w:t>უ</w:t>
      </w:r>
      <w:r w:rsidRPr="00EB4267">
        <w:rPr>
          <w:rFonts w:ascii="Sylfaen" w:hAnsi="Sylfaen" w:cs="Sylfaen"/>
          <w:sz w:val="24"/>
          <w:szCs w:val="24"/>
        </w:rPr>
        <w:t>ნარ</w:t>
      </w:r>
      <w:r w:rsidRPr="00EB4267">
        <w:rPr>
          <w:rFonts w:ascii="Sylfaen" w:hAnsi="Sylfaen" w:cs="Sylfaen"/>
          <w:spacing w:val="-1"/>
          <w:sz w:val="24"/>
          <w:szCs w:val="24"/>
        </w:rPr>
        <w:t>ი</w:t>
      </w:r>
      <w:r w:rsidRPr="00EB4267">
        <w:rPr>
          <w:rFonts w:ascii="Sylfaen" w:hAnsi="Sylfaen" w:cs="Sylfaen"/>
          <w:sz w:val="24"/>
          <w:szCs w:val="24"/>
        </w:rPr>
        <w:t>ანობ</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spacing w:val="-11"/>
          <w:sz w:val="24"/>
          <w:szCs w:val="24"/>
        </w:rPr>
        <w:t xml:space="preserve"> </w:t>
      </w:r>
      <w:r w:rsidRPr="00EB4267">
        <w:rPr>
          <w:rFonts w:ascii="Sylfaen" w:hAnsi="Sylfaen" w:cs="Sylfaen"/>
          <w:spacing w:val="-1"/>
          <w:sz w:val="24"/>
          <w:szCs w:val="24"/>
        </w:rPr>
        <w:t>გ</w:t>
      </w:r>
      <w:r w:rsidRPr="00EB4267">
        <w:rPr>
          <w:rFonts w:ascii="Sylfaen" w:hAnsi="Sylfaen" w:cs="Sylfaen"/>
          <w:sz w:val="24"/>
          <w:szCs w:val="24"/>
        </w:rPr>
        <w:t>ა</w:t>
      </w:r>
      <w:r w:rsidRPr="00EB4267">
        <w:rPr>
          <w:rFonts w:ascii="Sylfaen" w:hAnsi="Sylfaen" w:cs="Sylfaen"/>
          <w:spacing w:val="-1"/>
          <w:sz w:val="24"/>
          <w:szCs w:val="24"/>
        </w:rPr>
        <w:t>უ</w:t>
      </w:r>
      <w:r w:rsidRPr="00EB4267">
        <w:rPr>
          <w:rFonts w:ascii="Sylfaen" w:hAnsi="Sylfaen" w:cs="Sylfaen"/>
          <w:sz w:val="24"/>
          <w:szCs w:val="24"/>
        </w:rPr>
        <w:t>მჯობ</w:t>
      </w:r>
      <w:r w:rsidRPr="00EB4267">
        <w:rPr>
          <w:rFonts w:ascii="Sylfaen" w:hAnsi="Sylfaen" w:cs="Sylfaen"/>
          <w:spacing w:val="-1"/>
          <w:sz w:val="24"/>
          <w:szCs w:val="24"/>
        </w:rPr>
        <w:t>ე</w:t>
      </w:r>
      <w:r w:rsidRPr="00EB4267">
        <w:rPr>
          <w:rFonts w:ascii="Sylfaen" w:hAnsi="Sylfaen" w:cs="Sylfaen"/>
          <w:sz w:val="24"/>
          <w:szCs w:val="24"/>
        </w:rPr>
        <w:t>ს</w:t>
      </w:r>
      <w:r w:rsidRPr="00EB4267">
        <w:rPr>
          <w:rFonts w:ascii="Sylfaen" w:hAnsi="Sylfaen" w:cs="Sylfaen"/>
          <w:spacing w:val="-1"/>
          <w:sz w:val="24"/>
          <w:szCs w:val="24"/>
        </w:rPr>
        <w:t>ე</w:t>
      </w:r>
      <w:r w:rsidRPr="00EB4267">
        <w:rPr>
          <w:rFonts w:ascii="Sylfaen" w:hAnsi="Sylfaen" w:cs="Sylfaen"/>
          <w:sz w:val="24"/>
          <w:szCs w:val="24"/>
        </w:rPr>
        <w:t>ბა</w:t>
      </w:r>
      <w:r w:rsidRPr="00EB4267">
        <w:rPr>
          <w:rFonts w:ascii="Sylfaen" w:hAnsi="Sylfaen"/>
          <w:sz w:val="24"/>
          <w:szCs w:val="24"/>
          <w:lang w:val="ka-GE"/>
        </w:rPr>
        <w:t xml:space="preserve"> </w:t>
      </w:r>
      <w:r w:rsidRPr="00EB4267">
        <w:rPr>
          <w:rFonts w:ascii="Sylfaen" w:eastAsia="Times New Roman" w:hAnsi="Sylfaen" w:cs="Sylfaen"/>
          <w:sz w:val="24"/>
          <w:szCs w:val="24"/>
        </w:rPr>
        <w:t>მოსახლეობისა</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და</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ინფრასტრუქტურის</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დაცვა</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შესაძლო</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წყალმოვარდნებისაგან</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სანიაღვრე</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ქსელის</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გამართული</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ფუნქციონირება</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ქალაქის</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კომუნალური</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მეურნეობის</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მოწესრიგება</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ეკოლოგიურად</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სუფთა</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გარემოს</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შექმნა</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ქალაქში</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დატბორილი</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ადგილების</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აღმოფხვრა</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ტრანსპორტის</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ფუნქციონირების</w:t>
      </w:r>
      <w:r w:rsidRPr="00EB4267">
        <w:rPr>
          <w:rFonts w:ascii="Sylfaen" w:eastAsia="Times New Roman" w:hAnsi="Sylfaen" w:cs="Arial"/>
          <w:sz w:val="24"/>
          <w:szCs w:val="24"/>
        </w:rPr>
        <w:t xml:space="preserve"> </w:t>
      </w:r>
      <w:r w:rsidRPr="00EB4267">
        <w:rPr>
          <w:rFonts w:ascii="Sylfaen" w:eastAsia="Times New Roman" w:hAnsi="Sylfaen" w:cs="Sylfaen"/>
          <w:sz w:val="24"/>
          <w:szCs w:val="24"/>
        </w:rPr>
        <w:t>ხელშეწყობა</w:t>
      </w:r>
    </w:p>
    <w:p w14:paraId="35CB0E9A" w14:textId="3918C772" w:rsidR="004E3A59"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t xml:space="preserve">ბ.ე) </w:t>
      </w:r>
      <w:r w:rsidR="0094121E" w:rsidRPr="00EB4267">
        <w:rPr>
          <w:rFonts w:ascii="Sylfaen" w:hAnsi="Sylfaen"/>
          <w:b/>
          <w:sz w:val="24"/>
          <w:szCs w:val="24"/>
          <w:lang w:val="ka-GE"/>
        </w:rPr>
        <w:t>წყლის სისტემების რეაბილიტაცია და ექსპლოატაცია ( კოდი 02 02 02)</w:t>
      </w:r>
    </w:p>
    <w:p w14:paraId="098E4332" w14:textId="1C47A280" w:rsidR="004E3A59" w:rsidRPr="00EB4267" w:rsidRDefault="004E3A59"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ფარგლებში დაგეგმილია არსებული წყლის სისტემის რეაზერვუარების დაქლორვა, სოფლებში შიდასაუბნო წყალმომარაგების სისტემების მშენებლობა-რეაბილიტაცია.</w:t>
      </w:r>
      <w:r w:rsidR="00A26EF6" w:rsidRPr="00EB4267">
        <w:rPr>
          <w:rFonts w:ascii="Sylfaen" w:hAnsi="Sylfaen"/>
          <w:sz w:val="24"/>
          <w:szCs w:val="24"/>
          <w:lang w:val="ka-GE"/>
        </w:rPr>
        <w:t>მომსახურების ხარისხის მატება,სისტემაში შენახვის მოცულობის ზრდა.</w:t>
      </w:r>
    </w:p>
    <w:p w14:paraId="1DBDB6A3" w14:textId="77777777" w:rsidR="008B2BE5" w:rsidRPr="00EB4267" w:rsidRDefault="008B2BE5" w:rsidP="00B4728B">
      <w:pPr>
        <w:spacing w:after="0" w:line="240" w:lineRule="auto"/>
        <w:jc w:val="both"/>
        <w:rPr>
          <w:rFonts w:ascii="Sylfaen" w:hAnsi="Sylfaen" w:cs="Sylfaen"/>
          <w:sz w:val="24"/>
          <w:szCs w:val="24"/>
        </w:rPr>
      </w:pPr>
      <w:r w:rsidRPr="00EB4267">
        <w:rPr>
          <w:rFonts w:ascii="Sylfaen" w:hAnsi="Sylfaen"/>
          <w:sz w:val="24"/>
          <w:szCs w:val="24"/>
          <w:lang w:val="ka-GE"/>
        </w:rPr>
        <w:t>ქვეპროგრამის მიზანია დაქლორვითი სამუშაოების შედეგად სასმელი წყლის ხარისხის გაუმჯობესება.</w:t>
      </w:r>
      <w:r w:rsidRPr="00EB4267">
        <w:rPr>
          <w:rFonts w:ascii="Sylfaen" w:hAnsi="Sylfaen" w:cs="Sylfaen"/>
          <w:spacing w:val="1"/>
          <w:sz w:val="24"/>
          <w:szCs w:val="24"/>
        </w:rPr>
        <w:t>მ</w:t>
      </w:r>
      <w:r w:rsidRPr="00EB4267">
        <w:rPr>
          <w:rFonts w:ascii="Sylfaen" w:hAnsi="Sylfaen" w:cs="Sylfaen"/>
          <w:sz w:val="24"/>
          <w:szCs w:val="24"/>
        </w:rPr>
        <w:t>ო</w:t>
      </w:r>
      <w:r w:rsidRPr="00EB4267">
        <w:rPr>
          <w:rFonts w:ascii="Sylfaen" w:hAnsi="Sylfaen" w:cs="Sylfaen"/>
          <w:spacing w:val="1"/>
          <w:sz w:val="24"/>
          <w:szCs w:val="24"/>
        </w:rPr>
        <w:t>სა</w:t>
      </w:r>
      <w:r w:rsidRPr="00EB4267">
        <w:rPr>
          <w:rFonts w:ascii="Sylfaen" w:hAnsi="Sylfaen" w:cs="Sylfaen"/>
          <w:sz w:val="24"/>
          <w:szCs w:val="24"/>
        </w:rPr>
        <w:t>ხ</w:t>
      </w:r>
      <w:r w:rsidRPr="00EB4267">
        <w:rPr>
          <w:rFonts w:ascii="Sylfaen" w:hAnsi="Sylfaen" w:cs="Sylfaen"/>
          <w:spacing w:val="-1"/>
          <w:sz w:val="24"/>
          <w:szCs w:val="24"/>
        </w:rPr>
        <w:t>ლე</w:t>
      </w:r>
      <w:r w:rsidRPr="00EB4267">
        <w:rPr>
          <w:rFonts w:ascii="Sylfaen" w:hAnsi="Sylfaen" w:cs="Sylfaen"/>
          <w:sz w:val="24"/>
          <w:szCs w:val="24"/>
        </w:rPr>
        <w:t>ობ</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cs="Sylfaen"/>
          <w:spacing w:val="-7"/>
          <w:sz w:val="24"/>
          <w:szCs w:val="24"/>
        </w:rPr>
        <w:t xml:space="preserve"> </w:t>
      </w:r>
      <w:r w:rsidRPr="00EB4267">
        <w:rPr>
          <w:rFonts w:ascii="Sylfaen" w:hAnsi="Sylfaen" w:cs="Sylfaen"/>
          <w:spacing w:val="-1"/>
          <w:sz w:val="24"/>
          <w:szCs w:val="24"/>
        </w:rPr>
        <w:t>წყ</w:t>
      </w:r>
      <w:r w:rsidRPr="00EB4267">
        <w:rPr>
          <w:rFonts w:ascii="Sylfaen" w:hAnsi="Sylfaen" w:cs="Sylfaen"/>
          <w:spacing w:val="1"/>
          <w:sz w:val="24"/>
          <w:szCs w:val="24"/>
        </w:rPr>
        <w:t>ა</w:t>
      </w:r>
      <w:r w:rsidRPr="00EB4267">
        <w:rPr>
          <w:rFonts w:ascii="Sylfaen" w:hAnsi="Sylfaen" w:cs="Sylfaen"/>
          <w:spacing w:val="-1"/>
          <w:sz w:val="24"/>
          <w:szCs w:val="24"/>
        </w:rPr>
        <w:t>ლ</w:t>
      </w:r>
      <w:r w:rsidRPr="00EB4267">
        <w:rPr>
          <w:rFonts w:ascii="Sylfaen" w:hAnsi="Sylfaen" w:cs="Sylfaen"/>
          <w:spacing w:val="1"/>
          <w:sz w:val="24"/>
          <w:szCs w:val="24"/>
        </w:rPr>
        <w:t>მ</w:t>
      </w:r>
      <w:r w:rsidRPr="00EB4267">
        <w:rPr>
          <w:rFonts w:ascii="Sylfaen" w:hAnsi="Sylfaen" w:cs="Sylfaen"/>
          <w:sz w:val="24"/>
          <w:szCs w:val="24"/>
        </w:rPr>
        <w:t>ო</w:t>
      </w:r>
      <w:r w:rsidRPr="00EB4267">
        <w:rPr>
          <w:rFonts w:ascii="Sylfaen" w:hAnsi="Sylfaen" w:cs="Sylfaen"/>
          <w:spacing w:val="1"/>
          <w:sz w:val="24"/>
          <w:szCs w:val="24"/>
        </w:rPr>
        <w:t>მა</w:t>
      </w:r>
      <w:r w:rsidRPr="00EB4267">
        <w:rPr>
          <w:rFonts w:ascii="Sylfaen" w:hAnsi="Sylfaen" w:cs="Sylfaen"/>
          <w:sz w:val="24"/>
          <w:szCs w:val="24"/>
        </w:rPr>
        <w:t>რ</w:t>
      </w:r>
      <w:r w:rsidRPr="00EB4267">
        <w:rPr>
          <w:rFonts w:ascii="Sylfaen" w:hAnsi="Sylfaen" w:cs="Sylfaen"/>
          <w:spacing w:val="1"/>
          <w:sz w:val="24"/>
          <w:szCs w:val="24"/>
        </w:rPr>
        <w:t>ა</w:t>
      </w:r>
      <w:r w:rsidRPr="00EB4267">
        <w:rPr>
          <w:rFonts w:ascii="Sylfaen" w:hAnsi="Sylfaen" w:cs="Sylfaen"/>
          <w:spacing w:val="-1"/>
          <w:sz w:val="24"/>
          <w:szCs w:val="24"/>
        </w:rPr>
        <w:t>გე</w:t>
      </w:r>
      <w:r w:rsidRPr="00EB4267">
        <w:rPr>
          <w:rFonts w:ascii="Sylfaen" w:hAnsi="Sylfaen" w:cs="Sylfaen"/>
          <w:sz w:val="24"/>
          <w:szCs w:val="24"/>
        </w:rPr>
        <w:t>ბ</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cs="Sylfaen"/>
          <w:sz w:val="24"/>
          <w:szCs w:val="24"/>
          <w:lang w:val="ka-GE"/>
        </w:rPr>
        <w:t xml:space="preserve"> მომსახურების </w:t>
      </w:r>
      <w:r w:rsidRPr="00EB4267">
        <w:rPr>
          <w:rFonts w:ascii="Sylfaen" w:hAnsi="Sylfaen" w:cs="Sylfaen"/>
          <w:spacing w:val="-9"/>
          <w:sz w:val="24"/>
          <w:szCs w:val="24"/>
        </w:rPr>
        <w:t xml:space="preserve"> </w:t>
      </w:r>
      <w:r w:rsidRPr="00EB4267">
        <w:rPr>
          <w:rFonts w:ascii="Sylfaen" w:hAnsi="Sylfaen" w:cs="Sylfaen"/>
          <w:spacing w:val="-1"/>
          <w:sz w:val="24"/>
          <w:szCs w:val="24"/>
        </w:rPr>
        <w:t>გ</w:t>
      </w:r>
      <w:r w:rsidRPr="00EB4267">
        <w:rPr>
          <w:rFonts w:ascii="Sylfaen" w:hAnsi="Sylfaen" w:cs="Sylfaen"/>
          <w:spacing w:val="1"/>
          <w:sz w:val="24"/>
          <w:szCs w:val="24"/>
        </w:rPr>
        <w:t>ა</w:t>
      </w:r>
      <w:r w:rsidRPr="00EB4267">
        <w:rPr>
          <w:rFonts w:ascii="Sylfaen" w:hAnsi="Sylfaen" w:cs="Sylfaen"/>
          <w:spacing w:val="-1"/>
          <w:sz w:val="24"/>
          <w:szCs w:val="24"/>
        </w:rPr>
        <w:t>უ</w:t>
      </w:r>
      <w:r w:rsidRPr="00EB4267">
        <w:rPr>
          <w:rFonts w:ascii="Sylfaen" w:hAnsi="Sylfaen" w:cs="Sylfaen"/>
          <w:spacing w:val="1"/>
          <w:sz w:val="24"/>
          <w:szCs w:val="24"/>
        </w:rPr>
        <w:t>მ</w:t>
      </w:r>
      <w:r w:rsidRPr="00EB4267">
        <w:rPr>
          <w:rFonts w:ascii="Sylfaen" w:hAnsi="Sylfaen" w:cs="Sylfaen"/>
          <w:sz w:val="24"/>
          <w:szCs w:val="24"/>
        </w:rPr>
        <w:t>ჯო</w:t>
      </w:r>
      <w:r w:rsidRPr="00EB4267">
        <w:rPr>
          <w:rFonts w:ascii="Sylfaen" w:hAnsi="Sylfaen" w:cs="Sylfaen"/>
          <w:spacing w:val="1"/>
          <w:sz w:val="24"/>
          <w:szCs w:val="24"/>
        </w:rPr>
        <w:t>ბ</w:t>
      </w:r>
      <w:r w:rsidRPr="00EB4267">
        <w:rPr>
          <w:rFonts w:ascii="Sylfaen" w:hAnsi="Sylfaen" w:cs="Sylfaen"/>
          <w:spacing w:val="-1"/>
          <w:sz w:val="24"/>
          <w:szCs w:val="24"/>
        </w:rPr>
        <w:t>ე</w:t>
      </w:r>
      <w:r w:rsidRPr="00EB4267">
        <w:rPr>
          <w:rFonts w:ascii="Sylfaen" w:hAnsi="Sylfaen" w:cs="Sylfaen"/>
          <w:spacing w:val="1"/>
          <w:sz w:val="24"/>
          <w:szCs w:val="24"/>
        </w:rPr>
        <w:t>ს</w:t>
      </w:r>
      <w:r w:rsidRPr="00EB4267">
        <w:rPr>
          <w:rFonts w:ascii="Sylfaen" w:hAnsi="Sylfaen" w:cs="Sylfaen"/>
          <w:spacing w:val="-1"/>
          <w:sz w:val="24"/>
          <w:szCs w:val="24"/>
        </w:rPr>
        <w:t>ე</w:t>
      </w:r>
      <w:r w:rsidRPr="00EB4267">
        <w:rPr>
          <w:rFonts w:ascii="Sylfaen" w:hAnsi="Sylfaen" w:cs="Sylfaen"/>
          <w:sz w:val="24"/>
          <w:szCs w:val="24"/>
        </w:rPr>
        <w:t>ბა</w:t>
      </w:r>
      <w:r w:rsidRPr="00EB4267">
        <w:rPr>
          <w:rFonts w:ascii="Sylfaen" w:hAnsi="Sylfaen" w:cs="Sylfaen"/>
          <w:sz w:val="24"/>
          <w:szCs w:val="24"/>
          <w:lang w:val="ka-GE"/>
        </w:rPr>
        <w:t xml:space="preserve"> </w:t>
      </w:r>
      <w:r w:rsidRPr="00EB4267">
        <w:rPr>
          <w:rFonts w:ascii="Sylfaen" w:hAnsi="Sylfaen" w:cs="Sylfaen"/>
          <w:spacing w:val="-1"/>
          <w:sz w:val="24"/>
          <w:szCs w:val="24"/>
        </w:rPr>
        <w:t>წყლი</w:t>
      </w:r>
      <w:r w:rsidRPr="00EB4267">
        <w:rPr>
          <w:rFonts w:ascii="Sylfaen" w:hAnsi="Sylfaen" w:cs="Sylfaen"/>
          <w:sz w:val="24"/>
          <w:szCs w:val="24"/>
        </w:rPr>
        <w:t>ს</w:t>
      </w:r>
      <w:r w:rsidRPr="00EB4267">
        <w:rPr>
          <w:rFonts w:ascii="Sylfaen" w:hAnsi="Sylfaen" w:cs="Sylfaen"/>
          <w:spacing w:val="-2"/>
          <w:sz w:val="24"/>
          <w:szCs w:val="24"/>
        </w:rPr>
        <w:t xml:space="preserve"> </w:t>
      </w:r>
      <w:r w:rsidRPr="00EB4267">
        <w:rPr>
          <w:rFonts w:ascii="Sylfaen" w:hAnsi="Sylfaen" w:cs="Sylfaen"/>
          <w:spacing w:val="1"/>
          <w:sz w:val="24"/>
          <w:szCs w:val="24"/>
        </w:rPr>
        <w:t>მ</w:t>
      </w:r>
      <w:r w:rsidRPr="00EB4267">
        <w:rPr>
          <w:rFonts w:ascii="Sylfaen" w:hAnsi="Sylfaen" w:cs="Sylfaen"/>
          <w:sz w:val="24"/>
          <w:szCs w:val="24"/>
        </w:rPr>
        <w:t>ოხ</w:t>
      </w:r>
      <w:r w:rsidRPr="00EB4267">
        <w:rPr>
          <w:rFonts w:ascii="Sylfaen" w:hAnsi="Sylfaen" w:cs="Sylfaen"/>
          <w:spacing w:val="1"/>
          <w:sz w:val="24"/>
          <w:szCs w:val="24"/>
        </w:rPr>
        <w:t>მა</w:t>
      </w:r>
      <w:r w:rsidRPr="00EB4267">
        <w:rPr>
          <w:rFonts w:ascii="Sylfaen" w:hAnsi="Sylfaen" w:cs="Sylfaen"/>
          <w:sz w:val="24"/>
          <w:szCs w:val="24"/>
        </w:rPr>
        <w:t>რ</w:t>
      </w:r>
      <w:r w:rsidRPr="00EB4267">
        <w:rPr>
          <w:rFonts w:ascii="Sylfaen" w:hAnsi="Sylfaen" w:cs="Sylfaen"/>
          <w:spacing w:val="-1"/>
          <w:sz w:val="24"/>
          <w:szCs w:val="24"/>
        </w:rPr>
        <w:t>ე</w:t>
      </w:r>
      <w:r w:rsidRPr="00EB4267">
        <w:rPr>
          <w:rFonts w:ascii="Sylfaen" w:hAnsi="Sylfaen" w:cs="Sylfaen"/>
          <w:sz w:val="24"/>
          <w:szCs w:val="24"/>
        </w:rPr>
        <w:t>ბ</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cs="Sylfaen"/>
          <w:spacing w:val="-6"/>
          <w:sz w:val="24"/>
          <w:szCs w:val="24"/>
        </w:rPr>
        <w:t xml:space="preserve"> </w:t>
      </w:r>
      <w:r w:rsidRPr="00EB4267">
        <w:rPr>
          <w:rFonts w:ascii="Sylfaen" w:hAnsi="Sylfaen" w:cs="Sylfaen"/>
          <w:sz w:val="24"/>
          <w:szCs w:val="24"/>
        </w:rPr>
        <w:t>დო</w:t>
      </w:r>
      <w:r w:rsidRPr="00EB4267">
        <w:rPr>
          <w:rFonts w:ascii="Sylfaen" w:hAnsi="Sylfaen" w:cs="Sylfaen"/>
          <w:spacing w:val="1"/>
          <w:sz w:val="24"/>
          <w:szCs w:val="24"/>
        </w:rPr>
        <w:t>ნ</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cs="Sylfaen"/>
          <w:spacing w:val="-2"/>
          <w:sz w:val="24"/>
          <w:szCs w:val="24"/>
        </w:rPr>
        <w:t xml:space="preserve"> </w:t>
      </w:r>
      <w:r w:rsidRPr="00EB4267">
        <w:rPr>
          <w:rFonts w:ascii="Sylfaen" w:hAnsi="Sylfaen" w:cs="Sylfaen"/>
          <w:spacing w:val="1"/>
          <w:sz w:val="24"/>
          <w:szCs w:val="24"/>
        </w:rPr>
        <w:t>ამაღ</w:t>
      </w:r>
      <w:r w:rsidRPr="00EB4267">
        <w:rPr>
          <w:rFonts w:ascii="Sylfaen" w:hAnsi="Sylfaen" w:cs="Sylfaen"/>
          <w:spacing w:val="-1"/>
          <w:sz w:val="24"/>
          <w:szCs w:val="24"/>
        </w:rPr>
        <w:t>ლე</w:t>
      </w:r>
      <w:r w:rsidRPr="00EB4267">
        <w:rPr>
          <w:rFonts w:ascii="Sylfaen" w:hAnsi="Sylfaen" w:cs="Sylfaen"/>
          <w:sz w:val="24"/>
          <w:szCs w:val="24"/>
        </w:rPr>
        <w:t>ბა</w:t>
      </w:r>
      <w:r w:rsidRPr="00EB4267">
        <w:rPr>
          <w:rFonts w:ascii="Sylfaen" w:hAnsi="Sylfaen" w:cs="Sylfaen"/>
          <w:spacing w:val="-4"/>
          <w:sz w:val="24"/>
          <w:szCs w:val="24"/>
        </w:rPr>
        <w:t xml:space="preserve"> </w:t>
      </w:r>
      <w:r w:rsidRPr="00EB4267">
        <w:rPr>
          <w:rFonts w:ascii="Sylfaen" w:hAnsi="Sylfaen" w:cs="Sylfaen"/>
          <w:sz w:val="24"/>
          <w:szCs w:val="24"/>
        </w:rPr>
        <w:t>ოჯ</w:t>
      </w:r>
      <w:r w:rsidRPr="00EB4267">
        <w:rPr>
          <w:rFonts w:ascii="Sylfaen" w:hAnsi="Sylfaen" w:cs="Sylfaen"/>
          <w:spacing w:val="1"/>
          <w:sz w:val="24"/>
          <w:szCs w:val="24"/>
        </w:rPr>
        <w:t>ა</w:t>
      </w:r>
      <w:r w:rsidRPr="00EB4267">
        <w:rPr>
          <w:rFonts w:ascii="Sylfaen" w:hAnsi="Sylfaen" w:cs="Sylfaen"/>
          <w:sz w:val="24"/>
          <w:szCs w:val="24"/>
        </w:rPr>
        <w:t>ხ</w:t>
      </w:r>
      <w:r w:rsidRPr="00EB4267">
        <w:rPr>
          <w:rFonts w:ascii="Sylfaen" w:hAnsi="Sylfaen" w:cs="Sylfaen"/>
          <w:spacing w:val="-1"/>
          <w:sz w:val="24"/>
          <w:szCs w:val="24"/>
        </w:rPr>
        <w:t>ე</w:t>
      </w:r>
      <w:r w:rsidRPr="00EB4267">
        <w:rPr>
          <w:rFonts w:ascii="Sylfaen" w:hAnsi="Sylfaen" w:cs="Sylfaen"/>
          <w:sz w:val="24"/>
          <w:szCs w:val="24"/>
        </w:rPr>
        <w:t>ბ</w:t>
      </w:r>
      <w:r w:rsidRPr="00EB4267">
        <w:rPr>
          <w:rFonts w:ascii="Sylfaen" w:hAnsi="Sylfaen" w:cs="Sylfaen"/>
          <w:spacing w:val="1"/>
          <w:sz w:val="24"/>
          <w:szCs w:val="24"/>
        </w:rPr>
        <w:t>შ</w:t>
      </w:r>
      <w:r w:rsidRPr="00EB4267">
        <w:rPr>
          <w:rFonts w:ascii="Sylfaen" w:hAnsi="Sylfaen" w:cs="Sylfaen"/>
          <w:spacing w:val="-1"/>
          <w:sz w:val="24"/>
          <w:szCs w:val="24"/>
        </w:rPr>
        <w:t>ი</w:t>
      </w:r>
      <w:r w:rsidRPr="00EB4267">
        <w:rPr>
          <w:rFonts w:ascii="Sylfaen" w:hAnsi="Sylfaen" w:cs="Sylfaen"/>
          <w:sz w:val="24"/>
          <w:szCs w:val="24"/>
        </w:rPr>
        <w:t>.</w:t>
      </w:r>
      <w:r w:rsidRPr="00EB4267">
        <w:rPr>
          <w:rFonts w:ascii="Sylfaen" w:hAnsi="Sylfaen" w:cs="Sylfaen"/>
          <w:sz w:val="24"/>
          <w:szCs w:val="24"/>
          <w:lang w:val="ka-GE"/>
        </w:rPr>
        <w:t xml:space="preserve"> </w:t>
      </w:r>
      <w:r w:rsidRPr="00EB4267">
        <w:rPr>
          <w:rFonts w:ascii="Sylfaen" w:hAnsi="Sylfaen" w:cs="Sylfaen"/>
          <w:spacing w:val="-1"/>
          <w:sz w:val="24"/>
          <w:szCs w:val="24"/>
        </w:rPr>
        <w:t>წყლი</w:t>
      </w:r>
      <w:r w:rsidRPr="00EB4267">
        <w:rPr>
          <w:rFonts w:ascii="Sylfaen" w:hAnsi="Sylfaen" w:cs="Sylfaen"/>
          <w:sz w:val="24"/>
          <w:szCs w:val="24"/>
        </w:rPr>
        <w:t>ს</w:t>
      </w:r>
      <w:r w:rsidRPr="00EB4267">
        <w:rPr>
          <w:rFonts w:ascii="Sylfaen" w:hAnsi="Sylfaen" w:cs="Sylfaen"/>
          <w:spacing w:val="-2"/>
          <w:sz w:val="24"/>
          <w:szCs w:val="24"/>
        </w:rPr>
        <w:t xml:space="preserve"> </w:t>
      </w:r>
      <w:r w:rsidRPr="00EB4267">
        <w:rPr>
          <w:rFonts w:ascii="Sylfaen" w:hAnsi="Sylfaen" w:cs="Sylfaen"/>
          <w:spacing w:val="1"/>
          <w:sz w:val="24"/>
          <w:szCs w:val="24"/>
        </w:rPr>
        <w:t>ს</w:t>
      </w:r>
      <w:r w:rsidRPr="00EB4267">
        <w:rPr>
          <w:rFonts w:ascii="Sylfaen" w:hAnsi="Sylfaen" w:cs="Sylfaen"/>
          <w:spacing w:val="-1"/>
          <w:sz w:val="24"/>
          <w:szCs w:val="24"/>
        </w:rPr>
        <w:t>ი</w:t>
      </w:r>
      <w:r w:rsidRPr="00EB4267">
        <w:rPr>
          <w:rFonts w:ascii="Sylfaen" w:hAnsi="Sylfaen" w:cs="Sylfaen"/>
          <w:spacing w:val="1"/>
          <w:sz w:val="24"/>
          <w:szCs w:val="24"/>
        </w:rPr>
        <w:t>ს</w:t>
      </w:r>
      <w:r w:rsidRPr="00EB4267">
        <w:rPr>
          <w:rFonts w:ascii="Sylfaen" w:hAnsi="Sylfaen" w:cs="Sylfaen"/>
          <w:sz w:val="24"/>
          <w:szCs w:val="24"/>
        </w:rPr>
        <w:t>ტ</w:t>
      </w:r>
      <w:r w:rsidRPr="00EB4267">
        <w:rPr>
          <w:rFonts w:ascii="Sylfaen" w:hAnsi="Sylfaen" w:cs="Sylfaen"/>
          <w:spacing w:val="-1"/>
          <w:sz w:val="24"/>
          <w:szCs w:val="24"/>
        </w:rPr>
        <w:t>ე</w:t>
      </w:r>
      <w:r w:rsidRPr="00EB4267">
        <w:rPr>
          <w:rFonts w:ascii="Sylfaen" w:hAnsi="Sylfaen" w:cs="Sylfaen"/>
          <w:spacing w:val="1"/>
          <w:sz w:val="24"/>
          <w:szCs w:val="24"/>
        </w:rPr>
        <w:t>მ</w:t>
      </w:r>
      <w:r w:rsidRPr="00EB4267">
        <w:rPr>
          <w:rFonts w:ascii="Sylfaen" w:hAnsi="Sylfaen" w:cs="Sylfaen"/>
          <w:spacing w:val="-1"/>
          <w:sz w:val="24"/>
          <w:szCs w:val="24"/>
        </w:rPr>
        <w:t>ე</w:t>
      </w:r>
      <w:r w:rsidRPr="00EB4267">
        <w:rPr>
          <w:rFonts w:ascii="Sylfaen" w:hAnsi="Sylfaen" w:cs="Sylfaen"/>
          <w:sz w:val="24"/>
          <w:szCs w:val="24"/>
        </w:rPr>
        <w:t>ბ</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cs="Sylfaen"/>
          <w:spacing w:val="-5"/>
          <w:sz w:val="24"/>
          <w:szCs w:val="24"/>
        </w:rPr>
        <w:t xml:space="preserve"> </w:t>
      </w:r>
      <w:r w:rsidRPr="00EB4267">
        <w:rPr>
          <w:rFonts w:ascii="Sylfaen" w:hAnsi="Sylfaen" w:cs="Sylfaen"/>
          <w:spacing w:val="-1"/>
          <w:sz w:val="24"/>
          <w:szCs w:val="24"/>
        </w:rPr>
        <w:t>გ</w:t>
      </w:r>
      <w:r w:rsidRPr="00EB4267">
        <w:rPr>
          <w:rFonts w:ascii="Sylfaen" w:hAnsi="Sylfaen" w:cs="Sylfaen"/>
          <w:spacing w:val="1"/>
          <w:sz w:val="24"/>
          <w:szCs w:val="24"/>
        </w:rPr>
        <w:t>ამა</w:t>
      </w:r>
      <w:r w:rsidRPr="00EB4267">
        <w:rPr>
          <w:rFonts w:ascii="Sylfaen" w:hAnsi="Sylfaen" w:cs="Sylfaen"/>
          <w:sz w:val="24"/>
          <w:szCs w:val="24"/>
        </w:rPr>
        <w:t>რ</w:t>
      </w:r>
      <w:r w:rsidRPr="00EB4267">
        <w:rPr>
          <w:rFonts w:ascii="Sylfaen" w:hAnsi="Sylfaen" w:cs="Sylfaen"/>
          <w:spacing w:val="1"/>
          <w:sz w:val="24"/>
          <w:szCs w:val="24"/>
        </w:rPr>
        <w:t>თ</w:t>
      </w:r>
      <w:r w:rsidRPr="00EB4267">
        <w:rPr>
          <w:rFonts w:ascii="Sylfaen" w:hAnsi="Sylfaen" w:cs="Sylfaen"/>
          <w:spacing w:val="-1"/>
          <w:sz w:val="24"/>
          <w:szCs w:val="24"/>
        </w:rPr>
        <w:t>ულ</w:t>
      </w:r>
      <w:r w:rsidRPr="00EB4267">
        <w:rPr>
          <w:rFonts w:ascii="Sylfaen" w:hAnsi="Sylfaen" w:cs="Sylfaen"/>
          <w:sz w:val="24"/>
          <w:szCs w:val="24"/>
        </w:rPr>
        <w:t>ი</w:t>
      </w:r>
      <w:r w:rsidRPr="00EB4267">
        <w:rPr>
          <w:rFonts w:ascii="Sylfaen" w:hAnsi="Sylfaen" w:cs="Sylfaen"/>
          <w:spacing w:val="-8"/>
          <w:sz w:val="24"/>
          <w:szCs w:val="24"/>
        </w:rPr>
        <w:t xml:space="preserve"> </w:t>
      </w:r>
      <w:r w:rsidRPr="00EB4267">
        <w:rPr>
          <w:rFonts w:ascii="Sylfaen" w:hAnsi="Sylfaen" w:cs="Sylfaen"/>
          <w:spacing w:val="1"/>
          <w:sz w:val="24"/>
          <w:szCs w:val="24"/>
        </w:rPr>
        <w:t>მ</w:t>
      </w:r>
      <w:r w:rsidRPr="00EB4267">
        <w:rPr>
          <w:rFonts w:ascii="Sylfaen" w:hAnsi="Sylfaen" w:cs="Sylfaen"/>
          <w:spacing w:val="-1"/>
          <w:sz w:val="24"/>
          <w:szCs w:val="24"/>
        </w:rPr>
        <w:t>უ</w:t>
      </w:r>
      <w:r w:rsidRPr="00EB4267">
        <w:rPr>
          <w:rFonts w:ascii="Sylfaen" w:hAnsi="Sylfaen" w:cs="Sylfaen"/>
          <w:spacing w:val="1"/>
          <w:sz w:val="24"/>
          <w:szCs w:val="24"/>
        </w:rPr>
        <w:t>შა</w:t>
      </w:r>
      <w:r w:rsidRPr="00EB4267">
        <w:rPr>
          <w:rFonts w:ascii="Sylfaen" w:hAnsi="Sylfaen" w:cs="Sylfaen"/>
          <w:sz w:val="24"/>
          <w:szCs w:val="24"/>
        </w:rPr>
        <w:t>ობ</w:t>
      </w:r>
      <w:r w:rsidRPr="00EB4267">
        <w:rPr>
          <w:rFonts w:ascii="Sylfaen" w:hAnsi="Sylfaen" w:cs="Sylfaen"/>
          <w:spacing w:val="-1"/>
          <w:sz w:val="24"/>
          <w:szCs w:val="24"/>
        </w:rPr>
        <w:t>ი</w:t>
      </w:r>
      <w:r w:rsidRPr="00EB4267">
        <w:rPr>
          <w:rFonts w:ascii="Sylfaen" w:hAnsi="Sylfaen" w:cs="Sylfaen"/>
          <w:sz w:val="24"/>
          <w:szCs w:val="24"/>
        </w:rPr>
        <w:t>ს</w:t>
      </w:r>
      <w:r w:rsidRPr="00EB4267">
        <w:rPr>
          <w:rFonts w:ascii="Sylfaen" w:hAnsi="Sylfaen" w:cs="Sylfaen"/>
          <w:spacing w:val="-4"/>
          <w:sz w:val="24"/>
          <w:szCs w:val="24"/>
        </w:rPr>
        <w:t xml:space="preserve"> </w:t>
      </w:r>
      <w:r w:rsidRPr="00EB4267">
        <w:rPr>
          <w:rFonts w:ascii="Sylfaen" w:hAnsi="Sylfaen" w:cs="Sylfaen"/>
          <w:spacing w:val="-1"/>
          <w:sz w:val="24"/>
          <w:szCs w:val="24"/>
        </w:rPr>
        <w:t>უ</w:t>
      </w:r>
      <w:r w:rsidRPr="00EB4267">
        <w:rPr>
          <w:rFonts w:ascii="Sylfaen" w:hAnsi="Sylfaen" w:cs="Sylfaen"/>
          <w:sz w:val="24"/>
          <w:szCs w:val="24"/>
        </w:rPr>
        <w:t>ზრ</w:t>
      </w:r>
      <w:r w:rsidRPr="00EB4267">
        <w:rPr>
          <w:rFonts w:ascii="Sylfaen" w:hAnsi="Sylfaen" w:cs="Sylfaen"/>
          <w:spacing w:val="-1"/>
          <w:sz w:val="24"/>
          <w:szCs w:val="24"/>
        </w:rPr>
        <w:t>უ</w:t>
      </w:r>
      <w:r w:rsidRPr="00EB4267">
        <w:rPr>
          <w:rFonts w:ascii="Sylfaen" w:hAnsi="Sylfaen" w:cs="Sylfaen"/>
          <w:spacing w:val="1"/>
          <w:sz w:val="24"/>
          <w:szCs w:val="24"/>
        </w:rPr>
        <w:t>ნვ</w:t>
      </w:r>
      <w:r w:rsidRPr="00EB4267">
        <w:rPr>
          <w:rFonts w:ascii="Sylfaen" w:hAnsi="Sylfaen" w:cs="Sylfaen"/>
          <w:spacing w:val="-1"/>
          <w:sz w:val="24"/>
          <w:szCs w:val="24"/>
        </w:rPr>
        <w:t>ელყ</w:t>
      </w:r>
      <w:r w:rsidRPr="00EB4267">
        <w:rPr>
          <w:rFonts w:ascii="Sylfaen" w:hAnsi="Sylfaen" w:cs="Sylfaen"/>
          <w:sz w:val="24"/>
          <w:szCs w:val="24"/>
        </w:rPr>
        <w:t>ო</w:t>
      </w:r>
      <w:r w:rsidRPr="00EB4267">
        <w:rPr>
          <w:rFonts w:ascii="Sylfaen" w:hAnsi="Sylfaen" w:cs="Sylfaen"/>
          <w:spacing w:val="-1"/>
          <w:sz w:val="24"/>
          <w:szCs w:val="24"/>
        </w:rPr>
        <w:t>ფ</w:t>
      </w:r>
      <w:r w:rsidRPr="00EB4267">
        <w:rPr>
          <w:rFonts w:ascii="Sylfaen" w:hAnsi="Sylfaen" w:cs="Sylfaen"/>
          <w:spacing w:val="1"/>
          <w:sz w:val="24"/>
          <w:szCs w:val="24"/>
        </w:rPr>
        <w:t>ა</w:t>
      </w:r>
      <w:r w:rsidRPr="00EB4267">
        <w:rPr>
          <w:rFonts w:ascii="Sylfaen" w:hAnsi="Sylfaen" w:cs="Sylfaen"/>
          <w:sz w:val="24"/>
          <w:szCs w:val="24"/>
        </w:rPr>
        <w:t>.</w:t>
      </w:r>
    </w:p>
    <w:p w14:paraId="35651737" w14:textId="06A838E8" w:rsidR="00CB2C83"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t xml:space="preserve">ბ.ვ) </w:t>
      </w:r>
      <w:r w:rsidR="00CB2C83" w:rsidRPr="00EB4267">
        <w:rPr>
          <w:rFonts w:ascii="Sylfaen" w:hAnsi="Sylfaen"/>
          <w:b/>
          <w:sz w:val="24"/>
          <w:szCs w:val="24"/>
          <w:lang w:val="ka-GE"/>
        </w:rPr>
        <w:t>გარე განათების ქსელის მოწყობა,რეაბილიტაცია და ექსპლოატაცია (კოდი 02 03)</w:t>
      </w:r>
    </w:p>
    <w:p w14:paraId="68A147B9" w14:textId="3B9E4725" w:rsidR="00750DE1" w:rsidRPr="00EB4267" w:rsidRDefault="00750DE1" w:rsidP="00B4728B">
      <w:pPr>
        <w:spacing w:after="0"/>
        <w:jc w:val="both"/>
        <w:rPr>
          <w:rFonts w:ascii="Sylfaen" w:eastAsia="Sylfaen" w:hAnsi="Sylfaen"/>
          <w:sz w:val="24"/>
          <w:szCs w:val="24"/>
          <w:lang w:val="ka-GE"/>
        </w:rPr>
      </w:pPr>
      <w:r w:rsidRPr="00EB4267">
        <w:rPr>
          <w:rFonts w:ascii="Sylfaen" w:eastAsia="Sylfaen" w:hAnsi="Sylfaen"/>
          <w:sz w:val="24"/>
          <w:szCs w:val="24"/>
          <w:lang w:val="ka-GE"/>
        </w:rPr>
        <w:t>პროგრამა ითვალისწინებს ქუჩების, მოედნების, სკვერების განათებას, გარე განათების ქსელის რეკონსტრუქციას და ექსპლოატაციას.  პროგრამის ფარგლებში განხორციელდება გარე განათების ქსელის  მოდერნიზაცია–განვითარება, არსებული ნათურების ეკონომიური</w:t>
      </w:r>
      <w:r w:rsidR="00AF73E2" w:rsidRPr="00EB4267">
        <w:rPr>
          <w:rFonts w:ascii="Sylfaen" w:eastAsia="Sylfaen" w:hAnsi="Sylfaen"/>
          <w:sz w:val="24"/>
          <w:szCs w:val="24"/>
        </w:rPr>
        <w:t xml:space="preserve"> </w:t>
      </w:r>
      <w:r w:rsidRPr="00EB4267">
        <w:rPr>
          <w:rFonts w:ascii="Sylfaen" w:eastAsia="Sylfaen" w:hAnsi="Sylfaen"/>
          <w:sz w:val="24"/>
          <w:szCs w:val="24"/>
          <w:lang w:val="ka-GE"/>
        </w:rPr>
        <w:t xml:space="preserve"> </w:t>
      </w:r>
      <w:r w:rsidR="009D5B89" w:rsidRPr="00EB4267">
        <w:rPr>
          <w:rFonts w:ascii="Sylfaen" w:hAnsi="Sylfaen"/>
          <w:lang w:val="ka-GE"/>
        </w:rPr>
        <w:t xml:space="preserve">ახალი ლედ ტიპის  </w:t>
      </w:r>
      <w:r w:rsidR="009D5B89" w:rsidRPr="00EB4267">
        <w:rPr>
          <w:rFonts w:ascii="Sylfaen" w:hAnsi="Sylfaen" w:cs="Sylfaen"/>
          <w:lang w:val="ka-GE"/>
        </w:rPr>
        <w:t>ნათურებით</w:t>
      </w:r>
      <w:r w:rsidR="009D5B89" w:rsidRPr="00EB4267">
        <w:rPr>
          <w:rFonts w:ascii="Sylfaen" w:hAnsi="Sylfaen"/>
          <w:lang w:val="ka-GE"/>
        </w:rPr>
        <w:t xml:space="preserve"> </w:t>
      </w:r>
      <w:r w:rsidR="009D5B89" w:rsidRPr="00EB4267">
        <w:rPr>
          <w:rFonts w:ascii="Sylfaen" w:hAnsi="Sylfaen" w:cs="Sylfaen"/>
          <w:lang w:val="ka-GE"/>
        </w:rPr>
        <w:t>ჩანაცვლება ელექტროენერგიის ხარჯის შემცირების მიზნით</w:t>
      </w:r>
      <w:r w:rsidR="009D5B89" w:rsidRPr="00EB4267">
        <w:rPr>
          <w:rFonts w:ascii="Sylfaen" w:hAnsi="Sylfaen"/>
          <w:lang w:val="ka-GE"/>
        </w:rPr>
        <w:t>.</w:t>
      </w:r>
      <w:r w:rsidR="009D5B89" w:rsidRPr="00EB4267">
        <w:rPr>
          <w:rFonts w:ascii="Sylfaen" w:eastAsia="Sylfaen" w:hAnsi="Sylfaen"/>
          <w:sz w:val="24"/>
          <w:szCs w:val="24"/>
          <w:lang w:val="ka-GE"/>
        </w:rPr>
        <w:t xml:space="preserve"> </w:t>
      </w:r>
      <w:r w:rsidRPr="00EB4267">
        <w:rPr>
          <w:rFonts w:ascii="Sylfaen" w:eastAsia="Sylfaen" w:hAnsi="Sylfaen"/>
          <w:sz w:val="24"/>
          <w:szCs w:val="24"/>
          <w:lang w:val="ka-GE"/>
        </w:rPr>
        <w:t>მოხმარებული ელექტროენერგიის საფასურის გადახდა, განათების ახალი წერტილების მოწყობა.</w:t>
      </w:r>
    </w:p>
    <w:p w14:paraId="14FC609F" w14:textId="77777777" w:rsidR="00C0756D" w:rsidRPr="00EB4267" w:rsidRDefault="00C0756D" w:rsidP="00B4728B">
      <w:pPr>
        <w:spacing w:after="0"/>
        <w:jc w:val="both"/>
        <w:rPr>
          <w:rFonts w:ascii="Sylfaen" w:hAnsi="Sylfaen" w:cs="Sylfaen"/>
          <w:sz w:val="24"/>
          <w:szCs w:val="24"/>
        </w:rPr>
      </w:pPr>
      <w:r w:rsidRPr="00EB4267">
        <w:rPr>
          <w:rFonts w:ascii="Sylfaen" w:hAnsi="Sylfaen"/>
          <w:sz w:val="24"/>
          <w:szCs w:val="24"/>
          <w:lang w:val="ka-GE"/>
        </w:rPr>
        <w:t>პროგრამის მიზანია გარე განათების ქსელმა ეტაპობრივად სრულად მოიცვას დასახლებული ადგილები.</w:t>
      </w:r>
      <w:r w:rsidRPr="00EB4267">
        <w:rPr>
          <w:rFonts w:ascii="Sylfaen" w:hAnsi="Sylfaen" w:cs="Sylfaen"/>
          <w:sz w:val="24"/>
          <w:szCs w:val="24"/>
        </w:rPr>
        <w:t>ღამის</w:t>
      </w:r>
      <w:r w:rsidRPr="00EB4267">
        <w:rPr>
          <w:rFonts w:ascii="Sylfaen" w:hAnsi="Sylfaen"/>
          <w:sz w:val="24"/>
          <w:szCs w:val="24"/>
        </w:rPr>
        <w:t xml:space="preserve"> </w:t>
      </w:r>
      <w:r w:rsidRPr="00EB4267">
        <w:rPr>
          <w:rFonts w:ascii="Sylfaen" w:hAnsi="Sylfaen" w:cs="Sylfaen"/>
          <w:sz w:val="24"/>
          <w:szCs w:val="24"/>
        </w:rPr>
        <w:t>პერიოდში</w:t>
      </w:r>
      <w:r w:rsidRPr="00EB4267">
        <w:rPr>
          <w:rFonts w:ascii="Sylfaen" w:hAnsi="Sylfaen"/>
          <w:sz w:val="24"/>
          <w:szCs w:val="24"/>
        </w:rPr>
        <w:t xml:space="preserve"> </w:t>
      </w:r>
      <w:r w:rsidRPr="00EB4267">
        <w:rPr>
          <w:rFonts w:ascii="Sylfaen" w:hAnsi="Sylfaen" w:cs="Sylfaen"/>
          <w:sz w:val="24"/>
          <w:szCs w:val="24"/>
        </w:rPr>
        <w:t>მუნიციპალიტეტში</w:t>
      </w:r>
      <w:r w:rsidRPr="00EB4267">
        <w:rPr>
          <w:rFonts w:ascii="Sylfaen" w:hAnsi="Sylfaen"/>
          <w:sz w:val="24"/>
          <w:szCs w:val="24"/>
        </w:rPr>
        <w:t xml:space="preserve"> </w:t>
      </w:r>
      <w:r w:rsidRPr="00EB4267">
        <w:rPr>
          <w:rFonts w:ascii="Sylfaen" w:hAnsi="Sylfaen" w:cs="Sylfaen"/>
          <w:sz w:val="24"/>
          <w:szCs w:val="24"/>
        </w:rPr>
        <w:t>უსაფრთხო</w:t>
      </w:r>
      <w:r w:rsidRPr="00EB4267">
        <w:rPr>
          <w:rFonts w:ascii="Sylfaen" w:hAnsi="Sylfaen"/>
          <w:sz w:val="24"/>
          <w:szCs w:val="24"/>
        </w:rPr>
        <w:t xml:space="preserve"> </w:t>
      </w:r>
      <w:r w:rsidRPr="00EB4267">
        <w:rPr>
          <w:rFonts w:ascii="Sylfaen" w:hAnsi="Sylfaen" w:cs="Sylfaen"/>
          <w:sz w:val="24"/>
          <w:szCs w:val="24"/>
        </w:rPr>
        <w:t>გადაადგილებისა</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კომფორტული</w:t>
      </w:r>
      <w:r w:rsidRPr="00EB4267">
        <w:rPr>
          <w:rFonts w:ascii="Sylfaen" w:hAnsi="Sylfaen"/>
          <w:sz w:val="24"/>
          <w:szCs w:val="24"/>
        </w:rPr>
        <w:t xml:space="preserve"> </w:t>
      </w:r>
      <w:r w:rsidRPr="00EB4267">
        <w:rPr>
          <w:rFonts w:ascii="Sylfaen" w:hAnsi="Sylfaen" w:cs="Sylfaen"/>
          <w:sz w:val="24"/>
          <w:szCs w:val="24"/>
        </w:rPr>
        <w:t>გარემოს</w:t>
      </w:r>
      <w:r w:rsidRPr="00EB4267">
        <w:rPr>
          <w:rFonts w:ascii="Sylfaen" w:hAnsi="Sylfaen"/>
          <w:sz w:val="24"/>
          <w:szCs w:val="24"/>
        </w:rPr>
        <w:t xml:space="preserve"> </w:t>
      </w:r>
      <w:r w:rsidRPr="00EB4267">
        <w:rPr>
          <w:rFonts w:ascii="Sylfaen" w:hAnsi="Sylfaen" w:cs="Sylfaen"/>
          <w:sz w:val="24"/>
          <w:szCs w:val="24"/>
        </w:rPr>
        <w:t>შექმნა</w:t>
      </w:r>
      <w:r w:rsidRPr="00EB4267">
        <w:rPr>
          <w:rFonts w:ascii="Sylfaen" w:hAnsi="Sylfaen"/>
          <w:sz w:val="24"/>
          <w:szCs w:val="24"/>
        </w:rPr>
        <w:t xml:space="preserve">, </w:t>
      </w:r>
      <w:r w:rsidRPr="00EB4267">
        <w:rPr>
          <w:rFonts w:ascii="Sylfaen" w:hAnsi="Sylfaen" w:cs="Sylfaen"/>
          <w:sz w:val="24"/>
          <w:szCs w:val="24"/>
        </w:rPr>
        <w:t>განათებულ</w:t>
      </w:r>
      <w:r w:rsidRPr="00EB4267">
        <w:rPr>
          <w:rFonts w:ascii="Sylfaen" w:hAnsi="Sylfaen"/>
          <w:sz w:val="24"/>
          <w:szCs w:val="24"/>
        </w:rPr>
        <w:t xml:space="preserve"> </w:t>
      </w:r>
      <w:r w:rsidRPr="00EB4267">
        <w:rPr>
          <w:rFonts w:ascii="Sylfaen" w:hAnsi="Sylfaen" w:cs="Sylfaen"/>
          <w:sz w:val="24"/>
          <w:szCs w:val="24"/>
        </w:rPr>
        <w:t>ქუჩებში</w:t>
      </w:r>
      <w:r w:rsidRPr="00EB4267">
        <w:rPr>
          <w:rFonts w:ascii="Sylfaen" w:hAnsi="Sylfaen"/>
          <w:sz w:val="24"/>
          <w:szCs w:val="24"/>
        </w:rPr>
        <w:t xml:space="preserve"> </w:t>
      </w:r>
      <w:r w:rsidRPr="00EB4267">
        <w:rPr>
          <w:rFonts w:ascii="Sylfaen" w:hAnsi="Sylfaen" w:cs="Sylfaen"/>
          <w:sz w:val="24"/>
          <w:szCs w:val="24"/>
        </w:rPr>
        <w:t>მოსახლეობის</w:t>
      </w:r>
      <w:r w:rsidRPr="00EB4267">
        <w:rPr>
          <w:rFonts w:ascii="Sylfaen" w:hAnsi="Sylfaen"/>
          <w:sz w:val="24"/>
          <w:szCs w:val="24"/>
        </w:rPr>
        <w:t xml:space="preserve">, </w:t>
      </w:r>
      <w:r w:rsidRPr="00EB4267">
        <w:rPr>
          <w:rFonts w:ascii="Sylfaen" w:hAnsi="Sylfaen" w:cs="Sylfaen"/>
          <w:sz w:val="24"/>
          <w:szCs w:val="24"/>
        </w:rPr>
        <w:t>განსაკუთრებით</w:t>
      </w:r>
      <w:r w:rsidRPr="00EB4267">
        <w:rPr>
          <w:rFonts w:ascii="Sylfaen" w:hAnsi="Sylfaen"/>
          <w:sz w:val="24"/>
          <w:szCs w:val="24"/>
        </w:rPr>
        <w:t xml:space="preserve"> </w:t>
      </w:r>
      <w:r w:rsidRPr="00EB4267">
        <w:rPr>
          <w:rFonts w:ascii="Sylfaen" w:hAnsi="Sylfaen" w:cs="Sylfaen"/>
          <w:sz w:val="24"/>
          <w:szCs w:val="24"/>
        </w:rPr>
        <w:t>კი</w:t>
      </w:r>
      <w:r w:rsidRPr="00EB4267">
        <w:rPr>
          <w:rFonts w:ascii="Sylfaen" w:hAnsi="Sylfaen"/>
          <w:sz w:val="24"/>
          <w:szCs w:val="24"/>
        </w:rPr>
        <w:t xml:space="preserve"> </w:t>
      </w:r>
      <w:r w:rsidRPr="00EB4267">
        <w:rPr>
          <w:rFonts w:ascii="Sylfaen" w:hAnsi="Sylfaen" w:cs="Sylfaen"/>
          <w:sz w:val="24"/>
          <w:szCs w:val="24"/>
        </w:rPr>
        <w:t>ქალებისა</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ბავშვების</w:t>
      </w:r>
      <w:r w:rsidRPr="00EB4267">
        <w:rPr>
          <w:rFonts w:ascii="Sylfaen" w:hAnsi="Sylfaen"/>
          <w:sz w:val="24"/>
          <w:szCs w:val="24"/>
        </w:rPr>
        <w:t xml:space="preserve"> </w:t>
      </w:r>
      <w:r w:rsidRPr="00EB4267">
        <w:rPr>
          <w:rFonts w:ascii="Sylfaen" w:hAnsi="Sylfaen" w:cs="Sylfaen"/>
          <w:sz w:val="24"/>
          <w:szCs w:val="24"/>
        </w:rPr>
        <w:t>უსაფრთხო</w:t>
      </w:r>
      <w:r w:rsidRPr="00EB4267">
        <w:rPr>
          <w:rFonts w:ascii="Sylfaen" w:hAnsi="Sylfaen"/>
          <w:sz w:val="24"/>
          <w:szCs w:val="24"/>
        </w:rPr>
        <w:t xml:space="preserve"> </w:t>
      </w:r>
      <w:r w:rsidRPr="00EB4267">
        <w:rPr>
          <w:rFonts w:ascii="Sylfaen" w:hAnsi="Sylfaen" w:cs="Sylfaen"/>
          <w:sz w:val="24"/>
          <w:szCs w:val="24"/>
        </w:rPr>
        <w:t>გადაადგილება</w:t>
      </w:r>
      <w:r w:rsidRPr="00EB4267">
        <w:rPr>
          <w:rFonts w:ascii="Sylfaen" w:hAnsi="Sylfaen"/>
          <w:sz w:val="24"/>
          <w:szCs w:val="24"/>
        </w:rPr>
        <w:t xml:space="preserve">, </w:t>
      </w:r>
      <w:r w:rsidRPr="00EB4267">
        <w:rPr>
          <w:rFonts w:ascii="Sylfaen" w:hAnsi="Sylfaen" w:cs="Sylfaen"/>
          <w:sz w:val="24"/>
          <w:szCs w:val="24"/>
        </w:rPr>
        <w:t>სატრანსპორტო</w:t>
      </w:r>
      <w:r w:rsidRPr="00EB4267">
        <w:rPr>
          <w:rFonts w:ascii="Sylfaen" w:hAnsi="Sylfaen"/>
          <w:sz w:val="24"/>
          <w:szCs w:val="24"/>
        </w:rPr>
        <w:t xml:space="preserve"> </w:t>
      </w:r>
      <w:r w:rsidRPr="00EB4267">
        <w:rPr>
          <w:rFonts w:ascii="Sylfaen" w:hAnsi="Sylfaen" w:cs="Sylfaen"/>
          <w:sz w:val="24"/>
          <w:szCs w:val="24"/>
        </w:rPr>
        <w:t>საშუალებების</w:t>
      </w:r>
      <w:r w:rsidRPr="00EB4267">
        <w:rPr>
          <w:rFonts w:ascii="Sylfaen" w:hAnsi="Sylfaen"/>
          <w:sz w:val="24"/>
          <w:szCs w:val="24"/>
        </w:rPr>
        <w:t xml:space="preserve"> </w:t>
      </w:r>
      <w:r w:rsidRPr="00EB4267">
        <w:rPr>
          <w:rFonts w:ascii="Sylfaen" w:hAnsi="Sylfaen" w:cs="Sylfaen"/>
          <w:sz w:val="24"/>
          <w:szCs w:val="24"/>
        </w:rPr>
        <w:t>უსაფრთხო</w:t>
      </w:r>
      <w:r w:rsidRPr="00EB4267">
        <w:rPr>
          <w:rFonts w:ascii="Sylfaen" w:hAnsi="Sylfaen"/>
          <w:sz w:val="24"/>
          <w:szCs w:val="24"/>
        </w:rPr>
        <w:t xml:space="preserve"> </w:t>
      </w:r>
      <w:r w:rsidRPr="00EB4267">
        <w:rPr>
          <w:rFonts w:ascii="Sylfaen" w:hAnsi="Sylfaen" w:cs="Sylfaen"/>
          <w:sz w:val="24"/>
          <w:szCs w:val="24"/>
        </w:rPr>
        <w:t>გადაადგილება</w:t>
      </w:r>
      <w:r w:rsidRPr="00EB4267">
        <w:rPr>
          <w:rFonts w:ascii="Sylfaen" w:hAnsi="Sylfaen"/>
          <w:sz w:val="24"/>
          <w:szCs w:val="24"/>
        </w:rPr>
        <w:t xml:space="preserve">. </w:t>
      </w:r>
      <w:r w:rsidRPr="00EB4267">
        <w:rPr>
          <w:rFonts w:ascii="Sylfaen" w:hAnsi="Sylfaen" w:cs="Sylfaen"/>
          <w:sz w:val="24"/>
          <w:szCs w:val="24"/>
        </w:rPr>
        <w:t>კრიმინოგენული</w:t>
      </w:r>
      <w:r w:rsidRPr="00EB4267">
        <w:rPr>
          <w:rFonts w:ascii="Sylfaen" w:hAnsi="Sylfaen"/>
          <w:sz w:val="24"/>
          <w:szCs w:val="24"/>
        </w:rPr>
        <w:t xml:space="preserve"> </w:t>
      </w:r>
      <w:r w:rsidRPr="00EB4267">
        <w:rPr>
          <w:rFonts w:ascii="Sylfaen" w:hAnsi="Sylfaen" w:cs="Sylfaen"/>
          <w:sz w:val="24"/>
          <w:szCs w:val="24"/>
        </w:rPr>
        <w:t>ფაქტორების</w:t>
      </w:r>
      <w:r w:rsidRPr="00EB4267">
        <w:rPr>
          <w:rFonts w:ascii="Sylfaen" w:hAnsi="Sylfaen"/>
          <w:sz w:val="24"/>
          <w:szCs w:val="24"/>
        </w:rPr>
        <w:t xml:space="preserve"> </w:t>
      </w:r>
      <w:r w:rsidRPr="00EB4267">
        <w:rPr>
          <w:rFonts w:ascii="Sylfaen" w:hAnsi="Sylfaen" w:cs="Sylfaen"/>
          <w:sz w:val="24"/>
          <w:szCs w:val="24"/>
        </w:rPr>
        <w:t>შემცირება</w:t>
      </w:r>
    </w:p>
    <w:p w14:paraId="40175A4D" w14:textId="7E9BE39C" w:rsidR="00B13F20"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t xml:space="preserve">ბ.ზ) </w:t>
      </w:r>
      <w:r w:rsidR="00B13F20" w:rsidRPr="00EB4267">
        <w:rPr>
          <w:rFonts w:ascii="Sylfaen" w:hAnsi="Sylfaen"/>
          <w:b/>
          <w:sz w:val="24"/>
          <w:szCs w:val="24"/>
          <w:lang w:val="ka-GE"/>
        </w:rPr>
        <w:t>მუნიციპალიტეტის კეთილმოწყობის ღონისძიებები ( კოდი 02 04 )</w:t>
      </w:r>
    </w:p>
    <w:p w14:paraId="6B46DF9A" w14:textId="43EF8B8C" w:rsidR="00002146" w:rsidRPr="00EB4267" w:rsidRDefault="00002146" w:rsidP="00B4728B">
      <w:pPr>
        <w:spacing w:after="0"/>
        <w:jc w:val="both"/>
        <w:rPr>
          <w:rFonts w:ascii="Sylfaen" w:eastAsia="Sylfaen" w:hAnsi="Sylfaen" w:cs="Arial"/>
          <w:sz w:val="24"/>
          <w:szCs w:val="24"/>
          <w:lang w:val="ka-GE"/>
        </w:rPr>
      </w:pPr>
      <w:r w:rsidRPr="00EB4267">
        <w:rPr>
          <w:rFonts w:ascii="Sylfaen" w:hAnsi="Sylfaen"/>
          <w:sz w:val="24"/>
          <w:szCs w:val="24"/>
          <w:lang w:val="ka-GE"/>
        </w:rPr>
        <w:t xml:space="preserve">მუნიციპალიტეტის კეთილმოწყობის ღონისძიებებში იგულისხმება მუნიციპალიტეტში არსებული მრავალბინიანი სახლების სახურავებისა და ფასადების რეაბილიტაცია, არსებული შადრევნების ექსპლოატაციისთვის საჭირო მცირე სარეაბილიტაციო სამუშაოების ჩატარება, </w:t>
      </w:r>
      <w:r w:rsidRPr="00EB4267">
        <w:rPr>
          <w:rFonts w:ascii="Sylfaen" w:eastAsia="Sylfaen" w:hAnsi="Sylfaen"/>
          <w:sz w:val="24"/>
          <w:szCs w:val="24"/>
          <w:lang w:val="ka-GE"/>
        </w:rPr>
        <w:t xml:space="preserve"> </w:t>
      </w:r>
      <w:r w:rsidRPr="00EB4267">
        <w:rPr>
          <w:rFonts w:ascii="Sylfaen" w:eastAsia="Sylfaen" w:hAnsi="Sylfaen" w:cs="Arial"/>
          <w:sz w:val="24"/>
          <w:szCs w:val="24"/>
          <w:lang w:val="ka-GE"/>
        </w:rPr>
        <w:t>მუნიციპალიტეტის საკუთრებაში არსებული სხვადასხვა შენობების აღრიცხვა–შეფასების და პრივატიზაციის მიზნით საკადასტრო აზომვითი ნახაზების დამზადება.</w:t>
      </w:r>
    </w:p>
    <w:p w14:paraId="57C961B5" w14:textId="4C29BC99" w:rsidR="00002146" w:rsidRPr="00EB4267" w:rsidRDefault="00002146" w:rsidP="00B4728B">
      <w:pPr>
        <w:spacing w:after="0"/>
        <w:jc w:val="both"/>
        <w:rPr>
          <w:rFonts w:ascii="Sylfaen" w:hAnsi="Sylfaen"/>
          <w:sz w:val="24"/>
          <w:szCs w:val="24"/>
          <w:lang w:val="ka-GE"/>
        </w:rPr>
      </w:pPr>
      <w:r w:rsidRPr="00EB4267">
        <w:rPr>
          <w:rFonts w:ascii="Sylfaen" w:hAnsi="Sylfaen"/>
          <w:sz w:val="24"/>
          <w:szCs w:val="24"/>
          <w:lang w:val="ka-GE"/>
        </w:rPr>
        <w:t>პროგრამის მიზანია მოწესრიგდეს ქალაქის იერსახე, შეიქმნას მიმზიდველი გარემო ქალაქის მაცხოვრებლებისა და სტუმრებისთვის</w:t>
      </w:r>
      <w:r w:rsidR="00925AA4" w:rsidRPr="00EB4267">
        <w:rPr>
          <w:rFonts w:ascii="Sylfaen" w:hAnsi="Sylfaen"/>
          <w:sz w:val="24"/>
          <w:szCs w:val="24"/>
          <w:lang w:val="ka-GE"/>
        </w:rPr>
        <w:t>.</w:t>
      </w:r>
    </w:p>
    <w:p w14:paraId="783521F4" w14:textId="3D77D4E1" w:rsidR="00C3418C"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t xml:space="preserve">ბ.თ) </w:t>
      </w:r>
      <w:r w:rsidR="00C3418C" w:rsidRPr="00EB4267">
        <w:rPr>
          <w:rFonts w:ascii="Sylfaen" w:hAnsi="Sylfaen"/>
          <w:b/>
          <w:sz w:val="24"/>
          <w:szCs w:val="24"/>
          <w:lang w:val="ka-GE"/>
        </w:rPr>
        <w:t>მრავალბინიანი სახლების სახურავების და ფასადების რეაბილიტაცია კოდი ( 02 04 01)</w:t>
      </w:r>
    </w:p>
    <w:p w14:paraId="13EAEAC3" w14:textId="118365C2" w:rsidR="00A81F88" w:rsidRPr="00EB4267" w:rsidRDefault="00A81F88"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ფარგლებში მუნიციპალიტეტში არსებული მრავალბინიანი სახლების სახურავებისა და ფასადების რეაბილიტაცია. აღნიშნული სამუშაოს განხორციელება იგეგმება მუნიციპალიტეტის ადგილობრივი შემოსავლებით, ბინათმესაკუთრეთა ამხანაგობების თანადაფინანსებით.</w:t>
      </w:r>
    </w:p>
    <w:p w14:paraId="78E38137" w14:textId="5386BC1F" w:rsidR="00A81F88" w:rsidRPr="00EB4267" w:rsidRDefault="00AE438C" w:rsidP="00B4728B">
      <w:pPr>
        <w:spacing w:after="0"/>
        <w:jc w:val="both"/>
        <w:rPr>
          <w:rFonts w:ascii="Sylfaen" w:hAnsi="Sylfaen"/>
          <w:sz w:val="24"/>
          <w:szCs w:val="24"/>
          <w:lang w:val="ka-GE"/>
        </w:rPr>
      </w:pPr>
      <w:r w:rsidRPr="00EB4267">
        <w:rPr>
          <w:rFonts w:ascii="Sylfaen" w:hAnsi="Sylfaen"/>
          <w:sz w:val="24"/>
          <w:szCs w:val="24"/>
          <w:lang w:val="ka-GE"/>
        </w:rPr>
        <w:t xml:space="preserve">პროგრამის მიზანია </w:t>
      </w:r>
      <w:r w:rsidR="00A81F88" w:rsidRPr="00EB4267">
        <w:rPr>
          <w:rFonts w:ascii="Sylfaen" w:hAnsi="Sylfaen"/>
          <w:sz w:val="24"/>
          <w:szCs w:val="24"/>
          <w:lang w:val="ka-GE"/>
        </w:rPr>
        <w:t>მრავალბინიანი კორპუსების რეაბილიტირებული სახურავები და ფასადები</w:t>
      </w:r>
      <w:r w:rsidR="002516E0" w:rsidRPr="00EB4267">
        <w:rPr>
          <w:rFonts w:ascii="Sylfaen" w:hAnsi="Sylfaen"/>
          <w:sz w:val="24"/>
          <w:szCs w:val="24"/>
          <w:lang w:val="ka-GE"/>
        </w:rPr>
        <w:t>.</w:t>
      </w:r>
      <w:r w:rsidR="006A7DC9" w:rsidRPr="00EB4267">
        <w:rPr>
          <w:rFonts w:ascii="Sylfaen" w:hAnsi="Sylfaen"/>
          <w:sz w:val="24"/>
          <w:szCs w:val="24"/>
          <w:lang w:val="ka-GE"/>
        </w:rPr>
        <w:t>მოქალაქეებისთვის შექმნილი უსაფრთხო გარემო.</w:t>
      </w:r>
    </w:p>
    <w:p w14:paraId="37B2D8D9" w14:textId="392E834C" w:rsidR="00E6138D"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lastRenderedPageBreak/>
        <w:t xml:space="preserve">ბ.ი) </w:t>
      </w:r>
      <w:r w:rsidR="00E6138D" w:rsidRPr="00EB4267">
        <w:rPr>
          <w:rFonts w:ascii="Sylfaen" w:hAnsi="Sylfaen"/>
          <w:b/>
          <w:sz w:val="24"/>
          <w:szCs w:val="24"/>
          <w:lang w:val="ka-GE"/>
        </w:rPr>
        <w:t>საკადასტრო რუქის დამზადება (კოდი 02 04 02)</w:t>
      </w:r>
    </w:p>
    <w:p w14:paraId="655321DC" w14:textId="39E3B01F" w:rsidR="0015264E" w:rsidRPr="00EB4267" w:rsidRDefault="0015264E" w:rsidP="00B4728B">
      <w:pPr>
        <w:spacing w:after="0"/>
        <w:jc w:val="both"/>
        <w:rPr>
          <w:rFonts w:ascii="Sylfaen" w:eastAsia="Sylfaen" w:hAnsi="Sylfaen" w:cs="Arial"/>
          <w:sz w:val="24"/>
          <w:szCs w:val="24"/>
          <w:lang w:val="ka-GE"/>
        </w:rPr>
      </w:pPr>
      <w:r w:rsidRPr="00EB4267">
        <w:rPr>
          <w:rFonts w:ascii="Sylfaen" w:eastAsia="Sylfaen" w:hAnsi="Sylfaen" w:cs="Arial"/>
          <w:sz w:val="24"/>
          <w:szCs w:val="24"/>
          <w:lang w:val="ka-GE"/>
        </w:rPr>
        <w:t>მუნიციპალიტეტის საკუთრებაში არსებული სხვადასხვა შენობების აღრიცხა–შეფასების და პრივატიზაციის მიზნით საკადასტრო აზომვითი ნახაზების დამზადება.</w:t>
      </w:r>
    </w:p>
    <w:p w14:paraId="6EE8594B" w14:textId="26A19834" w:rsidR="0015264E" w:rsidRPr="00EB4267" w:rsidRDefault="0015264E" w:rsidP="00B4728B">
      <w:pPr>
        <w:spacing w:after="0"/>
        <w:jc w:val="both"/>
        <w:rPr>
          <w:rFonts w:ascii="Sylfaen" w:eastAsia="Sylfaen" w:hAnsi="Sylfaen" w:cs="Arial"/>
          <w:sz w:val="24"/>
          <w:szCs w:val="24"/>
          <w:lang w:val="ka-GE"/>
        </w:rPr>
      </w:pPr>
      <w:r w:rsidRPr="00EB4267">
        <w:rPr>
          <w:rFonts w:ascii="Sylfaen" w:eastAsia="Sylfaen" w:hAnsi="Sylfaen" w:cs="Arial"/>
          <w:sz w:val="24"/>
          <w:szCs w:val="24"/>
          <w:lang w:val="ka-GE"/>
        </w:rPr>
        <w:t>მუნიციპალიტეტის საკუთრებაში არსებული სხვადასხვა შენობების აღრიცხა–შეფასების და პრივატიზაციის მიზნით საკადასტრო აზომვითი ნახაზების დამზადება.</w:t>
      </w:r>
    </w:p>
    <w:p w14:paraId="2058D5FD" w14:textId="486FBFFE" w:rsidR="0029108A" w:rsidRPr="00EB4267" w:rsidRDefault="00853F0B" w:rsidP="00B4728B">
      <w:pPr>
        <w:spacing w:after="0"/>
        <w:jc w:val="both"/>
        <w:rPr>
          <w:rFonts w:ascii="Sylfaen" w:eastAsia="Sylfaen" w:hAnsi="Sylfaen" w:cs="Arial"/>
          <w:b/>
          <w:sz w:val="24"/>
          <w:szCs w:val="24"/>
          <w:lang w:val="ka-GE"/>
        </w:rPr>
      </w:pPr>
      <w:r w:rsidRPr="00EB4267">
        <w:rPr>
          <w:rFonts w:ascii="Sylfaen" w:eastAsia="Sylfaen" w:hAnsi="Sylfaen" w:cs="Arial"/>
          <w:b/>
          <w:sz w:val="24"/>
          <w:szCs w:val="24"/>
          <w:lang w:val="ka-GE"/>
        </w:rPr>
        <w:t xml:space="preserve">ბ.კ) </w:t>
      </w:r>
      <w:r w:rsidR="0029108A" w:rsidRPr="00EB4267">
        <w:rPr>
          <w:rFonts w:ascii="Sylfaen" w:eastAsia="Sylfaen" w:hAnsi="Sylfaen" w:cs="Arial"/>
          <w:b/>
          <w:sz w:val="24"/>
          <w:szCs w:val="24"/>
          <w:lang w:val="ka-GE"/>
        </w:rPr>
        <w:t>შადრევნების ექსპლოატაცია ( 02 04 03 )</w:t>
      </w:r>
    </w:p>
    <w:p w14:paraId="27EDB9D8" w14:textId="58001EC5" w:rsidR="00AE438C" w:rsidRPr="00EB4267" w:rsidRDefault="00AE438C"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ფარგლებში განხორციელდება შადრევნების ექსპლოატაციისთვის საჭირო მცირე სარეაბილიტაციო სამუშაოების ჩატარება.</w:t>
      </w:r>
    </w:p>
    <w:p w14:paraId="17A95AB0" w14:textId="558D8499" w:rsidR="00AE438C" w:rsidRPr="00EB4267" w:rsidRDefault="00AE438C" w:rsidP="00B4728B">
      <w:pPr>
        <w:spacing w:after="0"/>
        <w:jc w:val="both"/>
        <w:rPr>
          <w:rFonts w:ascii="Sylfaen" w:hAnsi="Sylfaen"/>
          <w:sz w:val="24"/>
          <w:szCs w:val="24"/>
          <w:lang w:val="ka-GE"/>
        </w:rPr>
      </w:pPr>
      <w:r w:rsidRPr="00EB4267">
        <w:rPr>
          <w:rFonts w:ascii="Sylfaen" w:hAnsi="Sylfaen"/>
          <w:sz w:val="24"/>
          <w:szCs w:val="24"/>
          <w:lang w:val="ka-GE"/>
        </w:rPr>
        <w:t>პროგრამის მიზანია</w:t>
      </w:r>
      <w:r w:rsidR="000F7D0E" w:rsidRPr="00EB4267">
        <w:rPr>
          <w:rFonts w:ascii="Sylfaen" w:hAnsi="Sylfaen"/>
          <w:sz w:val="24"/>
          <w:szCs w:val="24"/>
          <w:lang w:val="ka-GE"/>
        </w:rPr>
        <w:t xml:space="preserve"> </w:t>
      </w:r>
      <w:r w:rsidRPr="00EB4267">
        <w:rPr>
          <w:rFonts w:ascii="Sylfaen" w:hAnsi="Sylfaen"/>
          <w:sz w:val="24"/>
          <w:szCs w:val="24"/>
          <w:lang w:val="ka-GE"/>
        </w:rPr>
        <w:t>შადრევნების გამართულად ფუნქციონირების უზრუნველყოფა</w:t>
      </w:r>
      <w:r w:rsidR="000F7D0E" w:rsidRPr="00EB4267">
        <w:rPr>
          <w:rFonts w:ascii="Sylfaen" w:hAnsi="Sylfaen"/>
          <w:sz w:val="24"/>
          <w:szCs w:val="24"/>
          <w:lang w:val="ka-GE"/>
        </w:rPr>
        <w:t>.</w:t>
      </w:r>
    </w:p>
    <w:p w14:paraId="3124CE4E" w14:textId="71951D02" w:rsidR="00105604"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t xml:space="preserve">ბ.ლ) </w:t>
      </w:r>
      <w:r w:rsidR="00105604" w:rsidRPr="00EB4267">
        <w:rPr>
          <w:rFonts w:ascii="Sylfaen" w:hAnsi="Sylfaen"/>
          <w:b/>
          <w:sz w:val="24"/>
          <w:szCs w:val="24"/>
          <w:lang w:val="ka-GE"/>
        </w:rPr>
        <w:t>სოფლის მხარდაჭერის პროგრამის ფარგლებში განსახორციელებელი პროექტები</w:t>
      </w:r>
      <w:r w:rsidR="0023391F" w:rsidRPr="00EB4267">
        <w:rPr>
          <w:rFonts w:ascii="Sylfaen" w:hAnsi="Sylfaen"/>
          <w:b/>
          <w:sz w:val="24"/>
          <w:szCs w:val="24"/>
          <w:lang w:val="ka-GE"/>
        </w:rPr>
        <w:t xml:space="preserve"> (</w:t>
      </w:r>
      <w:r w:rsidR="00105604" w:rsidRPr="00EB4267">
        <w:rPr>
          <w:rFonts w:ascii="Sylfaen" w:hAnsi="Sylfaen"/>
          <w:b/>
          <w:sz w:val="24"/>
          <w:szCs w:val="24"/>
          <w:lang w:val="ka-GE"/>
        </w:rPr>
        <w:t>კოდი</w:t>
      </w:r>
      <w:r w:rsidR="0023391F" w:rsidRPr="00EB4267">
        <w:rPr>
          <w:rFonts w:ascii="Sylfaen" w:hAnsi="Sylfaen"/>
          <w:b/>
          <w:sz w:val="24"/>
          <w:szCs w:val="24"/>
          <w:lang w:val="ka-GE"/>
        </w:rPr>
        <w:t xml:space="preserve"> 02 05</w:t>
      </w:r>
      <w:r w:rsidR="00105604" w:rsidRPr="00EB4267">
        <w:rPr>
          <w:rFonts w:ascii="Sylfaen" w:hAnsi="Sylfaen"/>
          <w:b/>
          <w:sz w:val="24"/>
          <w:szCs w:val="24"/>
          <w:lang w:val="ka-GE"/>
        </w:rPr>
        <w:t>)</w:t>
      </w:r>
    </w:p>
    <w:p w14:paraId="31FE647A" w14:textId="1C25D494" w:rsidR="00880CDC" w:rsidRPr="00EB4267" w:rsidRDefault="00880CDC" w:rsidP="00B4728B">
      <w:pPr>
        <w:spacing w:after="0"/>
        <w:jc w:val="both"/>
        <w:rPr>
          <w:rFonts w:ascii="Sylfaen" w:hAnsi="Sylfaen" w:cs="Sylfaen"/>
          <w:color w:val="000000"/>
          <w:sz w:val="24"/>
          <w:szCs w:val="24"/>
        </w:rPr>
      </w:pPr>
      <w:r w:rsidRPr="00EB4267">
        <w:rPr>
          <w:rFonts w:ascii="Sylfaen" w:hAnsi="Sylfaen" w:cs="Sylfaen"/>
          <w:color w:val="000000"/>
          <w:sz w:val="24"/>
          <w:szCs w:val="24"/>
        </w:rPr>
        <w:t>სოფლის</w:t>
      </w:r>
      <w:r w:rsidRPr="00EB4267">
        <w:rPr>
          <w:rFonts w:ascii="Sylfaen" w:hAnsi="Sylfaen"/>
          <w:color w:val="000000"/>
          <w:sz w:val="24"/>
          <w:szCs w:val="24"/>
        </w:rPr>
        <w:t xml:space="preserve"> </w:t>
      </w:r>
      <w:r w:rsidRPr="00EB4267">
        <w:rPr>
          <w:rFonts w:ascii="Sylfaen" w:hAnsi="Sylfaen" w:cs="Sylfaen"/>
          <w:color w:val="000000"/>
          <w:sz w:val="24"/>
          <w:szCs w:val="24"/>
        </w:rPr>
        <w:t>მხარდაჭერის</w:t>
      </w:r>
      <w:r w:rsidRPr="00EB4267">
        <w:rPr>
          <w:rFonts w:ascii="Sylfaen" w:hAnsi="Sylfaen"/>
          <w:color w:val="000000"/>
          <w:sz w:val="24"/>
          <w:szCs w:val="24"/>
        </w:rPr>
        <w:t xml:space="preserve"> </w:t>
      </w:r>
      <w:r w:rsidRPr="00EB4267">
        <w:rPr>
          <w:rFonts w:ascii="Sylfaen" w:hAnsi="Sylfaen" w:cs="Sylfaen"/>
          <w:color w:val="000000"/>
          <w:sz w:val="24"/>
          <w:szCs w:val="24"/>
        </w:rPr>
        <w:t>პროგრამის</w:t>
      </w:r>
      <w:r w:rsidRPr="00EB4267">
        <w:rPr>
          <w:rFonts w:ascii="Sylfaen" w:hAnsi="Sylfaen"/>
          <w:color w:val="000000"/>
          <w:sz w:val="24"/>
          <w:szCs w:val="24"/>
        </w:rPr>
        <w:t xml:space="preserve"> </w:t>
      </w:r>
      <w:r w:rsidRPr="00EB4267">
        <w:rPr>
          <w:rFonts w:ascii="Sylfaen" w:hAnsi="Sylfaen" w:cs="Sylfaen"/>
          <w:color w:val="000000"/>
          <w:sz w:val="24"/>
          <w:szCs w:val="24"/>
        </w:rPr>
        <w:t>ფარგლებში</w:t>
      </w:r>
      <w:r w:rsidRPr="00EB4267">
        <w:rPr>
          <w:rFonts w:ascii="Sylfaen" w:hAnsi="Sylfaen"/>
          <w:color w:val="000000"/>
          <w:sz w:val="24"/>
          <w:szCs w:val="24"/>
        </w:rPr>
        <w:t xml:space="preserve"> </w:t>
      </w:r>
      <w:r w:rsidRPr="00EB4267">
        <w:rPr>
          <w:rFonts w:ascii="Sylfaen" w:hAnsi="Sylfaen" w:cs="Sylfaen"/>
          <w:color w:val="000000"/>
          <w:sz w:val="24"/>
          <w:szCs w:val="24"/>
        </w:rPr>
        <w:t>განსახორციელებელი</w:t>
      </w:r>
      <w:r w:rsidRPr="00EB4267">
        <w:rPr>
          <w:rFonts w:ascii="Sylfaen" w:hAnsi="Sylfaen"/>
          <w:color w:val="000000"/>
          <w:sz w:val="24"/>
          <w:szCs w:val="24"/>
        </w:rPr>
        <w:t xml:space="preserve"> </w:t>
      </w:r>
      <w:r w:rsidRPr="00EB4267">
        <w:rPr>
          <w:rFonts w:ascii="Sylfaen" w:hAnsi="Sylfaen" w:cs="Sylfaen"/>
          <w:color w:val="000000"/>
          <w:sz w:val="24"/>
          <w:szCs w:val="24"/>
        </w:rPr>
        <w:t>ღონისძიებები</w:t>
      </w:r>
      <w:r w:rsidRPr="00EB4267">
        <w:rPr>
          <w:rFonts w:ascii="Sylfaen" w:hAnsi="Sylfaen"/>
          <w:color w:val="000000"/>
          <w:sz w:val="24"/>
          <w:szCs w:val="24"/>
        </w:rPr>
        <w:t xml:space="preserve"> </w:t>
      </w:r>
      <w:r w:rsidRPr="00EB4267">
        <w:rPr>
          <w:rFonts w:ascii="Sylfaen" w:hAnsi="Sylfaen" w:cs="Sylfaen"/>
          <w:color w:val="000000"/>
          <w:sz w:val="24"/>
          <w:szCs w:val="24"/>
        </w:rPr>
        <w:t>ფინანსდება</w:t>
      </w:r>
      <w:r w:rsidRPr="00EB4267">
        <w:rPr>
          <w:rFonts w:ascii="Sylfaen" w:hAnsi="Sylfaen"/>
          <w:color w:val="000000"/>
          <w:sz w:val="24"/>
          <w:szCs w:val="24"/>
        </w:rPr>
        <w:t xml:space="preserve"> </w:t>
      </w:r>
      <w:r w:rsidRPr="00EB4267">
        <w:rPr>
          <w:rFonts w:ascii="Sylfaen" w:hAnsi="Sylfaen" w:cs="Sylfaen"/>
          <w:color w:val="000000"/>
          <w:sz w:val="24"/>
          <w:szCs w:val="24"/>
        </w:rPr>
        <w:t>საქართველოს</w:t>
      </w:r>
      <w:r w:rsidRPr="00EB4267">
        <w:rPr>
          <w:rFonts w:ascii="Sylfaen" w:hAnsi="Sylfaen"/>
          <w:color w:val="000000"/>
          <w:sz w:val="24"/>
          <w:szCs w:val="24"/>
        </w:rPr>
        <w:t xml:space="preserve"> </w:t>
      </w:r>
      <w:r w:rsidRPr="00EB4267">
        <w:rPr>
          <w:rFonts w:ascii="Sylfaen" w:hAnsi="Sylfaen" w:cs="Sylfaen"/>
          <w:color w:val="000000"/>
          <w:sz w:val="24"/>
          <w:szCs w:val="24"/>
        </w:rPr>
        <w:t>მთავრობის</w:t>
      </w:r>
      <w:r w:rsidRPr="00EB4267">
        <w:rPr>
          <w:rFonts w:ascii="Sylfaen" w:hAnsi="Sylfaen"/>
          <w:color w:val="000000"/>
          <w:sz w:val="24"/>
          <w:szCs w:val="24"/>
        </w:rPr>
        <w:t xml:space="preserve"> </w:t>
      </w:r>
      <w:r w:rsidRPr="00EB4267">
        <w:rPr>
          <w:rFonts w:ascii="Sylfaen" w:hAnsi="Sylfaen" w:cs="Sylfaen"/>
          <w:color w:val="000000"/>
          <w:sz w:val="24"/>
          <w:szCs w:val="24"/>
        </w:rPr>
        <w:t>განკარგულებით</w:t>
      </w:r>
      <w:r w:rsidRPr="00EB4267">
        <w:rPr>
          <w:rFonts w:ascii="Sylfaen" w:hAnsi="Sylfaen"/>
          <w:color w:val="000000"/>
          <w:sz w:val="24"/>
          <w:szCs w:val="24"/>
        </w:rPr>
        <w:t xml:space="preserve"> </w:t>
      </w:r>
      <w:r w:rsidRPr="00EB4267">
        <w:rPr>
          <w:rFonts w:ascii="Sylfaen" w:hAnsi="Sylfaen" w:cs="Sylfaen"/>
          <w:color w:val="000000"/>
          <w:sz w:val="24"/>
          <w:szCs w:val="24"/>
        </w:rPr>
        <w:t>გამოყოფილი</w:t>
      </w:r>
      <w:r w:rsidRPr="00EB4267">
        <w:rPr>
          <w:rFonts w:ascii="Sylfaen" w:hAnsi="Sylfaen"/>
          <w:color w:val="000000"/>
          <w:sz w:val="24"/>
          <w:szCs w:val="24"/>
        </w:rPr>
        <w:t xml:space="preserve"> </w:t>
      </w:r>
      <w:r w:rsidRPr="00EB4267">
        <w:rPr>
          <w:rFonts w:ascii="Sylfaen" w:hAnsi="Sylfaen" w:cs="Sylfaen"/>
          <w:color w:val="000000"/>
          <w:sz w:val="24"/>
          <w:szCs w:val="24"/>
        </w:rPr>
        <w:t>თანხით</w:t>
      </w:r>
      <w:r w:rsidRPr="00EB4267">
        <w:rPr>
          <w:rFonts w:ascii="Sylfaen" w:hAnsi="Sylfaen"/>
          <w:color w:val="000000"/>
          <w:sz w:val="24"/>
          <w:szCs w:val="24"/>
        </w:rPr>
        <w:t xml:space="preserve">, </w:t>
      </w:r>
      <w:r w:rsidRPr="00EB4267">
        <w:rPr>
          <w:rFonts w:ascii="Sylfaen" w:hAnsi="Sylfaen" w:cs="Sylfaen"/>
          <w:color w:val="000000"/>
          <w:sz w:val="24"/>
          <w:szCs w:val="24"/>
        </w:rPr>
        <w:t>რომელიც</w:t>
      </w:r>
      <w:r w:rsidRPr="00EB4267">
        <w:rPr>
          <w:rFonts w:ascii="Sylfaen" w:hAnsi="Sylfaen"/>
          <w:color w:val="000000"/>
          <w:sz w:val="24"/>
          <w:szCs w:val="24"/>
        </w:rPr>
        <w:t xml:space="preserve"> </w:t>
      </w:r>
      <w:r w:rsidRPr="00EB4267">
        <w:rPr>
          <w:rFonts w:ascii="Sylfaen" w:hAnsi="Sylfaen" w:cs="Sylfaen"/>
          <w:color w:val="000000"/>
          <w:sz w:val="24"/>
          <w:szCs w:val="24"/>
        </w:rPr>
        <w:t>სპეციალური</w:t>
      </w:r>
      <w:r w:rsidRPr="00EB4267">
        <w:rPr>
          <w:rFonts w:ascii="Sylfaen" w:hAnsi="Sylfaen"/>
          <w:color w:val="000000"/>
          <w:sz w:val="24"/>
          <w:szCs w:val="24"/>
        </w:rPr>
        <w:t xml:space="preserve"> </w:t>
      </w:r>
      <w:r w:rsidRPr="00EB4267">
        <w:rPr>
          <w:rFonts w:ascii="Sylfaen" w:hAnsi="Sylfaen" w:cs="Sylfaen"/>
          <w:color w:val="000000"/>
          <w:sz w:val="24"/>
          <w:szCs w:val="24"/>
        </w:rPr>
        <w:t>ფორმულით</w:t>
      </w:r>
      <w:r w:rsidRPr="00EB4267">
        <w:rPr>
          <w:rFonts w:ascii="Sylfaen" w:hAnsi="Sylfaen"/>
          <w:color w:val="000000"/>
          <w:sz w:val="24"/>
          <w:szCs w:val="24"/>
        </w:rPr>
        <w:t xml:space="preserve"> </w:t>
      </w:r>
      <w:r w:rsidRPr="00EB4267">
        <w:rPr>
          <w:rFonts w:ascii="Sylfaen" w:hAnsi="Sylfaen" w:cs="Sylfaen"/>
          <w:color w:val="000000"/>
          <w:sz w:val="24"/>
          <w:szCs w:val="24"/>
        </w:rPr>
        <w:t>ნაწილდება</w:t>
      </w:r>
      <w:r w:rsidRPr="00EB4267">
        <w:rPr>
          <w:rFonts w:ascii="Sylfaen" w:hAnsi="Sylfaen"/>
          <w:color w:val="000000"/>
          <w:sz w:val="24"/>
          <w:szCs w:val="24"/>
        </w:rPr>
        <w:t xml:space="preserve"> </w:t>
      </w:r>
      <w:r w:rsidRPr="00EB4267">
        <w:rPr>
          <w:rFonts w:ascii="Sylfaen" w:hAnsi="Sylfaen" w:cs="Sylfaen"/>
          <w:color w:val="000000"/>
          <w:sz w:val="24"/>
          <w:szCs w:val="24"/>
        </w:rPr>
        <w:t>მუნიციპალიტეტში</w:t>
      </w:r>
      <w:r w:rsidRPr="00EB4267">
        <w:rPr>
          <w:rFonts w:ascii="Sylfaen" w:hAnsi="Sylfaen"/>
          <w:color w:val="000000"/>
          <w:sz w:val="24"/>
          <w:szCs w:val="24"/>
        </w:rPr>
        <w:t xml:space="preserve"> </w:t>
      </w:r>
      <w:r w:rsidRPr="00EB4267">
        <w:rPr>
          <w:rFonts w:ascii="Sylfaen" w:hAnsi="Sylfaen" w:cs="Sylfaen"/>
          <w:color w:val="000000"/>
          <w:sz w:val="24"/>
          <w:szCs w:val="24"/>
        </w:rPr>
        <w:t>არსებულ</w:t>
      </w:r>
      <w:r w:rsidRPr="00EB4267">
        <w:rPr>
          <w:rFonts w:ascii="Sylfaen" w:hAnsi="Sylfaen"/>
          <w:color w:val="000000"/>
          <w:sz w:val="24"/>
          <w:szCs w:val="24"/>
        </w:rPr>
        <w:t xml:space="preserve"> </w:t>
      </w:r>
      <w:r w:rsidRPr="00EB4267">
        <w:rPr>
          <w:rFonts w:ascii="Sylfaen" w:hAnsi="Sylfaen" w:cs="Sylfaen"/>
          <w:color w:val="000000"/>
          <w:sz w:val="24"/>
          <w:szCs w:val="24"/>
        </w:rPr>
        <w:t>სოფლებზე</w:t>
      </w:r>
      <w:r w:rsidRPr="00EB4267">
        <w:rPr>
          <w:rFonts w:ascii="Sylfaen" w:hAnsi="Sylfaen"/>
          <w:color w:val="000000"/>
          <w:sz w:val="24"/>
          <w:szCs w:val="24"/>
        </w:rPr>
        <w:t xml:space="preserve">. </w:t>
      </w:r>
      <w:r w:rsidRPr="00EB4267">
        <w:rPr>
          <w:rFonts w:ascii="Sylfaen" w:hAnsi="Sylfaen" w:cs="Sylfaen"/>
          <w:color w:val="000000"/>
          <w:sz w:val="24"/>
          <w:szCs w:val="24"/>
        </w:rPr>
        <w:t>შესასრულებელი</w:t>
      </w:r>
      <w:r w:rsidRPr="00EB4267">
        <w:rPr>
          <w:rFonts w:ascii="Sylfaen" w:hAnsi="Sylfaen"/>
          <w:color w:val="000000"/>
          <w:sz w:val="24"/>
          <w:szCs w:val="24"/>
        </w:rPr>
        <w:t xml:space="preserve"> </w:t>
      </w:r>
      <w:r w:rsidRPr="00EB4267">
        <w:rPr>
          <w:rFonts w:ascii="Sylfaen" w:hAnsi="Sylfaen" w:cs="Sylfaen"/>
          <w:color w:val="000000"/>
          <w:sz w:val="24"/>
          <w:szCs w:val="24"/>
        </w:rPr>
        <w:t>პროექტების</w:t>
      </w:r>
      <w:r w:rsidRPr="00EB4267">
        <w:rPr>
          <w:rFonts w:ascii="Sylfaen" w:hAnsi="Sylfaen"/>
          <w:color w:val="000000"/>
          <w:sz w:val="24"/>
          <w:szCs w:val="24"/>
        </w:rPr>
        <w:t xml:space="preserve"> </w:t>
      </w:r>
      <w:r w:rsidRPr="00EB4267">
        <w:rPr>
          <w:rFonts w:ascii="Sylfaen" w:hAnsi="Sylfaen" w:cs="Sylfaen"/>
          <w:color w:val="000000"/>
          <w:sz w:val="24"/>
          <w:szCs w:val="24"/>
        </w:rPr>
        <w:t>განსაზღვრა</w:t>
      </w:r>
      <w:r w:rsidRPr="00EB4267">
        <w:rPr>
          <w:rFonts w:ascii="Sylfaen" w:hAnsi="Sylfaen"/>
          <w:color w:val="000000"/>
          <w:sz w:val="24"/>
          <w:szCs w:val="24"/>
        </w:rPr>
        <w:t xml:space="preserve"> </w:t>
      </w:r>
      <w:r w:rsidRPr="00EB4267">
        <w:rPr>
          <w:rFonts w:ascii="Sylfaen" w:hAnsi="Sylfaen" w:cs="Sylfaen"/>
          <w:color w:val="000000"/>
          <w:sz w:val="24"/>
          <w:szCs w:val="24"/>
        </w:rPr>
        <w:t>ხდება</w:t>
      </w:r>
      <w:r w:rsidRPr="00EB4267">
        <w:rPr>
          <w:rFonts w:ascii="Sylfaen" w:hAnsi="Sylfaen"/>
          <w:color w:val="000000"/>
          <w:sz w:val="24"/>
          <w:szCs w:val="24"/>
        </w:rPr>
        <w:t xml:space="preserve"> </w:t>
      </w:r>
      <w:r w:rsidRPr="00EB4267">
        <w:rPr>
          <w:rFonts w:ascii="Sylfaen" w:hAnsi="Sylfaen" w:cs="Sylfaen"/>
          <w:color w:val="000000"/>
          <w:sz w:val="24"/>
          <w:szCs w:val="24"/>
        </w:rPr>
        <w:t>სოფლის</w:t>
      </w:r>
      <w:r w:rsidRPr="00EB4267">
        <w:rPr>
          <w:rFonts w:ascii="Sylfaen" w:hAnsi="Sylfaen"/>
          <w:color w:val="000000"/>
          <w:sz w:val="24"/>
          <w:szCs w:val="24"/>
        </w:rPr>
        <w:t xml:space="preserve"> </w:t>
      </w:r>
      <w:r w:rsidRPr="00EB4267">
        <w:rPr>
          <w:rFonts w:ascii="Sylfaen" w:hAnsi="Sylfaen" w:cs="Sylfaen"/>
          <w:color w:val="000000"/>
          <w:sz w:val="24"/>
          <w:szCs w:val="24"/>
        </w:rPr>
        <w:t>კრებების</w:t>
      </w:r>
      <w:r w:rsidRPr="00EB4267">
        <w:rPr>
          <w:rFonts w:ascii="Sylfaen" w:hAnsi="Sylfaen"/>
          <w:color w:val="000000"/>
          <w:sz w:val="24"/>
          <w:szCs w:val="24"/>
        </w:rPr>
        <w:t xml:space="preserve"> </w:t>
      </w:r>
      <w:r w:rsidRPr="00EB4267">
        <w:rPr>
          <w:rFonts w:ascii="Sylfaen" w:hAnsi="Sylfaen" w:cs="Sylfaen"/>
          <w:color w:val="000000"/>
          <w:sz w:val="24"/>
          <w:szCs w:val="24"/>
        </w:rPr>
        <w:t>შესაბამისად</w:t>
      </w:r>
      <w:r w:rsidRPr="00EB4267">
        <w:rPr>
          <w:rFonts w:ascii="Sylfaen" w:hAnsi="Sylfaen"/>
          <w:color w:val="000000"/>
          <w:sz w:val="24"/>
          <w:szCs w:val="24"/>
        </w:rPr>
        <w:t xml:space="preserve"> </w:t>
      </w:r>
      <w:r w:rsidRPr="00EB4267">
        <w:rPr>
          <w:rFonts w:ascii="Sylfaen" w:hAnsi="Sylfaen" w:cs="Sylfaen"/>
          <w:color w:val="000000"/>
          <w:sz w:val="24"/>
          <w:szCs w:val="24"/>
        </w:rPr>
        <w:t>და</w:t>
      </w:r>
      <w:r w:rsidRPr="00EB4267">
        <w:rPr>
          <w:rFonts w:ascii="Sylfaen" w:hAnsi="Sylfaen"/>
          <w:color w:val="000000"/>
          <w:sz w:val="24"/>
          <w:szCs w:val="24"/>
        </w:rPr>
        <w:t xml:space="preserve"> </w:t>
      </w:r>
      <w:r w:rsidRPr="00EB4267">
        <w:rPr>
          <w:rFonts w:ascii="Sylfaen" w:hAnsi="Sylfaen" w:cs="Sylfaen"/>
          <w:color w:val="000000"/>
          <w:sz w:val="24"/>
          <w:szCs w:val="24"/>
        </w:rPr>
        <w:t>ხორციელდება</w:t>
      </w:r>
      <w:r w:rsidRPr="00EB4267">
        <w:rPr>
          <w:rFonts w:ascii="Sylfaen" w:hAnsi="Sylfaen"/>
          <w:color w:val="000000"/>
          <w:sz w:val="24"/>
          <w:szCs w:val="24"/>
        </w:rPr>
        <w:t xml:space="preserve"> </w:t>
      </w:r>
      <w:r w:rsidRPr="00EB4267">
        <w:rPr>
          <w:rFonts w:ascii="Sylfaen" w:hAnsi="Sylfaen" w:cs="Sylfaen"/>
          <w:color w:val="000000"/>
          <w:sz w:val="24"/>
          <w:szCs w:val="24"/>
        </w:rPr>
        <w:t>მერიის</w:t>
      </w:r>
      <w:r w:rsidRPr="00EB4267">
        <w:rPr>
          <w:rFonts w:ascii="Sylfaen" w:hAnsi="Sylfaen"/>
          <w:color w:val="000000"/>
          <w:sz w:val="24"/>
          <w:szCs w:val="24"/>
        </w:rPr>
        <w:t xml:space="preserve"> </w:t>
      </w:r>
      <w:r w:rsidRPr="00EB4267">
        <w:rPr>
          <w:rFonts w:ascii="Sylfaen" w:hAnsi="Sylfaen" w:cs="Sylfaen"/>
          <w:color w:val="000000"/>
          <w:sz w:val="24"/>
          <w:szCs w:val="24"/>
        </w:rPr>
        <w:t>და</w:t>
      </w:r>
      <w:r w:rsidRPr="00EB4267">
        <w:rPr>
          <w:rFonts w:ascii="Sylfaen" w:hAnsi="Sylfaen"/>
          <w:color w:val="000000"/>
          <w:sz w:val="24"/>
          <w:szCs w:val="24"/>
        </w:rPr>
        <w:t xml:space="preserve"> </w:t>
      </w:r>
      <w:r w:rsidRPr="00EB4267">
        <w:rPr>
          <w:rFonts w:ascii="Sylfaen" w:hAnsi="Sylfaen" w:cs="Sylfaen"/>
          <w:color w:val="000000"/>
          <w:sz w:val="24"/>
          <w:szCs w:val="24"/>
        </w:rPr>
        <w:t>მოსახლეობის</w:t>
      </w:r>
      <w:r w:rsidRPr="00EB4267">
        <w:rPr>
          <w:rFonts w:ascii="Sylfaen" w:hAnsi="Sylfaen"/>
          <w:color w:val="000000"/>
          <w:sz w:val="24"/>
          <w:szCs w:val="24"/>
        </w:rPr>
        <w:t xml:space="preserve"> </w:t>
      </w:r>
      <w:r w:rsidRPr="00EB4267">
        <w:rPr>
          <w:rFonts w:ascii="Sylfaen" w:hAnsi="Sylfaen" w:cs="Sylfaen"/>
          <w:color w:val="000000"/>
          <w:sz w:val="24"/>
          <w:szCs w:val="24"/>
        </w:rPr>
        <w:t>მიერ</w:t>
      </w:r>
      <w:r w:rsidRPr="00EB4267">
        <w:rPr>
          <w:rFonts w:ascii="Sylfaen" w:hAnsi="Sylfaen"/>
          <w:color w:val="000000"/>
          <w:sz w:val="24"/>
          <w:szCs w:val="24"/>
        </w:rPr>
        <w:t xml:space="preserve">. </w:t>
      </w:r>
    </w:p>
    <w:p w14:paraId="7258ED68" w14:textId="68E8A850" w:rsidR="005B624E" w:rsidRPr="00EB4267" w:rsidRDefault="005B624E" w:rsidP="00B4728B">
      <w:pPr>
        <w:spacing w:after="0"/>
        <w:jc w:val="both"/>
        <w:rPr>
          <w:rFonts w:ascii="Sylfaen" w:hAnsi="Sylfaen" w:cs="Sylfaen"/>
          <w:color w:val="000000"/>
          <w:sz w:val="24"/>
          <w:szCs w:val="24"/>
          <w:lang w:val="ka-GE"/>
        </w:rPr>
      </w:pPr>
      <w:r w:rsidRPr="00EB4267">
        <w:rPr>
          <w:rFonts w:ascii="Sylfaen" w:hAnsi="Sylfaen" w:cs="Sylfaen"/>
          <w:color w:val="000000"/>
          <w:sz w:val="24"/>
          <w:szCs w:val="24"/>
          <w:lang w:val="ka-GE"/>
        </w:rPr>
        <w:t xml:space="preserve">პროგრამის მიზანია </w:t>
      </w:r>
      <w:r w:rsidRPr="00EB4267">
        <w:rPr>
          <w:rFonts w:ascii="Sylfaen" w:hAnsi="Sylfaen" w:cs="Sylfaen"/>
          <w:color w:val="000000"/>
          <w:sz w:val="24"/>
          <w:szCs w:val="24"/>
        </w:rPr>
        <w:t>სოფლის</w:t>
      </w:r>
      <w:r w:rsidRPr="00EB4267">
        <w:rPr>
          <w:rFonts w:ascii="Sylfaen" w:hAnsi="Sylfaen"/>
          <w:color w:val="000000"/>
          <w:sz w:val="24"/>
          <w:szCs w:val="24"/>
        </w:rPr>
        <w:t xml:space="preserve"> </w:t>
      </w:r>
      <w:r w:rsidRPr="00EB4267">
        <w:rPr>
          <w:rFonts w:ascii="Sylfaen" w:hAnsi="Sylfaen" w:cs="Sylfaen"/>
          <w:color w:val="000000"/>
          <w:sz w:val="24"/>
          <w:szCs w:val="24"/>
        </w:rPr>
        <w:t>კრების</w:t>
      </w:r>
      <w:r w:rsidRPr="00EB4267">
        <w:rPr>
          <w:rFonts w:ascii="Sylfaen" w:hAnsi="Sylfaen"/>
          <w:color w:val="000000"/>
          <w:sz w:val="24"/>
          <w:szCs w:val="24"/>
        </w:rPr>
        <w:t xml:space="preserve"> </w:t>
      </w:r>
      <w:r w:rsidRPr="00EB4267">
        <w:rPr>
          <w:rFonts w:ascii="Sylfaen" w:hAnsi="Sylfaen" w:cs="Sylfaen"/>
          <w:color w:val="000000"/>
          <w:sz w:val="24"/>
          <w:szCs w:val="24"/>
        </w:rPr>
        <w:t>ოქმით</w:t>
      </w:r>
      <w:r w:rsidRPr="00EB4267">
        <w:rPr>
          <w:rFonts w:ascii="Sylfaen" w:hAnsi="Sylfaen"/>
          <w:color w:val="000000"/>
          <w:sz w:val="24"/>
          <w:szCs w:val="24"/>
        </w:rPr>
        <w:t xml:space="preserve"> </w:t>
      </w:r>
      <w:r w:rsidRPr="00EB4267">
        <w:rPr>
          <w:rFonts w:ascii="Sylfaen" w:hAnsi="Sylfaen" w:cs="Sylfaen"/>
          <w:color w:val="000000"/>
          <w:sz w:val="24"/>
          <w:szCs w:val="24"/>
        </w:rPr>
        <w:t>განსაზღვრული</w:t>
      </w:r>
      <w:r w:rsidRPr="00EB4267">
        <w:rPr>
          <w:rFonts w:ascii="Sylfaen" w:hAnsi="Sylfaen"/>
          <w:color w:val="000000"/>
          <w:sz w:val="24"/>
          <w:szCs w:val="24"/>
        </w:rPr>
        <w:t xml:space="preserve"> </w:t>
      </w:r>
      <w:r w:rsidRPr="00EB4267">
        <w:rPr>
          <w:rFonts w:ascii="Sylfaen" w:hAnsi="Sylfaen" w:cs="Sylfaen"/>
          <w:color w:val="000000"/>
          <w:sz w:val="24"/>
          <w:szCs w:val="24"/>
        </w:rPr>
        <w:t>პროექტების</w:t>
      </w:r>
      <w:r w:rsidRPr="00EB4267">
        <w:rPr>
          <w:rFonts w:ascii="Sylfaen" w:hAnsi="Sylfaen"/>
          <w:color w:val="000000"/>
          <w:sz w:val="24"/>
          <w:szCs w:val="24"/>
        </w:rPr>
        <w:t xml:space="preserve"> </w:t>
      </w:r>
      <w:r w:rsidRPr="00EB4267">
        <w:rPr>
          <w:rFonts w:ascii="Sylfaen" w:hAnsi="Sylfaen" w:cs="Sylfaen"/>
          <w:color w:val="000000"/>
          <w:sz w:val="24"/>
          <w:szCs w:val="24"/>
        </w:rPr>
        <w:t>შესრულება</w:t>
      </w:r>
      <w:r w:rsidR="0028143F" w:rsidRPr="00EB4267">
        <w:rPr>
          <w:rFonts w:ascii="Sylfaen" w:hAnsi="Sylfaen" w:cs="Sylfaen"/>
          <w:color w:val="000000"/>
          <w:sz w:val="24"/>
          <w:szCs w:val="24"/>
          <w:lang w:val="ka-GE"/>
        </w:rPr>
        <w:t>.</w:t>
      </w:r>
      <w:r w:rsidR="00A27CF6" w:rsidRPr="00EB4267">
        <w:rPr>
          <w:rFonts w:ascii="Sylfaen" w:hAnsi="Sylfaen" w:cs="Sylfaen"/>
          <w:color w:val="000000"/>
          <w:sz w:val="24"/>
          <w:szCs w:val="24"/>
          <w:lang w:val="ka-GE"/>
        </w:rPr>
        <w:t>სოფლის საჭიროებების დაკმაყოფილება.</w:t>
      </w:r>
    </w:p>
    <w:p w14:paraId="70F1265E" w14:textId="6D315603" w:rsidR="000751B2" w:rsidRPr="00EB4267" w:rsidRDefault="00853F0B" w:rsidP="00B4728B">
      <w:pPr>
        <w:spacing w:after="0"/>
        <w:jc w:val="both"/>
        <w:rPr>
          <w:rFonts w:ascii="Sylfaen" w:hAnsi="Sylfaen" w:cs="Sylfaen"/>
          <w:b/>
          <w:color w:val="000000"/>
          <w:sz w:val="24"/>
          <w:szCs w:val="24"/>
          <w:lang w:val="ka-GE"/>
        </w:rPr>
      </w:pPr>
      <w:r w:rsidRPr="00EB4267">
        <w:rPr>
          <w:rFonts w:ascii="Sylfaen" w:hAnsi="Sylfaen" w:cs="Sylfaen"/>
          <w:b/>
          <w:color w:val="000000"/>
          <w:sz w:val="24"/>
          <w:szCs w:val="24"/>
          <w:lang w:val="ka-GE"/>
        </w:rPr>
        <w:t xml:space="preserve">ბ.მ) </w:t>
      </w:r>
      <w:r w:rsidR="000751B2" w:rsidRPr="00EB4267">
        <w:rPr>
          <w:rFonts w:ascii="Sylfaen" w:hAnsi="Sylfaen" w:cs="Sylfaen"/>
          <w:b/>
          <w:color w:val="000000"/>
          <w:sz w:val="24"/>
          <w:szCs w:val="24"/>
          <w:lang w:val="ka-GE"/>
        </w:rPr>
        <w:t>საპროექტო-სახარჯთაღრიცხვო მომსახურების შესყიდვა ( კოდი 02 06 )</w:t>
      </w:r>
    </w:p>
    <w:p w14:paraId="5AEC8298" w14:textId="77777777" w:rsidR="005768DE" w:rsidRPr="00EB4267" w:rsidRDefault="005768DE" w:rsidP="00B4728B">
      <w:pPr>
        <w:spacing w:after="0"/>
        <w:jc w:val="both"/>
        <w:rPr>
          <w:rFonts w:ascii="Sylfaen" w:hAnsi="Sylfaen" w:cs="Sylfaen"/>
          <w:sz w:val="24"/>
          <w:szCs w:val="24"/>
        </w:rPr>
      </w:pPr>
      <w:r w:rsidRPr="00EB4267">
        <w:rPr>
          <w:rFonts w:ascii="Sylfaen" w:hAnsi="Sylfaen" w:cs="Sylfaen"/>
          <w:sz w:val="24"/>
          <w:szCs w:val="24"/>
          <w:lang w:val="ka-GE"/>
        </w:rPr>
        <w:t>პროგრამის</w:t>
      </w:r>
      <w:r w:rsidRPr="00EB4267">
        <w:rPr>
          <w:rFonts w:ascii="Sylfaen" w:hAnsi="Sylfaen"/>
          <w:sz w:val="24"/>
          <w:szCs w:val="24"/>
          <w:lang w:val="ka-GE"/>
        </w:rPr>
        <w:t xml:space="preserve"> </w:t>
      </w:r>
      <w:r w:rsidRPr="00EB4267">
        <w:rPr>
          <w:rFonts w:ascii="Sylfaen" w:hAnsi="Sylfaen" w:cs="Sylfaen"/>
          <w:sz w:val="24"/>
          <w:szCs w:val="24"/>
          <w:lang w:val="ka-GE"/>
        </w:rPr>
        <w:t>ფარგლებში</w:t>
      </w:r>
      <w:r w:rsidRPr="00EB4267">
        <w:rPr>
          <w:rFonts w:ascii="Sylfaen" w:hAnsi="Sylfaen"/>
          <w:sz w:val="24"/>
          <w:szCs w:val="24"/>
          <w:lang w:val="ka-GE"/>
        </w:rPr>
        <w:t xml:space="preserve"> </w:t>
      </w:r>
      <w:r w:rsidRPr="00EB4267">
        <w:rPr>
          <w:rFonts w:ascii="Sylfaen" w:hAnsi="Sylfaen" w:cs="Sylfaen"/>
          <w:sz w:val="24"/>
          <w:szCs w:val="24"/>
          <w:lang w:val="ka-GE"/>
        </w:rPr>
        <w:t>მოხდება</w:t>
      </w:r>
      <w:r w:rsidRPr="00EB4267">
        <w:rPr>
          <w:rFonts w:ascii="Sylfaen" w:hAnsi="Sylfaen"/>
          <w:sz w:val="24"/>
          <w:szCs w:val="24"/>
          <w:lang w:val="ka-GE"/>
        </w:rPr>
        <w:t xml:space="preserve"> </w:t>
      </w:r>
      <w:r w:rsidRPr="00EB4267">
        <w:rPr>
          <w:rFonts w:ascii="Sylfaen" w:hAnsi="Sylfaen" w:cs="Sylfaen"/>
          <w:sz w:val="24"/>
          <w:szCs w:val="24"/>
          <w:lang w:val="ka-GE"/>
        </w:rPr>
        <w:t>შენობა</w:t>
      </w:r>
      <w:r w:rsidRPr="00EB4267">
        <w:rPr>
          <w:rFonts w:ascii="Sylfaen" w:hAnsi="Sylfaen"/>
          <w:sz w:val="24"/>
          <w:szCs w:val="24"/>
          <w:lang w:val="ka-GE"/>
        </w:rPr>
        <w:t>-</w:t>
      </w:r>
      <w:r w:rsidRPr="00EB4267">
        <w:rPr>
          <w:rFonts w:ascii="Sylfaen" w:hAnsi="Sylfaen" w:cs="Sylfaen"/>
          <w:sz w:val="24"/>
          <w:szCs w:val="24"/>
          <w:lang w:val="ka-GE"/>
        </w:rPr>
        <w:t>ნაგებობების</w:t>
      </w:r>
      <w:r w:rsidRPr="00EB4267">
        <w:rPr>
          <w:rFonts w:ascii="Sylfaen" w:hAnsi="Sylfaen"/>
          <w:sz w:val="24"/>
          <w:szCs w:val="24"/>
          <w:lang w:val="ka-GE"/>
        </w:rPr>
        <w:t xml:space="preserve">, </w:t>
      </w:r>
      <w:r w:rsidRPr="00EB4267">
        <w:rPr>
          <w:rFonts w:ascii="Sylfaen" w:hAnsi="Sylfaen" w:cs="Sylfaen"/>
          <w:sz w:val="24"/>
          <w:szCs w:val="24"/>
          <w:lang w:val="ka-GE"/>
        </w:rPr>
        <w:t>ნაპირსამაგრი</w:t>
      </w:r>
      <w:r w:rsidRPr="00EB4267">
        <w:rPr>
          <w:rFonts w:ascii="Sylfaen" w:hAnsi="Sylfaen"/>
          <w:sz w:val="24"/>
          <w:szCs w:val="24"/>
          <w:lang w:val="ka-GE"/>
        </w:rPr>
        <w:t xml:space="preserve"> </w:t>
      </w:r>
      <w:r w:rsidRPr="00EB4267">
        <w:rPr>
          <w:rFonts w:ascii="Sylfaen" w:hAnsi="Sylfaen" w:cs="Sylfaen"/>
          <w:sz w:val="24"/>
          <w:szCs w:val="24"/>
          <w:lang w:val="ka-GE"/>
        </w:rPr>
        <w:t>ჯებირების</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საყრდენი</w:t>
      </w:r>
      <w:r w:rsidRPr="00EB4267">
        <w:rPr>
          <w:rFonts w:ascii="Sylfaen" w:hAnsi="Sylfaen"/>
          <w:sz w:val="24"/>
          <w:szCs w:val="24"/>
          <w:lang w:val="ka-GE"/>
        </w:rPr>
        <w:t xml:space="preserve"> </w:t>
      </w:r>
      <w:r w:rsidRPr="00EB4267">
        <w:rPr>
          <w:rFonts w:ascii="Sylfaen" w:hAnsi="Sylfaen" w:cs="Sylfaen"/>
          <w:sz w:val="24"/>
          <w:szCs w:val="24"/>
          <w:lang w:val="ka-GE"/>
        </w:rPr>
        <w:t>კედლების</w:t>
      </w:r>
      <w:r w:rsidRPr="00EB4267">
        <w:rPr>
          <w:rFonts w:ascii="Sylfaen" w:hAnsi="Sylfaen"/>
          <w:sz w:val="24"/>
          <w:szCs w:val="24"/>
          <w:lang w:val="ka-GE"/>
        </w:rPr>
        <w:t xml:space="preserve">, </w:t>
      </w:r>
      <w:r w:rsidRPr="00EB4267">
        <w:rPr>
          <w:rFonts w:ascii="Sylfaen" w:hAnsi="Sylfaen" w:cs="Sylfaen"/>
          <w:sz w:val="24"/>
          <w:szCs w:val="24"/>
          <w:lang w:val="ka-GE"/>
        </w:rPr>
        <w:t>შიდასაუბნო</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შიდასასოფლო</w:t>
      </w:r>
      <w:r w:rsidRPr="00EB4267">
        <w:rPr>
          <w:rFonts w:ascii="Sylfaen" w:hAnsi="Sylfaen"/>
          <w:sz w:val="24"/>
          <w:szCs w:val="24"/>
          <w:lang w:val="ka-GE"/>
        </w:rPr>
        <w:t xml:space="preserve"> </w:t>
      </w:r>
      <w:r w:rsidRPr="00EB4267">
        <w:rPr>
          <w:rFonts w:ascii="Sylfaen" w:hAnsi="Sylfaen" w:cs="Sylfaen"/>
          <w:sz w:val="24"/>
          <w:szCs w:val="24"/>
          <w:lang w:val="ka-GE"/>
        </w:rPr>
        <w:t>გზების</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სხვა</w:t>
      </w:r>
      <w:r w:rsidRPr="00EB4267">
        <w:rPr>
          <w:rFonts w:ascii="Sylfaen" w:hAnsi="Sylfaen"/>
          <w:sz w:val="24"/>
          <w:szCs w:val="24"/>
          <w:lang w:val="ka-GE"/>
        </w:rPr>
        <w:t xml:space="preserve"> </w:t>
      </w:r>
      <w:r w:rsidRPr="00EB4267">
        <w:rPr>
          <w:rFonts w:ascii="Sylfaen" w:hAnsi="Sylfaen" w:cs="Sylfaen"/>
          <w:sz w:val="24"/>
          <w:szCs w:val="24"/>
          <w:lang w:val="ka-GE"/>
        </w:rPr>
        <w:t>ობიექტების</w:t>
      </w:r>
      <w:r w:rsidRPr="00EB4267">
        <w:rPr>
          <w:rFonts w:ascii="Sylfaen" w:hAnsi="Sylfaen"/>
          <w:sz w:val="24"/>
          <w:szCs w:val="24"/>
          <w:lang w:val="ka-GE"/>
        </w:rPr>
        <w:t xml:space="preserve"> </w:t>
      </w:r>
      <w:r w:rsidRPr="00EB4267">
        <w:rPr>
          <w:rFonts w:ascii="Sylfaen" w:hAnsi="Sylfaen" w:cs="Sylfaen"/>
          <w:sz w:val="24"/>
          <w:szCs w:val="24"/>
          <w:lang w:val="ka-GE"/>
        </w:rPr>
        <w:t>მშენებლობისა</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შეკეთების</w:t>
      </w:r>
      <w:r w:rsidRPr="00EB4267">
        <w:rPr>
          <w:rFonts w:ascii="Sylfaen" w:hAnsi="Sylfaen"/>
          <w:sz w:val="24"/>
          <w:szCs w:val="24"/>
          <w:lang w:val="ka-GE"/>
        </w:rPr>
        <w:t xml:space="preserve"> </w:t>
      </w:r>
      <w:r w:rsidRPr="00EB4267">
        <w:rPr>
          <w:rFonts w:ascii="Sylfaen" w:hAnsi="Sylfaen" w:cs="Sylfaen"/>
          <w:sz w:val="24"/>
          <w:szCs w:val="24"/>
          <w:lang w:val="ka-GE"/>
        </w:rPr>
        <w:t>სამუშაოების</w:t>
      </w:r>
      <w:r w:rsidRPr="00EB4267">
        <w:rPr>
          <w:rFonts w:ascii="Sylfaen" w:hAnsi="Sylfaen"/>
          <w:sz w:val="24"/>
          <w:szCs w:val="24"/>
          <w:lang w:val="ka-GE"/>
        </w:rPr>
        <w:t xml:space="preserve"> </w:t>
      </w:r>
      <w:r w:rsidRPr="00EB4267">
        <w:rPr>
          <w:rFonts w:ascii="Sylfaen" w:hAnsi="Sylfaen" w:cs="Sylfaen"/>
          <w:sz w:val="24"/>
          <w:szCs w:val="24"/>
          <w:lang w:val="ka-GE"/>
        </w:rPr>
        <w:t>საპროექტო</w:t>
      </w:r>
      <w:r w:rsidRPr="00EB4267">
        <w:rPr>
          <w:rFonts w:ascii="Sylfaen" w:hAnsi="Sylfaen"/>
          <w:sz w:val="24"/>
          <w:szCs w:val="24"/>
          <w:lang w:val="ka-GE"/>
        </w:rPr>
        <w:t>-</w:t>
      </w:r>
      <w:r w:rsidRPr="00EB4267">
        <w:rPr>
          <w:rFonts w:ascii="Sylfaen" w:hAnsi="Sylfaen" w:cs="Sylfaen"/>
          <w:sz w:val="24"/>
          <w:szCs w:val="24"/>
          <w:lang w:val="ka-GE"/>
        </w:rPr>
        <w:t>სახარჯთაღრიცხვო</w:t>
      </w:r>
      <w:r w:rsidRPr="00EB4267">
        <w:rPr>
          <w:rFonts w:ascii="Sylfaen" w:hAnsi="Sylfaen"/>
          <w:sz w:val="24"/>
          <w:szCs w:val="24"/>
          <w:lang w:val="ka-GE"/>
        </w:rPr>
        <w:t xml:space="preserve"> </w:t>
      </w:r>
      <w:r w:rsidRPr="00EB4267">
        <w:rPr>
          <w:rFonts w:ascii="Sylfaen" w:hAnsi="Sylfaen" w:cs="Sylfaen"/>
          <w:sz w:val="24"/>
          <w:szCs w:val="24"/>
          <w:lang w:val="ka-GE"/>
        </w:rPr>
        <w:t>დოკუმენტაციის</w:t>
      </w:r>
      <w:r w:rsidRPr="00EB4267">
        <w:rPr>
          <w:rFonts w:ascii="Sylfaen" w:hAnsi="Sylfaen"/>
          <w:sz w:val="24"/>
          <w:szCs w:val="24"/>
          <w:lang w:val="ka-GE"/>
        </w:rPr>
        <w:t xml:space="preserve"> </w:t>
      </w:r>
      <w:r w:rsidRPr="00EB4267">
        <w:rPr>
          <w:rFonts w:ascii="Sylfaen" w:hAnsi="Sylfaen" w:cs="Sylfaen"/>
          <w:sz w:val="24"/>
          <w:szCs w:val="24"/>
          <w:lang w:val="ka-GE"/>
        </w:rPr>
        <w:t>შესყიდვა</w:t>
      </w:r>
      <w:r w:rsidRPr="00EB4267">
        <w:rPr>
          <w:rFonts w:ascii="Sylfaen" w:hAnsi="Sylfaen"/>
          <w:sz w:val="24"/>
          <w:szCs w:val="24"/>
          <w:lang w:val="ka-GE"/>
        </w:rPr>
        <w:t>.</w:t>
      </w:r>
      <w:r w:rsidRPr="00EB4267">
        <w:rPr>
          <w:rFonts w:ascii="Sylfaen" w:eastAsiaTheme="minorHAnsi" w:hAnsi="Sylfaen" w:cs="Sylfaen"/>
          <w:sz w:val="24"/>
          <w:szCs w:val="24"/>
        </w:rPr>
        <w:t>სამშენებლო ნორმებისა და წესების შესაბამისად</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სამშენებლო</w:t>
      </w:r>
      <w:r w:rsidRPr="00EB4267">
        <w:rPr>
          <w:rFonts w:ascii="Sylfaen" w:eastAsiaTheme="minorHAnsi" w:hAnsi="Sylfaen" w:cs="AcadNusx"/>
          <w:sz w:val="24"/>
          <w:szCs w:val="24"/>
        </w:rPr>
        <w:t>–</w:t>
      </w:r>
      <w:r w:rsidRPr="00EB4267">
        <w:rPr>
          <w:rFonts w:ascii="Sylfaen" w:eastAsiaTheme="minorHAnsi" w:hAnsi="Sylfaen" w:cs="Sylfaen"/>
          <w:sz w:val="24"/>
          <w:szCs w:val="24"/>
        </w:rPr>
        <w:t>სამონტაჟო და აღდგენა</w:t>
      </w:r>
      <w:r w:rsidRPr="00EB4267">
        <w:rPr>
          <w:rFonts w:ascii="Sylfaen" w:eastAsiaTheme="minorHAnsi" w:hAnsi="Sylfaen" w:cs="AcadNusx"/>
          <w:sz w:val="24"/>
          <w:szCs w:val="24"/>
        </w:rPr>
        <w:t>–</w:t>
      </w:r>
      <w:r w:rsidRPr="00EB4267">
        <w:rPr>
          <w:rFonts w:ascii="Sylfaen" w:eastAsiaTheme="minorHAnsi" w:hAnsi="Sylfaen" w:cs="Sylfaen"/>
          <w:sz w:val="24"/>
          <w:szCs w:val="24"/>
        </w:rPr>
        <w:t>რეკონსტრუქციის სამუშაოების ჩასატარებლად აუცილებელია შესაბამისი საპროექტო დოკუმენტაციის დამუშავება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სადაც გათვალისწინებული უნდა იყოს სხვადასხვა ტექნიკური პირობების მოთხოვნები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 xml:space="preserve">პროგრამა ითვალისწინებს </w:t>
      </w:r>
      <w:r w:rsidRPr="00EB4267">
        <w:rPr>
          <w:rFonts w:ascii="Sylfaen" w:eastAsiaTheme="minorHAnsi" w:hAnsi="Sylfaen" w:cs="Sylfaen"/>
          <w:sz w:val="24"/>
          <w:szCs w:val="24"/>
          <w:lang w:val="ka-GE"/>
        </w:rPr>
        <w:t>მუნიციპალიტეტში</w:t>
      </w:r>
      <w:r w:rsidRPr="00EB4267">
        <w:rPr>
          <w:rFonts w:ascii="Sylfaen" w:eastAsiaTheme="minorHAnsi" w:hAnsi="Sylfaen" w:cs="Sylfaen"/>
          <w:sz w:val="24"/>
          <w:szCs w:val="24"/>
        </w:rPr>
        <w:t xml:space="preserve"> სამშენებლო სამუშაოებისათვის საჭირო საპროექტო</w:t>
      </w:r>
      <w:r w:rsidRPr="00EB4267">
        <w:rPr>
          <w:rFonts w:ascii="Sylfaen" w:eastAsiaTheme="minorHAnsi" w:hAnsi="Sylfaen" w:cs="AcadNusx"/>
          <w:sz w:val="24"/>
          <w:szCs w:val="24"/>
        </w:rPr>
        <w:t>–</w:t>
      </w:r>
      <w:r w:rsidRPr="00EB4267">
        <w:rPr>
          <w:rFonts w:ascii="Sylfaen" w:eastAsiaTheme="minorHAnsi" w:hAnsi="Sylfaen" w:cs="Sylfaen"/>
          <w:sz w:val="24"/>
          <w:szCs w:val="24"/>
        </w:rPr>
        <w:t>საძიებო სამუშაოების ჩატარებას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პროექტების ექსპერტიზას და მშენებლობისათვის საჭირო დოკუმენტაციის მომზადებას</w:t>
      </w:r>
      <w:r w:rsidRPr="00EB4267">
        <w:rPr>
          <w:rFonts w:ascii="Sylfaen" w:eastAsiaTheme="minorHAnsi" w:hAnsi="Sylfaen" w:cs="AcadNusx"/>
          <w:sz w:val="24"/>
          <w:szCs w:val="24"/>
        </w:rPr>
        <w:t>.</w:t>
      </w:r>
      <w:r w:rsidRPr="00EB4267">
        <w:rPr>
          <w:rFonts w:ascii="Sylfaen" w:eastAsiaTheme="minorHAnsi" w:hAnsi="Sylfaen" w:cs="Sylfaen"/>
          <w:sz w:val="24"/>
          <w:szCs w:val="24"/>
        </w:rPr>
        <w:t>საინჟინრო</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ნაგებობების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პროექტირება</w:t>
      </w:r>
      <w:r w:rsidRPr="00EB4267">
        <w:rPr>
          <w:rFonts w:ascii="Sylfaen" w:eastAsiaTheme="minorHAnsi" w:hAnsi="Sylfaen" w:cs="AcadNusx"/>
          <w:sz w:val="24"/>
          <w:szCs w:val="24"/>
          <w:lang w:val="ka-GE"/>
        </w:rPr>
        <w:t xml:space="preserve"> </w:t>
      </w:r>
      <w:r w:rsidRPr="00EB4267">
        <w:rPr>
          <w:rFonts w:ascii="Sylfaen" w:eastAsiaTheme="minorHAnsi" w:hAnsi="Sylfaen" w:cs="Sylfaen"/>
          <w:sz w:val="24"/>
          <w:szCs w:val="24"/>
        </w:rPr>
        <w:t>გზების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კაპიტალური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მშენებლობის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საპროექტო</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მომსახურება</w:t>
      </w:r>
      <w:r w:rsidRPr="00EB4267">
        <w:rPr>
          <w:rFonts w:ascii="Sylfaen" w:eastAsiaTheme="minorHAnsi" w:hAnsi="Sylfaen" w:cs="AcadNusx"/>
          <w:sz w:val="24"/>
          <w:szCs w:val="24"/>
          <w:lang w:val="ka-GE"/>
        </w:rPr>
        <w:t xml:space="preserve"> </w:t>
      </w:r>
      <w:r w:rsidRPr="00EB4267">
        <w:rPr>
          <w:rFonts w:ascii="Sylfaen" w:eastAsiaTheme="minorHAnsi" w:hAnsi="Sylfaen" w:cs="Sylfaen"/>
          <w:sz w:val="24"/>
          <w:szCs w:val="24"/>
        </w:rPr>
        <w:t>ავარიული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სახლების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პროექტირება</w:t>
      </w:r>
      <w:r w:rsidRPr="00EB4267">
        <w:rPr>
          <w:rFonts w:ascii="Sylfaen" w:eastAsiaTheme="minorHAnsi" w:hAnsi="Sylfaen" w:cs="AcadNusx"/>
          <w:sz w:val="24"/>
          <w:szCs w:val="24"/>
          <w:lang w:val="ka-GE"/>
        </w:rPr>
        <w:t xml:space="preserve"> </w:t>
      </w:r>
      <w:r w:rsidRPr="00EB4267">
        <w:rPr>
          <w:rFonts w:ascii="Sylfaen" w:eastAsiaTheme="minorHAnsi" w:hAnsi="Sylfaen" w:cs="Sylfaen"/>
          <w:sz w:val="24"/>
          <w:szCs w:val="24"/>
        </w:rPr>
        <w:t>სანიაღვრე</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სისტემების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პროექტირება</w:t>
      </w:r>
      <w:r w:rsidRPr="00EB4267">
        <w:rPr>
          <w:rFonts w:ascii="Sylfaen" w:eastAsiaTheme="minorHAnsi" w:hAnsi="Sylfaen" w:cs="AcadNusx"/>
          <w:sz w:val="24"/>
          <w:szCs w:val="24"/>
          <w:lang w:val="ka-GE"/>
        </w:rPr>
        <w:t xml:space="preserve"> </w:t>
      </w:r>
      <w:r w:rsidRPr="00EB4267">
        <w:rPr>
          <w:rFonts w:ascii="Sylfaen" w:hAnsi="Sylfaen" w:cs="Sylfaen"/>
          <w:sz w:val="24"/>
          <w:szCs w:val="24"/>
        </w:rPr>
        <w:t>საექსპერტო</w:t>
      </w:r>
      <w:r w:rsidRPr="00EB4267">
        <w:rPr>
          <w:rFonts w:ascii="Sylfaen" w:hAnsi="Sylfaen"/>
          <w:sz w:val="24"/>
          <w:szCs w:val="24"/>
        </w:rPr>
        <w:t xml:space="preserve"> </w:t>
      </w:r>
      <w:r w:rsidRPr="00EB4267">
        <w:rPr>
          <w:rFonts w:ascii="Sylfaen" w:hAnsi="Sylfaen" w:cs="Sylfaen"/>
          <w:sz w:val="24"/>
          <w:szCs w:val="24"/>
        </w:rPr>
        <w:t>მომსახურების</w:t>
      </w:r>
      <w:r w:rsidRPr="00EB4267">
        <w:rPr>
          <w:rFonts w:ascii="Sylfaen" w:hAnsi="Sylfaen"/>
          <w:sz w:val="24"/>
          <w:szCs w:val="24"/>
        </w:rPr>
        <w:t xml:space="preserve"> </w:t>
      </w:r>
      <w:r w:rsidRPr="00EB4267">
        <w:rPr>
          <w:rFonts w:ascii="Sylfaen" w:hAnsi="Sylfaen" w:cs="Sylfaen"/>
          <w:sz w:val="24"/>
          <w:szCs w:val="24"/>
        </w:rPr>
        <w:t>შესყიდვა</w:t>
      </w:r>
    </w:p>
    <w:p w14:paraId="7A477C76" w14:textId="77777777" w:rsidR="005768DE" w:rsidRPr="00EB4267" w:rsidRDefault="005768DE" w:rsidP="00B4728B">
      <w:pPr>
        <w:spacing w:after="0"/>
        <w:jc w:val="both"/>
        <w:rPr>
          <w:rFonts w:ascii="Sylfaen" w:hAnsi="Sylfaen"/>
          <w:sz w:val="24"/>
          <w:szCs w:val="24"/>
          <w:lang w:val="ka-GE"/>
        </w:rPr>
      </w:pPr>
      <w:r w:rsidRPr="00EB4267">
        <w:rPr>
          <w:rFonts w:ascii="Sylfaen" w:hAnsi="Sylfaen"/>
          <w:sz w:val="24"/>
          <w:szCs w:val="24"/>
          <w:lang w:val="ka-GE"/>
        </w:rPr>
        <w:t>საჭირო ინფრასტრუქტურული ღონისძიებების განსახორციელებლად კანონმდებლობით მოქმედ სტანდარტებთან შესაბამისი საპროექტო-სახარჯთაღრიცხვო დოკუმენტაციის შეძენა,სამუშაოების უზრუნველყოფა საპროექტო დოკუმენტაციით.</w:t>
      </w:r>
    </w:p>
    <w:p w14:paraId="2F256DC5" w14:textId="18BDB27F" w:rsidR="00F37DCD"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t xml:space="preserve">ბ.ნ) </w:t>
      </w:r>
      <w:r w:rsidR="00F37DCD" w:rsidRPr="00EB4267">
        <w:rPr>
          <w:rFonts w:ascii="Sylfaen" w:hAnsi="Sylfaen"/>
          <w:b/>
          <w:sz w:val="24"/>
          <w:szCs w:val="24"/>
          <w:lang w:val="ka-GE"/>
        </w:rPr>
        <w:t>მშენებლობა- რეაბილიტაცია ( კოდი 02 07 )</w:t>
      </w:r>
    </w:p>
    <w:p w14:paraId="6D53B2DC" w14:textId="69F11080" w:rsidR="004206D8" w:rsidRPr="00EB4267" w:rsidRDefault="004206D8" w:rsidP="00B4728B">
      <w:pPr>
        <w:spacing w:after="0" w:line="267" w:lineRule="auto"/>
        <w:ind w:left="-29" w:hanging="9"/>
        <w:jc w:val="both"/>
        <w:rPr>
          <w:rFonts w:ascii="Sylfaen" w:eastAsia="Sylfaen" w:hAnsi="Sylfaen" w:cs="Arial"/>
          <w:sz w:val="24"/>
          <w:szCs w:val="24"/>
          <w:lang w:val="ka-GE"/>
        </w:rPr>
      </w:pPr>
      <w:r w:rsidRPr="00EB4267">
        <w:rPr>
          <w:rFonts w:ascii="Sylfaen" w:eastAsia="Sylfaen" w:hAnsi="Sylfaen" w:cs="Arial"/>
          <w:sz w:val="24"/>
          <w:szCs w:val="24"/>
          <w:lang w:val="ka-GE"/>
        </w:rPr>
        <w:t>პროგრამის ფარგლებში განხორციელდება მუნიციპალურ საკუთრებაში არსებული და ახალი ობიექტების მშენებლობა და რეაბილიტაცია, როგორებიცაა: არასაცხოვრებელი და ადმინისტრაციული შენობები, საყრდენი კედლები და ნაპირსამაგრი ნაგებობები, სხვადასხვა დანიშნულების მქონე ობიექტები მშენებლობა, მოწყობა, შეკეთება.</w:t>
      </w:r>
    </w:p>
    <w:p w14:paraId="6012FDA7" w14:textId="0EA14716" w:rsidR="004206D8" w:rsidRPr="00EB4267" w:rsidRDefault="004206D8" w:rsidP="00B4728B">
      <w:pPr>
        <w:spacing w:after="0" w:line="267" w:lineRule="auto"/>
        <w:ind w:left="-29" w:hanging="9"/>
        <w:jc w:val="both"/>
        <w:rPr>
          <w:rFonts w:ascii="Sylfaen" w:hAnsi="Sylfaen"/>
          <w:sz w:val="24"/>
          <w:szCs w:val="24"/>
          <w:lang w:val="ka-GE"/>
        </w:rPr>
      </w:pPr>
      <w:r w:rsidRPr="00EB4267">
        <w:rPr>
          <w:rFonts w:ascii="Sylfaen" w:hAnsi="Sylfaen"/>
          <w:sz w:val="24"/>
          <w:szCs w:val="24"/>
          <w:lang w:val="ka-GE"/>
        </w:rPr>
        <w:t>პროგრამის მიზანია არსებული შენობა-ნაგებობების შეკეთება/რემონტი და სხვადასხვა დანიშნულების ახალი ობიექტების მშენებლობა</w:t>
      </w:r>
      <w:r w:rsidR="00687B7B" w:rsidRPr="00EB4267">
        <w:rPr>
          <w:rFonts w:ascii="Sylfaen" w:hAnsi="Sylfaen"/>
          <w:sz w:val="24"/>
          <w:szCs w:val="24"/>
          <w:lang w:val="ka-GE"/>
        </w:rPr>
        <w:t>.</w:t>
      </w:r>
    </w:p>
    <w:p w14:paraId="5C30CA18" w14:textId="40962088" w:rsidR="002225E2" w:rsidRPr="00EB4267" w:rsidRDefault="00E5067E" w:rsidP="00B4728B">
      <w:pPr>
        <w:spacing w:after="0" w:line="267" w:lineRule="auto"/>
        <w:ind w:left="-29" w:hanging="9"/>
        <w:jc w:val="both"/>
        <w:rPr>
          <w:rFonts w:ascii="Sylfaen" w:hAnsi="Sylfaen"/>
          <w:b/>
          <w:sz w:val="24"/>
          <w:szCs w:val="24"/>
          <w:lang w:val="ka-GE"/>
        </w:rPr>
      </w:pPr>
      <w:r w:rsidRPr="00EB4267">
        <w:rPr>
          <w:rFonts w:ascii="Sylfaen" w:hAnsi="Sylfaen"/>
          <w:b/>
          <w:sz w:val="24"/>
          <w:szCs w:val="24"/>
          <w:lang w:val="ka-GE"/>
        </w:rPr>
        <w:lastRenderedPageBreak/>
        <w:t>ბ.ო)</w:t>
      </w:r>
      <w:r w:rsidR="002225E2" w:rsidRPr="00EB4267">
        <w:rPr>
          <w:rFonts w:ascii="Sylfaen" w:hAnsi="Sylfaen"/>
          <w:b/>
          <w:sz w:val="24"/>
          <w:szCs w:val="24"/>
          <w:lang w:val="ka-GE"/>
        </w:rPr>
        <w:t>მუნიციპალურ საკუთრებაში არსებული ობიექტების მშენებლობა,რეაბილიტაცია-ექსპლოატაცია (კოდი 02 07 01 )</w:t>
      </w:r>
    </w:p>
    <w:p w14:paraId="7A287852" w14:textId="77777777" w:rsidR="000B73A4" w:rsidRPr="00EB4267" w:rsidRDefault="000B73A4" w:rsidP="00B4728B">
      <w:pPr>
        <w:spacing w:after="0"/>
        <w:jc w:val="both"/>
        <w:rPr>
          <w:rFonts w:ascii="Sylfaen" w:eastAsiaTheme="minorHAnsi" w:hAnsi="Sylfaen" w:cs="AcadNusx"/>
          <w:sz w:val="24"/>
          <w:szCs w:val="24"/>
        </w:rPr>
      </w:pPr>
      <w:r w:rsidRPr="00EB4267">
        <w:rPr>
          <w:rFonts w:ascii="Sylfaen" w:eastAsiaTheme="minorHAnsi" w:hAnsi="Sylfaen" w:cs="Sylfaen"/>
          <w:sz w:val="24"/>
          <w:szCs w:val="24"/>
        </w:rPr>
        <w:t xml:space="preserve">პროგრამა ითვალისწინებს საინჟინრო ინფრასტრუქტურის ობიექტების </w:t>
      </w:r>
      <w:r w:rsidRPr="00EB4267">
        <w:rPr>
          <w:rFonts w:ascii="Sylfaen" w:eastAsiaTheme="minorHAnsi" w:hAnsi="Sylfaen" w:cs="AcadNusx"/>
          <w:sz w:val="24"/>
          <w:szCs w:val="24"/>
        </w:rPr>
        <w:t>(</w:t>
      </w:r>
      <w:r w:rsidRPr="00EB4267">
        <w:rPr>
          <w:rFonts w:ascii="Sylfaen" w:eastAsiaTheme="minorHAnsi" w:hAnsi="Sylfaen" w:cs="Sylfaen"/>
          <w:sz w:val="24"/>
          <w:szCs w:val="24"/>
        </w:rPr>
        <w:t>კომუნიკაციები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საყრდენი კედლები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ხიდები და გვირაბები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მოწესრიგება</w:t>
      </w:r>
      <w:r w:rsidRPr="00EB4267">
        <w:rPr>
          <w:rFonts w:ascii="Sylfaen" w:eastAsiaTheme="minorHAnsi" w:hAnsi="Sylfaen" w:cs="AcadNusx"/>
          <w:sz w:val="24"/>
          <w:szCs w:val="24"/>
        </w:rPr>
        <w:t>.</w:t>
      </w:r>
      <w:r w:rsidRPr="00EB4267">
        <w:rPr>
          <w:rFonts w:ascii="Sylfaen" w:hAnsi="Sylfaen" w:cs="Sylfaen"/>
          <w:sz w:val="24"/>
          <w:szCs w:val="24"/>
        </w:rPr>
        <w:t>მუნიციპალიტეტში</w:t>
      </w:r>
      <w:r w:rsidRPr="00EB4267">
        <w:rPr>
          <w:rFonts w:ascii="Sylfaen" w:eastAsiaTheme="minorHAnsi" w:hAnsi="Sylfaen" w:cs="Sylfaen"/>
          <w:sz w:val="24"/>
          <w:szCs w:val="24"/>
        </w:rPr>
        <w:t xml:space="preserve">  არის მეწყერსაშიში ფერდობები და უბნები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დაზიანებული ნაგებობები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ამორტიზებული საინჟინრო კომუნიკაციები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დაგეგმილია  საინჟინრო ნაგებობების და ინფრასტრუქტურის ობიექტების მშენებლობა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 xml:space="preserve">აღდგენა </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რეკონსტრუქცია და გაუმჯობესება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მეწყერსაწინააღმდეგო ღონისძიებების ჩატარება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ქალაქის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ინფრასტრუქტურის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გაუმჯობესება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და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გაჯანსაღება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სტიქიური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მოვლენებისაგან</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დაცული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ქალაქის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ქუჩები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საინჟინრო</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ინფრასტრუქტურის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გაუმჯობესება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და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მოსახლეობისათვის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სრულყოფილი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და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უსაფრთხო</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საცხოვრებელი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გარემოს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შექმნა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საკანალიზაციო</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და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სანიაღვრე</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ქსელების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გამიჯვნით</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ეკოლოგიური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გარემოს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გაუმჯობესება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ამორტიზირებული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და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დაზიანებული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საინჟინრო</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ინფრასტრუქტურის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ობიექტების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მინიმუმამდე</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დაყვანა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ახალი</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საინჟინრო</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ობიექტების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მშენებლობა</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გარემო</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პირობების</w:t>
      </w:r>
      <w:r w:rsidRPr="00EB4267">
        <w:rPr>
          <w:rFonts w:ascii="Sylfaen" w:eastAsiaTheme="minorHAnsi" w:hAnsi="Sylfaen" w:cs="AcadNusx"/>
          <w:sz w:val="24"/>
          <w:szCs w:val="24"/>
        </w:rPr>
        <w:t xml:space="preserve"> </w:t>
      </w:r>
      <w:r w:rsidRPr="00EB4267">
        <w:rPr>
          <w:rFonts w:ascii="Sylfaen" w:eastAsiaTheme="minorHAnsi" w:hAnsi="Sylfaen" w:cs="Sylfaen"/>
          <w:sz w:val="24"/>
          <w:szCs w:val="24"/>
        </w:rPr>
        <w:t>გაუმჯობესება</w:t>
      </w:r>
      <w:r w:rsidRPr="00EB4267">
        <w:rPr>
          <w:rFonts w:ascii="Sylfaen" w:eastAsiaTheme="minorHAnsi" w:hAnsi="Sylfaen" w:cs="AcadNusx"/>
          <w:sz w:val="24"/>
          <w:szCs w:val="24"/>
        </w:rPr>
        <w:t>.</w:t>
      </w:r>
      <w:r w:rsidRPr="00EB4267">
        <w:rPr>
          <w:rFonts w:ascii="Sylfaen" w:eastAsiaTheme="minorHAnsi" w:hAnsi="Sylfaen" w:cs="Sylfaen"/>
          <w:sz w:val="24"/>
          <w:szCs w:val="24"/>
        </w:rPr>
        <w:t>რაც უზრუნველყოფს მოსახლეობისათვის უსაფრთხო საცხოვრებელი გარემოს შექმნას</w:t>
      </w:r>
      <w:r w:rsidRPr="00EB4267">
        <w:rPr>
          <w:rFonts w:ascii="Sylfaen" w:eastAsiaTheme="minorHAnsi" w:hAnsi="Sylfaen" w:cs="AcadNusx"/>
          <w:sz w:val="24"/>
          <w:szCs w:val="24"/>
        </w:rPr>
        <w:t>.</w:t>
      </w:r>
    </w:p>
    <w:p w14:paraId="30D04C6D" w14:textId="1186D658" w:rsidR="00907D13" w:rsidRPr="00EB4267" w:rsidRDefault="00907D13" w:rsidP="00B4728B">
      <w:pPr>
        <w:spacing w:after="0"/>
        <w:jc w:val="both"/>
        <w:rPr>
          <w:rFonts w:ascii="Sylfaen" w:hAnsi="Sylfaen"/>
          <w:sz w:val="24"/>
          <w:szCs w:val="24"/>
          <w:lang w:val="ka-GE"/>
        </w:rPr>
      </w:pPr>
      <w:r w:rsidRPr="00EB4267">
        <w:rPr>
          <w:rFonts w:ascii="Sylfaen" w:hAnsi="Sylfaen"/>
          <w:sz w:val="24"/>
          <w:szCs w:val="24"/>
          <w:lang w:val="ka-GE"/>
        </w:rPr>
        <w:t xml:space="preserve"> ქვეპროგრამის მიზანია გამართულად ფუნქციონირებადი შენობა-ნაგებობები.</w:t>
      </w:r>
    </w:p>
    <w:p w14:paraId="7CD9ADF4" w14:textId="5A6ADFAA" w:rsidR="00F70770"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ბ.პ) </w:t>
      </w:r>
      <w:r w:rsidR="00F70770" w:rsidRPr="00EB4267">
        <w:rPr>
          <w:rFonts w:ascii="Sylfaen" w:hAnsi="Sylfaen"/>
          <w:b/>
          <w:sz w:val="24"/>
          <w:szCs w:val="24"/>
          <w:lang w:val="ka-GE"/>
        </w:rPr>
        <w:t>საყრდენი კედლების და ნაპირსამაგრი ნაგებობების მშენებლობა,მოწყობა,რეაბილიტაცია ( კოდი 02 07 02 )</w:t>
      </w:r>
    </w:p>
    <w:p w14:paraId="3359E145" w14:textId="2500C75E" w:rsidR="002E0FE8" w:rsidRPr="00EB4267" w:rsidRDefault="002E0FE8" w:rsidP="00B4728B">
      <w:pPr>
        <w:spacing w:after="0"/>
        <w:jc w:val="both"/>
        <w:rPr>
          <w:rFonts w:ascii="Sylfaen" w:hAnsi="Sylfaen" w:cs="Calibri"/>
          <w:sz w:val="24"/>
          <w:szCs w:val="24"/>
          <w:lang w:val="ka-GE"/>
        </w:rPr>
      </w:pPr>
      <w:r w:rsidRPr="00EB4267">
        <w:rPr>
          <w:rFonts w:ascii="Sylfaen" w:hAnsi="Sylfaen" w:cs="Calibri"/>
          <w:sz w:val="24"/>
          <w:szCs w:val="24"/>
          <w:lang w:val="ka-GE"/>
        </w:rPr>
        <w:t>ქვეპროგრამის ფარგლებში ხორციელდება მუნიციპალიტეტის ტერიტორიაზე არსებული გზების გამაგრებითი სამუშაოები საყრდენი კედლების მოწყობის გზით და მდინარეების ნაპირსამაგრი ნაგებობების მშენებლობა, რეაბილიტაცია, მოწყობა.</w:t>
      </w:r>
    </w:p>
    <w:p w14:paraId="29ED166D" w14:textId="6ACD34E8" w:rsidR="006870E4" w:rsidRPr="00EB4267" w:rsidRDefault="004850C6" w:rsidP="00B4728B">
      <w:pPr>
        <w:spacing w:after="0"/>
        <w:jc w:val="both"/>
        <w:rPr>
          <w:rFonts w:ascii="Sylfaen" w:hAnsi="Sylfaen"/>
          <w:b/>
          <w:sz w:val="24"/>
          <w:szCs w:val="24"/>
          <w:lang w:val="ka-GE"/>
        </w:rPr>
      </w:pPr>
      <w:r w:rsidRPr="00EB4267">
        <w:rPr>
          <w:rFonts w:ascii="Sylfaen" w:hAnsi="Sylfaen" w:cs="Sylfaen"/>
          <w:sz w:val="24"/>
          <w:szCs w:val="24"/>
          <w:lang w:val="ka-GE"/>
        </w:rPr>
        <w:t xml:space="preserve">ქვეპროგრამის მიზანია </w:t>
      </w:r>
      <w:r w:rsidR="006870E4" w:rsidRPr="00EB4267">
        <w:rPr>
          <w:rFonts w:ascii="Sylfaen" w:hAnsi="Sylfaen" w:cs="Sylfaen"/>
          <w:sz w:val="24"/>
          <w:szCs w:val="24"/>
          <w:lang w:val="ka-GE"/>
        </w:rPr>
        <w:t>გზების</w:t>
      </w:r>
      <w:r w:rsidR="006870E4" w:rsidRPr="00EB4267">
        <w:rPr>
          <w:rFonts w:ascii="Sylfaen" w:hAnsi="Sylfaen" w:cs="Calibri"/>
          <w:sz w:val="24"/>
          <w:szCs w:val="24"/>
          <w:lang w:val="ka-GE"/>
        </w:rPr>
        <w:t xml:space="preserve"> </w:t>
      </w:r>
      <w:r w:rsidR="006870E4" w:rsidRPr="00EB4267">
        <w:rPr>
          <w:rFonts w:ascii="Sylfaen" w:hAnsi="Sylfaen" w:cs="Sylfaen"/>
          <w:sz w:val="24"/>
          <w:szCs w:val="24"/>
          <w:lang w:val="ka-GE"/>
        </w:rPr>
        <w:t>გვერდულების</w:t>
      </w:r>
      <w:r w:rsidR="006870E4" w:rsidRPr="00EB4267">
        <w:rPr>
          <w:rFonts w:ascii="Sylfaen" w:hAnsi="Sylfaen" w:cs="Calibri"/>
          <w:sz w:val="24"/>
          <w:szCs w:val="24"/>
          <w:lang w:val="ka-GE"/>
        </w:rPr>
        <w:t xml:space="preserve"> </w:t>
      </w:r>
      <w:r w:rsidR="006870E4" w:rsidRPr="00EB4267">
        <w:rPr>
          <w:rFonts w:ascii="Sylfaen" w:hAnsi="Sylfaen" w:cs="Sylfaen"/>
          <w:sz w:val="24"/>
          <w:szCs w:val="24"/>
          <w:lang w:val="ka-GE"/>
        </w:rPr>
        <w:t>გამაგრებითი</w:t>
      </w:r>
      <w:r w:rsidR="006870E4" w:rsidRPr="00EB4267">
        <w:rPr>
          <w:rFonts w:ascii="Sylfaen" w:hAnsi="Sylfaen" w:cs="Calibri"/>
          <w:sz w:val="24"/>
          <w:szCs w:val="24"/>
          <w:lang w:val="ka-GE"/>
        </w:rPr>
        <w:t xml:space="preserve"> </w:t>
      </w:r>
      <w:r w:rsidR="006870E4" w:rsidRPr="00EB4267">
        <w:rPr>
          <w:rFonts w:ascii="Sylfaen" w:hAnsi="Sylfaen" w:cs="Sylfaen"/>
          <w:sz w:val="24"/>
          <w:szCs w:val="24"/>
          <w:lang w:val="ka-GE"/>
        </w:rPr>
        <w:t>სამუშაოების</w:t>
      </w:r>
      <w:r w:rsidR="006870E4" w:rsidRPr="00EB4267">
        <w:rPr>
          <w:rFonts w:ascii="Sylfaen" w:hAnsi="Sylfaen" w:cs="Calibri"/>
          <w:sz w:val="24"/>
          <w:szCs w:val="24"/>
          <w:lang w:val="ka-GE"/>
        </w:rPr>
        <w:t xml:space="preserve"> </w:t>
      </w:r>
      <w:r w:rsidR="006870E4" w:rsidRPr="00EB4267">
        <w:rPr>
          <w:rFonts w:ascii="Sylfaen" w:hAnsi="Sylfaen" w:cs="Sylfaen"/>
          <w:sz w:val="24"/>
          <w:szCs w:val="24"/>
          <w:lang w:val="ka-GE"/>
        </w:rPr>
        <w:t>წარმოება</w:t>
      </w:r>
      <w:r w:rsidR="006870E4" w:rsidRPr="00EB4267">
        <w:rPr>
          <w:rFonts w:ascii="Sylfaen" w:hAnsi="Sylfaen" w:cs="Calibri"/>
          <w:sz w:val="24"/>
          <w:szCs w:val="24"/>
          <w:lang w:val="ka-GE"/>
        </w:rPr>
        <w:t xml:space="preserve">, </w:t>
      </w:r>
      <w:r w:rsidR="006870E4" w:rsidRPr="00EB4267">
        <w:rPr>
          <w:rFonts w:ascii="Sylfaen" w:hAnsi="Sylfaen" w:cs="Sylfaen"/>
          <w:sz w:val="24"/>
          <w:szCs w:val="24"/>
          <w:lang w:val="ka-GE"/>
        </w:rPr>
        <w:t>ნაპირსამაგრი</w:t>
      </w:r>
      <w:r w:rsidR="006870E4" w:rsidRPr="00EB4267">
        <w:rPr>
          <w:rFonts w:ascii="Sylfaen" w:hAnsi="Sylfaen" w:cs="Calibri"/>
          <w:sz w:val="24"/>
          <w:szCs w:val="24"/>
          <w:lang w:val="ka-GE"/>
        </w:rPr>
        <w:t xml:space="preserve"> </w:t>
      </w:r>
      <w:r w:rsidR="006870E4" w:rsidRPr="00EB4267">
        <w:rPr>
          <w:rFonts w:ascii="Sylfaen" w:hAnsi="Sylfaen" w:cs="Sylfaen"/>
          <w:sz w:val="24"/>
          <w:szCs w:val="24"/>
          <w:lang w:val="ka-GE"/>
        </w:rPr>
        <w:t>ნაგებობების</w:t>
      </w:r>
      <w:r w:rsidR="006870E4" w:rsidRPr="00EB4267">
        <w:rPr>
          <w:rFonts w:ascii="Sylfaen" w:hAnsi="Sylfaen" w:cs="Calibri"/>
          <w:sz w:val="24"/>
          <w:szCs w:val="24"/>
          <w:lang w:val="ka-GE"/>
        </w:rPr>
        <w:t>/</w:t>
      </w:r>
      <w:r w:rsidR="006870E4" w:rsidRPr="00EB4267">
        <w:rPr>
          <w:rFonts w:ascii="Sylfaen" w:hAnsi="Sylfaen" w:cs="Sylfaen"/>
          <w:sz w:val="24"/>
          <w:szCs w:val="24"/>
          <w:lang w:val="ka-GE"/>
        </w:rPr>
        <w:t>ჯებირების</w:t>
      </w:r>
      <w:r w:rsidR="006870E4" w:rsidRPr="00EB4267">
        <w:rPr>
          <w:rFonts w:ascii="Sylfaen" w:hAnsi="Sylfaen" w:cs="Calibri"/>
          <w:sz w:val="24"/>
          <w:szCs w:val="24"/>
          <w:lang w:val="ka-GE"/>
        </w:rPr>
        <w:t xml:space="preserve"> </w:t>
      </w:r>
      <w:r w:rsidR="006870E4" w:rsidRPr="00EB4267">
        <w:rPr>
          <w:rFonts w:ascii="Sylfaen" w:hAnsi="Sylfaen" w:cs="Sylfaen"/>
          <w:sz w:val="24"/>
          <w:szCs w:val="24"/>
          <w:lang w:val="ka-GE"/>
        </w:rPr>
        <w:t>მოწყობა</w:t>
      </w:r>
      <w:r w:rsidR="006870E4" w:rsidRPr="00EB4267">
        <w:rPr>
          <w:rFonts w:ascii="Sylfaen" w:hAnsi="Sylfaen" w:cs="Calibri"/>
          <w:sz w:val="24"/>
          <w:szCs w:val="24"/>
          <w:lang w:val="ka-GE"/>
        </w:rPr>
        <w:t>-</w:t>
      </w:r>
      <w:r w:rsidR="006870E4" w:rsidRPr="00EB4267">
        <w:rPr>
          <w:rFonts w:ascii="Sylfaen" w:hAnsi="Sylfaen" w:cs="Sylfaen"/>
          <w:sz w:val="24"/>
          <w:szCs w:val="24"/>
          <w:lang w:val="ka-GE"/>
        </w:rPr>
        <w:t>რეაბილიტაცია</w:t>
      </w:r>
      <w:r w:rsidR="006870E4" w:rsidRPr="00EB4267">
        <w:rPr>
          <w:rFonts w:ascii="Sylfaen" w:hAnsi="Sylfaen" w:cs="Calibri"/>
          <w:sz w:val="24"/>
          <w:szCs w:val="24"/>
          <w:lang w:val="ka-GE"/>
        </w:rPr>
        <w:t xml:space="preserve"> </w:t>
      </w:r>
      <w:r w:rsidR="006870E4" w:rsidRPr="00EB4267">
        <w:rPr>
          <w:rFonts w:ascii="Sylfaen" w:hAnsi="Sylfaen" w:cs="Sylfaen"/>
          <w:sz w:val="24"/>
          <w:szCs w:val="24"/>
          <w:lang w:val="ka-GE"/>
        </w:rPr>
        <w:t>სტიქიის</w:t>
      </w:r>
      <w:r w:rsidR="006870E4" w:rsidRPr="00EB4267">
        <w:rPr>
          <w:rFonts w:ascii="Sylfaen" w:hAnsi="Sylfaen" w:cs="Calibri"/>
          <w:sz w:val="24"/>
          <w:szCs w:val="24"/>
          <w:lang w:val="ka-GE"/>
        </w:rPr>
        <w:t xml:space="preserve"> </w:t>
      </w:r>
      <w:r w:rsidR="006870E4" w:rsidRPr="00EB4267">
        <w:rPr>
          <w:rFonts w:ascii="Sylfaen" w:hAnsi="Sylfaen" w:cs="Sylfaen"/>
          <w:sz w:val="24"/>
          <w:szCs w:val="24"/>
          <w:lang w:val="ka-GE"/>
        </w:rPr>
        <w:t>ლიკვიდაცია</w:t>
      </w:r>
      <w:r w:rsidR="006870E4" w:rsidRPr="00EB4267">
        <w:rPr>
          <w:rFonts w:ascii="Sylfaen" w:hAnsi="Sylfaen" w:cs="Calibri"/>
          <w:sz w:val="24"/>
          <w:szCs w:val="24"/>
          <w:lang w:val="ka-GE"/>
        </w:rPr>
        <w:t>.</w:t>
      </w:r>
    </w:p>
    <w:p w14:paraId="35F5D4EC" w14:textId="511369ED" w:rsidR="00665B6B"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ბ.ჟ) </w:t>
      </w:r>
      <w:r w:rsidR="00665B6B" w:rsidRPr="00EB4267">
        <w:rPr>
          <w:rFonts w:ascii="Sylfaen" w:hAnsi="Sylfaen"/>
          <w:b/>
          <w:sz w:val="24"/>
          <w:szCs w:val="24"/>
          <w:lang w:val="ka-GE"/>
        </w:rPr>
        <w:t>საზედამხედველო მომსახურების შესყიდვა ( კოდი 02 09 )</w:t>
      </w:r>
    </w:p>
    <w:p w14:paraId="35A97603" w14:textId="4869B6D1" w:rsidR="00657AE9" w:rsidRPr="00EB4267" w:rsidRDefault="00657AE9" w:rsidP="00B4728B">
      <w:pPr>
        <w:spacing w:after="0"/>
        <w:jc w:val="both"/>
        <w:rPr>
          <w:rFonts w:ascii="Sylfaen" w:eastAsia="Sylfaen" w:hAnsi="Sylfaen" w:cs="Arial"/>
          <w:sz w:val="24"/>
          <w:szCs w:val="24"/>
          <w:lang w:val="ka-GE"/>
        </w:rPr>
      </w:pPr>
      <w:r w:rsidRPr="00EB4267">
        <w:rPr>
          <w:rFonts w:ascii="Sylfaen" w:eastAsia="Sylfaen" w:hAnsi="Sylfaen" w:cs="Arial"/>
          <w:sz w:val="24"/>
          <w:szCs w:val="24"/>
          <w:lang w:val="ka-GE"/>
        </w:rPr>
        <w:t>პროგრამის ფარგლებში განხორციელდება ტენდერით გამოვლენილი კომპანიის მიერ მუნიციპალიტეტში მიმდინარე ინფრასტრუქტურული სამუშაოების ინსპექტირება-ექსპერტიზა.</w:t>
      </w:r>
    </w:p>
    <w:p w14:paraId="1A97463F" w14:textId="0661BAE8" w:rsidR="005531E3" w:rsidRPr="00EB4267" w:rsidRDefault="005531E3" w:rsidP="00B4728B">
      <w:pPr>
        <w:spacing w:after="0"/>
        <w:jc w:val="both"/>
        <w:rPr>
          <w:rFonts w:ascii="Sylfaen" w:hAnsi="Sylfaen"/>
          <w:b/>
          <w:sz w:val="24"/>
          <w:szCs w:val="24"/>
          <w:lang w:val="ka-GE"/>
        </w:rPr>
      </w:pPr>
      <w:r w:rsidRPr="00EB4267">
        <w:rPr>
          <w:rFonts w:ascii="Sylfaen" w:hAnsi="Sylfaen"/>
          <w:sz w:val="24"/>
          <w:szCs w:val="24"/>
          <w:lang w:val="ka-GE"/>
        </w:rPr>
        <w:t>პროგრამის მიზანია სტანდარტებთან შესაბამისი და ხარისხიანი სამუშაოების მიღების უზრუნველყოფა.</w:t>
      </w:r>
    </w:p>
    <w:p w14:paraId="7F128ECE" w14:textId="407570DA" w:rsidR="00177E04" w:rsidRPr="00EB4267" w:rsidRDefault="00853F0B" w:rsidP="00B4728B">
      <w:pPr>
        <w:spacing w:after="0"/>
        <w:jc w:val="both"/>
        <w:rPr>
          <w:rFonts w:ascii="Sylfaen" w:hAnsi="Sylfaen"/>
          <w:b/>
          <w:sz w:val="24"/>
          <w:szCs w:val="24"/>
          <w:lang w:val="ka-GE"/>
        </w:rPr>
      </w:pPr>
      <w:r w:rsidRPr="00EB4267">
        <w:rPr>
          <w:rFonts w:ascii="Sylfaen" w:hAnsi="Sylfaen"/>
          <w:b/>
          <w:sz w:val="24"/>
          <w:szCs w:val="24"/>
          <w:lang w:val="ka-GE"/>
        </w:rPr>
        <w:t xml:space="preserve">გ) </w:t>
      </w:r>
      <w:r w:rsidR="00177E04" w:rsidRPr="00EB4267">
        <w:rPr>
          <w:rFonts w:ascii="Sylfaen" w:hAnsi="Sylfaen"/>
          <w:b/>
          <w:sz w:val="24"/>
          <w:szCs w:val="24"/>
          <w:lang w:val="ka-GE"/>
        </w:rPr>
        <w:t>დასუფთავება და გარემოს დაცვა</w:t>
      </w:r>
      <w:r w:rsidR="00AA369D" w:rsidRPr="00EB4267">
        <w:rPr>
          <w:rFonts w:ascii="Sylfaen" w:hAnsi="Sylfaen"/>
          <w:b/>
          <w:sz w:val="24"/>
          <w:szCs w:val="24"/>
          <w:lang w:val="ka-GE"/>
        </w:rPr>
        <w:t xml:space="preserve"> (კოდი 03 00 )</w:t>
      </w:r>
    </w:p>
    <w:p w14:paraId="514EC703" w14:textId="7199FCD8" w:rsidR="00E20267" w:rsidRPr="00EB4267" w:rsidRDefault="00E20267" w:rsidP="00B4728B">
      <w:pPr>
        <w:spacing w:after="0"/>
        <w:jc w:val="both"/>
        <w:rPr>
          <w:rFonts w:ascii="Sylfaen" w:eastAsia="Sylfaen" w:hAnsi="Sylfaen"/>
          <w:sz w:val="24"/>
          <w:szCs w:val="24"/>
          <w:lang w:val="ka-GE"/>
        </w:rPr>
      </w:pPr>
      <w:r w:rsidRPr="00EB4267">
        <w:rPr>
          <w:rFonts w:ascii="Sylfaen" w:hAnsi="Sylfaen"/>
          <w:b/>
          <w:sz w:val="24"/>
          <w:szCs w:val="24"/>
          <w:lang w:val="ka-GE"/>
        </w:rPr>
        <w:t xml:space="preserve"> </w:t>
      </w:r>
      <w:r w:rsidRPr="00EB4267">
        <w:rPr>
          <w:rFonts w:ascii="Sylfaen" w:eastAsia="Sylfaen" w:hAnsi="Sylfaen"/>
          <w:sz w:val="24"/>
          <w:szCs w:val="24"/>
          <w:lang w:val="ka-GE"/>
        </w:rPr>
        <w:t>პრიორიტეტის</w:t>
      </w:r>
      <w:r w:rsidR="0037280C" w:rsidRPr="00EB4267">
        <w:rPr>
          <w:rFonts w:ascii="Sylfaen" w:eastAsia="Sylfaen" w:hAnsi="Sylfaen"/>
          <w:sz w:val="24"/>
          <w:szCs w:val="24"/>
          <w:lang w:val="ka-GE"/>
        </w:rPr>
        <w:t xml:space="preserve"> მოკლე აღწერა</w:t>
      </w:r>
      <w:r w:rsidR="000F0494" w:rsidRPr="00EB4267">
        <w:rPr>
          <w:rFonts w:ascii="Sylfaen" w:eastAsia="Sylfaen" w:hAnsi="Sylfaen"/>
          <w:sz w:val="24"/>
          <w:szCs w:val="24"/>
          <w:lang w:val="ka-GE"/>
        </w:rPr>
        <w:t>-</w:t>
      </w:r>
      <w:r w:rsidR="0037280C" w:rsidRPr="00EB4267">
        <w:rPr>
          <w:rFonts w:ascii="Sylfaen" w:eastAsia="Sylfaen" w:hAnsi="Sylfaen"/>
          <w:sz w:val="24"/>
          <w:szCs w:val="24"/>
          <w:lang w:val="ka-GE"/>
        </w:rPr>
        <w:t>მუნიციპალიტეტში ეკოლოგიური მდგომარეობის შენარჩუნება-გაუმჯობესების და ეპიდემიური და</w:t>
      </w:r>
      <w:r w:rsidR="007B01B9" w:rsidRPr="00EB4267">
        <w:rPr>
          <w:rFonts w:ascii="Sylfaen" w:eastAsia="Sylfaen" w:hAnsi="Sylfaen"/>
          <w:sz w:val="24"/>
          <w:szCs w:val="24"/>
          <w:lang w:val="ka-GE"/>
        </w:rPr>
        <w:t>ა</w:t>
      </w:r>
      <w:r w:rsidR="0037280C" w:rsidRPr="00EB4267">
        <w:rPr>
          <w:rFonts w:ascii="Sylfaen" w:eastAsia="Sylfaen" w:hAnsi="Sylfaen"/>
          <w:sz w:val="24"/>
          <w:szCs w:val="24"/>
          <w:lang w:val="ka-GE"/>
        </w:rPr>
        <w:t xml:space="preserve">ვადებებისგან თავის დაცვის მიზნით პრიორიტეტის ფარგლებში განხორციელდება მუნიციპალიტეტში ტერიტორიის დაგვა-დასუფთავება,სასყოფაცხოვრებო </w:t>
      </w:r>
      <w:r w:rsidR="007B01B9" w:rsidRPr="00EB4267">
        <w:rPr>
          <w:rFonts w:ascii="Sylfaen" w:eastAsia="Sylfaen" w:hAnsi="Sylfaen"/>
          <w:sz w:val="24"/>
          <w:szCs w:val="24"/>
          <w:lang w:val="ka-GE"/>
        </w:rPr>
        <w:t>ნარჩ</w:t>
      </w:r>
      <w:r w:rsidR="0037280C" w:rsidRPr="00EB4267">
        <w:rPr>
          <w:rFonts w:ascii="Sylfaen" w:eastAsia="Sylfaen" w:hAnsi="Sylfaen"/>
          <w:sz w:val="24"/>
          <w:szCs w:val="24"/>
          <w:lang w:val="ka-GE"/>
        </w:rPr>
        <w:t>ენების,</w:t>
      </w:r>
      <w:r w:rsidR="007B01B9" w:rsidRPr="00EB4267">
        <w:rPr>
          <w:rFonts w:ascii="Sylfaen" w:eastAsia="Sylfaen" w:hAnsi="Sylfaen"/>
          <w:sz w:val="24"/>
          <w:szCs w:val="24"/>
          <w:lang w:val="ka-GE"/>
        </w:rPr>
        <w:t xml:space="preserve"> </w:t>
      </w:r>
      <w:r w:rsidR="0037280C" w:rsidRPr="00EB4267">
        <w:rPr>
          <w:rFonts w:ascii="Sylfaen" w:eastAsia="Sylfaen" w:hAnsi="Sylfaen"/>
          <w:sz w:val="24"/>
          <w:szCs w:val="24"/>
          <w:lang w:val="ka-GE"/>
        </w:rPr>
        <w:t>ქუჩების მონახვეტის შეგროვება და ნაგავსაყრელ პოლიგონამდე ტრანსპორტირება,ტერიტორიის თოვლის საფარის გაწმენდა,მოყინვის საწინაღდეგო სამუშაოების განხორციელება.</w:t>
      </w:r>
      <w:r w:rsidR="00C05009" w:rsidRPr="00EB4267">
        <w:rPr>
          <w:rFonts w:ascii="Sylfaen" w:eastAsia="Sylfaen" w:hAnsi="Sylfaen"/>
          <w:sz w:val="24"/>
          <w:szCs w:val="24"/>
          <w:lang w:val="ka-GE"/>
        </w:rPr>
        <w:t>მსხვილფეხა რქოსანი პირუტყვის ქალაქში მოძრაობის აღკვეთა.დამატებითი ურნების დადგმა,არსებული მწვანე საფარის მოვლა-შენარჩუნება და ზრდა,ერთწლიანი და მრავალწლიანი ნარგავების დარგვა,სკვერებში და ქალაქის ტერიტორიაზე ბალახის გათიბვა.</w:t>
      </w:r>
    </w:p>
    <w:p w14:paraId="0FE78186" w14:textId="70D39BE3" w:rsidR="00BE78D1"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გ.ა)</w:t>
      </w:r>
      <w:r w:rsidR="00BE78D1" w:rsidRPr="00EB4267">
        <w:rPr>
          <w:rFonts w:ascii="Sylfaen" w:hAnsi="Sylfaen"/>
          <w:b/>
          <w:sz w:val="24"/>
          <w:szCs w:val="24"/>
          <w:lang w:val="ka-GE"/>
        </w:rPr>
        <w:t>დასუფთავება და ნარჩენების გატანა ( კოდი 03 01 )</w:t>
      </w:r>
    </w:p>
    <w:p w14:paraId="3D47EAE2" w14:textId="188F5873" w:rsidR="00BE78D1" w:rsidRPr="00EB4267" w:rsidRDefault="00BE78D1" w:rsidP="00B4728B">
      <w:pPr>
        <w:spacing w:after="0"/>
        <w:jc w:val="both"/>
        <w:rPr>
          <w:rFonts w:ascii="Sylfaen" w:eastAsia="Sylfaen" w:hAnsi="Sylfaen" w:cs="Arial"/>
          <w:sz w:val="24"/>
          <w:szCs w:val="24"/>
          <w:lang w:val="ka-GE"/>
        </w:rPr>
      </w:pPr>
      <w:r w:rsidRPr="00EB4267">
        <w:rPr>
          <w:rFonts w:ascii="Sylfaen" w:eastAsia="Sylfaen" w:hAnsi="Sylfaen" w:cs="Arial"/>
          <w:sz w:val="24"/>
          <w:szCs w:val="24"/>
          <w:lang w:val="ka-GE"/>
        </w:rPr>
        <w:t xml:space="preserve">პროგრამის ფარგლებში განხორციელდება მუნიციპალიტეტში ტერიტორიის დაგვა-დასუფთავება, საყოფაცხოვრებო ნარჩენების, ქუჩების მონახვეტის შეგროვება და </w:t>
      </w:r>
      <w:r w:rsidRPr="00EB4267">
        <w:rPr>
          <w:rFonts w:ascii="Sylfaen" w:eastAsia="Sylfaen" w:hAnsi="Sylfaen" w:cs="Arial"/>
          <w:sz w:val="24"/>
          <w:szCs w:val="24"/>
          <w:lang w:val="ka-GE"/>
        </w:rPr>
        <w:lastRenderedPageBreak/>
        <w:t>ნაგავსაყრელ პოლიგონამდე ტრანსპორტირება, ტერიტორიის თოვლის საფარისაგან გაწმენდა, მოყინვის საწინააღმდეგო სამუშაოების განხორციელება, დამატებითი ურნებისა დადგმა.</w:t>
      </w:r>
    </w:p>
    <w:p w14:paraId="4E40F650" w14:textId="3332A9DC" w:rsidR="00BE78D1" w:rsidRPr="00EB4267" w:rsidRDefault="00BE78D1" w:rsidP="00B4728B">
      <w:pPr>
        <w:spacing w:after="0"/>
        <w:jc w:val="both"/>
        <w:rPr>
          <w:rFonts w:ascii="Sylfaen" w:hAnsi="Sylfaen"/>
          <w:sz w:val="24"/>
          <w:szCs w:val="24"/>
          <w:lang w:val="ka-GE"/>
        </w:rPr>
      </w:pPr>
      <w:r w:rsidRPr="00EB4267">
        <w:rPr>
          <w:rFonts w:ascii="Sylfaen" w:hAnsi="Sylfaen"/>
          <w:sz w:val="24"/>
          <w:szCs w:val="24"/>
          <w:lang w:val="ka-GE"/>
        </w:rPr>
        <w:t xml:space="preserve">  პროგრამის მიზანი  წამოადგენს  ტერიტორიის დასუფთავებას, ქალაქში პირუტყვის მოძრაობის აღკვეთას და ზამთრის სეზონზე უსაფრთხო გადაადგილების უზრუნველყოფას</w:t>
      </w:r>
      <w:r w:rsidR="00E803BF" w:rsidRPr="00EB4267">
        <w:rPr>
          <w:rFonts w:ascii="Sylfaen" w:hAnsi="Sylfaen"/>
          <w:sz w:val="24"/>
          <w:szCs w:val="24"/>
          <w:lang w:val="ka-GE"/>
        </w:rPr>
        <w:t>.</w:t>
      </w:r>
    </w:p>
    <w:p w14:paraId="7A5E17F8" w14:textId="011037CC" w:rsidR="00E803BF"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გ.ბ) </w:t>
      </w:r>
      <w:r w:rsidR="00E803BF" w:rsidRPr="00EB4267">
        <w:rPr>
          <w:rFonts w:ascii="Sylfaen" w:hAnsi="Sylfaen"/>
          <w:b/>
          <w:sz w:val="24"/>
          <w:szCs w:val="24"/>
          <w:lang w:val="ka-GE"/>
        </w:rPr>
        <w:t>ქალაქის გამწვანება (კოდი 03 02)</w:t>
      </w:r>
    </w:p>
    <w:p w14:paraId="11C005B5" w14:textId="12141A70" w:rsidR="00D90F85" w:rsidRPr="00EB4267" w:rsidRDefault="00D90F85" w:rsidP="00B4728B">
      <w:pPr>
        <w:spacing w:after="0"/>
        <w:jc w:val="both"/>
        <w:rPr>
          <w:rFonts w:ascii="Sylfaen" w:eastAsia="Sylfaen" w:hAnsi="Sylfaen" w:cs="Arial"/>
          <w:sz w:val="24"/>
          <w:szCs w:val="24"/>
          <w:lang w:val="ka-GE"/>
        </w:rPr>
      </w:pPr>
      <w:r w:rsidRPr="00EB4267">
        <w:rPr>
          <w:rFonts w:ascii="Sylfaen" w:eastAsia="Sylfaen" w:hAnsi="Sylfaen" w:cs="Arial"/>
          <w:sz w:val="24"/>
          <w:szCs w:val="24"/>
          <w:lang w:val="ka-GE"/>
        </w:rPr>
        <w:t>ქალაქის იერსახის მოწესრიგებისა და ეკოლოგიაზე ზრუნვის ფარგლებში განხორციელდება არსებული მწვანე საფარის მოვლა-შენარჩუნება და ზრდა, ერთწლიანი და მრავალწლიანი ნარგავების დარგვა, სკვერებში და ქალაქის ტერიტორიაზე ბალახის გათიბვა, ხეების შეთეთრება და მოჭრა-გადაბელვა.</w:t>
      </w:r>
    </w:p>
    <w:p w14:paraId="31FC1A4F" w14:textId="5918FB3E" w:rsidR="00E738E3" w:rsidRPr="00EB4267" w:rsidRDefault="00D90F85" w:rsidP="00B4728B">
      <w:pPr>
        <w:spacing w:after="0"/>
        <w:jc w:val="both"/>
        <w:rPr>
          <w:rFonts w:ascii="Sylfaen" w:eastAsia="Sylfaen" w:hAnsi="Sylfaen" w:cs="Arial"/>
          <w:sz w:val="24"/>
          <w:szCs w:val="24"/>
          <w:lang w:val="ka-GE"/>
        </w:rPr>
      </w:pPr>
      <w:r w:rsidRPr="00EB4267">
        <w:rPr>
          <w:rFonts w:ascii="Sylfaen" w:hAnsi="Sylfaen"/>
          <w:sz w:val="24"/>
          <w:szCs w:val="24"/>
          <w:lang w:val="ka-GE"/>
        </w:rPr>
        <w:t>პროგრამის განხორციელების მიზანს და შედეგს წარმოადგენს ქალაქის იერსახი შენარჩუნება-გაუმჯობესება  და საზოგადოებრივი თავშეყრის ადგილების მოწესრიგება</w:t>
      </w:r>
      <w:r w:rsidR="00247475" w:rsidRPr="00EB4267">
        <w:rPr>
          <w:rFonts w:ascii="Sylfaen" w:hAnsi="Sylfaen"/>
          <w:sz w:val="24"/>
          <w:szCs w:val="24"/>
          <w:lang w:val="ka-GE"/>
        </w:rPr>
        <w:t>.</w:t>
      </w:r>
    </w:p>
    <w:p w14:paraId="16BB1D30" w14:textId="7477364E" w:rsidR="00177E04" w:rsidRPr="00EB4267" w:rsidRDefault="00853F0B" w:rsidP="00B4728B">
      <w:pPr>
        <w:spacing w:after="0"/>
        <w:jc w:val="both"/>
        <w:rPr>
          <w:rFonts w:ascii="Sylfaen" w:hAnsi="Sylfaen"/>
          <w:b/>
          <w:bCs/>
          <w:sz w:val="24"/>
          <w:szCs w:val="24"/>
          <w:lang w:val="ka-GE"/>
        </w:rPr>
      </w:pPr>
      <w:r w:rsidRPr="00EB4267">
        <w:rPr>
          <w:rFonts w:ascii="Sylfaen" w:hAnsi="Sylfaen"/>
          <w:b/>
          <w:bCs/>
          <w:sz w:val="24"/>
          <w:szCs w:val="24"/>
          <w:lang w:val="ka-GE"/>
        </w:rPr>
        <w:t xml:space="preserve">დ) </w:t>
      </w:r>
      <w:r w:rsidR="003B54D6" w:rsidRPr="00EB4267">
        <w:rPr>
          <w:rFonts w:ascii="Sylfaen" w:hAnsi="Sylfaen"/>
          <w:b/>
          <w:bCs/>
          <w:sz w:val="24"/>
          <w:szCs w:val="24"/>
          <w:lang w:val="ka-GE"/>
        </w:rPr>
        <w:t xml:space="preserve"> </w:t>
      </w:r>
      <w:r w:rsidR="00177E04" w:rsidRPr="00EB4267">
        <w:rPr>
          <w:rFonts w:ascii="Sylfaen" w:hAnsi="Sylfaen"/>
          <w:b/>
          <w:bCs/>
          <w:sz w:val="24"/>
          <w:szCs w:val="24"/>
          <w:lang w:val="ka-GE"/>
        </w:rPr>
        <w:t>განათლება</w:t>
      </w:r>
      <w:r w:rsidR="00464991" w:rsidRPr="00EB4267">
        <w:rPr>
          <w:rFonts w:ascii="Sylfaen" w:hAnsi="Sylfaen"/>
          <w:b/>
          <w:bCs/>
          <w:sz w:val="24"/>
          <w:szCs w:val="24"/>
          <w:lang w:val="ka-GE"/>
        </w:rPr>
        <w:t xml:space="preserve"> ( კოდი 04 00 )</w:t>
      </w:r>
    </w:p>
    <w:p w14:paraId="5162B5B8" w14:textId="27A9EE89" w:rsidR="00177E04" w:rsidRPr="00EB4267" w:rsidRDefault="003B54D6" w:rsidP="00B4728B">
      <w:pPr>
        <w:spacing w:after="0"/>
        <w:jc w:val="both"/>
        <w:rPr>
          <w:rFonts w:ascii="Sylfaen" w:eastAsia="Sylfaen" w:hAnsi="Sylfaen"/>
          <w:sz w:val="24"/>
          <w:szCs w:val="24"/>
          <w:lang w:val="ka-GE"/>
        </w:rPr>
      </w:pPr>
      <w:r w:rsidRPr="00EB4267">
        <w:rPr>
          <w:rFonts w:ascii="Sylfaen" w:hAnsi="Sylfaen"/>
          <w:b/>
          <w:sz w:val="24"/>
          <w:szCs w:val="24"/>
          <w:lang w:val="ka-GE"/>
        </w:rPr>
        <w:t xml:space="preserve"> </w:t>
      </w:r>
      <w:r w:rsidRPr="00EB4267">
        <w:rPr>
          <w:rFonts w:ascii="Sylfaen" w:eastAsia="Sylfaen" w:hAnsi="Sylfaen"/>
          <w:sz w:val="24"/>
          <w:szCs w:val="24"/>
          <w:lang w:val="ka-GE"/>
        </w:rPr>
        <w:t>პრიორიტეტის</w:t>
      </w:r>
      <w:r w:rsidR="00045247" w:rsidRPr="00EB4267">
        <w:rPr>
          <w:rFonts w:ascii="Sylfaen" w:eastAsia="Sylfaen" w:hAnsi="Sylfaen"/>
          <w:sz w:val="24"/>
          <w:szCs w:val="24"/>
          <w:lang w:val="ka-GE"/>
        </w:rPr>
        <w:t xml:space="preserve"> მოკლე აღწერა-</w:t>
      </w:r>
      <w:r w:rsidRPr="00EB4267">
        <w:rPr>
          <w:rFonts w:ascii="Sylfaen" w:eastAsia="Sylfaen" w:hAnsi="Sylfaen"/>
          <w:sz w:val="24"/>
          <w:szCs w:val="24"/>
          <w:lang w:val="ka-GE"/>
        </w:rPr>
        <w:t xml:space="preserve"> </w:t>
      </w:r>
      <w:r w:rsidR="00434DD6" w:rsidRPr="00EB4267">
        <w:rPr>
          <w:rFonts w:ascii="Sylfaen" w:eastAsia="Sylfaen" w:hAnsi="Sylfaen"/>
          <w:sz w:val="24"/>
          <w:szCs w:val="24"/>
          <w:lang w:val="ka-GE"/>
        </w:rPr>
        <w:t>პრიორიტეტი განათლება ხორციელდება სამი მიმართულებით:</w:t>
      </w:r>
    </w:p>
    <w:p w14:paraId="3D30D057" w14:textId="1335E3A8" w:rsidR="00434DD6" w:rsidRPr="00EB4267" w:rsidRDefault="00434DD6" w:rsidP="00B4728B">
      <w:pPr>
        <w:spacing w:after="0"/>
        <w:jc w:val="both"/>
        <w:rPr>
          <w:rFonts w:ascii="Sylfaen" w:eastAsia="Sylfaen" w:hAnsi="Sylfaen"/>
          <w:sz w:val="24"/>
          <w:szCs w:val="24"/>
          <w:lang w:val="ka-GE"/>
        </w:rPr>
      </w:pPr>
      <w:r w:rsidRPr="00EB4267">
        <w:rPr>
          <w:rFonts w:ascii="Sylfaen" w:eastAsia="Sylfaen" w:hAnsi="Sylfaen"/>
          <w:sz w:val="24"/>
          <w:szCs w:val="24"/>
          <w:lang w:val="ka-GE"/>
        </w:rPr>
        <w:t xml:space="preserve">         -</w:t>
      </w:r>
      <w:r w:rsidR="00F21A48" w:rsidRPr="00EB4267">
        <w:rPr>
          <w:rFonts w:ascii="Sylfaen" w:eastAsia="Sylfaen" w:hAnsi="Sylfaen"/>
          <w:sz w:val="24"/>
          <w:szCs w:val="24"/>
          <w:lang w:val="ka-GE"/>
        </w:rPr>
        <w:t xml:space="preserve"> </w:t>
      </w:r>
      <w:r w:rsidRPr="00EB4267">
        <w:rPr>
          <w:rFonts w:ascii="Sylfaen" w:eastAsia="Sylfaen" w:hAnsi="Sylfaen"/>
          <w:sz w:val="24"/>
          <w:szCs w:val="24"/>
          <w:lang w:val="ka-GE"/>
        </w:rPr>
        <w:t>სკოლამდელი განათლება;</w:t>
      </w:r>
    </w:p>
    <w:p w14:paraId="63D70BF6" w14:textId="156B57A9" w:rsidR="00434DD6" w:rsidRPr="00EB4267" w:rsidRDefault="00434DD6" w:rsidP="00B4728B">
      <w:pPr>
        <w:spacing w:after="0"/>
        <w:jc w:val="both"/>
        <w:rPr>
          <w:rFonts w:ascii="Sylfaen" w:eastAsia="Sylfaen" w:hAnsi="Sylfaen"/>
          <w:sz w:val="24"/>
          <w:szCs w:val="24"/>
          <w:lang w:val="ka-GE"/>
        </w:rPr>
      </w:pPr>
      <w:r w:rsidRPr="00EB4267">
        <w:rPr>
          <w:rFonts w:ascii="Sylfaen" w:eastAsia="Sylfaen" w:hAnsi="Sylfaen"/>
          <w:sz w:val="24"/>
          <w:szCs w:val="24"/>
          <w:lang w:val="ka-GE"/>
        </w:rPr>
        <w:t xml:space="preserve">         -</w:t>
      </w:r>
      <w:r w:rsidR="00F21A48" w:rsidRPr="00EB4267">
        <w:rPr>
          <w:rFonts w:ascii="Sylfaen" w:eastAsia="Sylfaen" w:hAnsi="Sylfaen"/>
          <w:sz w:val="24"/>
          <w:szCs w:val="24"/>
          <w:lang w:val="ka-GE"/>
        </w:rPr>
        <w:t xml:space="preserve"> </w:t>
      </w:r>
      <w:r w:rsidRPr="00EB4267">
        <w:rPr>
          <w:rFonts w:ascii="Sylfaen" w:eastAsia="Sylfaen" w:hAnsi="Sylfaen"/>
          <w:sz w:val="24"/>
          <w:szCs w:val="24"/>
          <w:lang w:val="ka-GE"/>
        </w:rPr>
        <w:t>სკოლის გარეშე განათლება;</w:t>
      </w:r>
    </w:p>
    <w:p w14:paraId="639E8BE0" w14:textId="520EA7A4" w:rsidR="00434DD6" w:rsidRPr="00EB4267" w:rsidRDefault="00434DD6" w:rsidP="00B4728B">
      <w:pPr>
        <w:spacing w:after="0"/>
        <w:jc w:val="both"/>
        <w:rPr>
          <w:rFonts w:ascii="Sylfaen" w:eastAsia="Sylfaen" w:hAnsi="Sylfaen"/>
          <w:sz w:val="24"/>
          <w:szCs w:val="24"/>
          <w:lang w:val="ka-GE"/>
        </w:rPr>
      </w:pPr>
      <w:r w:rsidRPr="00EB4267">
        <w:rPr>
          <w:rFonts w:ascii="Sylfaen" w:eastAsia="Sylfaen" w:hAnsi="Sylfaen"/>
          <w:sz w:val="24"/>
          <w:szCs w:val="24"/>
          <w:lang w:val="ka-GE"/>
        </w:rPr>
        <w:t xml:space="preserve">         -</w:t>
      </w:r>
      <w:r w:rsidR="00F21A48" w:rsidRPr="00EB4267">
        <w:rPr>
          <w:rFonts w:ascii="Sylfaen" w:eastAsia="Sylfaen" w:hAnsi="Sylfaen"/>
          <w:sz w:val="24"/>
          <w:szCs w:val="24"/>
          <w:lang w:val="ka-GE"/>
        </w:rPr>
        <w:t xml:space="preserve"> </w:t>
      </w:r>
      <w:r w:rsidRPr="00EB4267">
        <w:rPr>
          <w:rFonts w:ascii="Sylfaen" w:eastAsia="Sylfaen" w:hAnsi="Sylfaen"/>
          <w:sz w:val="24"/>
          <w:szCs w:val="24"/>
          <w:lang w:val="ka-GE"/>
        </w:rPr>
        <w:t>საკოლო განათლების ხელშეწყობა.</w:t>
      </w:r>
    </w:p>
    <w:p w14:paraId="32C0A7DB" w14:textId="61761520" w:rsidR="00434DD6" w:rsidRPr="00EB4267" w:rsidRDefault="00434DD6" w:rsidP="00B4728B">
      <w:pPr>
        <w:spacing w:after="0"/>
        <w:jc w:val="both"/>
        <w:rPr>
          <w:rFonts w:ascii="Sylfaen" w:eastAsia="Sylfaen" w:hAnsi="Sylfaen"/>
          <w:sz w:val="24"/>
          <w:szCs w:val="24"/>
          <w:lang w:val="ka-GE"/>
        </w:rPr>
      </w:pPr>
      <w:r w:rsidRPr="00EB4267">
        <w:rPr>
          <w:rFonts w:ascii="Sylfaen" w:eastAsia="Sylfaen" w:hAnsi="Sylfaen"/>
          <w:sz w:val="24"/>
          <w:szCs w:val="24"/>
          <w:lang w:val="ka-GE"/>
        </w:rPr>
        <w:t xml:space="preserve"> სკოლამდელი განათლების მიზანია აღსაზრდელების სკოლისათვის მომზადება,ინკლუზიური სკოლამდელი აღზღდის და განათლების მიწოდება.ამ მიზნით მუნიციპალიტეტი უზრუნველყოფს განათლების თანაბარ ხელმისაწვდომობას,უსაფრთხო სასწავლო გარემოს შქმნას,შესაბამისი ინფრასტრუქტურის მოწყობას,თანამედროვე სასწავლო სტანდარტის დანერგვას და განხორციელებას.</w:t>
      </w:r>
    </w:p>
    <w:p w14:paraId="0A155D66" w14:textId="6FF86ED3" w:rsidR="00434DD6" w:rsidRPr="00EB4267" w:rsidRDefault="00434DD6" w:rsidP="00B4728B">
      <w:pPr>
        <w:spacing w:after="0"/>
        <w:jc w:val="both"/>
        <w:rPr>
          <w:rFonts w:ascii="Sylfaen" w:eastAsia="Sylfaen" w:hAnsi="Sylfaen"/>
          <w:sz w:val="24"/>
          <w:szCs w:val="24"/>
          <w:lang w:val="ka-GE"/>
        </w:rPr>
      </w:pPr>
      <w:r w:rsidRPr="00EB4267">
        <w:rPr>
          <w:rFonts w:ascii="Sylfaen" w:eastAsia="Sylfaen" w:hAnsi="Sylfaen"/>
          <w:sz w:val="24"/>
          <w:szCs w:val="24"/>
          <w:lang w:val="ka-GE"/>
        </w:rPr>
        <w:t xml:space="preserve">    სკოლის გარეშე განათლების მიწოდება ხდება მუნიციპალიტეტში არსებული შემდეგი დაწესებულებების მეშვეობ</w:t>
      </w:r>
      <w:r w:rsidR="00F21A48" w:rsidRPr="00EB4267">
        <w:rPr>
          <w:rFonts w:ascii="Sylfaen" w:eastAsia="Sylfaen" w:hAnsi="Sylfaen"/>
          <w:sz w:val="24"/>
          <w:szCs w:val="24"/>
          <w:lang w:val="ka-GE"/>
        </w:rPr>
        <w:t>ით:</w:t>
      </w:r>
    </w:p>
    <w:p w14:paraId="1B049D56" w14:textId="63293B70" w:rsidR="00685FC6" w:rsidRPr="00274002" w:rsidRDefault="00685FC6" w:rsidP="00B4728B">
      <w:pPr>
        <w:pStyle w:val="ListParagraph"/>
        <w:numPr>
          <w:ilvl w:val="0"/>
          <w:numId w:val="7"/>
        </w:numPr>
        <w:spacing w:after="0" w:line="267" w:lineRule="auto"/>
        <w:jc w:val="both"/>
        <w:rPr>
          <w:rFonts w:ascii="Sylfaen" w:eastAsia="Sylfaen" w:hAnsi="Sylfaen"/>
          <w:sz w:val="24"/>
          <w:szCs w:val="24"/>
          <w:lang w:val="ka-GE"/>
        </w:rPr>
      </w:pPr>
      <w:r>
        <w:rPr>
          <w:rFonts w:ascii="Sylfaen" w:eastAsia="Sylfaen" w:hAnsi="Sylfaen"/>
          <w:sz w:val="24"/>
          <w:szCs w:val="24"/>
          <w:lang w:val="ka-GE"/>
        </w:rPr>
        <w:t>მოსწავლე- ახალგაზრდობის სახლი.</w:t>
      </w:r>
    </w:p>
    <w:p w14:paraId="1FD52DA7" w14:textId="660B8B5A" w:rsidR="00277F1A" w:rsidRPr="00EB4267" w:rsidRDefault="00277F1A" w:rsidP="00B4728B">
      <w:pPr>
        <w:spacing w:after="0"/>
        <w:jc w:val="both"/>
        <w:rPr>
          <w:rFonts w:ascii="Sylfaen" w:eastAsia="Sylfaen" w:hAnsi="Sylfaen"/>
          <w:sz w:val="24"/>
          <w:szCs w:val="24"/>
          <w:lang w:val="ka-GE"/>
        </w:rPr>
      </w:pPr>
      <w:r w:rsidRPr="00EB4267">
        <w:rPr>
          <w:rFonts w:ascii="Sylfaen" w:eastAsia="Sylfaen" w:hAnsi="Sylfaen"/>
          <w:sz w:val="24"/>
          <w:szCs w:val="24"/>
          <w:lang w:val="ka-GE"/>
        </w:rPr>
        <w:t>სადაც განხორციელდება სხვადასხვა სახის აქტივობები,დაიწყება</w:t>
      </w:r>
      <w:r w:rsidR="0004663E" w:rsidRPr="00EB4267">
        <w:rPr>
          <w:rFonts w:ascii="Sylfaen" w:eastAsia="Sylfaen" w:hAnsi="Sylfaen"/>
          <w:sz w:val="24"/>
          <w:szCs w:val="24"/>
          <w:lang w:val="ka-GE"/>
        </w:rPr>
        <w:t xml:space="preserve"> ამ კუთხით მიზანმიმართული ღონისძიებების პრაქტიკის დანერგვა,მოსწავლეტა აქტიური ჩართვა მიმდინარე სასწავლო-სააღმზრდელო და კულტურულ პროცესებში,მათი ინტელექტუალური და შემოქმედებითი უნარების სტიმულირება.</w:t>
      </w:r>
    </w:p>
    <w:p w14:paraId="63EDEF4F" w14:textId="773E12A5" w:rsidR="0004663E" w:rsidRPr="00EB4267" w:rsidRDefault="0004663E" w:rsidP="00B4728B">
      <w:pPr>
        <w:spacing w:after="0"/>
        <w:jc w:val="both"/>
        <w:rPr>
          <w:rFonts w:ascii="Sylfaen" w:eastAsia="Sylfaen" w:hAnsi="Sylfaen"/>
          <w:sz w:val="24"/>
          <w:szCs w:val="24"/>
          <w:lang w:val="ka-GE"/>
        </w:rPr>
      </w:pPr>
      <w:r w:rsidRPr="00EB4267">
        <w:rPr>
          <w:rFonts w:ascii="Sylfaen" w:eastAsia="Sylfaen" w:hAnsi="Sylfaen"/>
          <w:sz w:val="24"/>
          <w:szCs w:val="24"/>
          <w:lang w:val="ka-GE"/>
        </w:rPr>
        <w:t xml:space="preserve">   სასკოლო განათლების ხელშეწყობის პროგრამის განხორციელება ბაღდათის მუნიციპალიტეტში დაიწყო 2019 წელს,</w:t>
      </w:r>
      <w:r w:rsidR="003E47BE" w:rsidRPr="00EB4267">
        <w:rPr>
          <w:rFonts w:ascii="Sylfaen" w:eastAsia="Sylfaen" w:hAnsi="Sylfaen"/>
          <w:sz w:val="24"/>
          <w:szCs w:val="24"/>
          <w:lang w:val="ka-GE"/>
        </w:rPr>
        <w:t xml:space="preserve"> მთ</w:t>
      </w:r>
      <w:r w:rsidRPr="00EB4267">
        <w:rPr>
          <w:rFonts w:ascii="Sylfaen" w:eastAsia="Sylfaen" w:hAnsi="Sylfaen"/>
          <w:sz w:val="24"/>
          <w:szCs w:val="24"/>
          <w:lang w:val="ka-GE"/>
        </w:rPr>
        <w:t>ავრობის განკარგულების შესაბამისად დელიგირებული უფლებამოსილების ფარგლებში.</w:t>
      </w:r>
      <w:r w:rsidR="003E47BE" w:rsidRPr="00EB4267">
        <w:rPr>
          <w:rFonts w:ascii="Sylfaen" w:eastAsia="Sylfaen" w:hAnsi="Sylfaen"/>
          <w:sz w:val="24"/>
          <w:szCs w:val="24"/>
          <w:lang w:val="ka-GE"/>
        </w:rPr>
        <w:t xml:space="preserve"> </w:t>
      </w:r>
      <w:r w:rsidRPr="00EB4267">
        <w:rPr>
          <w:rFonts w:ascii="Sylfaen" w:eastAsia="Sylfaen" w:hAnsi="Sylfaen"/>
          <w:sz w:val="24"/>
          <w:szCs w:val="24"/>
          <w:lang w:val="ka-GE"/>
        </w:rPr>
        <w:t xml:space="preserve">მიმდინარე წელს </w:t>
      </w:r>
      <w:r w:rsidR="003E47BE" w:rsidRPr="00EB4267">
        <w:rPr>
          <w:rFonts w:ascii="Sylfaen" w:eastAsia="Sylfaen" w:hAnsi="Sylfaen"/>
          <w:sz w:val="24"/>
          <w:szCs w:val="24"/>
          <w:lang w:val="ka-GE"/>
        </w:rPr>
        <w:t>ჩ</w:t>
      </w:r>
      <w:r w:rsidRPr="00EB4267">
        <w:rPr>
          <w:rFonts w:ascii="Sylfaen" w:eastAsia="Sylfaen" w:hAnsi="Sylfaen"/>
          <w:sz w:val="24"/>
          <w:szCs w:val="24"/>
          <w:lang w:val="ka-GE"/>
        </w:rPr>
        <w:t xml:space="preserve">ატარდება რამდენიმე საჯარო სკოლის მცირე სარეაბილიტაციო </w:t>
      </w:r>
      <w:r w:rsidR="003E47BE" w:rsidRPr="00EB4267">
        <w:rPr>
          <w:rFonts w:ascii="Sylfaen" w:eastAsia="Sylfaen" w:hAnsi="Sylfaen"/>
          <w:sz w:val="24"/>
          <w:szCs w:val="24"/>
          <w:lang w:val="ka-GE"/>
        </w:rPr>
        <w:t>სამუშ</w:t>
      </w:r>
      <w:r w:rsidRPr="00EB4267">
        <w:rPr>
          <w:rFonts w:ascii="Sylfaen" w:eastAsia="Sylfaen" w:hAnsi="Sylfaen"/>
          <w:sz w:val="24"/>
          <w:szCs w:val="24"/>
          <w:lang w:val="ka-GE"/>
        </w:rPr>
        <w:t>აოები და განხორციელდება მოსწავლეტა ტრანსპორტირება.</w:t>
      </w:r>
    </w:p>
    <w:p w14:paraId="235E3ADB" w14:textId="200B57F1" w:rsidR="008E3E0B" w:rsidRPr="00EB4267" w:rsidRDefault="008E3E0B" w:rsidP="00B4728B">
      <w:pPr>
        <w:spacing w:after="0"/>
        <w:jc w:val="both"/>
        <w:rPr>
          <w:rFonts w:ascii="Sylfaen" w:eastAsia="Sylfaen" w:hAnsi="Sylfaen"/>
          <w:sz w:val="24"/>
          <w:szCs w:val="24"/>
          <w:lang w:val="ka-GE"/>
        </w:rPr>
      </w:pPr>
      <w:r w:rsidRPr="00EB4267">
        <w:rPr>
          <w:rFonts w:ascii="Sylfaen" w:eastAsia="Sylfaen" w:hAnsi="Sylfaen"/>
          <w:sz w:val="24"/>
          <w:szCs w:val="24"/>
          <w:lang w:val="ka-GE"/>
        </w:rPr>
        <w:t xml:space="preserve">   პრიორიტეტის ფარგლებში განხორციელდება სასწავლო დაწესებულებების განვითარების ხელშეწყობა,რაც გულისხმობს: სკოლადელი და სკოლის გარეშე აღზრდის სფეროში მოქმედი სტანდარტების შესაბამის სააღმზრდელო პროგრამა/მეთოდოლოგიის დანერგვას და განხორციელებას,კვებითი</w:t>
      </w:r>
      <w:r w:rsidR="00BF3099" w:rsidRPr="00EB4267">
        <w:rPr>
          <w:rFonts w:ascii="Sylfaen" w:eastAsia="Sylfaen" w:hAnsi="Sylfaen"/>
          <w:sz w:val="24"/>
          <w:szCs w:val="24"/>
          <w:lang w:val="ka-GE"/>
        </w:rPr>
        <w:t xml:space="preserve"> </w:t>
      </w:r>
      <w:r w:rsidRPr="00EB4267">
        <w:rPr>
          <w:rFonts w:ascii="Sylfaen" w:eastAsia="Sylfaen" w:hAnsi="Sylfaen"/>
          <w:sz w:val="24"/>
          <w:szCs w:val="24"/>
          <w:lang w:val="ka-GE"/>
        </w:rPr>
        <w:t>უზრუნველოფას,ინფრასტრუქტურის</w:t>
      </w:r>
      <w:r w:rsidR="00BF3099" w:rsidRPr="00EB4267">
        <w:rPr>
          <w:rFonts w:ascii="Sylfaen" w:eastAsia="Sylfaen" w:hAnsi="Sylfaen"/>
          <w:sz w:val="24"/>
          <w:szCs w:val="24"/>
          <w:lang w:val="ka-GE"/>
        </w:rPr>
        <w:t xml:space="preserve"> </w:t>
      </w:r>
      <w:r w:rsidRPr="00EB4267">
        <w:rPr>
          <w:rFonts w:ascii="Sylfaen" w:eastAsia="Sylfaen" w:hAnsi="Sylfaen"/>
          <w:sz w:val="24"/>
          <w:szCs w:val="24"/>
          <w:lang w:val="ka-GE"/>
        </w:rPr>
        <w:t>მოწესრიგებას და განვითარებას,თანამშრომელთათვის შესაბამისი სამუსაო პირობების შექმნას და სხვა</w:t>
      </w:r>
      <w:r w:rsidR="00BF3099" w:rsidRPr="00EB4267">
        <w:rPr>
          <w:rFonts w:ascii="Sylfaen" w:eastAsia="Sylfaen" w:hAnsi="Sylfaen"/>
          <w:sz w:val="24"/>
          <w:szCs w:val="24"/>
          <w:lang w:val="ka-GE"/>
        </w:rPr>
        <w:t>.</w:t>
      </w:r>
    </w:p>
    <w:p w14:paraId="05B251A7" w14:textId="663948FA" w:rsidR="00B66D3A" w:rsidRPr="00EB4267" w:rsidRDefault="00E5067E" w:rsidP="00B4728B">
      <w:pPr>
        <w:spacing w:after="0"/>
        <w:jc w:val="both"/>
        <w:rPr>
          <w:rFonts w:ascii="Sylfaen" w:eastAsia="Sylfaen" w:hAnsi="Sylfaen"/>
          <w:b/>
          <w:sz w:val="24"/>
          <w:szCs w:val="24"/>
          <w:lang w:val="ka-GE"/>
        </w:rPr>
      </w:pPr>
      <w:r w:rsidRPr="00EB4267">
        <w:rPr>
          <w:rFonts w:ascii="Sylfaen" w:eastAsia="Sylfaen" w:hAnsi="Sylfaen"/>
          <w:b/>
          <w:sz w:val="24"/>
          <w:szCs w:val="24"/>
          <w:lang w:val="ka-GE"/>
        </w:rPr>
        <w:t xml:space="preserve">დ.ა) </w:t>
      </w:r>
      <w:r w:rsidR="00B66D3A" w:rsidRPr="00EB4267">
        <w:rPr>
          <w:rFonts w:ascii="Sylfaen" w:eastAsia="Sylfaen" w:hAnsi="Sylfaen"/>
          <w:b/>
          <w:sz w:val="24"/>
          <w:szCs w:val="24"/>
          <w:lang w:val="ka-GE"/>
        </w:rPr>
        <w:t>სკოლამდელი აღზრდა ( კოდი 04 01)</w:t>
      </w:r>
    </w:p>
    <w:p w14:paraId="043358AB" w14:textId="77777777" w:rsidR="008F57D8" w:rsidRPr="008F57D8" w:rsidRDefault="008F57D8" w:rsidP="00B4728B">
      <w:pPr>
        <w:spacing w:after="0" w:line="267" w:lineRule="auto"/>
        <w:ind w:left="-29" w:hanging="9"/>
        <w:jc w:val="both"/>
        <w:rPr>
          <w:rFonts w:ascii="Sylfaen" w:eastAsia="Sylfaen" w:hAnsi="Sylfaen"/>
          <w:sz w:val="24"/>
          <w:szCs w:val="24"/>
          <w:lang w:val="ka-GE"/>
        </w:rPr>
      </w:pPr>
      <w:r w:rsidRPr="008F57D8">
        <w:rPr>
          <w:rFonts w:ascii="Sylfaen" w:eastAsia="Sylfaen" w:hAnsi="Sylfaen"/>
          <w:sz w:val="24"/>
          <w:szCs w:val="24"/>
          <w:lang w:val="ka-GE"/>
        </w:rPr>
        <w:lastRenderedPageBreak/>
        <w:t>ბაღდათის მუნიციპალიტეტის მერიის განათლების, კულტურის და სპორტის სამსახური წლის განმავლობაში დაქვემდებარებულ ა.(ა).ი.პ-თან ერთად ახორციელებს სხვადასხვა ტიპის ღონისძიებებს:</w:t>
      </w:r>
    </w:p>
    <w:p w14:paraId="40DD477A" w14:textId="3C0FAA2D" w:rsidR="008F57D8" w:rsidRPr="008F57D8" w:rsidRDefault="008F57D8" w:rsidP="00B4728B">
      <w:pPr>
        <w:spacing w:after="0" w:line="267" w:lineRule="auto"/>
        <w:jc w:val="both"/>
        <w:rPr>
          <w:rFonts w:ascii="Sylfaen" w:eastAsia="Sylfaen" w:hAnsi="Sylfaen"/>
          <w:sz w:val="24"/>
          <w:szCs w:val="24"/>
          <w:lang w:val="ka-GE"/>
        </w:rPr>
      </w:pPr>
      <w:r w:rsidRPr="008F57D8">
        <w:rPr>
          <w:rFonts w:ascii="Sylfaen" w:eastAsia="Sylfaen" w:hAnsi="Sylfaen"/>
          <w:sz w:val="24"/>
          <w:szCs w:val="24"/>
          <w:lang w:val="ka-GE"/>
        </w:rPr>
        <w:t>სკოლამდელი აღზრდის დაწესებულებებში განათლების თანაბარ ხელმისაწვდომობა, უსაფრთხო სასწავლო გარემოს შექმნა, განათლების, მეცნიერების, კულტურისა და სპორტის სამინისტროს მიერ შემუშავებული თანამედროვე სასწავლო სტანდარტის დანერგვა ასევე ამ სტანდარტის შეაბამისად სასწავლო სააღმზდელო დაწესებულებების ინფრასტუქტურის მოწყობა  და შეასაბამისი კვებითი უზრუნველყოფა, პროგრამის ფარგლებში ა.(ა).ი.პ-ში შემავალ დაწესებულებებთან ერთად მოხდება სკოლამდელი განათლების ხარისხის გაუჯობესების ხელშეწყობა, ბაგა-ბაღებში დასაქმებული პერსონალის შრომითი პირობების გაუმჯობესება, ხელმისაწვდომობის გაზრდა და ეფექტური მართვის სისტემის ჩამოყალიბება.სკოლამდელი აღზრდისა და განათლების ფარგლებში  ბავშვებისათვის  იმ აუცილებელი ცოდნისა და ქცევის ნორმების შეძენა, რაც უზრუნველყოფს მის მზადყოფნას სკოლაში წასვლისა და ყოველდღიური ცხოვრებისათვის. გაერთიანებისა და ოჯახის ურთიერთობის  ოპტიმალური ფორმების დანერგვა და პარტნიორული ურთიერთობის დამყარება.ინკლუზიური განათლების ხელშეწყობა.აღსაზრდელის  გონებრივ, ფიზიკურ, ზნეობრივ, ესთეტიკურ და სოციალურ-ემოციური განვითარებაზე ზრუნვა. აღსაზრდელთათვის საზოგადოებაში ადაპტაციისათვის საჭირო უნარ - ჩვევების შეძენა.აღსაზრდელთა ასაკისა და ინდივიდუალური შესაძლებლობის შესაბამისად ცოდნით უზრუნველყოფა.</w:t>
      </w:r>
    </w:p>
    <w:p w14:paraId="4E04E3EB" w14:textId="0A215305" w:rsidR="007644B4" w:rsidRPr="00EB4267" w:rsidRDefault="0039545B" w:rsidP="00B4728B">
      <w:pPr>
        <w:spacing w:after="0" w:line="267" w:lineRule="auto"/>
        <w:ind w:left="-29" w:hanging="9"/>
        <w:jc w:val="both"/>
        <w:rPr>
          <w:rFonts w:ascii="Sylfaen" w:hAnsi="Sylfaen"/>
          <w:sz w:val="24"/>
          <w:szCs w:val="24"/>
          <w:lang w:val="ka-GE"/>
        </w:rPr>
      </w:pPr>
      <w:r w:rsidRPr="00EB4267">
        <w:rPr>
          <w:rFonts w:ascii="Sylfaen" w:hAnsi="Sylfaen"/>
          <w:sz w:val="24"/>
          <w:szCs w:val="24"/>
          <w:lang w:val="ka-GE"/>
        </w:rPr>
        <w:t xml:space="preserve">პროგრამის მიზანია </w:t>
      </w:r>
      <w:r w:rsidR="007A1AC4" w:rsidRPr="007A1AC4">
        <w:rPr>
          <w:rFonts w:ascii="Sylfaen" w:hAnsi="Sylfaen"/>
          <w:sz w:val="24"/>
          <w:szCs w:val="24"/>
          <w:lang w:val="ka-GE"/>
        </w:rPr>
        <w:t>პროგრამის მიზანია სკოლამდელი დაწესებულებების თანაბარი ხელმისაწვდომობა, სკოლამდელი აღზრდისა და განათლების მიწოდება, უსაფრთხო და მიმზიდველი გარემოს შექმნა. სწავლების ხარისხის გაუმჯობესება.</w:t>
      </w:r>
    </w:p>
    <w:p w14:paraId="02E96250" w14:textId="49D1F278" w:rsidR="0010636C"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დ.ბ) </w:t>
      </w:r>
      <w:r w:rsidR="0088407E" w:rsidRPr="0088407E">
        <w:rPr>
          <w:rFonts w:ascii="Sylfaen" w:eastAsia="Times New Roman" w:hAnsi="Sylfaen" w:cs="Calibri"/>
          <w:b/>
          <w:bCs/>
          <w:color w:val="000000"/>
          <w:lang w:val="ka-GE"/>
        </w:rPr>
        <w:t>სასკოლო და სკოლის  გარეშე განათლების  ხელშეწყობის პროგრამა</w:t>
      </w:r>
      <w:r w:rsidR="0010636C" w:rsidRPr="00EB4267">
        <w:rPr>
          <w:rFonts w:ascii="Sylfaen" w:hAnsi="Sylfaen"/>
          <w:b/>
          <w:sz w:val="24"/>
          <w:szCs w:val="24"/>
          <w:lang w:val="ka-GE"/>
        </w:rPr>
        <w:t xml:space="preserve"> ( კოდი 04 02)</w:t>
      </w:r>
    </w:p>
    <w:p w14:paraId="331D2317" w14:textId="77777777" w:rsidR="00574F50" w:rsidRPr="00574F50" w:rsidRDefault="00574F50" w:rsidP="00B4728B">
      <w:pPr>
        <w:spacing w:after="0"/>
        <w:ind w:left="-74"/>
        <w:jc w:val="both"/>
        <w:rPr>
          <w:rFonts w:ascii="Sylfaen" w:eastAsia="Sylfaen" w:hAnsi="Sylfaen"/>
          <w:sz w:val="24"/>
          <w:szCs w:val="24"/>
          <w:lang w:val="ka-GE"/>
        </w:rPr>
      </w:pPr>
      <w:r w:rsidRPr="00574F50">
        <w:rPr>
          <w:rFonts w:ascii="Sylfaen" w:eastAsia="Sylfaen" w:hAnsi="Sylfaen"/>
          <w:sz w:val="24"/>
          <w:szCs w:val="24"/>
          <w:lang w:val="ka-GE"/>
        </w:rPr>
        <w:t>პროგრამა გულისხმობს საჯარო სკოლების ინფრასტრუქტურის გაუმჯობესების მიზნით, საქონლის, მომსახურებისა და სამუშაოების შეყიდვის და მოსწავლეთა ტრანსპორტით უზრუნველყოფის დელეგირებული უფლებამოსილებების განხორციელების მიზნით საქართველოს მთავრობის განკარგულებებით განსაზღვრული ვალდებულებების შესრულებას.</w:t>
      </w:r>
    </w:p>
    <w:p w14:paraId="7FD7F0AF" w14:textId="77777777" w:rsidR="00574F50" w:rsidRPr="00574F50" w:rsidRDefault="00574F50" w:rsidP="00B4728B">
      <w:pPr>
        <w:spacing w:after="0"/>
        <w:ind w:left="-74"/>
        <w:jc w:val="both"/>
        <w:rPr>
          <w:rFonts w:ascii="Sylfaen" w:eastAsia="Sylfaen" w:hAnsi="Sylfaen"/>
          <w:sz w:val="24"/>
          <w:szCs w:val="24"/>
          <w:lang w:val="ka-GE"/>
        </w:rPr>
      </w:pPr>
      <w:r w:rsidRPr="00574F50">
        <w:rPr>
          <w:rFonts w:ascii="Sylfaen" w:eastAsia="Sylfaen" w:hAnsi="Sylfaen"/>
          <w:sz w:val="24"/>
          <w:szCs w:val="24"/>
          <w:lang w:val="ka-GE"/>
        </w:rPr>
        <w:t>რაც შეეხება არაფორმალურ განათლებას, განხორციელდება სხვადასხვა  სახის აქტივობები, დაიწყება ამ კუთხით მიზანმიმართული ღონისძიებების პრაქტიკის დანერგვა, მოსწავლეთა აქტიური ჩართვა მიმდინარე სასწავლო-სააღმზრდელო და კულტურულ პროცესებში. პროგრამის ფარგლებში განხორციელდება სასწავლო დაწესებულებების განვითარების ხელშეწყობა. თანამშრომელთათვის შესაბამისი სამუშაო პირობების შექმნა. ეს დაწესებულებებია:</w:t>
      </w:r>
    </w:p>
    <w:p w14:paraId="1A3966C8" w14:textId="77777777" w:rsidR="00574F50" w:rsidRPr="00574F50" w:rsidRDefault="00574F50" w:rsidP="00B4728B">
      <w:pPr>
        <w:numPr>
          <w:ilvl w:val="0"/>
          <w:numId w:val="7"/>
        </w:numPr>
        <w:spacing w:after="0"/>
        <w:jc w:val="both"/>
        <w:rPr>
          <w:rFonts w:ascii="Sylfaen" w:eastAsia="Sylfaen" w:hAnsi="Sylfaen"/>
          <w:sz w:val="24"/>
          <w:szCs w:val="24"/>
          <w:lang w:val="ka-GE"/>
        </w:rPr>
      </w:pPr>
      <w:r w:rsidRPr="00574F50">
        <w:rPr>
          <w:rFonts w:ascii="Sylfaen" w:eastAsia="Sylfaen" w:hAnsi="Sylfaen"/>
          <w:sz w:val="24"/>
          <w:szCs w:val="24"/>
          <w:lang w:val="ka-GE"/>
        </w:rPr>
        <w:t>მოსწავლე- ახალგაზრდობის სახლი.</w:t>
      </w:r>
    </w:p>
    <w:p w14:paraId="17DCDDD0" w14:textId="77777777" w:rsidR="000E614E" w:rsidRPr="000E614E" w:rsidRDefault="00574F50" w:rsidP="00B4728B">
      <w:pPr>
        <w:spacing w:after="0"/>
        <w:ind w:left="-74"/>
        <w:jc w:val="both"/>
        <w:rPr>
          <w:rFonts w:ascii="Sylfaen" w:eastAsia="Sylfaen" w:hAnsi="Sylfaen"/>
          <w:sz w:val="24"/>
          <w:szCs w:val="24"/>
          <w:lang w:val="ka-GE"/>
        </w:rPr>
      </w:pPr>
      <w:r w:rsidRPr="00574F50">
        <w:rPr>
          <w:rFonts w:ascii="Sylfaen" w:eastAsia="Sylfaen" w:hAnsi="Sylfaen"/>
          <w:sz w:val="24"/>
          <w:szCs w:val="24"/>
          <w:lang w:val="ka-GE"/>
        </w:rPr>
        <w:t>მოსწავლე- ახალგაზრდობის სახლი  არის  მრავალპროფილიანი სასწავლო, კულტურულ, სკოლისგარეშე საგანმანათლებლო დაწესებულება, რომელიც  დამოუკიდებლად  ახორციელებს  საგანმანათლებლო , აღმზრდელობით ზნეობრივ საქმიანობა, ხელს უწყობს მოსწავლის პიროვნებად ჩამოყალიბებას, ჰარმონიულ, ინტელექტუალურ , ფიზიკურ განვითარებას, შემეცნებითი და შემოქმედებითი უნარების ფორმირებას</w:t>
      </w:r>
      <w:r w:rsidR="000E614E">
        <w:rPr>
          <w:rFonts w:ascii="Sylfaen" w:eastAsia="Sylfaen" w:hAnsi="Sylfaen"/>
          <w:sz w:val="24"/>
          <w:szCs w:val="24"/>
        </w:rPr>
        <w:t>.</w:t>
      </w:r>
      <w:r w:rsidR="000E614E" w:rsidRPr="000E614E">
        <w:rPr>
          <w:rFonts w:ascii="Sylfaen" w:eastAsia="Sylfaen" w:hAnsi="Sylfaen"/>
          <w:sz w:val="24"/>
          <w:szCs w:val="24"/>
          <w:lang w:val="ka-GE"/>
        </w:rPr>
        <w:t>მათი შემოქმედებითი შესაძლებლობებისა და ინტერესის განვითარების მიზნით სააღმზრდელო-</w:t>
      </w:r>
      <w:r w:rsidR="000E614E" w:rsidRPr="000E614E">
        <w:rPr>
          <w:rFonts w:ascii="Sylfaen" w:eastAsia="Sylfaen" w:hAnsi="Sylfaen"/>
          <w:sz w:val="24"/>
          <w:szCs w:val="24"/>
          <w:lang w:val="ka-GE"/>
        </w:rPr>
        <w:lastRenderedPageBreak/>
        <w:t>საგანმანათლებლო საქმიანობის ფარგლებში შესაბამისი სასწავლო-შემოქმედებითი პროცესის და ღონისძიებების ორგანიზება.მოზარდთათვის  გონებრივ, ფიზიკურ , ზნეობრივ, ესთეტიკურ და სოციალურ-ემოციურ განვითარებაზე ზრუნვა, სხვადასხვა კატეგორიის სოციალურად დაუცველი ბავშვების ხელშეწყობა, შშმ პირთათვის სხვადასხვა პროგრამების შემუშავება და საზოგადოებაში ინტეგრირების ხელშეწყობა.მოსწავლეთათვის თავისუფალი დროის ორგანიზება და ჯანსაღი ცხოვრების წესის პროპაგანდის ხელშეწყობა,საზოგადოებაში ადაპტაციის უნარ-ჩვევების შეძენა</w:t>
      </w:r>
    </w:p>
    <w:p w14:paraId="0E5055ED" w14:textId="4652BFF5" w:rsidR="00416099" w:rsidRPr="00464B30" w:rsidRDefault="00177048" w:rsidP="00B4728B">
      <w:pPr>
        <w:spacing w:after="0"/>
        <w:jc w:val="both"/>
        <w:rPr>
          <w:rFonts w:ascii="Sylfaen" w:eastAsia="Sylfaen" w:hAnsi="Sylfaen"/>
          <w:sz w:val="24"/>
          <w:szCs w:val="24"/>
          <w:lang w:val="ka-GE"/>
        </w:rPr>
      </w:pPr>
      <w:r w:rsidRPr="00EB4267">
        <w:rPr>
          <w:rFonts w:ascii="Sylfaen" w:hAnsi="Sylfaen"/>
          <w:sz w:val="24"/>
          <w:szCs w:val="24"/>
          <w:lang w:val="ka-GE"/>
        </w:rPr>
        <w:t xml:space="preserve">პროგრამის მიზანია </w:t>
      </w:r>
      <w:r w:rsidR="00416099" w:rsidRPr="00416099">
        <w:rPr>
          <w:rFonts w:ascii="Sylfaen" w:hAnsi="Sylfaen"/>
          <w:sz w:val="24"/>
          <w:szCs w:val="24"/>
          <w:lang w:val="ka-GE"/>
        </w:rPr>
        <w:t>საჯარო სკოლის მოსწავლეთა ტრანსპორტირების უზრუნველყოფა და საჯარო სკოლების მცირე სარეაბილიტაციო სამუშაოების და მასთან დაკავშირებული ღონისძიებების განხორციელება.</w:t>
      </w:r>
    </w:p>
    <w:p w14:paraId="3AFD2264" w14:textId="28D9B283" w:rsidR="00416099" w:rsidRPr="00416099" w:rsidRDefault="00416099" w:rsidP="00B4728B">
      <w:pPr>
        <w:spacing w:after="0" w:line="267" w:lineRule="auto"/>
        <w:ind w:hanging="9"/>
        <w:jc w:val="both"/>
        <w:rPr>
          <w:rFonts w:ascii="Sylfaen" w:hAnsi="Sylfaen"/>
          <w:sz w:val="24"/>
          <w:szCs w:val="24"/>
          <w:lang w:val="ka-GE"/>
        </w:rPr>
      </w:pPr>
      <w:r w:rsidRPr="00416099">
        <w:rPr>
          <w:rFonts w:ascii="Sylfaen" w:hAnsi="Sylfaen"/>
          <w:sz w:val="24"/>
          <w:szCs w:val="24"/>
          <w:lang w:val="ka-GE"/>
        </w:rPr>
        <w:t>სახელმწიფო ახალგაზრდული პოლიტიკის ძირითად მიმართულებათა შესაბამისად, მუნიციპალიტეტის მოზარდთათვის ინტელექტუალური, შემოქმედებითი, სულიერი და ფიზიკური პოტენციალის გამოვლენის, ფორმირებისა და სრულყოფისათვის შესაბამისი პირობების შექმნა</w:t>
      </w:r>
      <w:r w:rsidR="00127354">
        <w:rPr>
          <w:rFonts w:ascii="Sylfaen" w:hAnsi="Sylfaen"/>
          <w:sz w:val="24"/>
          <w:szCs w:val="24"/>
        </w:rPr>
        <w:t>.</w:t>
      </w:r>
      <w:r w:rsidRPr="00416099">
        <w:rPr>
          <w:rFonts w:ascii="Sylfaen" w:hAnsi="Sylfaen"/>
          <w:sz w:val="24"/>
          <w:szCs w:val="24"/>
          <w:lang w:val="ka-GE"/>
        </w:rPr>
        <w:t xml:space="preserve">  </w:t>
      </w:r>
    </w:p>
    <w:p w14:paraId="77B0366D" w14:textId="71F8484D" w:rsidR="00177E04" w:rsidRPr="00EB4267" w:rsidRDefault="00853F0B" w:rsidP="00B4728B">
      <w:pPr>
        <w:tabs>
          <w:tab w:val="left" w:pos="352"/>
        </w:tabs>
        <w:spacing w:after="0" w:line="0" w:lineRule="atLeast"/>
        <w:jc w:val="both"/>
        <w:rPr>
          <w:rFonts w:ascii="Sylfaen" w:eastAsia="Sylfaen" w:hAnsi="Sylfaen" w:cs="Arial"/>
          <w:b/>
          <w:sz w:val="24"/>
          <w:szCs w:val="24"/>
          <w:lang w:val="ka-GE"/>
        </w:rPr>
      </w:pPr>
      <w:r w:rsidRPr="00EB4267">
        <w:rPr>
          <w:rFonts w:ascii="Sylfaen" w:eastAsia="Sylfaen" w:hAnsi="Sylfaen" w:cs="Arial"/>
          <w:b/>
          <w:sz w:val="24"/>
          <w:szCs w:val="24"/>
          <w:lang w:val="ka-GE"/>
        </w:rPr>
        <w:t xml:space="preserve">ე) </w:t>
      </w:r>
      <w:r w:rsidR="00177E04" w:rsidRPr="00EB4267">
        <w:rPr>
          <w:rFonts w:ascii="Sylfaen" w:eastAsia="Sylfaen" w:hAnsi="Sylfaen" w:cs="Arial"/>
          <w:b/>
          <w:sz w:val="24"/>
          <w:szCs w:val="24"/>
          <w:lang w:val="ka-GE"/>
        </w:rPr>
        <w:t>კულტურა, რელიგია, ახალგაზრდობის ხელშეწყობა და სპორტი</w:t>
      </w:r>
      <w:r w:rsidR="00472AB9" w:rsidRPr="00EB4267">
        <w:rPr>
          <w:rFonts w:ascii="Sylfaen" w:eastAsia="Sylfaen" w:hAnsi="Sylfaen" w:cs="Arial"/>
          <w:b/>
          <w:sz w:val="24"/>
          <w:szCs w:val="24"/>
          <w:lang w:val="ka-GE"/>
        </w:rPr>
        <w:t xml:space="preserve"> (კოდი 05 00)</w:t>
      </w:r>
    </w:p>
    <w:p w14:paraId="20394448" w14:textId="5E484036" w:rsidR="00523134" w:rsidRPr="00EB4267" w:rsidRDefault="00523134" w:rsidP="00B4728B">
      <w:pPr>
        <w:spacing w:after="0"/>
        <w:jc w:val="both"/>
        <w:rPr>
          <w:rFonts w:ascii="Sylfaen" w:hAnsi="Sylfaen"/>
          <w:sz w:val="24"/>
          <w:szCs w:val="24"/>
          <w:lang w:val="ka-GE"/>
        </w:rPr>
      </w:pPr>
      <w:r w:rsidRPr="00EB4267">
        <w:rPr>
          <w:rFonts w:ascii="Sylfaen" w:hAnsi="Sylfaen" w:cs="Sylfaen"/>
          <w:sz w:val="24"/>
          <w:szCs w:val="24"/>
          <w:lang w:val="ka-GE"/>
        </w:rPr>
        <w:t>პრიორიტეტის</w:t>
      </w:r>
      <w:r w:rsidRPr="00EB4267">
        <w:rPr>
          <w:rFonts w:ascii="Sylfaen" w:hAnsi="Sylfaen"/>
          <w:sz w:val="24"/>
          <w:szCs w:val="24"/>
          <w:lang w:val="ka-GE"/>
        </w:rPr>
        <w:t xml:space="preserve"> </w:t>
      </w:r>
      <w:r w:rsidRPr="00EB4267">
        <w:rPr>
          <w:rFonts w:ascii="Sylfaen" w:hAnsi="Sylfaen" w:cs="Sylfaen"/>
          <w:sz w:val="24"/>
          <w:szCs w:val="24"/>
          <w:lang w:val="ka-GE"/>
        </w:rPr>
        <w:t>მოკლე</w:t>
      </w:r>
      <w:r w:rsidRPr="00EB4267">
        <w:rPr>
          <w:rFonts w:ascii="Sylfaen" w:hAnsi="Sylfaen"/>
          <w:sz w:val="24"/>
          <w:szCs w:val="24"/>
          <w:lang w:val="ka-GE"/>
        </w:rPr>
        <w:t xml:space="preserve"> </w:t>
      </w:r>
      <w:r w:rsidRPr="00EB4267">
        <w:rPr>
          <w:rFonts w:ascii="Sylfaen" w:hAnsi="Sylfaen" w:cs="Sylfaen"/>
          <w:sz w:val="24"/>
          <w:szCs w:val="24"/>
          <w:lang w:val="ka-GE"/>
        </w:rPr>
        <w:t>აღწერა</w:t>
      </w:r>
      <w:r w:rsidRPr="00EB4267">
        <w:rPr>
          <w:rFonts w:ascii="Sylfaen" w:hAnsi="Sylfaen"/>
          <w:sz w:val="24"/>
          <w:szCs w:val="24"/>
          <w:lang w:val="ka-GE"/>
        </w:rPr>
        <w:t xml:space="preserve"> - </w:t>
      </w:r>
      <w:r w:rsidRPr="00EB4267">
        <w:rPr>
          <w:rFonts w:ascii="Sylfaen" w:hAnsi="Sylfaen" w:cs="Sylfaen"/>
          <w:sz w:val="24"/>
          <w:szCs w:val="24"/>
          <w:lang w:val="ka-GE"/>
        </w:rPr>
        <w:t>ბაღდათის</w:t>
      </w:r>
      <w:r w:rsidRPr="00EB4267">
        <w:rPr>
          <w:rFonts w:ascii="Sylfaen" w:hAnsi="Sylfaen"/>
          <w:sz w:val="24"/>
          <w:szCs w:val="24"/>
          <w:lang w:val="ka-GE"/>
        </w:rPr>
        <w:t xml:space="preserve"> </w:t>
      </w:r>
      <w:r w:rsidRPr="00EB4267">
        <w:rPr>
          <w:rFonts w:ascii="Sylfaen" w:hAnsi="Sylfaen" w:cs="Sylfaen"/>
          <w:sz w:val="24"/>
          <w:szCs w:val="24"/>
          <w:lang w:val="ka-GE"/>
        </w:rPr>
        <w:t>მუნიციპალიტეტი</w:t>
      </w:r>
      <w:r w:rsidRPr="00EB4267">
        <w:rPr>
          <w:rFonts w:ascii="Sylfaen" w:hAnsi="Sylfaen"/>
          <w:sz w:val="24"/>
          <w:szCs w:val="24"/>
          <w:lang w:val="ka-GE"/>
        </w:rPr>
        <w:t xml:space="preserve"> </w:t>
      </w:r>
      <w:r w:rsidRPr="00EB4267">
        <w:rPr>
          <w:rFonts w:ascii="Sylfaen" w:hAnsi="Sylfaen" w:cs="Sylfaen"/>
          <w:sz w:val="24"/>
          <w:szCs w:val="24"/>
          <w:lang w:val="ka-GE"/>
        </w:rPr>
        <w:t>საკუთარი</w:t>
      </w:r>
      <w:r w:rsidRPr="00EB4267">
        <w:rPr>
          <w:rFonts w:ascii="Sylfaen" w:hAnsi="Sylfaen"/>
          <w:sz w:val="24"/>
          <w:szCs w:val="24"/>
          <w:lang w:val="ka-GE"/>
        </w:rPr>
        <w:t xml:space="preserve"> </w:t>
      </w:r>
      <w:r w:rsidRPr="00EB4267">
        <w:rPr>
          <w:rFonts w:ascii="Sylfaen" w:hAnsi="Sylfaen" w:cs="Sylfaen"/>
          <w:sz w:val="24"/>
          <w:szCs w:val="24"/>
          <w:lang w:val="ka-GE"/>
        </w:rPr>
        <w:t>უფლებამოსილების</w:t>
      </w:r>
      <w:r w:rsidRPr="00EB4267">
        <w:rPr>
          <w:rFonts w:ascii="Sylfaen" w:hAnsi="Sylfaen"/>
          <w:sz w:val="24"/>
          <w:szCs w:val="24"/>
          <w:lang w:val="ka-GE"/>
        </w:rPr>
        <w:t xml:space="preserve"> </w:t>
      </w:r>
      <w:r w:rsidRPr="00EB4267">
        <w:rPr>
          <w:rFonts w:ascii="Sylfaen" w:hAnsi="Sylfaen" w:cs="Sylfaen"/>
          <w:sz w:val="24"/>
          <w:szCs w:val="24"/>
          <w:lang w:val="ka-GE"/>
        </w:rPr>
        <w:t>ფარგლებში</w:t>
      </w:r>
      <w:r w:rsidRPr="00EB4267">
        <w:rPr>
          <w:rFonts w:ascii="Sylfaen" w:hAnsi="Sylfaen"/>
          <w:sz w:val="24"/>
          <w:szCs w:val="24"/>
          <w:lang w:val="ka-GE"/>
        </w:rPr>
        <w:t xml:space="preserve"> </w:t>
      </w:r>
      <w:r w:rsidRPr="00EB4267">
        <w:rPr>
          <w:rFonts w:ascii="Sylfaen" w:hAnsi="Sylfaen" w:cs="Sylfaen"/>
          <w:sz w:val="24"/>
          <w:szCs w:val="24"/>
          <w:lang w:val="ka-GE"/>
        </w:rPr>
        <w:t>აგრძელებს</w:t>
      </w:r>
      <w:r w:rsidRPr="00EB4267">
        <w:rPr>
          <w:rFonts w:ascii="Sylfaen" w:hAnsi="Sylfaen"/>
          <w:sz w:val="24"/>
          <w:szCs w:val="24"/>
          <w:lang w:val="ka-GE"/>
        </w:rPr>
        <w:t xml:space="preserve"> </w:t>
      </w:r>
      <w:r w:rsidRPr="00EB4267">
        <w:rPr>
          <w:rFonts w:ascii="Sylfaen" w:hAnsi="Sylfaen" w:cs="Sylfaen"/>
          <w:sz w:val="24"/>
          <w:szCs w:val="24"/>
          <w:lang w:val="ka-GE"/>
        </w:rPr>
        <w:t>კულტურული</w:t>
      </w:r>
      <w:r w:rsidRPr="00EB4267">
        <w:rPr>
          <w:rFonts w:ascii="Sylfaen" w:hAnsi="Sylfaen"/>
          <w:sz w:val="24"/>
          <w:szCs w:val="24"/>
          <w:lang w:val="ka-GE"/>
        </w:rPr>
        <w:t xml:space="preserve">, </w:t>
      </w:r>
      <w:r w:rsidRPr="00EB4267">
        <w:rPr>
          <w:rFonts w:ascii="Sylfaen" w:hAnsi="Sylfaen" w:cs="Sylfaen"/>
          <w:sz w:val="24"/>
          <w:szCs w:val="24"/>
          <w:lang w:val="ka-GE"/>
        </w:rPr>
        <w:t>ახალგაზრდული</w:t>
      </w:r>
      <w:r w:rsidRPr="00EB4267">
        <w:rPr>
          <w:rFonts w:ascii="Sylfaen" w:hAnsi="Sylfaen"/>
          <w:sz w:val="24"/>
          <w:szCs w:val="24"/>
          <w:lang w:val="ka-GE"/>
        </w:rPr>
        <w:t xml:space="preserve">, </w:t>
      </w:r>
      <w:r w:rsidRPr="00EB4267">
        <w:rPr>
          <w:rFonts w:ascii="Sylfaen" w:hAnsi="Sylfaen" w:cs="Sylfaen"/>
          <w:sz w:val="24"/>
          <w:szCs w:val="24"/>
          <w:lang w:val="ka-GE"/>
        </w:rPr>
        <w:t>სპორტული</w:t>
      </w:r>
      <w:r w:rsidRPr="00EB4267">
        <w:rPr>
          <w:rFonts w:ascii="Sylfaen" w:hAnsi="Sylfaen"/>
          <w:sz w:val="24"/>
          <w:szCs w:val="24"/>
          <w:lang w:val="ka-GE"/>
        </w:rPr>
        <w:t xml:space="preserve"> </w:t>
      </w:r>
      <w:r w:rsidRPr="00EB4267">
        <w:rPr>
          <w:rFonts w:ascii="Sylfaen" w:hAnsi="Sylfaen" w:cs="Sylfaen"/>
          <w:sz w:val="24"/>
          <w:szCs w:val="24"/>
          <w:lang w:val="ka-GE"/>
        </w:rPr>
        <w:t>ღონისძიებების</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ეკლესიის</w:t>
      </w:r>
      <w:r w:rsidRPr="00EB4267">
        <w:rPr>
          <w:rFonts w:ascii="Sylfaen" w:hAnsi="Sylfaen"/>
          <w:sz w:val="24"/>
          <w:szCs w:val="24"/>
          <w:lang w:val="ka-GE"/>
        </w:rPr>
        <w:t xml:space="preserve"> </w:t>
      </w:r>
      <w:r w:rsidRPr="00EB4267">
        <w:rPr>
          <w:rFonts w:ascii="Sylfaen" w:hAnsi="Sylfaen" w:cs="Sylfaen"/>
          <w:sz w:val="24"/>
          <w:szCs w:val="24"/>
          <w:lang w:val="ka-GE"/>
        </w:rPr>
        <w:t>ხელშეწყობას</w:t>
      </w:r>
      <w:r w:rsidRPr="00EB4267">
        <w:rPr>
          <w:rFonts w:ascii="Sylfaen" w:hAnsi="Sylfaen"/>
          <w:sz w:val="24"/>
          <w:szCs w:val="24"/>
          <w:lang w:val="ka-GE"/>
        </w:rPr>
        <w:t xml:space="preserve">. </w:t>
      </w:r>
      <w:r w:rsidRPr="00EB4267">
        <w:rPr>
          <w:rFonts w:ascii="Sylfaen" w:hAnsi="Sylfaen" w:cs="Sylfaen"/>
          <w:sz w:val="24"/>
          <w:szCs w:val="24"/>
          <w:lang w:val="ka-GE"/>
        </w:rPr>
        <w:t>პრიორიტეტი</w:t>
      </w:r>
      <w:r w:rsidRPr="00EB4267">
        <w:rPr>
          <w:rFonts w:ascii="Sylfaen" w:hAnsi="Sylfaen"/>
          <w:sz w:val="24"/>
          <w:szCs w:val="24"/>
          <w:lang w:val="ka-GE"/>
        </w:rPr>
        <w:t xml:space="preserve"> </w:t>
      </w:r>
      <w:r w:rsidRPr="00EB4267">
        <w:rPr>
          <w:rFonts w:ascii="Sylfaen" w:hAnsi="Sylfaen" w:cs="Sylfaen"/>
          <w:sz w:val="24"/>
          <w:szCs w:val="24"/>
          <w:lang w:val="ka-GE"/>
        </w:rPr>
        <w:t>გულისხმობს</w:t>
      </w:r>
      <w:r w:rsidRPr="00EB4267">
        <w:rPr>
          <w:rFonts w:ascii="Sylfaen" w:hAnsi="Sylfaen"/>
          <w:sz w:val="24"/>
          <w:szCs w:val="24"/>
          <w:lang w:val="ka-GE"/>
        </w:rPr>
        <w:t xml:space="preserve"> </w:t>
      </w:r>
      <w:r w:rsidRPr="00EB4267">
        <w:rPr>
          <w:rFonts w:ascii="Sylfaen" w:hAnsi="Sylfaen" w:cs="Sylfaen"/>
          <w:sz w:val="24"/>
          <w:szCs w:val="24"/>
          <w:lang w:val="ka-GE"/>
        </w:rPr>
        <w:t>კულტურულ</w:t>
      </w:r>
      <w:r w:rsidRPr="00EB4267">
        <w:rPr>
          <w:rFonts w:ascii="Sylfaen" w:hAnsi="Sylfaen"/>
          <w:sz w:val="24"/>
          <w:szCs w:val="24"/>
          <w:lang w:val="ka-GE"/>
        </w:rPr>
        <w:t>-</w:t>
      </w:r>
      <w:r w:rsidRPr="00EB4267">
        <w:rPr>
          <w:rFonts w:ascii="Sylfaen" w:hAnsi="Sylfaen" w:cs="Sylfaen"/>
          <w:sz w:val="24"/>
          <w:szCs w:val="24"/>
          <w:lang w:val="ka-GE"/>
        </w:rPr>
        <w:t>საგანმანათლებლო</w:t>
      </w:r>
      <w:r w:rsidRPr="00EB4267">
        <w:rPr>
          <w:rFonts w:ascii="Sylfaen" w:hAnsi="Sylfaen"/>
          <w:sz w:val="24"/>
          <w:szCs w:val="24"/>
          <w:lang w:val="ka-GE"/>
        </w:rPr>
        <w:t xml:space="preserve"> </w:t>
      </w:r>
      <w:r w:rsidRPr="00EB4267">
        <w:rPr>
          <w:rFonts w:ascii="Sylfaen" w:hAnsi="Sylfaen" w:cs="Sylfaen"/>
          <w:sz w:val="24"/>
          <w:szCs w:val="24"/>
          <w:lang w:val="ka-GE"/>
        </w:rPr>
        <w:t>სფეროს</w:t>
      </w:r>
      <w:r w:rsidRPr="00EB4267">
        <w:rPr>
          <w:rFonts w:ascii="Sylfaen" w:hAnsi="Sylfaen"/>
          <w:sz w:val="24"/>
          <w:szCs w:val="24"/>
          <w:lang w:val="ka-GE"/>
        </w:rPr>
        <w:t xml:space="preserve"> </w:t>
      </w:r>
      <w:r w:rsidRPr="00EB4267">
        <w:rPr>
          <w:rFonts w:ascii="Sylfaen" w:hAnsi="Sylfaen" w:cs="Sylfaen"/>
          <w:sz w:val="24"/>
          <w:szCs w:val="24"/>
          <w:lang w:val="ka-GE"/>
        </w:rPr>
        <w:t>პოპულარიზაცია</w:t>
      </w:r>
      <w:r w:rsidRPr="00EB4267">
        <w:rPr>
          <w:rFonts w:ascii="Sylfaen" w:hAnsi="Sylfaen"/>
          <w:sz w:val="24"/>
          <w:szCs w:val="24"/>
          <w:lang w:val="ka-GE"/>
        </w:rPr>
        <w:t>-</w:t>
      </w:r>
      <w:r w:rsidRPr="00EB4267">
        <w:rPr>
          <w:rFonts w:ascii="Sylfaen" w:hAnsi="Sylfaen" w:cs="Sylfaen"/>
          <w:sz w:val="24"/>
          <w:szCs w:val="24"/>
          <w:lang w:val="ka-GE"/>
        </w:rPr>
        <w:t>განვითარებას</w:t>
      </w:r>
      <w:r w:rsidRPr="00EB4267">
        <w:rPr>
          <w:rFonts w:ascii="Sylfaen" w:hAnsi="Sylfaen"/>
          <w:sz w:val="24"/>
          <w:szCs w:val="24"/>
          <w:lang w:val="ka-GE"/>
        </w:rPr>
        <w:t xml:space="preserve">, </w:t>
      </w:r>
      <w:r w:rsidRPr="00EB4267">
        <w:rPr>
          <w:rFonts w:ascii="Sylfaen" w:hAnsi="Sylfaen" w:cs="Sylfaen"/>
          <w:sz w:val="24"/>
          <w:szCs w:val="24"/>
          <w:lang w:val="ka-GE"/>
        </w:rPr>
        <w:t>კულტურის</w:t>
      </w:r>
      <w:r w:rsidRPr="00EB4267">
        <w:rPr>
          <w:rFonts w:ascii="Sylfaen" w:hAnsi="Sylfaen"/>
          <w:sz w:val="24"/>
          <w:szCs w:val="24"/>
          <w:lang w:val="ka-GE"/>
        </w:rPr>
        <w:t xml:space="preserve"> </w:t>
      </w:r>
      <w:r w:rsidRPr="00EB4267">
        <w:rPr>
          <w:rFonts w:ascii="Sylfaen" w:hAnsi="Sylfaen" w:cs="Sylfaen"/>
          <w:sz w:val="24"/>
          <w:szCs w:val="24"/>
          <w:lang w:val="ka-GE"/>
        </w:rPr>
        <w:t>სფეროში</w:t>
      </w:r>
      <w:r w:rsidRPr="00EB4267">
        <w:rPr>
          <w:rFonts w:ascii="Sylfaen" w:hAnsi="Sylfaen"/>
          <w:sz w:val="24"/>
          <w:szCs w:val="24"/>
          <w:lang w:val="ka-GE"/>
        </w:rPr>
        <w:t xml:space="preserve"> </w:t>
      </w:r>
      <w:r w:rsidRPr="00EB4267">
        <w:rPr>
          <w:rFonts w:ascii="Sylfaen" w:hAnsi="Sylfaen" w:cs="Sylfaen"/>
          <w:sz w:val="24"/>
          <w:szCs w:val="24"/>
          <w:lang w:val="ka-GE"/>
        </w:rPr>
        <w:t>მოღვაწე</w:t>
      </w:r>
      <w:r w:rsidRPr="00EB4267">
        <w:rPr>
          <w:rFonts w:ascii="Sylfaen" w:hAnsi="Sylfaen"/>
          <w:sz w:val="24"/>
          <w:szCs w:val="24"/>
          <w:lang w:val="ka-GE"/>
        </w:rPr>
        <w:t xml:space="preserve"> </w:t>
      </w:r>
      <w:r w:rsidRPr="00EB4267">
        <w:rPr>
          <w:rFonts w:ascii="Sylfaen" w:hAnsi="Sylfaen" w:cs="Sylfaen"/>
          <w:sz w:val="24"/>
          <w:szCs w:val="24"/>
          <w:lang w:val="ka-GE"/>
        </w:rPr>
        <w:t>ადამიანების</w:t>
      </w:r>
      <w:r w:rsidRPr="00EB4267">
        <w:rPr>
          <w:rFonts w:ascii="Sylfaen" w:hAnsi="Sylfaen"/>
          <w:sz w:val="24"/>
          <w:szCs w:val="24"/>
          <w:lang w:val="ka-GE"/>
        </w:rPr>
        <w:t xml:space="preserve">, </w:t>
      </w:r>
      <w:r w:rsidRPr="00EB4267">
        <w:rPr>
          <w:rFonts w:ascii="Sylfaen" w:hAnsi="Sylfaen" w:cs="Sylfaen"/>
          <w:sz w:val="24"/>
          <w:szCs w:val="24"/>
          <w:lang w:val="ka-GE"/>
        </w:rPr>
        <w:t>წარმატებული</w:t>
      </w:r>
      <w:r w:rsidRPr="00EB4267">
        <w:rPr>
          <w:rFonts w:ascii="Sylfaen" w:hAnsi="Sylfaen"/>
          <w:sz w:val="24"/>
          <w:szCs w:val="24"/>
          <w:lang w:val="ka-GE"/>
        </w:rPr>
        <w:t xml:space="preserve"> </w:t>
      </w:r>
      <w:r w:rsidRPr="00EB4267">
        <w:rPr>
          <w:rFonts w:ascii="Sylfaen" w:hAnsi="Sylfaen" w:cs="Sylfaen"/>
          <w:sz w:val="24"/>
          <w:szCs w:val="24"/>
          <w:lang w:val="ka-GE"/>
        </w:rPr>
        <w:t>შემოქმედებითი</w:t>
      </w:r>
      <w:r w:rsidRPr="00EB4267">
        <w:rPr>
          <w:rFonts w:ascii="Sylfaen" w:hAnsi="Sylfaen"/>
          <w:sz w:val="24"/>
          <w:szCs w:val="24"/>
          <w:lang w:val="ka-GE"/>
        </w:rPr>
        <w:t xml:space="preserve"> </w:t>
      </w:r>
      <w:r w:rsidRPr="00EB4267">
        <w:rPr>
          <w:rFonts w:ascii="Sylfaen" w:hAnsi="Sylfaen" w:cs="Sylfaen"/>
          <w:sz w:val="24"/>
          <w:szCs w:val="24"/>
          <w:lang w:val="ka-GE"/>
        </w:rPr>
        <w:t>ჯგუფების</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ახალგაზრდების</w:t>
      </w:r>
      <w:r w:rsidRPr="00EB4267">
        <w:rPr>
          <w:rFonts w:ascii="Sylfaen" w:hAnsi="Sylfaen"/>
          <w:sz w:val="24"/>
          <w:szCs w:val="24"/>
          <w:lang w:val="ka-GE"/>
        </w:rPr>
        <w:t xml:space="preserve"> </w:t>
      </w:r>
      <w:r w:rsidRPr="00EB4267">
        <w:rPr>
          <w:rFonts w:ascii="Sylfaen" w:hAnsi="Sylfaen" w:cs="Sylfaen"/>
          <w:sz w:val="24"/>
          <w:szCs w:val="24"/>
          <w:lang w:val="ka-GE"/>
        </w:rPr>
        <w:t>ხელშეწყობას</w:t>
      </w:r>
      <w:r w:rsidRPr="00EB4267">
        <w:rPr>
          <w:rFonts w:ascii="Sylfaen" w:hAnsi="Sylfaen"/>
          <w:sz w:val="24"/>
          <w:szCs w:val="24"/>
          <w:lang w:val="ka-GE"/>
        </w:rPr>
        <w:t xml:space="preserve">, </w:t>
      </w:r>
      <w:r w:rsidRPr="00EB4267">
        <w:rPr>
          <w:rFonts w:ascii="Sylfaen" w:hAnsi="Sylfaen" w:cs="Sylfaen"/>
          <w:sz w:val="24"/>
          <w:szCs w:val="24"/>
          <w:lang w:val="ka-GE"/>
        </w:rPr>
        <w:t>კულტურული</w:t>
      </w:r>
      <w:r w:rsidRPr="00EB4267">
        <w:rPr>
          <w:rFonts w:ascii="Sylfaen" w:hAnsi="Sylfaen"/>
          <w:sz w:val="24"/>
          <w:szCs w:val="24"/>
          <w:lang w:val="ka-GE"/>
        </w:rPr>
        <w:t xml:space="preserve"> </w:t>
      </w:r>
      <w:r w:rsidRPr="00EB4267">
        <w:rPr>
          <w:rFonts w:ascii="Sylfaen" w:hAnsi="Sylfaen" w:cs="Sylfaen"/>
          <w:sz w:val="24"/>
          <w:szCs w:val="24"/>
          <w:lang w:val="ka-GE"/>
        </w:rPr>
        <w:t>მემკვიდრეობის</w:t>
      </w:r>
      <w:r w:rsidRPr="00EB4267">
        <w:rPr>
          <w:rFonts w:ascii="Sylfaen" w:hAnsi="Sylfaen"/>
          <w:sz w:val="24"/>
          <w:szCs w:val="24"/>
          <w:lang w:val="ka-GE"/>
        </w:rPr>
        <w:t xml:space="preserve"> </w:t>
      </w:r>
      <w:r w:rsidRPr="00EB4267">
        <w:rPr>
          <w:rFonts w:ascii="Sylfaen" w:hAnsi="Sylfaen" w:cs="Sylfaen"/>
          <w:sz w:val="24"/>
          <w:szCs w:val="24"/>
          <w:lang w:val="ka-GE"/>
        </w:rPr>
        <w:t>დაცვასა</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შენარჩუნებას</w:t>
      </w:r>
      <w:r w:rsidRPr="00EB4267">
        <w:rPr>
          <w:rFonts w:ascii="Sylfaen" w:hAnsi="Sylfaen"/>
          <w:sz w:val="24"/>
          <w:szCs w:val="24"/>
          <w:lang w:val="ka-GE"/>
        </w:rPr>
        <w:t xml:space="preserve">. </w:t>
      </w:r>
      <w:r w:rsidRPr="00EB4267">
        <w:rPr>
          <w:rFonts w:ascii="Sylfaen" w:hAnsi="Sylfaen" w:cs="Sylfaen"/>
          <w:sz w:val="24"/>
          <w:szCs w:val="24"/>
          <w:lang w:val="ka-GE"/>
        </w:rPr>
        <w:t>კულტურულ</w:t>
      </w:r>
      <w:r w:rsidRPr="00EB4267">
        <w:rPr>
          <w:rFonts w:ascii="Sylfaen" w:hAnsi="Sylfaen"/>
          <w:sz w:val="24"/>
          <w:szCs w:val="24"/>
          <w:lang w:val="ka-GE"/>
        </w:rPr>
        <w:t xml:space="preserve">, </w:t>
      </w:r>
      <w:r w:rsidRPr="00EB4267">
        <w:rPr>
          <w:rFonts w:ascii="Sylfaen" w:hAnsi="Sylfaen" w:cs="Sylfaen"/>
          <w:sz w:val="24"/>
          <w:szCs w:val="24"/>
          <w:lang w:val="ka-GE"/>
        </w:rPr>
        <w:t>სახელოვნებო</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საგანმანათლებლო</w:t>
      </w:r>
      <w:r w:rsidRPr="00EB4267">
        <w:rPr>
          <w:rFonts w:ascii="Sylfaen" w:hAnsi="Sylfaen"/>
          <w:sz w:val="24"/>
          <w:szCs w:val="24"/>
          <w:lang w:val="ka-GE"/>
        </w:rPr>
        <w:t xml:space="preserve"> </w:t>
      </w:r>
      <w:r w:rsidRPr="00EB4267">
        <w:rPr>
          <w:rFonts w:ascii="Sylfaen" w:hAnsi="Sylfaen" w:cs="Sylfaen"/>
          <w:sz w:val="24"/>
          <w:szCs w:val="24"/>
          <w:lang w:val="ka-GE"/>
        </w:rPr>
        <w:t>დაწესებულებებში</w:t>
      </w:r>
      <w:r w:rsidRPr="00EB4267">
        <w:rPr>
          <w:rFonts w:ascii="Sylfaen" w:hAnsi="Sylfaen"/>
          <w:sz w:val="24"/>
          <w:szCs w:val="24"/>
          <w:lang w:val="ka-GE"/>
        </w:rPr>
        <w:t xml:space="preserve"> </w:t>
      </w:r>
      <w:r w:rsidRPr="00EB4267">
        <w:rPr>
          <w:rFonts w:ascii="Sylfaen" w:hAnsi="Sylfaen" w:cs="Sylfaen"/>
          <w:sz w:val="24"/>
          <w:szCs w:val="24"/>
          <w:lang w:val="ka-GE"/>
        </w:rPr>
        <w:t>მომავალი</w:t>
      </w:r>
      <w:r w:rsidRPr="00EB4267">
        <w:rPr>
          <w:rFonts w:ascii="Sylfaen" w:hAnsi="Sylfaen"/>
          <w:sz w:val="24"/>
          <w:szCs w:val="24"/>
          <w:lang w:val="ka-GE"/>
        </w:rPr>
        <w:t xml:space="preserve"> </w:t>
      </w:r>
      <w:r w:rsidRPr="00EB4267">
        <w:rPr>
          <w:rFonts w:ascii="Sylfaen" w:hAnsi="Sylfaen" w:cs="Sylfaen"/>
          <w:sz w:val="24"/>
          <w:szCs w:val="24"/>
          <w:lang w:val="ka-GE"/>
        </w:rPr>
        <w:t>თაობის</w:t>
      </w:r>
      <w:r w:rsidRPr="00EB4267">
        <w:rPr>
          <w:rFonts w:ascii="Sylfaen" w:hAnsi="Sylfaen"/>
          <w:sz w:val="24"/>
          <w:szCs w:val="24"/>
          <w:lang w:val="ka-GE"/>
        </w:rPr>
        <w:t xml:space="preserve"> </w:t>
      </w:r>
      <w:r w:rsidRPr="00EB4267">
        <w:rPr>
          <w:rFonts w:ascii="Sylfaen" w:hAnsi="Sylfaen" w:cs="Sylfaen"/>
          <w:sz w:val="24"/>
          <w:szCs w:val="24"/>
          <w:lang w:val="ka-GE"/>
        </w:rPr>
        <w:t>შემეცნებით</w:t>
      </w:r>
      <w:r w:rsidRPr="00EB4267">
        <w:rPr>
          <w:rFonts w:ascii="Sylfaen" w:hAnsi="Sylfaen"/>
          <w:sz w:val="24"/>
          <w:szCs w:val="24"/>
          <w:lang w:val="ka-GE"/>
        </w:rPr>
        <w:t>-</w:t>
      </w:r>
      <w:r w:rsidRPr="00EB4267">
        <w:rPr>
          <w:rFonts w:ascii="Sylfaen" w:hAnsi="Sylfaen" w:cs="Sylfaen"/>
          <w:sz w:val="24"/>
          <w:szCs w:val="24"/>
          <w:lang w:val="ka-GE"/>
        </w:rPr>
        <w:t>საგანმანათლებლო</w:t>
      </w:r>
      <w:r w:rsidRPr="00EB4267">
        <w:rPr>
          <w:rFonts w:ascii="Sylfaen" w:hAnsi="Sylfaen"/>
          <w:sz w:val="24"/>
          <w:szCs w:val="24"/>
          <w:lang w:val="ka-GE"/>
        </w:rPr>
        <w:t xml:space="preserve"> </w:t>
      </w:r>
      <w:r w:rsidRPr="00EB4267">
        <w:rPr>
          <w:rFonts w:ascii="Sylfaen" w:hAnsi="Sylfaen" w:cs="Sylfaen"/>
          <w:sz w:val="24"/>
          <w:szCs w:val="24"/>
          <w:lang w:val="ka-GE"/>
        </w:rPr>
        <w:t>დონის</w:t>
      </w:r>
      <w:r w:rsidRPr="00EB4267">
        <w:rPr>
          <w:rFonts w:ascii="Sylfaen" w:hAnsi="Sylfaen"/>
          <w:sz w:val="24"/>
          <w:szCs w:val="24"/>
          <w:lang w:val="ka-GE"/>
        </w:rPr>
        <w:t xml:space="preserve"> </w:t>
      </w:r>
      <w:r w:rsidRPr="00EB4267">
        <w:rPr>
          <w:rFonts w:ascii="Sylfaen" w:hAnsi="Sylfaen" w:cs="Sylfaen"/>
          <w:sz w:val="24"/>
          <w:szCs w:val="24"/>
          <w:lang w:val="ka-GE"/>
        </w:rPr>
        <w:t>ამაღლებას</w:t>
      </w:r>
      <w:r w:rsidRPr="00EB4267">
        <w:rPr>
          <w:rFonts w:ascii="Sylfaen" w:hAnsi="Sylfaen"/>
          <w:sz w:val="24"/>
          <w:szCs w:val="24"/>
          <w:lang w:val="ka-GE"/>
        </w:rPr>
        <w:t xml:space="preserve">,  </w:t>
      </w:r>
      <w:r w:rsidRPr="00EB4267">
        <w:rPr>
          <w:rFonts w:ascii="Sylfaen" w:hAnsi="Sylfaen" w:cs="Sylfaen"/>
          <w:sz w:val="24"/>
          <w:szCs w:val="24"/>
          <w:lang w:val="ka-GE"/>
        </w:rPr>
        <w:t>კულტურული</w:t>
      </w:r>
      <w:r w:rsidRPr="00EB4267">
        <w:rPr>
          <w:rFonts w:ascii="Sylfaen" w:hAnsi="Sylfaen"/>
          <w:sz w:val="24"/>
          <w:szCs w:val="24"/>
          <w:lang w:val="ka-GE"/>
        </w:rPr>
        <w:t xml:space="preserve"> </w:t>
      </w:r>
      <w:r w:rsidRPr="00EB4267">
        <w:rPr>
          <w:rFonts w:ascii="Sylfaen" w:hAnsi="Sylfaen" w:cs="Sylfaen"/>
          <w:sz w:val="24"/>
          <w:szCs w:val="24"/>
          <w:lang w:val="ka-GE"/>
        </w:rPr>
        <w:t>ცხოვრების</w:t>
      </w:r>
      <w:r w:rsidRPr="00EB4267">
        <w:rPr>
          <w:rFonts w:ascii="Sylfaen" w:hAnsi="Sylfaen"/>
          <w:sz w:val="24"/>
          <w:szCs w:val="24"/>
          <w:lang w:val="ka-GE"/>
        </w:rPr>
        <w:t xml:space="preserve">      </w:t>
      </w:r>
      <w:r w:rsidRPr="00EB4267">
        <w:rPr>
          <w:rFonts w:ascii="Sylfaen" w:hAnsi="Sylfaen" w:cs="Sylfaen"/>
          <w:sz w:val="24"/>
          <w:szCs w:val="24"/>
          <w:lang w:val="ka-GE"/>
        </w:rPr>
        <w:t>მუნიციპალიტეტის</w:t>
      </w:r>
      <w:r w:rsidRPr="00EB4267">
        <w:rPr>
          <w:rFonts w:ascii="Sylfaen" w:hAnsi="Sylfaen"/>
          <w:sz w:val="24"/>
          <w:szCs w:val="24"/>
          <w:lang w:val="ka-GE"/>
        </w:rPr>
        <w:t xml:space="preserve">  </w:t>
      </w:r>
      <w:r w:rsidRPr="00EB4267">
        <w:rPr>
          <w:rFonts w:ascii="Sylfaen" w:hAnsi="Sylfaen" w:cs="Sylfaen"/>
          <w:sz w:val="24"/>
          <w:szCs w:val="24"/>
          <w:lang w:val="ka-GE"/>
        </w:rPr>
        <w:t>კულტურული</w:t>
      </w:r>
      <w:r w:rsidRPr="00EB4267">
        <w:rPr>
          <w:rFonts w:ascii="Sylfaen" w:hAnsi="Sylfaen"/>
          <w:sz w:val="24"/>
          <w:szCs w:val="24"/>
          <w:lang w:val="ka-GE"/>
        </w:rPr>
        <w:t xml:space="preserve"> </w:t>
      </w:r>
      <w:r w:rsidRPr="00EB4267">
        <w:rPr>
          <w:rFonts w:ascii="Sylfaen" w:hAnsi="Sylfaen" w:cs="Sylfaen"/>
          <w:sz w:val="24"/>
          <w:szCs w:val="24"/>
          <w:lang w:val="ka-GE"/>
        </w:rPr>
        <w:t>ტრადიციების</w:t>
      </w:r>
      <w:r w:rsidRPr="00EB4267">
        <w:rPr>
          <w:rFonts w:ascii="Sylfaen" w:hAnsi="Sylfaen"/>
          <w:sz w:val="24"/>
          <w:szCs w:val="24"/>
          <w:lang w:val="ka-GE"/>
        </w:rPr>
        <w:t xml:space="preserve"> </w:t>
      </w:r>
      <w:r w:rsidRPr="00EB4267">
        <w:rPr>
          <w:rFonts w:ascii="Sylfaen" w:hAnsi="Sylfaen" w:cs="Sylfaen"/>
          <w:sz w:val="24"/>
          <w:szCs w:val="24"/>
          <w:lang w:val="ka-GE"/>
        </w:rPr>
        <w:t>შენარჩუნებას</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პოპულარიზაციას</w:t>
      </w:r>
      <w:r w:rsidRPr="00EB4267">
        <w:rPr>
          <w:rFonts w:ascii="Sylfaen" w:hAnsi="Sylfaen"/>
          <w:sz w:val="24"/>
          <w:szCs w:val="24"/>
          <w:lang w:val="ka-GE"/>
        </w:rPr>
        <w:t xml:space="preserve">, </w:t>
      </w:r>
      <w:r w:rsidRPr="00EB4267">
        <w:rPr>
          <w:rFonts w:ascii="Sylfaen" w:hAnsi="Sylfaen" w:cs="Sylfaen"/>
          <w:sz w:val="24"/>
          <w:szCs w:val="24"/>
          <w:lang w:val="ka-GE"/>
        </w:rPr>
        <w:t>სპორტის</w:t>
      </w:r>
      <w:r w:rsidRPr="00EB4267">
        <w:rPr>
          <w:rFonts w:ascii="Sylfaen" w:hAnsi="Sylfaen"/>
          <w:sz w:val="24"/>
          <w:szCs w:val="24"/>
          <w:lang w:val="ka-GE"/>
        </w:rPr>
        <w:t xml:space="preserve"> </w:t>
      </w:r>
      <w:r w:rsidRPr="00EB4267">
        <w:rPr>
          <w:rFonts w:ascii="Sylfaen" w:hAnsi="Sylfaen" w:cs="Sylfaen"/>
          <w:sz w:val="24"/>
          <w:szCs w:val="24"/>
          <w:lang w:val="ka-GE"/>
        </w:rPr>
        <w:t>განვითარების</w:t>
      </w:r>
      <w:r w:rsidRPr="00EB4267">
        <w:rPr>
          <w:rFonts w:ascii="Sylfaen" w:hAnsi="Sylfaen"/>
          <w:sz w:val="24"/>
          <w:szCs w:val="24"/>
          <w:lang w:val="ka-GE"/>
        </w:rPr>
        <w:t xml:space="preserve"> </w:t>
      </w:r>
      <w:r w:rsidRPr="00EB4267">
        <w:rPr>
          <w:rFonts w:ascii="Sylfaen" w:hAnsi="Sylfaen" w:cs="Sylfaen"/>
          <w:sz w:val="24"/>
          <w:szCs w:val="24"/>
          <w:lang w:val="ka-GE"/>
        </w:rPr>
        <w:t>ხელშეწყობას</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პოპულარიზაციას</w:t>
      </w:r>
      <w:r w:rsidRPr="00EB4267">
        <w:rPr>
          <w:rFonts w:ascii="Sylfaen" w:hAnsi="Sylfaen"/>
          <w:sz w:val="24"/>
          <w:szCs w:val="24"/>
          <w:lang w:val="ka-GE"/>
        </w:rPr>
        <w:t xml:space="preserve">, </w:t>
      </w:r>
      <w:r w:rsidRPr="00EB4267">
        <w:rPr>
          <w:rFonts w:ascii="Sylfaen" w:hAnsi="Sylfaen" w:cs="Sylfaen"/>
          <w:sz w:val="24"/>
          <w:szCs w:val="24"/>
          <w:lang w:val="ka-GE"/>
        </w:rPr>
        <w:t>სპორტული</w:t>
      </w:r>
      <w:r w:rsidRPr="00EB4267">
        <w:rPr>
          <w:rFonts w:ascii="Sylfaen" w:hAnsi="Sylfaen"/>
          <w:sz w:val="24"/>
          <w:szCs w:val="24"/>
          <w:lang w:val="ka-GE"/>
        </w:rPr>
        <w:t xml:space="preserve"> </w:t>
      </w:r>
      <w:r w:rsidRPr="00EB4267">
        <w:rPr>
          <w:rFonts w:ascii="Sylfaen" w:hAnsi="Sylfaen" w:cs="Sylfaen"/>
          <w:sz w:val="24"/>
          <w:szCs w:val="24"/>
          <w:lang w:val="ka-GE"/>
        </w:rPr>
        <w:t>ღონისძიებების</w:t>
      </w:r>
      <w:r w:rsidRPr="00EB4267">
        <w:rPr>
          <w:rFonts w:ascii="Sylfaen" w:hAnsi="Sylfaen"/>
          <w:sz w:val="24"/>
          <w:szCs w:val="24"/>
          <w:lang w:val="ka-GE"/>
        </w:rPr>
        <w:t xml:space="preserve"> </w:t>
      </w:r>
      <w:r w:rsidRPr="00EB4267">
        <w:rPr>
          <w:rFonts w:ascii="Sylfaen" w:hAnsi="Sylfaen" w:cs="Sylfaen"/>
          <w:sz w:val="24"/>
          <w:szCs w:val="24"/>
          <w:lang w:val="ka-GE"/>
        </w:rPr>
        <w:t>დაფინანსებას</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მათ</w:t>
      </w:r>
      <w:r w:rsidRPr="00EB4267">
        <w:rPr>
          <w:rFonts w:ascii="Sylfaen" w:hAnsi="Sylfaen"/>
          <w:sz w:val="24"/>
          <w:szCs w:val="24"/>
          <w:lang w:val="ka-GE"/>
        </w:rPr>
        <w:t xml:space="preserve"> </w:t>
      </w:r>
      <w:r w:rsidRPr="00EB4267">
        <w:rPr>
          <w:rFonts w:ascii="Sylfaen" w:hAnsi="Sylfaen" w:cs="Sylfaen"/>
          <w:sz w:val="24"/>
          <w:szCs w:val="24"/>
          <w:lang w:val="ka-GE"/>
        </w:rPr>
        <w:t>მრავალფეროვნებას</w:t>
      </w:r>
      <w:r w:rsidRPr="00EB4267">
        <w:rPr>
          <w:rFonts w:ascii="Sylfaen" w:hAnsi="Sylfaen"/>
          <w:sz w:val="24"/>
          <w:szCs w:val="24"/>
          <w:lang w:val="ka-GE"/>
        </w:rPr>
        <w:t xml:space="preserve">. </w:t>
      </w:r>
      <w:r w:rsidRPr="00EB4267">
        <w:rPr>
          <w:rFonts w:ascii="Sylfaen" w:hAnsi="Sylfaen" w:cs="Sylfaen"/>
          <w:sz w:val="24"/>
          <w:szCs w:val="24"/>
          <w:lang w:val="ka-GE"/>
        </w:rPr>
        <w:t>ამ</w:t>
      </w:r>
      <w:r w:rsidRPr="00EB4267">
        <w:rPr>
          <w:rFonts w:ascii="Sylfaen" w:hAnsi="Sylfaen"/>
          <w:sz w:val="24"/>
          <w:szCs w:val="24"/>
          <w:lang w:val="ka-GE"/>
        </w:rPr>
        <w:t xml:space="preserve"> </w:t>
      </w:r>
      <w:r w:rsidRPr="00EB4267">
        <w:rPr>
          <w:rFonts w:ascii="Sylfaen" w:hAnsi="Sylfaen" w:cs="Sylfaen"/>
          <w:sz w:val="24"/>
          <w:szCs w:val="24"/>
          <w:lang w:val="ka-GE"/>
        </w:rPr>
        <w:t>მიზნით</w:t>
      </w:r>
      <w:r w:rsidRPr="00EB4267">
        <w:rPr>
          <w:rFonts w:ascii="Sylfaen" w:hAnsi="Sylfaen"/>
          <w:sz w:val="24"/>
          <w:szCs w:val="24"/>
          <w:lang w:val="ka-GE"/>
        </w:rPr>
        <w:t xml:space="preserve"> </w:t>
      </w:r>
      <w:r w:rsidRPr="00EB4267">
        <w:rPr>
          <w:rFonts w:ascii="Sylfaen" w:hAnsi="Sylfaen" w:cs="Sylfaen"/>
          <w:sz w:val="24"/>
          <w:szCs w:val="24"/>
          <w:lang w:val="ka-GE"/>
        </w:rPr>
        <w:t>ფუნქციონირებს</w:t>
      </w:r>
      <w:r w:rsidRPr="00EB4267">
        <w:rPr>
          <w:rFonts w:ascii="Sylfaen" w:hAnsi="Sylfaen"/>
          <w:sz w:val="24"/>
          <w:szCs w:val="24"/>
          <w:lang w:val="ka-GE"/>
        </w:rPr>
        <w:t>:</w:t>
      </w:r>
    </w:p>
    <w:p w14:paraId="43FAB0C2" w14:textId="6DF3CDAD" w:rsidR="00523134" w:rsidRPr="00EB4267" w:rsidRDefault="00523134" w:rsidP="00B4728B">
      <w:pPr>
        <w:pStyle w:val="ListParagraph"/>
        <w:numPr>
          <w:ilvl w:val="0"/>
          <w:numId w:val="5"/>
        </w:numPr>
        <w:spacing w:after="0"/>
        <w:jc w:val="both"/>
        <w:rPr>
          <w:rFonts w:ascii="Sylfaen" w:hAnsi="Sylfaen"/>
          <w:sz w:val="24"/>
          <w:szCs w:val="24"/>
          <w:lang w:val="ka-GE"/>
        </w:rPr>
      </w:pPr>
      <w:r w:rsidRPr="00EB4267">
        <w:rPr>
          <w:rFonts w:ascii="Sylfaen" w:hAnsi="Sylfaen" w:cs="Sylfaen"/>
          <w:sz w:val="24"/>
          <w:szCs w:val="24"/>
          <w:lang w:val="ka-GE"/>
        </w:rPr>
        <w:t>რევაზ</w:t>
      </w:r>
      <w:r w:rsidRPr="00EB4267">
        <w:rPr>
          <w:rFonts w:ascii="Sylfaen" w:hAnsi="Sylfaen"/>
          <w:sz w:val="24"/>
          <w:szCs w:val="24"/>
          <w:lang w:val="ka-GE"/>
        </w:rPr>
        <w:t xml:space="preserve"> </w:t>
      </w:r>
      <w:r w:rsidRPr="00EB4267">
        <w:rPr>
          <w:rFonts w:ascii="Sylfaen" w:hAnsi="Sylfaen" w:cs="Sylfaen"/>
          <w:sz w:val="24"/>
          <w:szCs w:val="24"/>
          <w:lang w:val="ka-GE"/>
        </w:rPr>
        <w:t>ლაღიძის</w:t>
      </w:r>
      <w:r w:rsidRPr="00EB4267">
        <w:rPr>
          <w:rFonts w:ascii="Sylfaen" w:hAnsi="Sylfaen"/>
          <w:sz w:val="24"/>
          <w:szCs w:val="24"/>
          <w:lang w:val="ka-GE"/>
        </w:rPr>
        <w:t xml:space="preserve"> </w:t>
      </w:r>
      <w:r w:rsidRPr="00EB4267">
        <w:rPr>
          <w:rFonts w:ascii="Sylfaen" w:hAnsi="Sylfaen" w:cs="Sylfaen"/>
          <w:sz w:val="24"/>
          <w:szCs w:val="24"/>
          <w:lang w:val="ka-GE"/>
        </w:rPr>
        <w:t>სახელობის</w:t>
      </w:r>
      <w:r w:rsidRPr="00EB4267">
        <w:rPr>
          <w:rFonts w:ascii="Sylfaen" w:hAnsi="Sylfaen"/>
          <w:sz w:val="24"/>
          <w:szCs w:val="24"/>
          <w:lang w:val="ka-GE"/>
        </w:rPr>
        <w:t xml:space="preserve">  </w:t>
      </w:r>
      <w:r w:rsidRPr="00EB4267">
        <w:rPr>
          <w:rFonts w:ascii="Sylfaen" w:hAnsi="Sylfaen" w:cs="Sylfaen"/>
          <w:sz w:val="24"/>
          <w:szCs w:val="24"/>
          <w:lang w:val="ka-GE"/>
        </w:rPr>
        <w:t>კულტურის</w:t>
      </w:r>
      <w:r w:rsidRPr="00EB4267">
        <w:rPr>
          <w:rFonts w:ascii="Sylfaen" w:hAnsi="Sylfaen"/>
          <w:sz w:val="24"/>
          <w:szCs w:val="24"/>
          <w:lang w:val="ka-GE"/>
        </w:rPr>
        <w:t xml:space="preserve"> </w:t>
      </w:r>
      <w:r w:rsidRPr="00EB4267">
        <w:rPr>
          <w:rFonts w:ascii="Sylfaen" w:hAnsi="Sylfaen" w:cs="Sylfaen"/>
          <w:sz w:val="24"/>
          <w:szCs w:val="24"/>
          <w:lang w:val="ka-GE"/>
        </w:rPr>
        <w:t>ცენტრი</w:t>
      </w:r>
      <w:r w:rsidRPr="00EB4267">
        <w:rPr>
          <w:rFonts w:ascii="Sylfaen" w:hAnsi="Sylfaen"/>
          <w:sz w:val="24"/>
          <w:szCs w:val="24"/>
          <w:lang w:val="ka-GE"/>
        </w:rPr>
        <w:t xml:space="preserve">, </w:t>
      </w:r>
      <w:r w:rsidRPr="00EB4267">
        <w:rPr>
          <w:rFonts w:ascii="Sylfaen" w:hAnsi="Sylfaen" w:cs="Sylfaen"/>
          <w:sz w:val="24"/>
          <w:szCs w:val="24"/>
          <w:lang w:val="ka-GE"/>
        </w:rPr>
        <w:t>სადაც</w:t>
      </w:r>
      <w:r w:rsidRPr="00EB4267">
        <w:rPr>
          <w:rFonts w:ascii="Sylfaen" w:hAnsi="Sylfaen"/>
          <w:sz w:val="24"/>
          <w:szCs w:val="24"/>
          <w:lang w:val="ka-GE"/>
        </w:rPr>
        <w:t xml:space="preserve"> </w:t>
      </w:r>
      <w:r w:rsidRPr="00EB4267">
        <w:rPr>
          <w:rFonts w:ascii="Sylfaen" w:hAnsi="Sylfaen" w:cs="Sylfaen"/>
          <w:sz w:val="24"/>
          <w:szCs w:val="24"/>
          <w:lang w:val="ka-GE"/>
        </w:rPr>
        <w:t>ფუნქციონირებს</w:t>
      </w:r>
      <w:r w:rsidRPr="00EB4267">
        <w:rPr>
          <w:rFonts w:ascii="Sylfaen" w:hAnsi="Sylfaen"/>
          <w:sz w:val="24"/>
          <w:szCs w:val="24"/>
          <w:lang w:val="ka-GE"/>
        </w:rPr>
        <w:t xml:space="preserve"> </w:t>
      </w:r>
      <w:r w:rsidRPr="00EB4267">
        <w:rPr>
          <w:rFonts w:ascii="Sylfaen" w:hAnsi="Sylfaen" w:cs="Sylfaen"/>
          <w:sz w:val="24"/>
          <w:szCs w:val="24"/>
          <w:lang w:val="ka-GE"/>
        </w:rPr>
        <w:t>სახალხო</w:t>
      </w:r>
      <w:r w:rsidRPr="00EB4267">
        <w:rPr>
          <w:rFonts w:ascii="Sylfaen" w:hAnsi="Sylfaen"/>
          <w:sz w:val="24"/>
          <w:szCs w:val="24"/>
          <w:lang w:val="ka-GE"/>
        </w:rPr>
        <w:t xml:space="preserve"> </w:t>
      </w:r>
      <w:r w:rsidRPr="00EB4267">
        <w:rPr>
          <w:rFonts w:ascii="Sylfaen" w:hAnsi="Sylfaen" w:cs="Sylfaen"/>
          <w:sz w:val="24"/>
          <w:szCs w:val="24"/>
          <w:lang w:val="ka-GE"/>
        </w:rPr>
        <w:t>თეატრი</w:t>
      </w:r>
      <w:r w:rsidRPr="00EB4267">
        <w:rPr>
          <w:rFonts w:ascii="Sylfaen" w:hAnsi="Sylfaen"/>
          <w:sz w:val="24"/>
          <w:szCs w:val="24"/>
          <w:lang w:val="ka-GE"/>
        </w:rPr>
        <w:t xml:space="preserve">, </w:t>
      </w:r>
      <w:r w:rsidRPr="00EB4267">
        <w:rPr>
          <w:rFonts w:ascii="Sylfaen" w:hAnsi="Sylfaen" w:cs="Sylfaen"/>
          <w:sz w:val="24"/>
          <w:szCs w:val="24"/>
          <w:lang w:val="ka-GE"/>
        </w:rPr>
        <w:t>თოჯინების</w:t>
      </w:r>
      <w:r w:rsidRPr="00EB4267">
        <w:rPr>
          <w:rFonts w:ascii="Sylfaen" w:hAnsi="Sylfaen"/>
          <w:sz w:val="24"/>
          <w:szCs w:val="24"/>
          <w:lang w:val="ka-GE"/>
        </w:rPr>
        <w:t xml:space="preserve"> </w:t>
      </w:r>
      <w:r w:rsidRPr="00EB4267">
        <w:rPr>
          <w:rFonts w:ascii="Sylfaen" w:hAnsi="Sylfaen" w:cs="Sylfaen"/>
          <w:sz w:val="24"/>
          <w:szCs w:val="24"/>
          <w:lang w:val="ka-GE"/>
        </w:rPr>
        <w:t>თეატრი</w:t>
      </w:r>
      <w:r w:rsidRPr="00EB4267">
        <w:rPr>
          <w:rFonts w:ascii="Sylfaen" w:hAnsi="Sylfaen"/>
          <w:sz w:val="24"/>
          <w:szCs w:val="24"/>
          <w:lang w:val="ka-GE"/>
        </w:rPr>
        <w:t xml:space="preserve">, </w:t>
      </w:r>
      <w:r w:rsidRPr="00EB4267">
        <w:rPr>
          <w:rFonts w:ascii="Sylfaen" w:hAnsi="Sylfaen" w:cs="Sylfaen"/>
          <w:sz w:val="24"/>
          <w:szCs w:val="24"/>
          <w:lang w:val="ka-GE"/>
        </w:rPr>
        <w:t>ცეკვისა</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სიმღერის</w:t>
      </w:r>
      <w:r w:rsidRPr="00EB4267">
        <w:rPr>
          <w:rFonts w:ascii="Sylfaen" w:hAnsi="Sylfaen"/>
          <w:sz w:val="24"/>
          <w:szCs w:val="24"/>
          <w:lang w:val="ka-GE"/>
        </w:rPr>
        <w:t xml:space="preserve"> </w:t>
      </w:r>
      <w:r w:rsidRPr="00EB4267">
        <w:rPr>
          <w:rFonts w:ascii="Sylfaen" w:hAnsi="Sylfaen" w:cs="Sylfaen"/>
          <w:sz w:val="24"/>
          <w:szCs w:val="24"/>
          <w:lang w:val="ka-GE"/>
        </w:rPr>
        <w:t>ანსამბლები</w:t>
      </w:r>
      <w:r w:rsidR="004A06F0" w:rsidRPr="00EB4267">
        <w:rPr>
          <w:rFonts w:ascii="Sylfaen" w:hAnsi="Sylfaen" w:cs="Sylfaen"/>
          <w:sz w:val="24"/>
          <w:szCs w:val="24"/>
          <w:lang w:val="ka-GE"/>
        </w:rPr>
        <w:t>, საბავშვო მუსიკალური თეატრი</w:t>
      </w:r>
      <w:r w:rsidRPr="00EB4267">
        <w:rPr>
          <w:rFonts w:ascii="Sylfaen" w:hAnsi="Sylfaen"/>
          <w:sz w:val="24"/>
          <w:szCs w:val="24"/>
          <w:lang w:val="ka-GE"/>
        </w:rPr>
        <w:t>;</w:t>
      </w:r>
    </w:p>
    <w:p w14:paraId="035BE277" w14:textId="741BB451" w:rsidR="00523134" w:rsidRPr="00EB4267" w:rsidRDefault="00523134" w:rsidP="00B4728B">
      <w:pPr>
        <w:pStyle w:val="ListParagraph"/>
        <w:numPr>
          <w:ilvl w:val="0"/>
          <w:numId w:val="5"/>
        </w:numPr>
        <w:spacing w:after="0"/>
        <w:jc w:val="both"/>
        <w:rPr>
          <w:rFonts w:ascii="Sylfaen" w:hAnsi="Sylfaen"/>
          <w:sz w:val="24"/>
          <w:szCs w:val="24"/>
          <w:lang w:val="ka-GE"/>
        </w:rPr>
      </w:pPr>
      <w:r w:rsidRPr="00EB4267">
        <w:rPr>
          <w:rFonts w:ascii="Sylfaen" w:hAnsi="Sylfaen" w:cs="Sylfaen"/>
          <w:sz w:val="24"/>
          <w:szCs w:val="24"/>
          <w:lang w:val="ka-GE"/>
        </w:rPr>
        <w:t>ჯანსუღ</w:t>
      </w:r>
      <w:r w:rsidRPr="00EB4267">
        <w:rPr>
          <w:rFonts w:ascii="Sylfaen" w:hAnsi="Sylfaen"/>
          <w:sz w:val="24"/>
          <w:szCs w:val="24"/>
          <w:lang w:val="ka-GE"/>
        </w:rPr>
        <w:t xml:space="preserve"> </w:t>
      </w:r>
      <w:r w:rsidRPr="00EB4267">
        <w:rPr>
          <w:rFonts w:ascii="Sylfaen" w:hAnsi="Sylfaen" w:cs="Sylfaen"/>
          <w:sz w:val="24"/>
          <w:szCs w:val="24"/>
          <w:lang w:val="ka-GE"/>
        </w:rPr>
        <w:t>ღვინჯილიას</w:t>
      </w:r>
      <w:r w:rsidRPr="00EB4267">
        <w:rPr>
          <w:rFonts w:ascii="Sylfaen" w:hAnsi="Sylfaen"/>
          <w:sz w:val="24"/>
          <w:szCs w:val="24"/>
          <w:lang w:val="ka-GE"/>
        </w:rPr>
        <w:t xml:space="preserve"> </w:t>
      </w:r>
      <w:r w:rsidRPr="00EB4267">
        <w:rPr>
          <w:rFonts w:ascii="Sylfaen" w:hAnsi="Sylfaen" w:cs="Sylfaen"/>
          <w:sz w:val="24"/>
          <w:szCs w:val="24"/>
          <w:lang w:val="ka-GE"/>
        </w:rPr>
        <w:t>სახელობის</w:t>
      </w:r>
      <w:r w:rsidRPr="00EB4267">
        <w:rPr>
          <w:rFonts w:ascii="Sylfaen" w:hAnsi="Sylfaen"/>
          <w:sz w:val="24"/>
          <w:szCs w:val="24"/>
          <w:lang w:val="ka-GE"/>
        </w:rPr>
        <w:t xml:space="preserve"> </w:t>
      </w:r>
      <w:r w:rsidRPr="00EB4267">
        <w:rPr>
          <w:rFonts w:ascii="Sylfaen" w:hAnsi="Sylfaen" w:cs="Sylfaen"/>
          <w:sz w:val="24"/>
          <w:szCs w:val="24"/>
          <w:lang w:val="ka-GE"/>
        </w:rPr>
        <w:t>ცენტრალური</w:t>
      </w:r>
      <w:r w:rsidRPr="00EB4267">
        <w:rPr>
          <w:rFonts w:ascii="Sylfaen" w:hAnsi="Sylfaen"/>
          <w:sz w:val="24"/>
          <w:szCs w:val="24"/>
          <w:lang w:val="ka-GE"/>
        </w:rPr>
        <w:t xml:space="preserve"> </w:t>
      </w:r>
      <w:r w:rsidRPr="00EB4267">
        <w:rPr>
          <w:rFonts w:ascii="Sylfaen" w:hAnsi="Sylfaen" w:cs="Sylfaen"/>
          <w:sz w:val="24"/>
          <w:szCs w:val="24"/>
          <w:lang w:val="ka-GE"/>
        </w:rPr>
        <w:t>და</w:t>
      </w:r>
      <w:r w:rsidR="004A06F0" w:rsidRPr="00EB4267">
        <w:rPr>
          <w:rFonts w:ascii="Sylfaen" w:hAnsi="Sylfaen"/>
          <w:sz w:val="24"/>
          <w:szCs w:val="24"/>
          <w:lang w:val="ka-GE"/>
        </w:rPr>
        <w:t xml:space="preserve"> 6 </w:t>
      </w:r>
      <w:r w:rsidRPr="00EB4267">
        <w:rPr>
          <w:rFonts w:ascii="Sylfaen" w:hAnsi="Sylfaen" w:cs="Sylfaen"/>
          <w:sz w:val="24"/>
          <w:szCs w:val="24"/>
          <w:lang w:val="ka-GE"/>
        </w:rPr>
        <w:t>სასოფლო</w:t>
      </w:r>
      <w:r w:rsidRPr="00EB4267">
        <w:rPr>
          <w:rFonts w:ascii="Sylfaen" w:hAnsi="Sylfaen"/>
          <w:sz w:val="24"/>
          <w:szCs w:val="24"/>
          <w:lang w:val="ka-GE"/>
        </w:rPr>
        <w:t xml:space="preserve"> </w:t>
      </w:r>
      <w:r w:rsidRPr="00EB4267">
        <w:rPr>
          <w:rFonts w:ascii="Sylfaen" w:hAnsi="Sylfaen" w:cs="Sylfaen"/>
          <w:sz w:val="24"/>
          <w:szCs w:val="24"/>
          <w:lang w:val="ka-GE"/>
        </w:rPr>
        <w:t>ბიბლიოთეკა</w:t>
      </w:r>
      <w:r w:rsidR="004A06F0" w:rsidRPr="00EB4267">
        <w:rPr>
          <w:rFonts w:ascii="Sylfaen" w:hAnsi="Sylfaen" w:cs="Sylfaen"/>
          <w:sz w:val="24"/>
          <w:szCs w:val="24"/>
          <w:lang w:val="ka-GE"/>
        </w:rPr>
        <w:t xml:space="preserve"> ინოვაციების ცენტრი, ბაღდათის საინფორმაციაო ცენტრი,სამოლაშქრო ტურიზმი ,, გაიცანი ბაღდათი“ </w:t>
      </w:r>
      <w:r w:rsidRPr="00EB4267">
        <w:rPr>
          <w:rFonts w:ascii="Sylfaen" w:hAnsi="Sylfaen"/>
          <w:sz w:val="24"/>
          <w:szCs w:val="24"/>
          <w:lang w:val="ka-GE"/>
        </w:rPr>
        <w:t>;</w:t>
      </w:r>
    </w:p>
    <w:p w14:paraId="770B967D" w14:textId="2C80894F" w:rsidR="00523134" w:rsidRPr="00EB4267" w:rsidRDefault="00523134" w:rsidP="00B4728B">
      <w:pPr>
        <w:pStyle w:val="ListParagraph"/>
        <w:numPr>
          <w:ilvl w:val="0"/>
          <w:numId w:val="5"/>
        </w:numPr>
        <w:spacing w:after="0"/>
        <w:jc w:val="both"/>
        <w:rPr>
          <w:rFonts w:ascii="Sylfaen" w:hAnsi="Sylfaen"/>
          <w:sz w:val="24"/>
          <w:szCs w:val="24"/>
          <w:lang w:val="ka-GE"/>
        </w:rPr>
      </w:pPr>
      <w:r w:rsidRPr="00EB4267">
        <w:rPr>
          <w:rFonts w:ascii="Sylfaen" w:hAnsi="Sylfaen" w:cs="Sylfaen"/>
          <w:sz w:val="24"/>
          <w:szCs w:val="24"/>
          <w:lang w:val="ka-GE"/>
        </w:rPr>
        <w:t>ვ</w:t>
      </w:r>
      <w:r w:rsidRPr="00EB4267">
        <w:rPr>
          <w:rFonts w:ascii="Sylfaen" w:hAnsi="Sylfaen"/>
          <w:sz w:val="24"/>
          <w:szCs w:val="24"/>
          <w:lang w:val="ka-GE"/>
        </w:rPr>
        <w:t>.</w:t>
      </w:r>
      <w:r w:rsidRPr="00EB4267">
        <w:rPr>
          <w:rFonts w:ascii="Sylfaen" w:hAnsi="Sylfaen" w:cs="Sylfaen"/>
          <w:sz w:val="24"/>
          <w:szCs w:val="24"/>
          <w:lang w:val="ka-GE"/>
        </w:rPr>
        <w:t>ვ</w:t>
      </w:r>
      <w:r w:rsidRPr="00EB4267">
        <w:rPr>
          <w:rFonts w:ascii="Sylfaen" w:hAnsi="Sylfaen"/>
          <w:sz w:val="24"/>
          <w:szCs w:val="24"/>
          <w:lang w:val="ka-GE"/>
        </w:rPr>
        <w:t xml:space="preserve">. </w:t>
      </w:r>
      <w:r w:rsidRPr="00EB4267">
        <w:rPr>
          <w:rFonts w:ascii="Sylfaen" w:hAnsi="Sylfaen" w:cs="Sylfaen"/>
          <w:sz w:val="24"/>
          <w:szCs w:val="24"/>
          <w:lang w:val="ka-GE"/>
        </w:rPr>
        <w:t>მაიაკოვსისა</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მხარეთმცოდნეობის</w:t>
      </w:r>
      <w:r w:rsidRPr="00EB4267">
        <w:rPr>
          <w:rFonts w:ascii="Sylfaen" w:hAnsi="Sylfaen"/>
          <w:sz w:val="24"/>
          <w:szCs w:val="24"/>
          <w:lang w:val="ka-GE"/>
        </w:rPr>
        <w:t xml:space="preserve"> </w:t>
      </w:r>
      <w:r w:rsidRPr="00EB4267">
        <w:rPr>
          <w:rFonts w:ascii="Sylfaen" w:hAnsi="Sylfaen" w:cs="Sylfaen"/>
          <w:sz w:val="24"/>
          <w:szCs w:val="24"/>
          <w:lang w:val="ka-GE"/>
        </w:rPr>
        <w:t>მუზეუმი</w:t>
      </w:r>
      <w:r w:rsidRPr="00EB4267">
        <w:rPr>
          <w:rFonts w:ascii="Sylfaen" w:hAnsi="Sylfaen"/>
          <w:sz w:val="24"/>
          <w:szCs w:val="24"/>
          <w:lang w:val="ka-GE"/>
        </w:rPr>
        <w:t>;</w:t>
      </w:r>
    </w:p>
    <w:p w14:paraId="12994082" w14:textId="27621993" w:rsidR="00523134" w:rsidRPr="00EB4267" w:rsidRDefault="00523134" w:rsidP="00B4728B">
      <w:pPr>
        <w:pStyle w:val="ListParagraph"/>
        <w:numPr>
          <w:ilvl w:val="0"/>
          <w:numId w:val="5"/>
        </w:numPr>
        <w:spacing w:after="0"/>
        <w:jc w:val="both"/>
        <w:rPr>
          <w:rFonts w:ascii="Sylfaen" w:hAnsi="Sylfaen"/>
          <w:sz w:val="24"/>
          <w:szCs w:val="24"/>
          <w:lang w:val="ka-GE"/>
        </w:rPr>
      </w:pPr>
      <w:r w:rsidRPr="00EB4267">
        <w:rPr>
          <w:rFonts w:ascii="Sylfaen" w:hAnsi="Sylfaen" w:cs="Sylfaen"/>
          <w:sz w:val="24"/>
          <w:szCs w:val="24"/>
          <w:lang w:val="ka-GE"/>
        </w:rPr>
        <w:t>საფეხბურთო</w:t>
      </w:r>
      <w:r w:rsidRPr="00EB4267">
        <w:rPr>
          <w:rFonts w:ascii="Sylfaen" w:hAnsi="Sylfaen"/>
          <w:sz w:val="24"/>
          <w:szCs w:val="24"/>
          <w:lang w:val="ka-GE"/>
        </w:rPr>
        <w:t xml:space="preserve"> </w:t>
      </w:r>
      <w:r w:rsidRPr="00EB4267">
        <w:rPr>
          <w:rFonts w:ascii="Sylfaen" w:hAnsi="Sylfaen" w:cs="Sylfaen"/>
          <w:sz w:val="24"/>
          <w:szCs w:val="24"/>
          <w:lang w:val="ka-GE"/>
        </w:rPr>
        <w:t>კლუბი</w:t>
      </w:r>
      <w:r w:rsidRPr="00EB4267">
        <w:rPr>
          <w:rFonts w:ascii="Sylfaen" w:hAnsi="Sylfaen"/>
          <w:sz w:val="24"/>
          <w:szCs w:val="24"/>
          <w:lang w:val="ka-GE"/>
        </w:rPr>
        <w:t xml:space="preserve"> „</w:t>
      </w:r>
      <w:r w:rsidRPr="00EB4267">
        <w:rPr>
          <w:rFonts w:ascii="Sylfaen" w:hAnsi="Sylfaen" w:cs="Sylfaen"/>
          <w:sz w:val="24"/>
          <w:szCs w:val="24"/>
          <w:lang w:val="ka-GE"/>
        </w:rPr>
        <w:t>საირმე</w:t>
      </w:r>
      <w:r w:rsidRPr="00EB4267">
        <w:rPr>
          <w:rFonts w:ascii="Sylfaen" w:hAnsi="Sylfaen"/>
          <w:sz w:val="24"/>
          <w:szCs w:val="24"/>
          <w:lang w:val="ka-GE"/>
        </w:rPr>
        <w:t>“;</w:t>
      </w:r>
    </w:p>
    <w:p w14:paraId="1C4C81E3" w14:textId="4C630EE0" w:rsidR="00523134" w:rsidRDefault="00523134" w:rsidP="00B4728B">
      <w:pPr>
        <w:pStyle w:val="ListParagraph"/>
        <w:numPr>
          <w:ilvl w:val="0"/>
          <w:numId w:val="5"/>
        </w:numPr>
        <w:spacing w:after="0"/>
        <w:jc w:val="both"/>
        <w:rPr>
          <w:rFonts w:ascii="Sylfaen" w:hAnsi="Sylfaen"/>
          <w:sz w:val="24"/>
          <w:szCs w:val="24"/>
          <w:lang w:val="ka-GE"/>
        </w:rPr>
      </w:pPr>
      <w:r w:rsidRPr="00EB4267">
        <w:rPr>
          <w:rFonts w:ascii="Sylfaen" w:hAnsi="Sylfaen" w:cs="Sylfaen"/>
          <w:sz w:val="24"/>
          <w:szCs w:val="24"/>
          <w:lang w:val="ka-GE"/>
        </w:rPr>
        <w:t>სპორტისა</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მოზარდთა</w:t>
      </w:r>
      <w:r w:rsidRPr="00EB4267">
        <w:rPr>
          <w:rFonts w:ascii="Sylfaen" w:hAnsi="Sylfaen"/>
          <w:sz w:val="24"/>
          <w:szCs w:val="24"/>
          <w:lang w:val="ka-GE"/>
        </w:rPr>
        <w:t xml:space="preserve"> </w:t>
      </w:r>
      <w:r w:rsidRPr="00EB4267">
        <w:rPr>
          <w:rFonts w:ascii="Sylfaen" w:hAnsi="Sylfaen" w:cs="Sylfaen"/>
          <w:sz w:val="24"/>
          <w:szCs w:val="24"/>
          <w:lang w:val="ka-GE"/>
        </w:rPr>
        <w:t>აქტივობის</w:t>
      </w:r>
      <w:r w:rsidRPr="00EB4267">
        <w:rPr>
          <w:rFonts w:ascii="Sylfaen" w:hAnsi="Sylfaen"/>
          <w:sz w:val="24"/>
          <w:szCs w:val="24"/>
          <w:lang w:val="ka-GE"/>
        </w:rPr>
        <w:t xml:space="preserve"> </w:t>
      </w:r>
      <w:r w:rsidRPr="00EB4267">
        <w:rPr>
          <w:rFonts w:ascii="Sylfaen" w:hAnsi="Sylfaen" w:cs="Sylfaen"/>
          <w:sz w:val="24"/>
          <w:szCs w:val="24"/>
          <w:lang w:val="ka-GE"/>
        </w:rPr>
        <w:t>ცენტრი</w:t>
      </w:r>
      <w:r w:rsidRPr="00EB4267">
        <w:rPr>
          <w:rFonts w:ascii="Sylfaen" w:hAnsi="Sylfaen"/>
          <w:sz w:val="24"/>
          <w:szCs w:val="24"/>
          <w:lang w:val="ka-GE"/>
        </w:rPr>
        <w:t>.</w:t>
      </w:r>
    </w:p>
    <w:p w14:paraId="258A1E5B" w14:textId="7CF6FB29" w:rsidR="00B3243C" w:rsidRPr="00B3243C" w:rsidRDefault="00B3243C" w:rsidP="00B4728B">
      <w:pPr>
        <w:pStyle w:val="ListParagraph"/>
        <w:numPr>
          <w:ilvl w:val="0"/>
          <w:numId w:val="5"/>
        </w:numPr>
        <w:spacing w:after="0"/>
        <w:jc w:val="both"/>
        <w:rPr>
          <w:rFonts w:ascii="Sylfaen" w:hAnsi="Sylfaen"/>
          <w:sz w:val="24"/>
          <w:szCs w:val="24"/>
          <w:lang w:val="ka-GE"/>
        </w:rPr>
      </w:pPr>
      <w:r w:rsidRPr="00B3243C">
        <w:rPr>
          <w:rFonts w:ascii="Sylfaen" w:hAnsi="Sylfaen"/>
          <w:sz w:val="24"/>
          <w:szCs w:val="24"/>
          <w:lang w:val="ka-GE"/>
        </w:rPr>
        <w:t xml:space="preserve"> სოფელ წითელხევის ,,კოტე ფოცხვ</w:t>
      </w:r>
      <w:r w:rsidR="00A9565B">
        <w:rPr>
          <w:rFonts w:ascii="Sylfaen" w:hAnsi="Sylfaen"/>
          <w:sz w:val="24"/>
          <w:szCs w:val="24"/>
          <w:lang w:val="ka-GE"/>
        </w:rPr>
        <w:t>ერაშვილის სახ. ხელოვნების სკოლა</w:t>
      </w:r>
      <w:r w:rsidRPr="00B3243C">
        <w:rPr>
          <w:rFonts w:ascii="Sylfaen" w:hAnsi="Sylfaen"/>
          <w:sz w:val="24"/>
          <w:szCs w:val="24"/>
          <w:lang w:val="ka-GE"/>
        </w:rPr>
        <w:t>“</w:t>
      </w:r>
    </w:p>
    <w:p w14:paraId="3EBB3D5C" w14:textId="03892BBA" w:rsidR="00B3243C" w:rsidRPr="00B3243C" w:rsidRDefault="00B3243C" w:rsidP="00B4728B">
      <w:pPr>
        <w:pStyle w:val="ListParagraph"/>
        <w:numPr>
          <w:ilvl w:val="0"/>
          <w:numId w:val="5"/>
        </w:numPr>
        <w:spacing w:after="0"/>
        <w:jc w:val="both"/>
        <w:rPr>
          <w:rFonts w:ascii="Sylfaen" w:hAnsi="Sylfaen"/>
          <w:sz w:val="24"/>
          <w:szCs w:val="24"/>
          <w:lang w:val="ka-GE"/>
        </w:rPr>
      </w:pPr>
      <w:r w:rsidRPr="00B3243C">
        <w:rPr>
          <w:rFonts w:ascii="Sylfaen" w:hAnsi="Sylfaen"/>
          <w:sz w:val="24"/>
          <w:szCs w:val="24"/>
          <w:lang w:val="ka-GE"/>
        </w:rPr>
        <w:t xml:space="preserve"> ,,ვალერიან ქაშ</w:t>
      </w:r>
      <w:r w:rsidR="00A9565B">
        <w:rPr>
          <w:rFonts w:ascii="Sylfaen" w:hAnsi="Sylfaen"/>
          <w:sz w:val="24"/>
          <w:szCs w:val="24"/>
          <w:lang w:val="ka-GE"/>
        </w:rPr>
        <w:t>აკაშვილის სახ. მუსიკალური სკოლა</w:t>
      </w:r>
      <w:r w:rsidRPr="00B3243C">
        <w:rPr>
          <w:rFonts w:ascii="Sylfaen" w:hAnsi="Sylfaen"/>
          <w:sz w:val="24"/>
          <w:szCs w:val="24"/>
          <w:lang w:val="ka-GE"/>
        </w:rPr>
        <w:t>“</w:t>
      </w:r>
    </w:p>
    <w:p w14:paraId="0F3E7395" w14:textId="1D7A7A45" w:rsidR="00B3243C" w:rsidRPr="00EB4267" w:rsidRDefault="00A9565B" w:rsidP="00B4728B">
      <w:pPr>
        <w:pStyle w:val="ListParagraph"/>
        <w:numPr>
          <w:ilvl w:val="0"/>
          <w:numId w:val="5"/>
        </w:numPr>
        <w:spacing w:after="0"/>
        <w:jc w:val="both"/>
        <w:rPr>
          <w:rFonts w:ascii="Sylfaen" w:hAnsi="Sylfaen"/>
          <w:sz w:val="24"/>
          <w:szCs w:val="24"/>
          <w:lang w:val="ka-GE"/>
        </w:rPr>
      </w:pPr>
      <w:r>
        <w:rPr>
          <w:rFonts w:ascii="Sylfaen" w:hAnsi="Sylfaen"/>
          <w:sz w:val="24"/>
          <w:szCs w:val="24"/>
          <w:lang w:val="ka-GE"/>
        </w:rPr>
        <w:t xml:space="preserve"> ,,სალოტბარო სკოლა</w:t>
      </w:r>
      <w:r w:rsidR="00B3243C" w:rsidRPr="00B3243C">
        <w:rPr>
          <w:rFonts w:ascii="Sylfaen" w:hAnsi="Sylfaen"/>
          <w:sz w:val="24"/>
          <w:szCs w:val="24"/>
          <w:lang w:val="ka-GE"/>
        </w:rPr>
        <w:t>“</w:t>
      </w:r>
    </w:p>
    <w:p w14:paraId="24A5B287" w14:textId="3A2F5FDE" w:rsidR="00FB488D"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ე.ა) </w:t>
      </w:r>
      <w:r w:rsidR="00FB488D" w:rsidRPr="00EB4267">
        <w:rPr>
          <w:rFonts w:ascii="Sylfaen" w:hAnsi="Sylfaen"/>
          <w:b/>
          <w:sz w:val="24"/>
          <w:szCs w:val="24"/>
          <w:lang w:val="ka-GE"/>
        </w:rPr>
        <w:t>სპორტის განვითარების ხელშეწყობა ( კოდი 05 01)</w:t>
      </w:r>
    </w:p>
    <w:p w14:paraId="5986BF90" w14:textId="65C86398" w:rsidR="00686532" w:rsidRPr="00EB4267" w:rsidRDefault="00686532" w:rsidP="00B4728B">
      <w:pPr>
        <w:spacing w:after="0"/>
        <w:jc w:val="both"/>
        <w:rPr>
          <w:rFonts w:ascii="Sylfaen" w:hAnsi="Sylfaen"/>
          <w:sz w:val="24"/>
          <w:szCs w:val="24"/>
          <w:lang w:val="ka-GE"/>
        </w:rPr>
      </w:pPr>
      <w:r w:rsidRPr="00EB4267">
        <w:rPr>
          <w:rFonts w:ascii="Sylfaen" w:hAnsi="Sylfaen"/>
          <w:sz w:val="24"/>
          <w:szCs w:val="24"/>
          <w:lang w:val="ka-GE"/>
        </w:rPr>
        <w:t xml:space="preserve">პროგრამის ფარგლებში განხორციელდება 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სპორტის სხვადასხვა სახეობების ხელშეწყობა; წარმატებული და ნიჭიერი </w:t>
      </w:r>
      <w:r w:rsidRPr="00EB4267">
        <w:rPr>
          <w:rFonts w:ascii="Sylfaen" w:hAnsi="Sylfaen"/>
          <w:sz w:val="24"/>
          <w:szCs w:val="24"/>
          <w:lang w:val="ka-GE"/>
        </w:rPr>
        <w:lastRenderedPageBreak/>
        <w:t>სპორტსმენების წახალისება; სპორტული ინვენტარის შეძენა და თანამედროვე სტანდარტებთან მიახლოება; მატერიალურ-ტექნიკური ბაზის გაუმჯობესება; სპორტსმენთა კვებით უზრუნველყოფა, შეკრებებისა და მივლინებების განხორციელება; საწვრთნელი პროცესის ორგანიზება; სახელობითი ტურნირების ჩატარება; შშმ პირებისათვის შესაბამისი სპორტული ინვენტარის შეძენა და შესაბამისი გარემოს შექმნა,  ა.(ა).ი.პ სპორტისა და მოზარდთა აქტივობის ცენტრში ბაზირებული სპორტის 9 სახეობის (ფეხბურთი, კალათბურთი, რაგბი, თავ. ჭიდაობა, ბერძნულ რომაული ჭიდაობა, ჭადრაკი, კუნგ-ფუ სანდა, კრივი, ბოჩა;) ხელშეწყობა და პოპულარიზაცია; ქალთა სპორტის  ხელშეწყობა, ფიტნეს სექტორის განვითარება</w:t>
      </w:r>
      <w:r w:rsidR="00C84132" w:rsidRPr="00EB4267">
        <w:rPr>
          <w:rFonts w:ascii="Sylfaen" w:hAnsi="Sylfaen"/>
          <w:sz w:val="24"/>
          <w:szCs w:val="24"/>
          <w:lang w:val="ka-GE"/>
        </w:rPr>
        <w:t>.</w:t>
      </w:r>
    </w:p>
    <w:p w14:paraId="53A1A71E" w14:textId="26040ADC" w:rsidR="00C84132" w:rsidRPr="00EB4267" w:rsidRDefault="00C84132" w:rsidP="00B4728B">
      <w:pPr>
        <w:spacing w:after="0"/>
        <w:jc w:val="both"/>
        <w:rPr>
          <w:rFonts w:ascii="Sylfaen" w:hAnsi="Sylfaen"/>
          <w:sz w:val="24"/>
          <w:szCs w:val="24"/>
          <w:lang w:val="ka-GE"/>
        </w:rPr>
      </w:pPr>
      <w:r w:rsidRPr="00EB4267">
        <w:rPr>
          <w:rFonts w:ascii="Sylfaen" w:hAnsi="Sylfaen"/>
          <w:sz w:val="24"/>
          <w:szCs w:val="24"/>
          <w:lang w:val="ka-GE"/>
        </w:rPr>
        <w:t>პროგრამის მიზანია ცხოვრების ჯანსაღი წესის დამკვიდრების ხელშეწყობა, ნიჭიერი სპორტსმენი ახალგაზრდების გამოვლენა. სპორტის სხვადასხვა სახეობების პოპულარიზაცია და მასობრიობის ზრდა, სპორტული სკოლის გამართული ფუნქციონირება, რესპუბლიკურ და საერთაშორისო ტურნირებში წარმატებით მონაწილეობა.</w:t>
      </w:r>
    </w:p>
    <w:p w14:paraId="04216228" w14:textId="467D9174" w:rsidR="001249A3"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ე.ბ) </w:t>
      </w:r>
      <w:r w:rsidR="001249A3" w:rsidRPr="00EB4267">
        <w:rPr>
          <w:rFonts w:ascii="Sylfaen" w:hAnsi="Sylfaen"/>
          <w:b/>
          <w:sz w:val="24"/>
          <w:szCs w:val="24"/>
          <w:lang w:val="ka-GE"/>
        </w:rPr>
        <w:t>სპორტული ღონისძიბების დაფინანსება ( კოდი 05 01 01)</w:t>
      </w:r>
    </w:p>
    <w:p w14:paraId="71E6694A" w14:textId="51ED99ED" w:rsidR="00665F9B" w:rsidRPr="00EB4267" w:rsidRDefault="00665F9B"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ფარგლებში ხორციელდება 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 სპორტის სხვადასხვა სახეობების ხელშეწყობა; წარმატებული და ნიჭიერი სპორტსმენების წახალისება და ხელშეწყობა; ღვაწლმოსილი და ვეტერანი სპორტის დამსახურებული სპორტსმენების დასაჩუქრება.</w:t>
      </w:r>
    </w:p>
    <w:p w14:paraId="2336F0D7" w14:textId="3187DF1E" w:rsidR="003B2F30" w:rsidRPr="00EB4267" w:rsidRDefault="003B2F30" w:rsidP="00B4728B">
      <w:pPr>
        <w:spacing w:after="0"/>
        <w:jc w:val="both"/>
        <w:rPr>
          <w:rFonts w:ascii="Sylfaen" w:hAnsi="Sylfaen"/>
          <w:sz w:val="24"/>
          <w:szCs w:val="24"/>
          <w:lang w:val="ka-GE"/>
        </w:rPr>
      </w:pPr>
      <w:r w:rsidRPr="00EB4267">
        <w:rPr>
          <w:rFonts w:ascii="Sylfaen" w:hAnsi="Sylfaen"/>
          <w:sz w:val="24"/>
          <w:szCs w:val="24"/>
          <w:lang w:val="ka-GE"/>
        </w:rPr>
        <w:t>პროგრამის მიზანია ცხოვრების ჯანსაღი წესის დამკვიდრების ხელშეწყობა, ნიჭიერი სპორტსმენი ახალგაზრდების გამოვლენა, სპორტის სხვადასხვა სახეობების პოპულარიზაცია და მასობრიობის ზრდა.</w:t>
      </w:r>
    </w:p>
    <w:p w14:paraId="44874004" w14:textId="5A41E5C2" w:rsidR="00E23783"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ე.გ) </w:t>
      </w:r>
      <w:r w:rsidR="00E23783" w:rsidRPr="00EB4267">
        <w:rPr>
          <w:rFonts w:ascii="Sylfaen" w:hAnsi="Sylfaen"/>
          <w:b/>
          <w:sz w:val="24"/>
          <w:szCs w:val="24"/>
          <w:lang w:val="ka-GE"/>
        </w:rPr>
        <w:t>ჭადრაკის განვითარების ხელშეწყობა (კოდი 05 01 04)</w:t>
      </w:r>
    </w:p>
    <w:p w14:paraId="3762995B" w14:textId="208D588B" w:rsidR="003E2381" w:rsidRPr="00EB4267" w:rsidRDefault="003E2381"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ქვეპროგრამა ახალია და პირველად განხორციელდა 2020 წელს. აღნიშნული ქვეპროგრამის ფარგლებში მოხდება ა.(ა).ი.პ „საჭადრაკო კლუბი ბაღდათის“ დაფინანსება სუბსიდირების გზით. ა.(ა).ი.პ არ არის მუნიციპალიტეტის მიერ დაარსებული</w:t>
      </w:r>
      <w:r w:rsidR="000039B3" w:rsidRPr="00EB4267">
        <w:rPr>
          <w:rFonts w:ascii="Sylfaen" w:hAnsi="Sylfaen"/>
          <w:sz w:val="24"/>
          <w:szCs w:val="24"/>
          <w:lang w:val="ka-GE"/>
        </w:rPr>
        <w:t>.</w:t>
      </w:r>
    </w:p>
    <w:p w14:paraId="698A7FAC" w14:textId="25057D14" w:rsidR="00D601D3" w:rsidRPr="00EB4267" w:rsidRDefault="00D601D3"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ქვეპროგრამა მიზნად ისახავს მუნიციპალიტეტში ჭადრაკის განვითარების ხელშეწყობას. პირველ ეტაპზე გაცემული სუბსიდია მოხმარდება საჭადრაკო ტურნირებში მონაწილეობასთან დაკავშირებულ ხარჯებს.</w:t>
      </w:r>
    </w:p>
    <w:p w14:paraId="5E9C281A" w14:textId="2D181C6B" w:rsidR="00397C52"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ე.დ) </w:t>
      </w:r>
      <w:r w:rsidR="00397C52" w:rsidRPr="00EB4267">
        <w:rPr>
          <w:rFonts w:ascii="Sylfaen" w:hAnsi="Sylfaen"/>
          <w:b/>
          <w:sz w:val="24"/>
          <w:szCs w:val="24"/>
          <w:lang w:val="ka-GE"/>
        </w:rPr>
        <w:t>კულტურის განვითარების ხელშეწყობა ( კოდი 05 02 )</w:t>
      </w:r>
    </w:p>
    <w:p w14:paraId="116197FD" w14:textId="3DCC979F" w:rsidR="00042900" w:rsidRPr="00EB4267" w:rsidRDefault="00042900" w:rsidP="00B4728B">
      <w:pPr>
        <w:spacing w:after="0" w:line="267" w:lineRule="auto"/>
        <w:jc w:val="both"/>
        <w:rPr>
          <w:rFonts w:ascii="Sylfaen" w:hAnsi="Sylfaen"/>
          <w:sz w:val="24"/>
          <w:szCs w:val="24"/>
          <w:lang w:val="ka-GE"/>
        </w:rPr>
      </w:pPr>
      <w:r w:rsidRPr="00EB4267">
        <w:rPr>
          <w:rFonts w:ascii="Sylfaen" w:hAnsi="Sylfaen"/>
          <w:sz w:val="24"/>
          <w:szCs w:val="24"/>
          <w:lang w:val="ka-GE"/>
        </w:rPr>
        <w:t xml:space="preserve">პროგრამა გულისხმობს  კულტურულ-საგანმანათლებლო სფეროს პოპულარიზაცია-განვითარებას, კულტურის </w:t>
      </w:r>
      <w:r w:rsidR="001048F8" w:rsidRPr="00EB4267">
        <w:rPr>
          <w:rFonts w:ascii="Sylfaen" w:hAnsi="Sylfaen"/>
          <w:sz w:val="24"/>
          <w:szCs w:val="24"/>
          <w:lang w:val="ka-GE"/>
        </w:rPr>
        <w:t xml:space="preserve">       </w:t>
      </w:r>
      <w:r w:rsidRPr="00EB4267">
        <w:rPr>
          <w:rFonts w:ascii="Sylfaen" w:hAnsi="Sylfaen"/>
          <w:sz w:val="24"/>
          <w:szCs w:val="24"/>
          <w:lang w:val="ka-GE"/>
        </w:rPr>
        <w:t xml:space="preserve">სფეროში მოღვაწე ადამიანების, წარმატებული შემოქმედებითი ჯგუფების და ახალგაზრდების ხელშეწყობას, კულტურული მემკვიდრეობის დაცვასა და შენარჩუნებას. კულტურულ, სახელოვნებო და საგანმანათლებლო </w:t>
      </w:r>
      <w:r w:rsidR="001048F8" w:rsidRPr="00EB4267">
        <w:rPr>
          <w:rFonts w:ascii="Sylfaen" w:hAnsi="Sylfaen"/>
          <w:sz w:val="24"/>
          <w:szCs w:val="24"/>
          <w:lang w:val="ka-GE"/>
        </w:rPr>
        <w:t xml:space="preserve"> </w:t>
      </w:r>
      <w:r w:rsidRPr="00EB4267">
        <w:rPr>
          <w:rFonts w:ascii="Sylfaen" w:hAnsi="Sylfaen"/>
          <w:sz w:val="24"/>
          <w:szCs w:val="24"/>
          <w:lang w:val="ka-GE"/>
        </w:rPr>
        <w:t>დაწესებულებებში მომავალი თაობის შემეცნებით-საგანმანათლებლო დონის ამაღლებას,  კულტურული</w:t>
      </w:r>
      <w:r w:rsidR="005D6455" w:rsidRPr="00EB4267">
        <w:rPr>
          <w:rFonts w:ascii="Sylfaen" w:hAnsi="Sylfaen"/>
          <w:sz w:val="24"/>
          <w:szCs w:val="24"/>
          <w:lang w:val="ka-GE"/>
        </w:rPr>
        <w:t xml:space="preserve">                                                                          </w:t>
      </w:r>
      <w:r w:rsidRPr="00EB4267">
        <w:rPr>
          <w:rFonts w:ascii="Sylfaen" w:hAnsi="Sylfaen"/>
          <w:sz w:val="24"/>
          <w:szCs w:val="24"/>
          <w:lang w:val="ka-GE"/>
        </w:rPr>
        <w:t xml:space="preserve"> </w:t>
      </w:r>
      <w:r w:rsidR="001048F8" w:rsidRPr="00EB4267">
        <w:rPr>
          <w:rFonts w:ascii="Sylfaen" w:hAnsi="Sylfaen"/>
          <w:sz w:val="24"/>
          <w:szCs w:val="24"/>
          <w:lang w:val="ka-GE"/>
        </w:rPr>
        <w:t xml:space="preserve">      </w:t>
      </w:r>
      <w:r w:rsidR="005D6455" w:rsidRPr="00EB4267">
        <w:rPr>
          <w:rFonts w:ascii="Sylfaen" w:hAnsi="Sylfaen"/>
          <w:sz w:val="24"/>
          <w:szCs w:val="24"/>
          <w:lang w:val="ka-GE"/>
        </w:rPr>
        <w:t xml:space="preserve">         </w:t>
      </w:r>
      <w:r w:rsidRPr="00EB4267">
        <w:rPr>
          <w:rFonts w:ascii="Sylfaen" w:hAnsi="Sylfaen"/>
          <w:sz w:val="24"/>
          <w:szCs w:val="24"/>
          <w:lang w:val="ka-GE"/>
        </w:rPr>
        <w:t>ცხოვრების გამრავალფეროვნებას, მიმზიდველი და საინტერესო საზოგადოებრივი თავშეყრის ადგილების</w:t>
      </w:r>
      <w:r w:rsidR="005D6455" w:rsidRPr="00EB4267">
        <w:rPr>
          <w:rFonts w:ascii="Sylfaen" w:hAnsi="Sylfaen"/>
          <w:sz w:val="24"/>
          <w:szCs w:val="24"/>
          <w:lang w:val="ka-GE"/>
        </w:rPr>
        <w:t xml:space="preserve">  </w:t>
      </w:r>
      <w:r w:rsidRPr="00EB4267">
        <w:rPr>
          <w:rFonts w:ascii="Sylfaen" w:hAnsi="Sylfaen"/>
          <w:sz w:val="24"/>
          <w:szCs w:val="24"/>
          <w:lang w:val="ka-GE"/>
        </w:rPr>
        <w:t xml:space="preserve"> შექმნას, </w:t>
      </w:r>
      <w:r w:rsidR="001048F8" w:rsidRPr="00EB4267">
        <w:rPr>
          <w:rFonts w:ascii="Sylfaen" w:hAnsi="Sylfaen"/>
          <w:sz w:val="24"/>
          <w:szCs w:val="24"/>
          <w:lang w:val="ka-GE"/>
        </w:rPr>
        <w:t xml:space="preserve">  </w:t>
      </w:r>
      <w:r w:rsidRPr="00EB4267">
        <w:rPr>
          <w:rFonts w:ascii="Sylfaen" w:hAnsi="Sylfaen"/>
          <w:sz w:val="24"/>
          <w:szCs w:val="24"/>
          <w:lang w:val="ka-GE"/>
        </w:rPr>
        <w:t xml:space="preserve">სადაც მოსახლეობა იღებს განათლებას და ინფორმაციას, რაც ხელს უწყობს განათლებული სამოქალაქო </w:t>
      </w:r>
      <w:r w:rsidR="005D6455" w:rsidRPr="00EB4267">
        <w:rPr>
          <w:rFonts w:ascii="Sylfaen" w:hAnsi="Sylfaen"/>
          <w:sz w:val="24"/>
          <w:szCs w:val="24"/>
          <w:lang w:val="ka-GE"/>
        </w:rPr>
        <w:t xml:space="preserve"> </w:t>
      </w:r>
      <w:r w:rsidRPr="00EB4267">
        <w:rPr>
          <w:rFonts w:ascii="Sylfaen" w:hAnsi="Sylfaen"/>
          <w:sz w:val="24"/>
          <w:szCs w:val="24"/>
          <w:lang w:val="ka-GE"/>
        </w:rPr>
        <w:t>საზოგადოების ჩამოყალიბებას. ინფრასტრუქტურის განვითარებას.</w:t>
      </w:r>
    </w:p>
    <w:p w14:paraId="68108CB0" w14:textId="6CE170D9" w:rsidR="00042900" w:rsidRPr="00EB4267" w:rsidRDefault="00042900" w:rsidP="00B4728B">
      <w:pPr>
        <w:spacing w:after="0" w:line="267" w:lineRule="auto"/>
        <w:ind w:left="-29" w:hanging="9"/>
        <w:jc w:val="both"/>
        <w:rPr>
          <w:rFonts w:ascii="Sylfaen" w:hAnsi="Sylfaen"/>
          <w:sz w:val="24"/>
          <w:szCs w:val="24"/>
          <w:lang w:val="ka-GE"/>
        </w:rPr>
      </w:pPr>
      <w:r w:rsidRPr="00EB4267">
        <w:rPr>
          <w:rFonts w:ascii="Sylfaen" w:hAnsi="Sylfaen"/>
          <w:sz w:val="24"/>
          <w:szCs w:val="24"/>
          <w:lang w:val="ka-GE"/>
        </w:rPr>
        <w:lastRenderedPageBreak/>
        <w:t>მუნიციპალიტეტის  კულტურული ტრადიციების შენარჩუნების და პოპულარიზაციის მიზნით ფუნქციონირებს ა.(ა).ი.პ. ხელოვნებისა და კულტურის განვითარების ცენტრი, რომელშიც თავის მხრივ გაერთიანებულია:</w:t>
      </w:r>
    </w:p>
    <w:p w14:paraId="5DF23C96" w14:textId="1D3656ED" w:rsidR="00042900" w:rsidRPr="00EB4267" w:rsidRDefault="00042900" w:rsidP="00B4728B">
      <w:pPr>
        <w:spacing w:after="0" w:line="267" w:lineRule="auto"/>
        <w:jc w:val="both"/>
        <w:rPr>
          <w:rFonts w:ascii="Sylfaen" w:hAnsi="Sylfaen"/>
          <w:sz w:val="24"/>
          <w:szCs w:val="24"/>
          <w:lang w:val="ka-GE"/>
        </w:rPr>
      </w:pPr>
      <w:r w:rsidRPr="00EB4267">
        <w:rPr>
          <w:rFonts w:ascii="Sylfaen" w:hAnsi="Sylfaen"/>
          <w:sz w:val="24"/>
          <w:szCs w:val="24"/>
          <w:lang w:val="ka-GE"/>
        </w:rPr>
        <w:t xml:space="preserve">1. რევაზ ლაღიძის სახელობის  კულტურის ცენტრი, სადაც ფუნქციონირებს სახალხო თეატრი, თოჯინების თეატრი, </w:t>
      </w:r>
      <w:r w:rsidR="008A5B09" w:rsidRPr="00EB4267">
        <w:rPr>
          <w:rFonts w:ascii="Sylfaen" w:hAnsi="Sylfaen"/>
          <w:sz w:val="24"/>
          <w:szCs w:val="24"/>
          <w:lang w:val="ka-GE"/>
        </w:rPr>
        <w:t xml:space="preserve">  </w:t>
      </w:r>
      <w:r w:rsidRPr="00EB4267">
        <w:rPr>
          <w:rFonts w:ascii="Sylfaen" w:hAnsi="Sylfaen"/>
          <w:sz w:val="24"/>
          <w:szCs w:val="24"/>
          <w:lang w:val="ka-GE"/>
        </w:rPr>
        <w:t>ცეკვისა და სიმღერის ანსამბლები.</w:t>
      </w:r>
    </w:p>
    <w:p w14:paraId="310B41FA" w14:textId="4CF52C5D" w:rsidR="00042900" w:rsidRPr="00EB4267" w:rsidRDefault="00042900" w:rsidP="00B4728B">
      <w:pPr>
        <w:spacing w:after="0" w:line="267" w:lineRule="auto"/>
        <w:jc w:val="both"/>
        <w:rPr>
          <w:rFonts w:ascii="Sylfaen" w:hAnsi="Sylfaen"/>
          <w:sz w:val="24"/>
          <w:szCs w:val="24"/>
          <w:lang w:val="ka-GE"/>
        </w:rPr>
      </w:pPr>
      <w:r w:rsidRPr="00EB4267">
        <w:rPr>
          <w:rFonts w:ascii="Sylfaen" w:hAnsi="Sylfaen"/>
          <w:sz w:val="24"/>
          <w:szCs w:val="24"/>
          <w:lang w:val="ka-GE"/>
        </w:rPr>
        <w:t>2. ჯანსუღ ღვინჯილიას სახელობის ცენტრალური და 4 სასოფლო ბიბლიოთეკა.</w:t>
      </w:r>
    </w:p>
    <w:p w14:paraId="07FA7C87" w14:textId="77777777" w:rsidR="004024F6" w:rsidRDefault="00042900" w:rsidP="00B4728B">
      <w:pPr>
        <w:spacing w:after="0"/>
        <w:jc w:val="both"/>
        <w:rPr>
          <w:rFonts w:ascii="Sylfaen" w:hAnsi="Sylfaen"/>
          <w:sz w:val="24"/>
          <w:szCs w:val="24"/>
          <w:lang w:val="ka-GE"/>
        </w:rPr>
      </w:pPr>
      <w:r w:rsidRPr="00EB4267">
        <w:rPr>
          <w:rFonts w:ascii="Sylfaen" w:hAnsi="Sylfaen"/>
          <w:sz w:val="24"/>
          <w:szCs w:val="24"/>
          <w:lang w:val="ka-GE"/>
        </w:rPr>
        <w:t>3. ვ.ვ. მაიაკოვსისა და მხარეთმცოდნეობის მუზეუმი.</w:t>
      </w:r>
    </w:p>
    <w:p w14:paraId="05248DD9" w14:textId="059A0D31" w:rsidR="004024F6" w:rsidRDefault="004024F6" w:rsidP="00B4728B">
      <w:pPr>
        <w:spacing w:after="0"/>
        <w:jc w:val="both"/>
        <w:rPr>
          <w:rFonts w:ascii="Sylfaen" w:hAnsi="Sylfaen"/>
          <w:sz w:val="24"/>
          <w:szCs w:val="24"/>
          <w:lang w:val="ka-GE"/>
        </w:rPr>
      </w:pPr>
      <w:r>
        <w:rPr>
          <w:rFonts w:ascii="Sylfaen" w:hAnsi="Sylfaen"/>
          <w:sz w:val="24"/>
          <w:szCs w:val="24"/>
          <w:lang w:val="ka-GE"/>
        </w:rPr>
        <w:t>ა(ა)იპ ,,</w:t>
      </w:r>
      <w:r w:rsidRPr="004024F6">
        <w:rPr>
          <w:rFonts w:ascii="Sylfaen" w:hAnsi="Sylfaen"/>
          <w:sz w:val="24"/>
          <w:szCs w:val="24"/>
          <w:lang w:val="ka-GE"/>
        </w:rPr>
        <w:t>სამუსიკო და სახელოვნებო დაწესებულებათა გაერთიანება</w:t>
      </w:r>
      <w:r>
        <w:rPr>
          <w:rFonts w:ascii="Sylfaen" w:hAnsi="Sylfaen"/>
          <w:sz w:val="24"/>
          <w:szCs w:val="24"/>
          <w:lang w:val="ka-GE"/>
        </w:rPr>
        <w:t>“</w:t>
      </w:r>
    </w:p>
    <w:p w14:paraId="3D558312" w14:textId="77777777" w:rsidR="00EB7794" w:rsidRPr="00EB7794" w:rsidRDefault="00EB7794" w:rsidP="00B4728B">
      <w:pPr>
        <w:spacing w:after="0"/>
        <w:jc w:val="both"/>
        <w:rPr>
          <w:rFonts w:ascii="Sylfaen" w:hAnsi="Sylfaen"/>
          <w:sz w:val="24"/>
          <w:szCs w:val="24"/>
          <w:lang w:val="ka-GE"/>
        </w:rPr>
      </w:pPr>
      <w:r w:rsidRPr="00EB7794">
        <w:rPr>
          <w:rFonts w:ascii="Sylfaen" w:hAnsi="Sylfaen"/>
          <w:sz w:val="24"/>
          <w:szCs w:val="24"/>
          <w:lang w:val="ka-GE"/>
        </w:rPr>
        <w:t>ბაღდათის მუნიციპალიტეტის ,,სამუსიკო და სახელოვნებო დაწესებულებათა გაერთიანება“ არის ადგილობრივი თვითმმართველობის ორგანოს მიერ დაფუძნებული საგანმანათლებლო დაწესებულება, რომელიც ახორციელებს მხოლოდ სამუსიკო-სახელოვნებო საგანმანათლებლო პროგრამებს დაწყებით და საბაზო საორიენტაციო საფეხურებზე. უზრუნველყოფს სამუსიკო საგანმანათლებლო  პროგრამების მომზადება</w:t>
      </w:r>
      <w:r w:rsidRPr="00EB7794">
        <w:rPr>
          <w:rFonts w:ascii="Sylfaen" w:hAnsi="Sylfaen"/>
          <w:sz w:val="24"/>
          <w:szCs w:val="24"/>
        </w:rPr>
        <w:t>ს</w:t>
      </w:r>
      <w:r w:rsidRPr="00EB7794">
        <w:rPr>
          <w:rFonts w:ascii="Sylfaen" w:hAnsi="Sylfaen"/>
          <w:sz w:val="24"/>
          <w:szCs w:val="24"/>
          <w:lang w:val="ka-GE"/>
        </w:rPr>
        <w:t>.ქართული ტრადიციული გალობის და ხალხური სიმღერის შენარჩუნება და ახალგაზრდებისათვის უფასოდ შესწავლას.მოსწავლეთა კონკურსებში, ფესტივალებში და ღონისძიებებში მონაწილეობის უზრუნველყოფას. ზრუნვა მოსწავლეთა ესთეტიკური გემოვნების ჩამოყალიბებაზე.</w:t>
      </w:r>
    </w:p>
    <w:p w14:paraId="14922D46" w14:textId="77777777" w:rsidR="00EB7794" w:rsidRPr="00EB7794" w:rsidRDefault="00EB7794" w:rsidP="00B4728B">
      <w:pPr>
        <w:spacing w:after="0"/>
        <w:jc w:val="both"/>
        <w:rPr>
          <w:rFonts w:ascii="Sylfaen" w:hAnsi="Sylfaen"/>
          <w:b/>
          <w:bCs/>
          <w:sz w:val="24"/>
          <w:szCs w:val="24"/>
        </w:rPr>
      </w:pPr>
      <w:r w:rsidRPr="00EB7794">
        <w:rPr>
          <w:rFonts w:ascii="Sylfaen" w:hAnsi="Sylfaen"/>
          <w:sz w:val="24"/>
          <w:szCs w:val="24"/>
          <w:lang w:val="ka-GE"/>
        </w:rPr>
        <w:t xml:space="preserve"> გაერთიანება მოიცავს:</w:t>
      </w:r>
    </w:p>
    <w:p w14:paraId="46DF97D8" w14:textId="77777777" w:rsidR="00EB7794" w:rsidRPr="00EB7794" w:rsidRDefault="00EB7794" w:rsidP="00B4728B">
      <w:pPr>
        <w:spacing w:after="0"/>
        <w:jc w:val="both"/>
        <w:rPr>
          <w:rFonts w:ascii="Sylfaen" w:hAnsi="Sylfaen"/>
          <w:sz w:val="24"/>
          <w:szCs w:val="24"/>
          <w:lang w:val="ka-GE"/>
        </w:rPr>
      </w:pPr>
      <w:r w:rsidRPr="00EB7794">
        <w:rPr>
          <w:rFonts w:ascii="Sylfaen" w:hAnsi="Sylfaen"/>
          <w:sz w:val="24"/>
          <w:szCs w:val="24"/>
          <w:lang w:val="ka-GE"/>
        </w:rPr>
        <w:t xml:space="preserve">1. სოფელ </w:t>
      </w:r>
      <w:r w:rsidRPr="00EB7794">
        <w:rPr>
          <w:rFonts w:ascii="Sylfaen" w:hAnsi="Sylfaen"/>
          <w:sz w:val="24"/>
          <w:szCs w:val="24"/>
        </w:rPr>
        <w:t>წითელხევ</w:t>
      </w:r>
      <w:r w:rsidRPr="00EB7794">
        <w:rPr>
          <w:rFonts w:ascii="Sylfaen" w:hAnsi="Sylfaen"/>
          <w:sz w:val="24"/>
          <w:szCs w:val="24"/>
          <w:lang w:val="ka-GE"/>
        </w:rPr>
        <w:t>ი</w:t>
      </w:r>
      <w:r w:rsidRPr="00EB7794">
        <w:rPr>
          <w:rFonts w:ascii="Sylfaen" w:hAnsi="Sylfaen"/>
          <w:sz w:val="24"/>
          <w:szCs w:val="24"/>
        </w:rPr>
        <w:t xml:space="preserve">ს </w:t>
      </w:r>
      <w:r w:rsidRPr="00EB7794">
        <w:rPr>
          <w:rFonts w:ascii="Sylfaen" w:hAnsi="Sylfaen"/>
          <w:sz w:val="24"/>
          <w:szCs w:val="24"/>
          <w:lang w:val="ka-GE"/>
        </w:rPr>
        <w:t>,,</w:t>
      </w:r>
      <w:r w:rsidRPr="00EB7794">
        <w:rPr>
          <w:rFonts w:ascii="Sylfaen" w:hAnsi="Sylfaen"/>
          <w:sz w:val="24"/>
          <w:szCs w:val="24"/>
        </w:rPr>
        <w:t>კოტე ფოცხვერაშვილის სახ. ხელოვნების სკოლა</w:t>
      </w:r>
      <w:r w:rsidRPr="00EB7794">
        <w:rPr>
          <w:rFonts w:ascii="Sylfaen" w:hAnsi="Sylfaen"/>
          <w:sz w:val="24"/>
          <w:szCs w:val="24"/>
          <w:lang w:val="ka-GE"/>
        </w:rPr>
        <w:t>ს“</w:t>
      </w:r>
    </w:p>
    <w:p w14:paraId="0AD102E7" w14:textId="77777777" w:rsidR="00EB7794" w:rsidRPr="00EB7794" w:rsidRDefault="00EB7794" w:rsidP="00B4728B">
      <w:pPr>
        <w:spacing w:after="0"/>
        <w:jc w:val="both"/>
        <w:rPr>
          <w:rFonts w:ascii="Sylfaen" w:hAnsi="Sylfaen"/>
          <w:sz w:val="24"/>
          <w:szCs w:val="24"/>
          <w:lang w:val="ka-GE"/>
        </w:rPr>
      </w:pPr>
      <w:r w:rsidRPr="00EB7794">
        <w:rPr>
          <w:rFonts w:ascii="Sylfaen" w:hAnsi="Sylfaen"/>
          <w:sz w:val="24"/>
          <w:szCs w:val="24"/>
          <w:lang w:val="ka-GE"/>
        </w:rPr>
        <w:t>2. ,,</w:t>
      </w:r>
      <w:r w:rsidRPr="00EB7794">
        <w:rPr>
          <w:rFonts w:ascii="Sylfaen" w:hAnsi="Sylfaen"/>
          <w:sz w:val="24"/>
          <w:szCs w:val="24"/>
        </w:rPr>
        <w:t>ვალერიან ქაშაკაშვილის სახ. მუსიკალური სკოლა</w:t>
      </w:r>
      <w:r w:rsidRPr="00EB7794">
        <w:rPr>
          <w:rFonts w:ascii="Sylfaen" w:hAnsi="Sylfaen"/>
          <w:sz w:val="24"/>
          <w:szCs w:val="24"/>
          <w:lang w:val="ka-GE"/>
        </w:rPr>
        <w:t>ს“</w:t>
      </w:r>
    </w:p>
    <w:p w14:paraId="0F690BB2" w14:textId="77777777" w:rsidR="00EB7794" w:rsidRPr="00EB7794" w:rsidRDefault="00EB7794" w:rsidP="00B4728B">
      <w:pPr>
        <w:spacing w:after="0"/>
        <w:jc w:val="both"/>
        <w:rPr>
          <w:rFonts w:ascii="Sylfaen" w:hAnsi="Sylfaen"/>
          <w:sz w:val="24"/>
          <w:szCs w:val="24"/>
          <w:lang w:val="ka-GE"/>
        </w:rPr>
      </w:pPr>
      <w:r w:rsidRPr="00EB7794">
        <w:rPr>
          <w:rFonts w:ascii="Sylfaen" w:hAnsi="Sylfaen"/>
          <w:sz w:val="24"/>
          <w:szCs w:val="24"/>
          <w:lang w:val="ka-GE"/>
        </w:rPr>
        <w:t>3. ,,</w:t>
      </w:r>
      <w:r w:rsidRPr="00EB7794">
        <w:rPr>
          <w:rFonts w:ascii="Sylfaen" w:hAnsi="Sylfaen"/>
          <w:sz w:val="24"/>
          <w:szCs w:val="24"/>
        </w:rPr>
        <w:t>სალოტბარო სკოლა</w:t>
      </w:r>
      <w:r w:rsidRPr="00EB7794">
        <w:rPr>
          <w:rFonts w:ascii="Sylfaen" w:hAnsi="Sylfaen"/>
          <w:sz w:val="24"/>
          <w:szCs w:val="24"/>
          <w:lang w:val="ka-GE"/>
        </w:rPr>
        <w:t>ს“</w:t>
      </w:r>
    </w:p>
    <w:p w14:paraId="5CFAB552" w14:textId="77777777" w:rsidR="002B4020" w:rsidRPr="002B4020" w:rsidRDefault="008767BB" w:rsidP="00B4728B">
      <w:pPr>
        <w:spacing w:after="0"/>
        <w:jc w:val="both"/>
        <w:rPr>
          <w:rFonts w:ascii="Sylfaen" w:hAnsi="Sylfaen"/>
          <w:sz w:val="24"/>
          <w:szCs w:val="24"/>
          <w:lang w:val="ka-GE"/>
        </w:rPr>
      </w:pPr>
      <w:r w:rsidRPr="00EB4267">
        <w:rPr>
          <w:rFonts w:ascii="Sylfaen" w:hAnsi="Sylfaen"/>
          <w:sz w:val="24"/>
          <w:szCs w:val="24"/>
          <w:lang w:val="ka-GE"/>
        </w:rPr>
        <w:t>პროგრამის მიზანია ქართული კულტურის პოპულარიზაცია, ბიბლიოთეკების, მუზეუმების და თეატრისადმი მოსახლეობის დაინტერესებისა და ჩართულობის გაზრდა, შემოქმედებითი ნიჭით დაჯილდოებული ახალგაზრდების ხელშეწყობა, მიმზიდველი  საზოგადოებრივი თავშეყრის ადგილების შექმნა, კულტურის დაწესებულებების გამართულად ფუნქციონირება.</w:t>
      </w:r>
      <w:r w:rsidR="002B4020" w:rsidRPr="002B4020">
        <w:rPr>
          <w:rFonts w:ascii="Sylfaen" w:hAnsi="Sylfaen"/>
          <w:sz w:val="24"/>
          <w:szCs w:val="24"/>
          <w:lang w:val="ka-GE"/>
        </w:rPr>
        <w:t xml:space="preserve">მოსწავლეთათვის შესაბამისი დაწყებითი სამუსიკო-სახელოვნებო განათლების მიცემა. </w:t>
      </w:r>
    </w:p>
    <w:p w14:paraId="6E09FEAE" w14:textId="5458EA7C" w:rsidR="00E8452C"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ე.ე) </w:t>
      </w:r>
      <w:r w:rsidR="00E8452C" w:rsidRPr="00EB4267">
        <w:rPr>
          <w:rFonts w:ascii="Sylfaen" w:hAnsi="Sylfaen"/>
          <w:b/>
          <w:sz w:val="24"/>
          <w:szCs w:val="24"/>
          <w:lang w:val="ka-GE"/>
        </w:rPr>
        <w:t>კუტურული ღონისძიებების დაფინანსება (კოდი 05 02 02)</w:t>
      </w:r>
    </w:p>
    <w:p w14:paraId="4F4D934E" w14:textId="77777777" w:rsidR="00CA441F" w:rsidRPr="00EB4267" w:rsidRDefault="00CA441F"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ქვეპროგრამა ითვალისწინებს კულტურულ-საგანმანათლებლო ღონისძიებების, ფესტივალებისა და საქველმოქმედო ღონისძიებების ორგანიზებას.</w:t>
      </w:r>
    </w:p>
    <w:p w14:paraId="6E18EBDA" w14:textId="77777777" w:rsidR="00CA441F" w:rsidRPr="00EB4267" w:rsidRDefault="00CA441F" w:rsidP="00B4728B">
      <w:pPr>
        <w:spacing w:after="0"/>
        <w:jc w:val="both"/>
        <w:rPr>
          <w:rFonts w:ascii="Sylfaen" w:hAnsi="Sylfaen"/>
          <w:sz w:val="24"/>
          <w:szCs w:val="24"/>
          <w:lang w:val="ka-GE"/>
        </w:rPr>
      </w:pPr>
      <w:r w:rsidRPr="00EB4267">
        <w:rPr>
          <w:rFonts w:ascii="Sylfaen" w:hAnsi="Sylfaen"/>
          <w:sz w:val="24"/>
          <w:szCs w:val="24"/>
          <w:lang w:val="ka-GE"/>
        </w:rPr>
        <w:t>კულტურის სფეროში მოღვაწე ადამიანების, წარმატებული შემოქმედებითი ჯგუფების და ახალგაზრდების ხელშეწყობას, კულტურული მემკვიდრეობის დაცვასა და შენარჩუნებას,</w:t>
      </w:r>
    </w:p>
    <w:p w14:paraId="30DDFD5D" w14:textId="4861D935" w:rsidR="00CA441F" w:rsidRPr="00EB4267" w:rsidRDefault="00CA441F" w:rsidP="00B4728B">
      <w:pPr>
        <w:spacing w:after="0"/>
        <w:jc w:val="both"/>
        <w:rPr>
          <w:rFonts w:ascii="Sylfaen" w:hAnsi="Sylfaen"/>
          <w:sz w:val="24"/>
          <w:szCs w:val="24"/>
          <w:lang w:val="ka-GE"/>
        </w:rPr>
      </w:pPr>
      <w:r w:rsidRPr="00EB4267">
        <w:rPr>
          <w:rFonts w:ascii="Sylfaen" w:hAnsi="Sylfaen"/>
          <w:sz w:val="24"/>
          <w:szCs w:val="24"/>
          <w:lang w:val="ka-GE"/>
        </w:rPr>
        <w:t xml:space="preserve">სხვადასხვა კულტურულ ღონისძიებებზე შემოქმედებითი ჯგუფების ტრანსპორტით უზრუნველყოფას, ყვავილების თაიგულების შეძენას საერო,  საეკლესიო და კულტურული ღონისძიებების აღსანიშნავად. </w:t>
      </w:r>
    </w:p>
    <w:p w14:paraId="2F112B4C" w14:textId="5397CF87" w:rsidR="00680000" w:rsidRDefault="00680000"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განხორციელების შედეგად შესაძლებელი იქნება მასობრივი ღონისძიებების ორგანიზება, მუნიციპალიტეტის ტურისტული პოტენციალის ზრდა, ადგილობრივი შემოქმედებითი ჯგუფების პოპულარიზაცია და მოსახლეობის კულტურულ ცხოვრებაში ჩართულობის გაზრდა. კულტურული მემკვიდრეობის შენარჩუნება და პოპულარიზაცია. კულტურის სფეროში მოღვაწე ადამიანების შემოქმედების წარმოჩენა მათი მოტივაციის გაზრდა.</w:t>
      </w:r>
    </w:p>
    <w:p w14:paraId="08C49D08" w14:textId="13AF9D93" w:rsidR="00973669" w:rsidRDefault="00973669" w:rsidP="00B4728B">
      <w:pPr>
        <w:spacing w:after="0"/>
        <w:jc w:val="both"/>
        <w:rPr>
          <w:rFonts w:ascii="Sylfaen" w:hAnsi="Sylfaen"/>
          <w:b/>
          <w:sz w:val="24"/>
          <w:szCs w:val="24"/>
          <w:lang w:val="ka-GE"/>
        </w:rPr>
      </w:pPr>
      <w:r w:rsidRPr="00EB4267">
        <w:rPr>
          <w:rFonts w:ascii="Sylfaen" w:hAnsi="Sylfaen"/>
          <w:b/>
          <w:sz w:val="24"/>
          <w:szCs w:val="24"/>
          <w:lang w:val="ka-GE"/>
        </w:rPr>
        <w:t xml:space="preserve">ე.ვ) ახლგაზრდული </w:t>
      </w:r>
      <w:r w:rsidR="00EC4F48">
        <w:rPr>
          <w:rFonts w:ascii="Sylfaen" w:hAnsi="Sylfaen"/>
          <w:b/>
          <w:sz w:val="24"/>
          <w:szCs w:val="24"/>
          <w:lang w:val="ka-GE"/>
        </w:rPr>
        <w:t>პროგრა</w:t>
      </w:r>
      <w:r w:rsidRPr="00EB4267">
        <w:rPr>
          <w:rFonts w:ascii="Sylfaen" w:hAnsi="Sylfaen"/>
          <w:b/>
          <w:sz w:val="24"/>
          <w:szCs w:val="24"/>
          <w:lang w:val="ka-GE"/>
        </w:rPr>
        <w:t>მების დაფინანსება (კოდი 05 03)</w:t>
      </w:r>
    </w:p>
    <w:p w14:paraId="76A0F534" w14:textId="61C9F528" w:rsidR="00711535" w:rsidRPr="0022305F" w:rsidRDefault="0012751B" w:rsidP="00B4728B">
      <w:pPr>
        <w:autoSpaceDE w:val="0"/>
        <w:autoSpaceDN w:val="0"/>
        <w:adjustRightInd w:val="0"/>
        <w:spacing w:after="0" w:line="240" w:lineRule="auto"/>
        <w:jc w:val="both"/>
        <w:rPr>
          <w:rFonts w:ascii="Sylfaen" w:eastAsiaTheme="minorHAnsi" w:hAnsi="Sylfaen" w:cs="Sylfaen"/>
          <w:sz w:val="24"/>
          <w:szCs w:val="24"/>
          <w:lang w:val="ka-GE"/>
        </w:rPr>
      </w:pPr>
      <w:r w:rsidRPr="0022305F">
        <w:rPr>
          <w:rFonts w:ascii="Sylfaen" w:eastAsiaTheme="minorHAnsi" w:hAnsi="Sylfaen" w:cs="Sylfaen"/>
          <w:sz w:val="24"/>
          <w:szCs w:val="24"/>
        </w:rPr>
        <w:lastRenderedPageBreak/>
        <w:t xml:space="preserve">ახალგაზრდობა </w:t>
      </w:r>
      <w:r w:rsidR="004D4011" w:rsidRPr="0022305F">
        <w:rPr>
          <w:rFonts w:ascii="Sylfaen" w:eastAsiaTheme="minorHAnsi" w:hAnsi="Sylfaen" w:cs="Sylfaen"/>
          <w:sz w:val="24"/>
          <w:szCs w:val="24"/>
        </w:rPr>
        <w:t>მუნიციპალიტეტის</w:t>
      </w:r>
      <w:r w:rsidRPr="0022305F">
        <w:rPr>
          <w:rFonts w:ascii="Sylfaen" w:eastAsiaTheme="minorHAnsi" w:hAnsi="Sylfaen" w:cs="Sylfaen"/>
          <w:sz w:val="24"/>
          <w:szCs w:val="24"/>
        </w:rPr>
        <w:t xml:space="preserve"> განსაკუთრებული საზრუნავია. მისი შემოქმედებითი და შრომითი პოტენციალის</w:t>
      </w:r>
      <w:r w:rsidR="0018775A" w:rsidRPr="0022305F">
        <w:rPr>
          <w:rFonts w:ascii="Sylfaen" w:eastAsiaTheme="minorHAnsi" w:hAnsi="Sylfaen" w:cs="Sylfaen"/>
          <w:sz w:val="24"/>
          <w:szCs w:val="24"/>
        </w:rPr>
        <w:t>,</w:t>
      </w:r>
      <w:r w:rsidRPr="0022305F">
        <w:rPr>
          <w:rFonts w:ascii="Sylfaen" w:eastAsiaTheme="minorHAnsi" w:hAnsi="Sylfaen" w:cs="Sylfaen"/>
          <w:sz w:val="24"/>
          <w:szCs w:val="24"/>
        </w:rPr>
        <w:t>ახალ სამყაროში თავისუფალი ხედვის, ინიციატივიანი და პასუხისმგებლობითი აქტიურობის უნარის ჩანერგვა</w:t>
      </w:r>
      <w:r w:rsidR="0018775A" w:rsidRPr="0022305F">
        <w:rPr>
          <w:rFonts w:ascii="Sylfaen" w:eastAsiaTheme="minorHAnsi" w:hAnsi="Sylfaen" w:cs="Sylfaen"/>
          <w:sz w:val="24"/>
          <w:szCs w:val="24"/>
        </w:rPr>
        <w:t>,</w:t>
      </w:r>
      <w:r w:rsidRPr="0022305F">
        <w:rPr>
          <w:rFonts w:ascii="Sylfaen" w:eastAsiaTheme="minorHAnsi" w:hAnsi="Sylfaen" w:cs="Sylfaen"/>
          <w:sz w:val="24"/>
          <w:szCs w:val="24"/>
        </w:rPr>
        <w:t>საკუთარ მისწრაფებათა რეალიზაციის ახალი სიმძლავრეების შექმნა პრიორიტეტული</w:t>
      </w:r>
      <w:r w:rsidR="0018775A" w:rsidRPr="0022305F">
        <w:rPr>
          <w:rFonts w:ascii="Sylfaen" w:eastAsiaTheme="minorHAnsi" w:hAnsi="Sylfaen" w:cs="Sylfaen"/>
          <w:sz w:val="24"/>
          <w:szCs w:val="24"/>
          <w:lang w:val="ka-GE"/>
        </w:rPr>
        <w:t xml:space="preserve"> </w:t>
      </w:r>
      <w:r w:rsidRPr="0022305F">
        <w:rPr>
          <w:rFonts w:ascii="Sylfaen" w:eastAsiaTheme="minorHAnsi" w:hAnsi="Sylfaen" w:cs="Sylfaen"/>
          <w:sz w:val="24"/>
          <w:szCs w:val="24"/>
        </w:rPr>
        <w:t xml:space="preserve">საკითხია. არსებულ ვითარებაში </w:t>
      </w:r>
      <w:r w:rsidR="004D4011" w:rsidRPr="0022305F">
        <w:rPr>
          <w:rFonts w:ascii="Sylfaen" w:eastAsiaTheme="minorHAnsi" w:hAnsi="Sylfaen" w:cs="Sylfaen"/>
          <w:sz w:val="24"/>
          <w:szCs w:val="24"/>
        </w:rPr>
        <w:t xml:space="preserve">მუნიციპალიტეტის </w:t>
      </w:r>
      <w:r w:rsidRPr="0022305F">
        <w:rPr>
          <w:rFonts w:ascii="Sylfaen" w:eastAsiaTheme="minorHAnsi" w:hAnsi="Sylfaen" w:cs="Sylfaen"/>
          <w:sz w:val="24"/>
          <w:szCs w:val="24"/>
        </w:rPr>
        <w:t>სტრატეგია</w:t>
      </w:r>
      <w:r w:rsidR="0018775A" w:rsidRPr="0022305F">
        <w:rPr>
          <w:rFonts w:ascii="Sylfaen" w:eastAsiaTheme="minorHAnsi" w:hAnsi="Sylfaen" w:cs="Sylfaen"/>
          <w:sz w:val="24"/>
          <w:szCs w:val="24"/>
        </w:rPr>
        <w:t xml:space="preserve"> </w:t>
      </w:r>
      <w:r w:rsidRPr="0022305F">
        <w:rPr>
          <w:rFonts w:ascii="Sylfaen" w:eastAsiaTheme="minorHAnsi" w:hAnsi="Sylfaen" w:cs="Sylfaen"/>
          <w:sz w:val="24"/>
          <w:szCs w:val="24"/>
        </w:rPr>
        <w:t>გულისხმობს იმას, რომ ახალგაზრდობის</w:t>
      </w:r>
      <w:r w:rsidR="0018775A" w:rsidRPr="0022305F">
        <w:rPr>
          <w:rFonts w:ascii="Sylfaen" w:eastAsiaTheme="minorHAnsi" w:hAnsi="Sylfaen" w:cs="Sylfaen"/>
          <w:sz w:val="24"/>
          <w:szCs w:val="24"/>
          <w:lang w:val="ka-GE"/>
        </w:rPr>
        <w:t xml:space="preserve"> </w:t>
      </w:r>
      <w:r w:rsidRPr="0022305F">
        <w:rPr>
          <w:rFonts w:ascii="Sylfaen" w:eastAsiaTheme="minorHAnsi" w:hAnsi="Sylfaen" w:cs="Sylfaen"/>
          <w:sz w:val="24"/>
          <w:szCs w:val="24"/>
        </w:rPr>
        <w:t>განვითარებისათვის შეიქმნას მაქსიმალურად ხელშემწყობი პირობები</w:t>
      </w:r>
      <w:r w:rsidR="0018775A" w:rsidRPr="0022305F">
        <w:rPr>
          <w:rFonts w:ascii="Sylfaen" w:eastAsiaTheme="minorHAnsi" w:hAnsi="Sylfaen" w:cs="Sylfaen"/>
          <w:sz w:val="24"/>
          <w:szCs w:val="24"/>
        </w:rPr>
        <w:t>.</w:t>
      </w:r>
      <w:r w:rsidR="0018775A" w:rsidRPr="0022305F">
        <w:rPr>
          <w:rFonts w:ascii="Sylfaen" w:eastAsiaTheme="minorHAnsi" w:hAnsi="Sylfaen" w:cs="Sylfaen"/>
          <w:sz w:val="24"/>
          <w:szCs w:val="24"/>
          <w:lang w:val="ka-GE"/>
        </w:rPr>
        <w:t xml:space="preserve"> </w:t>
      </w:r>
      <w:r w:rsidRPr="0022305F">
        <w:rPr>
          <w:rFonts w:ascii="Sylfaen" w:eastAsiaTheme="minorHAnsi" w:hAnsi="Sylfaen" w:cs="Sylfaen"/>
          <w:sz w:val="24"/>
          <w:szCs w:val="24"/>
        </w:rPr>
        <w:t>ახალგაზრდების ჩართულობა სხვადასხვა ტიპის აქტივობასა და გადაწყვეტილების მიღების პროცესში</w:t>
      </w:r>
      <w:r w:rsidR="007E5355" w:rsidRPr="0022305F">
        <w:rPr>
          <w:rFonts w:ascii="Sylfaen" w:eastAsiaTheme="minorHAnsi" w:hAnsi="Sylfaen" w:cs="Sylfaen"/>
          <w:sz w:val="24"/>
          <w:szCs w:val="24"/>
          <w:lang w:val="ka-GE"/>
        </w:rPr>
        <w:t>.</w:t>
      </w:r>
    </w:p>
    <w:p w14:paraId="44859807" w14:textId="1C4507E0" w:rsidR="002914F9" w:rsidRPr="0022305F" w:rsidRDefault="002914F9" w:rsidP="00B4728B">
      <w:pPr>
        <w:autoSpaceDE w:val="0"/>
        <w:autoSpaceDN w:val="0"/>
        <w:adjustRightInd w:val="0"/>
        <w:spacing w:after="0" w:line="240" w:lineRule="auto"/>
        <w:jc w:val="both"/>
        <w:rPr>
          <w:rFonts w:ascii="Sylfaen" w:eastAsiaTheme="minorHAnsi" w:hAnsi="Sylfaen" w:cs="Sylfaen"/>
          <w:sz w:val="24"/>
          <w:szCs w:val="24"/>
        </w:rPr>
      </w:pPr>
      <w:r w:rsidRPr="0022305F">
        <w:rPr>
          <w:rFonts w:ascii="Sylfaen" w:eastAsiaTheme="minorHAnsi" w:hAnsi="Sylfaen" w:cs="Sylfaen"/>
          <w:sz w:val="24"/>
          <w:szCs w:val="24"/>
        </w:rPr>
        <w:t xml:space="preserve"> პროგრამის მიზანია</w:t>
      </w:r>
      <w:r w:rsidR="007E5355" w:rsidRPr="0022305F">
        <w:rPr>
          <w:rFonts w:ascii="Sylfaen" w:eastAsiaTheme="minorHAnsi" w:hAnsi="Sylfaen" w:cs="Sylfaen"/>
          <w:sz w:val="24"/>
          <w:szCs w:val="24"/>
          <w:lang w:val="ka-GE"/>
        </w:rPr>
        <w:t xml:space="preserve"> </w:t>
      </w:r>
      <w:r w:rsidRPr="0022305F">
        <w:rPr>
          <w:rFonts w:ascii="Sylfaen" w:eastAsiaTheme="minorHAnsi" w:hAnsi="Sylfaen" w:cs="Sylfaen"/>
          <w:sz w:val="24"/>
          <w:szCs w:val="24"/>
        </w:rPr>
        <w:t>უპასუხოს ახალგაზრდობის გამოწვევებს, მოისმინოს ახალგაზრდების ხმა მათი ინიციატივების სახით და ხელი</w:t>
      </w:r>
      <w:r w:rsidR="004D4011" w:rsidRPr="0022305F">
        <w:rPr>
          <w:rFonts w:ascii="Sylfaen" w:eastAsiaTheme="minorHAnsi" w:hAnsi="Sylfaen" w:cs="Sylfaen"/>
          <w:sz w:val="24"/>
          <w:szCs w:val="24"/>
          <w:lang w:val="ka-GE"/>
        </w:rPr>
        <w:t xml:space="preserve"> </w:t>
      </w:r>
      <w:r w:rsidRPr="0022305F">
        <w:rPr>
          <w:rFonts w:ascii="Sylfaen" w:eastAsiaTheme="minorHAnsi" w:hAnsi="Sylfaen" w:cs="Sylfaen"/>
          <w:sz w:val="24"/>
          <w:szCs w:val="24"/>
        </w:rPr>
        <w:t>შეუწყოს ახალგაზრდული სამოქალაქო აქტივობის ზრდას.</w:t>
      </w:r>
    </w:p>
    <w:p w14:paraId="0201591F" w14:textId="77777777" w:rsidR="00973669" w:rsidRPr="00EB4267" w:rsidRDefault="00973669" w:rsidP="00B4728B">
      <w:pPr>
        <w:spacing w:after="0"/>
        <w:jc w:val="both"/>
        <w:rPr>
          <w:rFonts w:ascii="Sylfaen" w:hAnsi="Sylfaen"/>
          <w:sz w:val="24"/>
          <w:szCs w:val="24"/>
          <w:lang w:val="ka-GE"/>
        </w:rPr>
      </w:pPr>
    </w:p>
    <w:p w14:paraId="046E8381" w14:textId="43FA3E47" w:rsidR="009F31EE" w:rsidRPr="00274DB8" w:rsidRDefault="00E5067E" w:rsidP="00B4728B">
      <w:pPr>
        <w:spacing w:after="0"/>
        <w:jc w:val="both"/>
        <w:rPr>
          <w:rFonts w:ascii="Sylfaen" w:hAnsi="Sylfaen"/>
          <w:b/>
          <w:sz w:val="24"/>
          <w:szCs w:val="24"/>
        </w:rPr>
      </w:pPr>
      <w:r w:rsidRPr="00EB4267">
        <w:rPr>
          <w:rFonts w:ascii="Sylfaen" w:hAnsi="Sylfaen"/>
          <w:b/>
          <w:sz w:val="24"/>
          <w:szCs w:val="24"/>
          <w:lang w:val="ka-GE"/>
        </w:rPr>
        <w:t>ე.</w:t>
      </w:r>
      <w:r w:rsidR="004837B0">
        <w:rPr>
          <w:rFonts w:ascii="Sylfaen" w:hAnsi="Sylfaen"/>
          <w:b/>
          <w:sz w:val="24"/>
          <w:szCs w:val="24"/>
          <w:lang w:val="ka-GE"/>
        </w:rPr>
        <w:t>ზ</w:t>
      </w:r>
      <w:r w:rsidRPr="00EB4267">
        <w:rPr>
          <w:rFonts w:ascii="Sylfaen" w:hAnsi="Sylfaen"/>
          <w:b/>
          <w:sz w:val="24"/>
          <w:szCs w:val="24"/>
          <w:lang w:val="ka-GE"/>
        </w:rPr>
        <w:t xml:space="preserve">) </w:t>
      </w:r>
      <w:r w:rsidR="009F31EE" w:rsidRPr="00EB4267">
        <w:rPr>
          <w:rFonts w:ascii="Sylfaen" w:hAnsi="Sylfaen"/>
          <w:b/>
          <w:sz w:val="24"/>
          <w:szCs w:val="24"/>
          <w:lang w:val="ka-GE"/>
        </w:rPr>
        <w:t xml:space="preserve">ახლგაზრდული </w:t>
      </w:r>
      <w:r w:rsidR="00DB720D">
        <w:rPr>
          <w:rFonts w:ascii="Sylfaen" w:hAnsi="Sylfaen"/>
          <w:b/>
          <w:sz w:val="24"/>
          <w:szCs w:val="24"/>
          <w:lang w:val="ka-GE"/>
        </w:rPr>
        <w:t>ღონისძიებების</w:t>
      </w:r>
      <w:r w:rsidR="009F31EE" w:rsidRPr="00EB4267">
        <w:rPr>
          <w:rFonts w:ascii="Sylfaen" w:hAnsi="Sylfaen"/>
          <w:b/>
          <w:sz w:val="24"/>
          <w:szCs w:val="24"/>
          <w:lang w:val="ka-GE"/>
        </w:rPr>
        <w:t xml:space="preserve"> დაფინანსება (კოდი 05 03</w:t>
      </w:r>
      <w:r w:rsidR="000C0E8C">
        <w:rPr>
          <w:rFonts w:ascii="Sylfaen" w:hAnsi="Sylfaen"/>
          <w:b/>
          <w:sz w:val="24"/>
          <w:szCs w:val="24"/>
          <w:lang w:val="ka-GE"/>
        </w:rPr>
        <w:t xml:space="preserve"> 01</w:t>
      </w:r>
      <w:r w:rsidR="009F31EE" w:rsidRPr="00EB4267">
        <w:rPr>
          <w:rFonts w:ascii="Sylfaen" w:hAnsi="Sylfaen"/>
          <w:b/>
          <w:sz w:val="24"/>
          <w:szCs w:val="24"/>
          <w:lang w:val="ka-GE"/>
        </w:rPr>
        <w:t>)</w:t>
      </w:r>
    </w:p>
    <w:p w14:paraId="113739C9" w14:textId="77777777" w:rsidR="00ED7A2F" w:rsidRPr="00EB4267" w:rsidRDefault="00ED7A2F" w:rsidP="00B4728B">
      <w:pPr>
        <w:spacing w:after="0" w:line="267" w:lineRule="auto"/>
        <w:jc w:val="both"/>
        <w:rPr>
          <w:rFonts w:ascii="Sylfaen" w:hAnsi="Sylfaen"/>
          <w:sz w:val="24"/>
          <w:szCs w:val="24"/>
          <w:lang w:val="ka-GE"/>
        </w:rPr>
      </w:pPr>
      <w:r w:rsidRPr="00EB4267">
        <w:rPr>
          <w:rFonts w:ascii="Sylfaen" w:hAnsi="Sylfaen"/>
          <w:sz w:val="24"/>
          <w:szCs w:val="24"/>
          <w:lang w:val="ka-GE"/>
        </w:rPr>
        <w:t>პროგრამა გულისხმობს:</w:t>
      </w:r>
    </w:p>
    <w:p w14:paraId="0EB09D74" w14:textId="77777777" w:rsidR="00ED7A2F" w:rsidRPr="00EB4267" w:rsidRDefault="00ED7A2F" w:rsidP="00B4728B">
      <w:pPr>
        <w:spacing w:after="0" w:line="267" w:lineRule="auto"/>
        <w:jc w:val="both"/>
        <w:rPr>
          <w:rFonts w:ascii="Sylfaen" w:hAnsi="Sylfaen"/>
          <w:sz w:val="24"/>
          <w:szCs w:val="24"/>
          <w:lang w:val="ka-GE"/>
        </w:rPr>
      </w:pPr>
      <w:r w:rsidRPr="00EB4267">
        <w:rPr>
          <w:rFonts w:ascii="Sylfaen" w:hAnsi="Sylfaen"/>
          <w:sz w:val="24"/>
          <w:szCs w:val="24"/>
          <w:lang w:val="ka-GE"/>
        </w:rPr>
        <w:t>1)  ახალგაზრდული პლატფორმების(საბჭო, ცენტრი, კლუბი) გაძლიერებას და ხელშეწყობას ახალგაზრდული სტრატეგიის მიხედვით გათვალისწინებული სამოქმედო გეგმის ეფექტურად განხორციელების მიზნით.</w:t>
      </w:r>
    </w:p>
    <w:p w14:paraId="28951EEB" w14:textId="77777777" w:rsidR="00ED7A2F" w:rsidRPr="00EB4267" w:rsidRDefault="00ED7A2F" w:rsidP="00B4728B">
      <w:pPr>
        <w:spacing w:after="0" w:line="267" w:lineRule="auto"/>
        <w:jc w:val="both"/>
        <w:rPr>
          <w:rFonts w:ascii="Sylfaen" w:hAnsi="Sylfaen"/>
          <w:sz w:val="24"/>
          <w:szCs w:val="24"/>
          <w:lang w:val="ka-GE"/>
        </w:rPr>
      </w:pPr>
      <w:r w:rsidRPr="00EB4267">
        <w:rPr>
          <w:rFonts w:ascii="Sylfaen" w:hAnsi="Sylfaen"/>
          <w:sz w:val="24"/>
          <w:szCs w:val="24"/>
          <w:lang w:val="ka-GE"/>
        </w:rPr>
        <w:t>2) მოქალაქეობრივი კომპეტენციების განვითარების ხელშეწყობას ტრენინგების ორგანიზების თვალსაზრისით, რაც უზრუნველყოფს მათ ჩართულობას  მუნიციპალური პროგრამების შემუშავების პროცესში.</w:t>
      </w:r>
    </w:p>
    <w:p w14:paraId="7BCFE48D" w14:textId="77777777" w:rsidR="00ED7A2F" w:rsidRPr="00EB4267" w:rsidRDefault="00ED7A2F" w:rsidP="00B4728B">
      <w:pPr>
        <w:spacing w:after="0" w:line="267" w:lineRule="auto"/>
        <w:jc w:val="both"/>
        <w:rPr>
          <w:rFonts w:ascii="Sylfaen" w:hAnsi="Sylfaen"/>
          <w:sz w:val="24"/>
          <w:szCs w:val="24"/>
          <w:lang w:val="ka-GE"/>
        </w:rPr>
      </w:pPr>
      <w:r w:rsidRPr="00EB4267">
        <w:rPr>
          <w:rFonts w:ascii="Sylfaen" w:hAnsi="Sylfaen"/>
          <w:sz w:val="24"/>
          <w:szCs w:val="24"/>
          <w:lang w:val="ka-GE"/>
        </w:rPr>
        <w:t>3) ახალგაზრდების ინფორმირებას მოქმედი ადგილობრივი და საერთაშორისო კონკურსების შესახებ და მათ კვალიფიციური მხარდაჭერას.</w:t>
      </w:r>
    </w:p>
    <w:p w14:paraId="717FE47D" w14:textId="77777777" w:rsidR="00ED7A2F" w:rsidRPr="00EB4267" w:rsidRDefault="00ED7A2F" w:rsidP="00B4728B">
      <w:pPr>
        <w:spacing w:after="0" w:line="267" w:lineRule="auto"/>
        <w:jc w:val="both"/>
        <w:rPr>
          <w:rFonts w:ascii="Sylfaen" w:hAnsi="Sylfaen"/>
          <w:sz w:val="24"/>
          <w:szCs w:val="24"/>
          <w:lang w:val="ka-GE"/>
        </w:rPr>
      </w:pPr>
      <w:r w:rsidRPr="00EB4267">
        <w:rPr>
          <w:rFonts w:ascii="Sylfaen" w:hAnsi="Sylfaen"/>
          <w:sz w:val="24"/>
          <w:szCs w:val="24"/>
          <w:lang w:val="ka-GE"/>
        </w:rPr>
        <w:t>4) სოციალურ-ეკონომიკური მდგომარეობის გაუმჯობესების მიზნით დასაქმების ფორუმის ორგანიზებას.</w:t>
      </w:r>
    </w:p>
    <w:p w14:paraId="526D8592" w14:textId="77777777" w:rsidR="00ED7A2F" w:rsidRPr="00EB4267" w:rsidRDefault="00ED7A2F" w:rsidP="00B4728B">
      <w:pPr>
        <w:spacing w:after="0" w:line="267" w:lineRule="auto"/>
        <w:jc w:val="both"/>
        <w:rPr>
          <w:rFonts w:ascii="Sylfaen" w:hAnsi="Sylfaen"/>
          <w:sz w:val="24"/>
          <w:szCs w:val="24"/>
          <w:lang w:val="ka-GE"/>
        </w:rPr>
      </w:pPr>
      <w:r w:rsidRPr="00EB4267">
        <w:rPr>
          <w:rFonts w:ascii="Sylfaen" w:hAnsi="Sylfaen"/>
          <w:sz w:val="24"/>
          <w:szCs w:val="24"/>
          <w:lang w:val="ka-GE"/>
        </w:rPr>
        <w:t>5) რეკრეაციული, შემეცნებითი და კულტურული  ახალგაზრდული საქმიანობის მხარდაჭერას. (ლაშქრობები, ექსკურსიები, ინტელექტუალური თამაშები)</w:t>
      </w:r>
    </w:p>
    <w:p w14:paraId="590E35EA" w14:textId="3F8D29F4" w:rsidR="00ED7A2F" w:rsidRPr="00EB4267" w:rsidRDefault="00ED7A2F" w:rsidP="00B4728B">
      <w:pPr>
        <w:spacing w:after="0"/>
        <w:jc w:val="both"/>
        <w:rPr>
          <w:rFonts w:ascii="Sylfaen" w:hAnsi="Sylfaen"/>
          <w:sz w:val="24"/>
          <w:szCs w:val="24"/>
          <w:lang w:val="ka-GE"/>
        </w:rPr>
      </w:pPr>
      <w:r w:rsidRPr="00EB4267">
        <w:rPr>
          <w:rFonts w:ascii="Sylfaen" w:hAnsi="Sylfaen"/>
          <w:sz w:val="24"/>
          <w:szCs w:val="24"/>
          <w:lang w:val="ka-GE"/>
        </w:rPr>
        <w:t>6)  ახალგაზრდებისათვის პოტენციურად ხელმისაწვდომი შეკრების სივრცეებისა და მასში კეთილგანწყობილი გარემოს შექმნის უზრუნველყოფას.</w:t>
      </w:r>
    </w:p>
    <w:p w14:paraId="258F3974" w14:textId="2FEF2798" w:rsidR="00CC0EA0" w:rsidRPr="00EB4267" w:rsidRDefault="00CC0EA0" w:rsidP="00B4728B">
      <w:pPr>
        <w:spacing w:after="0"/>
        <w:jc w:val="both"/>
        <w:rPr>
          <w:rFonts w:ascii="Sylfaen" w:hAnsi="Sylfaen"/>
          <w:sz w:val="24"/>
          <w:szCs w:val="24"/>
          <w:lang w:val="ka-GE"/>
        </w:rPr>
      </w:pPr>
      <w:r w:rsidRPr="00EB4267">
        <w:rPr>
          <w:rFonts w:ascii="Sylfaen" w:hAnsi="Sylfaen"/>
          <w:sz w:val="24"/>
          <w:szCs w:val="24"/>
          <w:lang w:val="ka-GE"/>
        </w:rPr>
        <w:t>7) ახალგაზრდული და მოხალისეობრივი მოძრაობის განვითარებას, რომელიც მიზნად ისახავს მოხალისეობრივი ინსტიტუტის პოპულარიზებასა და გაძლიერებას, მოსახლეობის ჩართვას სხვადასხვა მოხალისეობრივ აქტივობებში, რაც თავის მხრივ ხელს უწყობს თითოეული ინდივიდის პიროვნულ ზრდას (ტრენინგების/სემინარების/სასწავლო სესიების/პრაქტიკული სავარჯიშოების და ა.შ. საშუალებით) სხვადასხვა მიმართულებით, რომელიც განხორციელდება საქართველოს წითელი ჯვარის საზოგადოების მხარდაჭერითა და ჩართულობით</w:t>
      </w:r>
    </w:p>
    <w:p w14:paraId="1E1E4DE5" w14:textId="1DF2F4B2" w:rsidR="00936FF8" w:rsidRDefault="00936FF8" w:rsidP="00B4728B">
      <w:pPr>
        <w:spacing w:after="0"/>
        <w:jc w:val="both"/>
        <w:rPr>
          <w:rFonts w:ascii="Sylfaen" w:hAnsi="Sylfaen"/>
          <w:sz w:val="24"/>
          <w:szCs w:val="24"/>
          <w:lang w:val="ka-GE"/>
        </w:rPr>
      </w:pPr>
      <w:r w:rsidRPr="00EB4267">
        <w:rPr>
          <w:rFonts w:ascii="Sylfaen" w:hAnsi="Sylfaen"/>
          <w:sz w:val="24"/>
          <w:szCs w:val="24"/>
          <w:lang w:val="ka-GE"/>
        </w:rPr>
        <w:t>ახალგაზრდული პროგრამების განხორციელება მიზნად ისახავს მუნიციპალიტეტში მცხოვრები ახალგაზრდებისათვის ისეთი გარემოს შექმნას, სადაც ახალგაზრდებს აქვთ თვითრეალიზაციის და თვითგამოხატვის შესაძლებლობა, იზიარებენ ურთიერთთანამშრომლობის და ტოლერანტობის პრინციპებს. უზრუნველყოფილია მათი მონაწილეობა ახალგაზრდული საქმიანობის კუთხით,  საზოგადოებრივი ცხოვრების ყველა სფეროში.</w:t>
      </w:r>
    </w:p>
    <w:p w14:paraId="432BB536" w14:textId="6795CD6E" w:rsidR="000C0E8C" w:rsidRDefault="000C0E8C" w:rsidP="00B4728B">
      <w:pPr>
        <w:spacing w:after="0" w:line="267" w:lineRule="auto"/>
        <w:jc w:val="both"/>
        <w:rPr>
          <w:rFonts w:ascii="Sylfaen" w:eastAsia="Sylfaen" w:hAnsi="Sylfaen" w:cs="Arial"/>
          <w:b/>
          <w:sz w:val="24"/>
          <w:szCs w:val="24"/>
          <w:lang w:val="ka-GE"/>
        </w:rPr>
      </w:pPr>
      <w:r w:rsidRPr="003E0C67">
        <w:rPr>
          <w:rFonts w:ascii="Sylfaen" w:eastAsia="Sylfaen" w:hAnsi="Sylfaen" w:cs="Arial"/>
          <w:b/>
          <w:sz w:val="24"/>
          <w:szCs w:val="24"/>
          <w:lang w:val="ka-GE"/>
        </w:rPr>
        <w:t>ე.თ)</w:t>
      </w:r>
      <w:r>
        <w:rPr>
          <w:rFonts w:ascii="Sylfaen" w:eastAsia="Sylfaen" w:hAnsi="Sylfaen" w:cs="Arial"/>
          <w:b/>
          <w:sz w:val="24"/>
          <w:szCs w:val="24"/>
          <w:lang w:val="ka-GE"/>
        </w:rPr>
        <w:t xml:space="preserve"> ახალგაზრდული ინიციატივების </w:t>
      </w:r>
      <w:r w:rsidR="00FB3FCA">
        <w:rPr>
          <w:rFonts w:ascii="Sylfaen" w:eastAsia="Sylfaen" w:hAnsi="Sylfaen" w:cs="Arial"/>
          <w:b/>
          <w:sz w:val="24"/>
          <w:szCs w:val="24"/>
          <w:lang w:val="ka-GE"/>
        </w:rPr>
        <w:t>მხარდაჭერა</w:t>
      </w:r>
      <w:r>
        <w:rPr>
          <w:rFonts w:ascii="Sylfaen" w:eastAsia="Sylfaen" w:hAnsi="Sylfaen" w:cs="Arial"/>
          <w:b/>
          <w:sz w:val="24"/>
          <w:szCs w:val="24"/>
          <w:lang w:val="ka-GE"/>
        </w:rPr>
        <w:t xml:space="preserve"> (კოდი </w:t>
      </w:r>
      <w:r w:rsidR="00FB3FCA">
        <w:rPr>
          <w:rFonts w:ascii="Sylfaen" w:eastAsia="Sylfaen" w:hAnsi="Sylfaen" w:cs="Arial"/>
          <w:b/>
          <w:sz w:val="24"/>
          <w:szCs w:val="24"/>
          <w:lang w:val="ka-GE"/>
        </w:rPr>
        <w:t>05 03 02</w:t>
      </w:r>
      <w:r>
        <w:rPr>
          <w:rFonts w:ascii="Sylfaen" w:eastAsia="Sylfaen" w:hAnsi="Sylfaen" w:cs="Arial"/>
          <w:b/>
          <w:sz w:val="24"/>
          <w:szCs w:val="24"/>
          <w:lang w:val="ka-GE"/>
        </w:rPr>
        <w:t>)</w:t>
      </w:r>
    </w:p>
    <w:p w14:paraId="7ED39FDF" w14:textId="77777777" w:rsidR="000C0E8C" w:rsidRDefault="000C0E8C" w:rsidP="00B4728B">
      <w:pPr>
        <w:spacing w:after="0" w:line="267" w:lineRule="auto"/>
        <w:jc w:val="both"/>
        <w:rPr>
          <w:rFonts w:ascii="Sylfaen" w:hAnsi="Sylfaen" w:cs="Sylfaen"/>
          <w:lang w:val="ka-GE"/>
        </w:rPr>
      </w:pPr>
      <w:r w:rsidRPr="00C613AD">
        <w:rPr>
          <w:rFonts w:ascii="Sylfaen" w:hAnsi="Sylfaen" w:cs="Sylfaen"/>
        </w:rPr>
        <w:t>ადგილობრივი თვითთმმართველობის განხორციელების პროცესში ახალგაზრდების მონაწილეობის გაზრდის</w:t>
      </w:r>
      <w:r w:rsidRPr="00C613AD">
        <w:rPr>
          <w:rFonts w:ascii="Sylfaen" w:hAnsi="Sylfaen" w:cs="Sylfaen"/>
          <w:lang w:val="ka-GE"/>
        </w:rPr>
        <w:t xml:space="preserve"> </w:t>
      </w:r>
      <w:r w:rsidRPr="00C613AD">
        <w:rPr>
          <w:rFonts w:ascii="Sylfaen" w:hAnsi="Sylfaen" w:cs="Sylfaen"/>
        </w:rPr>
        <w:t>მიზნით მნიშვნელოვანია მუნიციპალიტეტში მცხოვრებ ახალგაზედებს ჰქონდეთ შესაძლებლობა იმისა, რომ</w:t>
      </w:r>
      <w:r w:rsidRPr="00C613AD">
        <w:rPr>
          <w:rFonts w:ascii="Sylfaen" w:hAnsi="Sylfaen" w:cs="Sylfaen"/>
          <w:lang w:val="ka-GE"/>
        </w:rPr>
        <w:t xml:space="preserve"> </w:t>
      </w:r>
      <w:r w:rsidRPr="00C613AD">
        <w:rPr>
          <w:rFonts w:ascii="Sylfaen" w:hAnsi="Sylfaen" w:cs="Sylfaen"/>
        </w:rPr>
        <w:t xml:space="preserve">ადგილობრივი ხელისუფლების წინაშე დააყენონ მათთვის საჭირო </w:t>
      </w:r>
      <w:r w:rsidRPr="00C613AD">
        <w:rPr>
          <w:rFonts w:ascii="Sylfaen" w:hAnsi="Sylfaen" w:cs="Sylfaen"/>
        </w:rPr>
        <w:lastRenderedPageBreak/>
        <w:t>ინიციატივები.</w:t>
      </w:r>
      <w:r w:rsidRPr="00C613AD">
        <w:rPr>
          <w:rFonts w:ascii="Sylfaen" w:hAnsi="Sylfaen" w:cs="Sylfaen"/>
          <w:lang w:val="ka-GE"/>
        </w:rPr>
        <w:t xml:space="preserve">პროგრამის ფარგლებში </w:t>
      </w:r>
      <w:r>
        <w:rPr>
          <w:rFonts w:ascii="Sylfaen" w:hAnsi="Sylfaen" w:cs="Sylfaen"/>
          <w:lang w:val="ka-GE"/>
        </w:rPr>
        <w:t>ჩატარდება</w:t>
      </w:r>
      <w:r w:rsidRPr="00C613AD">
        <w:rPr>
          <w:rFonts w:ascii="Sylfaen" w:hAnsi="Sylfaen" w:cs="Sylfaen"/>
          <w:lang w:val="ka-GE"/>
        </w:rPr>
        <w:t xml:space="preserve"> </w:t>
      </w:r>
      <w:r>
        <w:rPr>
          <w:rFonts w:ascii="Sylfaen" w:hAnsi="Sylfaen" w:cs="Sylfaen"/>
          <w:lang w:val="ka-GE"/>
        </w:rPr>
        <w:t xml:space="preserve">კონკურსი </w:t>
      </w:r>
      <w:r w:rsidRPr="00C613AD">
        <w:rPr>
          <w:rFonts w:ascii="Sylfaen" w:hAnsi="Sylfaen" w:cs="Sylfaen"/>
          <w:lang w:val="ka-GE"/>
        </w:rPr>
        <w:t>საუკეთესო ინიციატივების</w:t>
      </w:r>
      <w:r>
        <w:rPr>
          <w:rFonts w:ascii="Sylfaen" w:hAnsi="Sylfaen" w:cs="Sylfaen"/>
          <w:lang w:val="ka-GE"/>
        </w:rPr>
        <w:t>,პროექტების</w:t>
      </w:r>
      <w:r w:rsidRPr="00C613AD">
        <w:rPr>
          <w:rFonts w:ascii="Sylfaen" w:hAnsi="Sylfaen" w:cs="Sylfaen"/>
          <w:lang w:val="ka-GE"/>
        </w:rPr>
        <w:t xml:space="preserve"> </w:t>
      </w:r>
      <w:r>
        <w:rPr>
          <w:rFonts w:ascii="Sylfaen" w:hAnsi="Sylfaen" w:cs="Sylfaen"/>
          <w:lang w:val="ka-GE"/>
        </w:rPr>
        <w:t>გამოსავლენად და მოხდება</w:t>
      </w:r>
      <w:r w:rsidRPr="00C613AD">
        <w:rPr>
          <w:rFonts w:ascii="Sylfaen" w:hAnsi="Sylfaen" w:cs="Sylfaen"/>
          <w:lang w:val="ka-GE"/>
        </w:rPr>
        <w:t xml:space="preserve"> </w:t>
      </w:r>
      <w:r>
        <w:rPr>
          <w:rFonts w:ascii="Sylfaen" w:hAnsi="Sylfaen" w:cs="Sylfaen"/>
          <w:lang w:val="ka-GE"/>
        </w:rPr>
        <w:t>გამარჯვებული პროექტების დაფინანსება</w:t>
      </w:r>
      <w:r w:rsidRPr="00C613AD">
        <w:rPr>
          <w:rFonts w:ascii="Sylfaen" w:hAnsi="Sylfaen" w:cs="Sylfaen"/>
          <w:lang w:val="ka-GE"/>
        </w:rPr>
        <w:t>.</w:t>
      </w:r>
    </w:p>
    <w:p w14:paraId="17A92440" w14:textId="77777777" w:rsidR="000C0E8C" w:rsidRPr="00C04A74" w:rsidRDefault="000C0E8C" w:rsidP="00B4728B">
      <w:pPr>
        <w:autoSpaceDE w:val="0"/>
        <w:autoSpaceDN w:val="0"/>
        <w:adjustRightInd w:val="0"/>
        <w:spacing w:after="0" w:line="240" w:lineRule="auto"/>
        <w:jc w:val="both"/>
        <w:rPr>
          <w:rFonts w:ascii="Sylfaen" w:hAnsi="Sylfaen" w:cs="Sylfaen"/>
        </w:rPr>
      </w:pPr>
      <w:r>
        <w:rPr>
          <w:rFonts w:ascii="Sylfaen" w:hAnsi="Sylfaen" w:cs="Sylfaen"/>
          <w:lang w:val="ka-GE"/>
        </w:rPr>
        <w:t xml:space="preserve"> </w:t>
      </w:r>
      <w:r w:rsidRPr="00C04A74">
        <w:rPr>
          <w:rFonts w:ascii="Sylfaen" w:hAnsi="Sylfaen" w:cs="Sylfaen"/>
        </w:rPr>
        <w:t>პროგრამის მიზანია ხელი შეუწყოს</w:t>
      </w:r>
      <w:r w:rsidRPr="00C04A74">
        <w:rPr>
          <w:rFonts w:ascii="Sylfaen" w:hAnsi="Sylfaen" w:cs="Sylfaen"/>
          <w:lang w:val="ka-GE"/>
        </w:rPr>
        <w:t xml:space="preserve"> </w:t>
      </w:r>
      <w:r w:rsidRPr="00C04A74">
        <w:rPr>
          <w:rFonts w:ascii="Sylfaen" w:hAnsi="Sylfaen" w:cs="Sylfaen"/>
        </w:rPr>
        <w:t>ბაღდათის მუნიციპალიტეტში</w:t>
      </w:r>
      <w:r>
        <w:rPr>
          <w:rFonts w:ascii="Sylfaen" w:hAnsi="Sylfaen" w:cs="Sylfaen"/>
          <w:lang w:val="ka-GE"/>
        </w:rPr>
        <w:t xml:space="preserve"> </w:t>
      </w:r>
      <w:r w:rsidRPr="00C04A74">
        <w:rPr>
          <w:rFonts w:ascii="Sylfaen" w:hAnsi="Sylfaen" w:cs="Sylfaen"/>
        </w:rPr>
        <w:t>ახალგაზრდების განვითარებას და</w:t>
      </w:r>
      <w:r w:rsidRPr="00C04A74">
        <w:rPr>
          <w:rFonts w:ascii="Sylfaen" w:hAnsi="Sylfaen" w:cs="Sylfaen"/>
          <w:lang w:val="ka-GE"/>
        </w:rPr>
        <w:t xml:space="preserve"> </w:t>
      </w:r>
      <w:r w:rsidRPr="00C04A74">
        <w:rPr>
          <w:rFonts w:ascii="Sylfaen" w:hAnsi="Sylfaen" w:cs="Sylfaen"/>
        </w:rPr>
        <w:t>კეთილდღეობას, რათა მათ</w:t>
      </w:r>
      <w:r>
        <w:rPr>
          <w:rFonts w:ascii="Sylfaen" w:hAnsi="Sylfaen" w:cs="Sylfaen"/>
          <w:lang w:val="ka-GE"/>
        </w:rPr>
        <w:t xml:space="preserve"> </w:t>
      </w:r>
      <w:r w:rsidRPr="00C04A74">
        <w:rPr>
          <w:rFonts w:ascii="Sylfaen" w:hAnsi="Sylfaen" w:cs="Sylfaen"/>
        </w:rPr>
        <w:t>მოახდინონ საკუთარი პოტენციალის</w:t>
      </w:r>
      <w:r w:rsidRPr="00C04A74">
        <w:rPr>
          <w:rFonts w:ascii="Sylfaen" w:hAnsi="Sylfaen" w:cs="Sylfaen"/>
          <w:lang w:val="ka-GE"/>
        </w:rPr>
        <w:t xml:space="preserve"> </w:t>
      </w:r>
      <w:r w:rsidRPr="00C04A74">
        <w:rPr>
          <w:rFonts w:ascii="Sylfaen" w:hAnsi="Sylfaen" w:cs="Sylfaen"/>
        </w:rPr>
        <w:t>სრულად რეალიზება და აქტიურად</w:t>
      </w:r>
      <w:r w:rsidRPr="00C04A74">
        <w:rPr>
          <w:rFonts w:ascii="Sylfaen" w:hAnsi="Sylfaen" w:cs="Sylfaen"/>
          <w:lang w:val="ka-GE"/>
        </w:rPr>
        <w:t xml:space="preserve"> </w:t>
      </w:r>
      <w:r w:rsidRPr="00C04A74">
        <w:rPr>
          <w:rFonts w:ascii="Sylfaen" w:hAnsi="Sylfaen" w:cs="Sylfaen"/>
        </w:rPr>
        <w:t>იყვნენ ჩართულები საზოგადოებრივ</w:t>
      </w:r>
      <w:r w:rsidRPr="00C04A74">
        <w:rPr>
          <w:rFonts w:ascii="Sylfaen" w:hAnsi="Sylfaen" w:cs="Sylfaen"/>
          <w:lang w:val="ka-GE"/>
        </w:rPr>
        <w:t xml:space="preserve"> </w:t>
      </w:r>
      <w:r w:rsidRPr="00C04A74">
        <w:rPr>
          <w:rFonts w:ascii="Sylfaen" w:hAnsi="Sylfaen" w:cs="Sylfaen"/>
        </w:rPr>
        <w:t>ცხოვრებაში.</w:t>
      </w:r>
    </w:p>
    <w:p w14:paraId="0CA2232A" w14:textId="77777777" w:rsidR="000C0E8C" w:rsidRPr="00EB4267" w:rsidRDefault="000C0E8C" w:rsidP="00B4728B">
      <w:pPr>
        <w:spacing w:after="0"/>
        <w:jc w:val="both"/>
        <w:rPr>
          <w:rFonts w:ascii="Sylfaen" w:hAnsi="Sylfaen"/>
          <w:sz w:val="24"/>
          <w:szCs w:val="24"/>
          <w:lang w:val="ka-GE"/>
        </w:rPr>
      </w:pPr>
    </w:p>
    <w:p w14:paraId="2FEC83CE" w14:textId="7C45A649" w:rsidR="00DE0800"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ე.</w:t>
      </w:r>
      <w:r w:rsidR="004837B0">
        <w:rPr>
          <w:rFonts w:ascii="Sylfaen" w:hAnsi="Sylfaen"/>
          <w:b/>
          <w:sz w:val="24"/>
          <w:szCs w:val="24"/>
          <w:lang w:val="ka-GE"/>
        </w:rPr>
        <w:t>ი</w:t>
      </w:r>
      <w:r w:rsidRPr="00EB4267">
        <w:rPr>
          <w:rFonts w:ascii="Sylfaen" w:hAnsi="Sylfaen"/>
          <w:b/>
          <w:sz w:val="24"/>
          <w:szCs w:val="24"/>
          <w:lang w:val="ka-GE"/>
        </w:rPr>
        <w:t xml:space="preserve">) </w:t>
      </w:r>
      <w:r w:rsidR="00DE0800" w:rsidRPr="00EB4267">
        <w:rPr>
          <w:rFonts w:ascii="Sylfaen" w:hAnsi="Sylfaen"/>
          <w:b/>
          <w:sz w:val="24"/>
          <w:szCs w:val="24"/>
          <w:lang w:val="ka-GE"/>
        </w:rPr>
        <w:t>ეკლესიის ხელშეწყობის პროგრამა ( კოდი 05 04)</w:t>
      </w:r>
    </w:p>
    <w:p w14:paraId="10062948" w14:textId="28B6A4B2" w:rsidR="00FD7557" w:rsidRPr="00EB4267" w:rsidRDefault="00FD7557" w:rsidP="00B4728B">
      <w:pPr>
        <w:spacing w:after="0" w:line="267" w:lineRule="auto"/>
        <w:jc w:val="both"/>
        <w:rPr>
          <w:rFonts w:ascii="Sylfaen" w:eastAsia="Sylfaen" w:hAnsi="Sylfaen" w:cs="Arial"/>
          <w:sz w:val="24"/>
          <w:szCs w:val="24"/>
          <w:lang w:val="ka-GE"/>
        </w:rPr>
      </w:pPr>
      <w:r w:rsidRPr="00EB4267">
        <w:rPr>
          <w:rFonts w:ascii="Sylfaen" w:eastAsia="Sylfaen" w:hAnsi="Sylfaen" w:cs="Arial"/>
          <w:sz w:val="24"/>
          <w:szCs w:val="24"/>
          <w:lang w:val="ka-GE"/>
        </w:rPr>
        <w:t>პროგრამის ფარგლებში განხორციელდება მუნიციპალიტეტის ტერიტორიაზე არსებული ეკლესია-მონასტრების ფინანსური მხარდაჭერა რომელიც ხორციელდება ბაღდათის მუნიციპალიტეტსა და ვანი-ბაღდათის ეპარქიას შორის გაფორმებული სუბსიდირების ხელშეკრულების  ფარგლებში.</w:t>
      </w:r>
    </w:p>
    <w:p w14:paraId="19FEC0D3" w14:textId="753BED5B" w:rsidR="00177E04" w:rsidRDefault="00FD7557" w:rsidP="00B4728B">
      <w:pPr>
        <w:spacing w:after="0" w:line="267" w:lineRule="auto"/>
        <w:jc w:val="both"/>
        <w:rPr>
          <w:rFonts w:ascii="Sylfaen" w:eastAsia="Sylfaen" w:hAnsi="Sylfaen" w:cs="Arial"/>
          <w:sz w:val="24"/>
          <w:szCs w:val="24"/>
          <w:lang w:val="ka-GE"/>
        </w:rPr>
      </w:pPr>
      <w:r w:rsidRPr="00EB4267">
        <w:rPr>
          <w:rFonts w:ascii="Sylfaen" w:eastAsia="Sylfaen" w:hAnsi="Sylfaen" w:cs="Arial"/>
          <w:sz w:val="24"/>
          <w:szCs w:val="24"/>
          <w:lang w:val="ka-GE"/>
        </w:rPr>
        <w:t>პროგრამის მიზანს წარმოადგენს ეკლესიის ფინანსური ხელშეწყობა.</w:t>
      </w:r>
    </w:p>
    <w:p w14:paraId="3CD17A9D" w14:textId="5AF8DE28" w:rsidR="00177E04" w:rsidRPr="00EB4267" w:rsidRDefault="00853F0B" w:rsidP="00B4728B">
      <w:pPr>
        <w:tabs>
          <w:tab w:val="left" w:pos="352"/>
        </w:tabs>
        <w:spacing w:after="0" w:line="0" w:lineRule="atLeast"/>
        <w:jc w:val="both"/>
        <w:rPr>
          <w:rFonts w:ascii="Sylfaen" w:eastAsia="Sylfaen" w:hAnsi="Sylfaen" w:cs="Arial"/>
          <w:b/>
          <w:sz w:val="24"/>
          <w:szCs w:val="24"/>
          <w:lang w:val="ka-GE"/>
        </w:rPr>
      </w:pPr>
      <w:r w:rsidRPr="00EB4267">
        <w:rPr>
          <w:rFonts w:ascii="Sylfaen" w:eastAsia="Sylfaen" w:hAnsi="Sylfaen" w:cs="Arial"/>
          <w:b/>
          <w:sz w:val="24"/>
          <w:szCs w:val="24"/>
          <w:lang w:val="ka-GE"/>
        </w:rPr>
        <w:t xml:space="preserve">ვ) </w:t>
      </w:r>
      <w:r w:rsidR="00177E04" w:rsidRPr="00EB4267">
        <w:rPr>
          <w:rFonts w:ascii="Sylfaen" w:eastAsia="Sylfaen" w:hAnsi="Sylfaen" w:cs="Arial"/>
          <w:b/>
          <w:sz w:val="24"/>
          <w:szCs w:val="24"/>
          <w:lang w:val="ka-GE"/>
        </w:rPr>
        <w:t>მოსახლეობის ჯანმრთელობის დაცვა და სოციალური უზრუნველყოფა</w:t>
      </w:r>
      <w:r w:rsidR="00474979" w:rsidRPr="00EB4267">
        <w:rPr>
          <w:rFonts w:ascii="Sylfaen" w:eastAsia="Sylfaen" w:hAnsi="Sylfaen" w:cs="Arial"/>
          <w:b/>
          <w:sz w:val="24"/>
          <w:szCs w:val="24"/>
          <w:lang w:val="ka-GE"/>
        </w:rPr>
        <w:t xml:space="preserve"> ( კოდი 06 00 )</w:t>
      </w:r>
    </w:p>
    <w:p w14:paraId="432692FC" w14:textId="5ED9DFBB" w:rsidR="001E25C3" w:rsidRPr="00EB4267" w:rsidRDefault="001E25C3" w:rsidP="00B4728B">
      <w:pPr>
        <w:spacing w:after="0"/>
        <w:jc w:val="both"/>
        <w:rPr>
          <w:rFonts w:ascii="Sylfaen" w:eastAsia="Sylfaen" w:hAnsi="Sylfaen"/>
          <w:sz w:val="24"/>
          <w:szCs w:val="24"/>
          <w:lang w:val="ka-GE"/>
        </w:rPr>
      </w:pPr>
      <w:r w:rsidRPr="00EB4267">
        <w:rPr>
          <w:rFonts w:ascii="Sylfaen" w:hAnsi="Sylfaen" w:cs="Sylfaen"/>
          <w:sz w:val="24"/>
          <w:szCs w:val="24"/>
          <w:lang w:val="ka-GE"/>
        </w:rPr>
        <w:t>პრიორიტეტის</w:t>
      </w:r>
      <w:r w:rsidRPr="00EB4267">
        <w:rPr>
          <w:rFonts w:ascii="Sylfaen" w:hAnsi="Sylfaen"/>
          <w:sz w:val="24"/>
          <w:szCs w:val="24"/>
          <w:lang w:val="ka-GE"/>
        </w:rPr>
        <w:t xml:space="preserve"> </w:t>
      </w:r>
      <w:r w:rsidRPr="00EB4267">
        <w:rPr>
          <w:rFonts w:ascii="Sylfaen" w:hAnsi="Sylfaen" w:cs="Sylfaen"/>
          <w:sz w:val="24"/>
          <w:szCs w:val="24"/>
          <w:lang w:val="ka-GE"/>
        </w:rPr>
        <w:t>მოკლე</w:t>
      </w:r>
      <w:r w:rsidRPr="00EB4267">
        <w:rPr>
          <w:rFonts w:ascii="Sylfaen" w:hAnsi="Sylfaen"/>
          <w:sz w:val="24"/>
          <w:szCs w:val="24"/>
          <w:lang w:val="ka-GE"/>
        </w:rPr>
        <w:t xml:space="preserve"> </w:t>
      </w:r>
      <w:r w:rsidRPr="00EB4267">
        <w:rPr>
          <w:rFonts w:ascii="Sylfaen" w:hAnsi="Sylfaen" w:cs="Sylfaen"/>
          <w:sz w:val="24"/>
          <w:szCs w:val="24"/>
          <w:lang w:val="ka-GE"/>
        </w:rPr>
        <w:t>აღწერა</w:t>
      </w:r>
      <w:r w:rsidRPr="00EB4267">
        <w:rPr>
          <w:rFonts w:ascii="Sylfaen" w:hAnsi="Sylfaen"/>
          <w:sz w:val="24"/>
          <w:szCs w:val="24"/>
          <w:lang w:val="ka-GE"/>
        </w:rPr>
        <w:t xml:space="preserve"> - </w:t>
      </w:r>
      <w:r w:rsidRPr="00EB4267">
        <w:rPr>
          <w:rFonts w:ascii="Sylfaen" w:hAnsi="Sylfaen" w:cs="Sylfaen"/>
          <w:sz w:val="24"/>
          <w:szCs w:val="24"/>
          <w:lang w:val="ka-GE"/>
        </w:rPr>
        <w:t>ბაღდათის</w:t>
      </w:r>
      <w:r w:rsidRPr="00EB4267">
        <w:rPr>
          <w:rFonts w:ascii="Sylfaen" w:hAnsi="Sylfaen"/>
          <w:sz w:val="24"/>
          <w:szCs w:val="24"/>
          <w:lang w:val="ka-GE"/>
        </w:rPr>
        <w:t xml:space="preserve"> </w:t>
      </w:r>
      <w:r w:rsidRPr="00EB4267">
        <w:rPr>
          <w:rFonts w:ascii="Sylfaen" w:hAnsi="Sylfaen" w:cs="Sylfaen"/>
          <w:sz w:val="24"/>
          <w:szCs w:val="24"/>
          <w:lang w:val="ka-GE"/>
        </w:rPr>
        <w:t>მუნიციპალიტეტის</w:t>
      </w:r>
      <w:r w:rsidRPr="00EB4267">
        <w:rPr>
          <w:rFonts w:ascii="Sylfaen" w:hAnsi="Sylfaen"/>
          <w:sz w:val="24"/>
          <w:szCs w:val="24"/>
          <w:lang w:val="ka-GE"/>
        </w:rPr>
        <w:t xml:space="preserve"> </w:t>
      </w:r>
      <w:r w:rsidRPr="00EB4267">
        <w:rPr>
          <w:rFonts w:ascii="Sylfaen" w:hAnsi="Sylfaen" w:cs="Sylfaen"/>
          <w:sz w:val="24"/>
          <w:szCs w:val="24"/>
          <w:lang w:val="ka-GE"/>
        </w:rPr>
        <w:t>განაგრძობს</w:t>
      </w:r>
      <w:r w:rsidRPr="00EB4267">
        <w:rPr>
          <w:rFonts w:ascii="Sylfaen" w:hAnsi="Sylfaen"/>
          <w:sz w:val="24"/>
          <w:szCs w:val="24"/>
          <w:lang w:val="ka-GE"/>
        </w:rPr>
        <w:t xml:space="preserve"> </w:t>
      </w:r>
      <w:r w:rsidRPr="00EB4267">
        <w:rPr>
          <w:rFonts w:ascii="Sylfaen" w:hAnsi="Sylfaen" w:cs="Sylfaen"/>
          <w:sz w:val="24"/>
          <w:szCs w:val="24"/>
          <w:lang w:val="ka-GE"/>
        </w:rPr>
        <w:t>მუნიციპალიტეტის</w:t>
      </w:r>
      <w:r w:rsidRPr="00EB4267">
        <w:rPr>
          <w:rFonts w:ascii="Sylfaen" w:hAnsi="Sylfaen"/>
          <w:sz w:val="24"/>
          <w:szCs w:val="24"/>
          <w:lang w:val="ka-GE"/>
        </w:rPr>
        <w:t xml:space="preserve"> </w:t>
      </w:r>
      <w:r w:rsidRPr="00EB4267">
        <w:rPr>
          <w:rFonts w:ascii="Sylfaen" w:hAnsi="Sylfaen" w:cs="Sylfaen"/>
          <w:sz w:val="24"/>
          <w:szCs w:val="24"/>
          <w:lang w:val="ka-GE"/>
        </w:rPr>
        <w:t>მოსახლეობის</w:t>
      </w:r>
      <w:r w:rsidRPr="00EB4267">
        <w:rPr>
          <w:rFonts w:ascii="Sylfaen" w:hAnsi="Sylfaen"/>
          <w:sz w:val="24"/>
          <w:szCs w:val="24"/>
          <w:lang w:val="ka-GE"/>
        </w:rPr>
        <w:t xml:space="preserve"> </w:t>
      </w:r>
      <w:r w:rsidRPr="00EB4267">
        <w:rPr>
          <w:rFonts w:ascii="Sylfaen" w:hAnsi="Sylfaen" w:cs="Sylfaen"/>
          <w:sz w:val="24"/>
          <w:szCs w:val="24"/>
          <w:lang w:val="ka-GE"/>
        </w:rPr>
        <w:t>სოციალური</w:t>
      </w:r>
      <w:r w:rsidRPr="00EB4267">
        <w:rPr>
          <w:rFonts w:ascii="Sylfaen" w:hAnsi="Sylfaen"/>
          <w:sz w:val="24"/>
          <w:szCs w:val="24"/>
          <w:lang w:val="ka-GE"/>
        </w:rPr>
        <w:t xml:space="preserve"> </w:t>
      </w:r>
      <w:r w:rsidRPr="00EB4267">
        <w:rPr>
          <w:rFonts w:ascii="Sylfaen" w:hAnsi="Sylfaen" w:cs="Sylfaen"/>
          <w:sz w:val="24"/>
          <w:szCs w:val="24"/>
          <w:lang w:val="ka-GE"/>
        </w:rPr>
        <w:t>დახმარებებით</w:t>
      </w:r>
      <w:r w:rsidRPr="00EB4267">
        <w:rPr>
          <w:rFonts w:ascii="Sylfaen" w:hAnsi="Sylfaen"/>
          <w:sz w:val="24"/>
          <w:szCs w:val="24"/>
          <w:lang w:val="ka-GE"/>
        </w:rPr>
        <w:t xml:space="preserve"> </w:t>
      </w:r>
      <w:r w:rsidRPr="00EB4267">
        <w:rPr>
          <w:rFonts w:ascii="Sylfaen" w:hAnsi="Sylfaen" w:cs="Sylfaen"/>
          <w:sz w:val="24"/>
          <w:szCs w:val="24"/>
          <w:lang w:val="ka-GE"/>
        </w:rPr>
        <w:t>უზრუნველყოფას</w:t>
      </w:r>
      <w:r w:rsidRPr="00EB4267">
        <w:rPr>
          <w:rFonts w:ascii="Sylfaen" w:hAnsi="Sylfaen"/>
          <w:sz w:val="24"/>
          <w:szCs w:val="24"/>
          <w:lang w:val="ka-GE"/>
        </w:rPr>
        <w:t xml:space="preserve"> </w:t>
      </w:r>
      <w:r w:rsidRPr="00EB4267">
        <w:rPr>
          <w:rFonts w:ascii="Sylfaen" w:hAnsi="Sylfaen" w:cs="Sylfaen"/>
          <w:sz w:val="24"/>
          <w:szCs w:val="24"/>
          <w:lang w:val="ka-GE"/>
        </w:rPr>
        <w:t>რა</w:t>
      </w:r>
      <w:r w:rsidRPr="00EB4267">
        <w:rPr>
          <w:rFonts w:ascii="Sylfaen" w:hAnsi="Sylfaen"/>
          <w:sz w:val="24"/>
          <w:szCs w:val="24"/>
          <w:lang w:val="ka-GE"/>
        </w:rPr>
        <w:t xml:space="preserve"> </w:t>
      </w:r>
      <w:r w:rsidRPr="00EB4267">
        <w:rPr>
          <w:rFonts w:ascii="Sylfaen" w:hAnsi="Sylfaen" w:cs="Sylfaen"/>
          <w:sz w:val="24"/>
          <w:szCs w:val="24"/>
          <w:lang w:val="ka-GE"/>
        </w:rPr>
        <w:t>მიზნითაც</w:t>
      </w:r>
      <w:r w:rsidRPr="00EB4267">
        <w:rPr>
          <w:rFonts w:ascii="Sylfaen" w:hAnsi="Sylfaen"/>
          <w:sz w:val="24"/>
          <w:szCs w:val="24"/>
          <w:lang w:val="ka-GE"/>
        </w:rPr>
        <w:t xml:space="preserve"> </w:t>
      </w:r>
      <w:r w:rsidRPr="00EB4267">
        <w:rPr>
          <w:rFonts w:ascii="Sylfaen" w:hAnsi="Sylfaen" w:cs="Sylfaen"/>
          <w:sz w:val="24"/>
          <w:szCs w:val="24"/>
          <w:lang w:val="ka-GE"/>
        </w:rPr>
        <w:t>პრიორიტეტით</w:t>
      </w:r>
      <w:r w:rsidRPr="00EB4267">
        <w:rPr>
          <w:rFonts w:ascii="Sylfaen" w:hAnsi="Sylfaen"/>
          <w:sz w:val="24"/>
          <w:szCs w:val="24"/>
          <w:lang w:val="ka-GE"/>
        </w:rPr>
        <w:t xml:space="preserve"> </w:t>
      </w:r>
      <w:r w:rsidRPr="00EB4267">
        <w:rPr>
          <w:rFonts w:ascii="Sylfaen" w:hAnsi="Sylfaen" w:cs="Sylfaen"/>
          <w:sz w:val="24"/>
          <w:szCs w:val="24"/>
          <w:lang w:val="ka-GE"/>
        </w:rPr>
        <w:t>გათვალისწინებულია</w:t>
      </w:r>
      <w:r w:rsidR="00250122" w:rsidRPr="00EB4267">
        <w:rPr>
          <w:rFonts w:ascii="Sylfaen" w:hAnsi="Sylfaen"/>
          <w:sz w:val="24"/>
          <w:szCs w:val="24"/>
          <w:lang w:val="ka-GE"/>
        </w:rPr>
        <w:t xml:space="preserve"> </w:t>
      </w:r>
      <w:r w:rsidR="009851A7">
        <w:rPr>
          <w:rFonts w:ascii="Sylfaen" w:hAnsi="Sylfaen"/>
          <w:sz w:val="24"/>
          <w:szCs w:val="24"/>
          <w:lang w:val="ka-GE"/>
        </w:rPr>
        <w:t>2</w:t>
      </w:r>
      <w:r w:rsidR="009851A7">
        <w:rPr>
          <w:rFonts w:ascii="Sylfaen" w:hAnsi="Sylfaen"/>
          <w:sz w:val="24"/>
          <w:szCs w:val="24"/>
        </w:rPr>
        <w:t>3</w:t>
      </w:r>
      <w:r w:rsidRPr="00EB4267">
        <w:rPr>
          <w:rFonts w:ascii="Sylfaen" w:hAnsi="Sylfaen"/>
          <w:sz w:val="24"/>
          <w:szCs w:val="24"/>
          <w:lang w:val="ka-GE"/>
        </w:rPr>
        <w:t xml:space="preserve"> </w:t>
      </w:r>
      <w:r w:rsidRPr="00EB4267">
        <w:rPr>
          <w:rFonts w:ascii="Sylfaen" w:hAnsi="Sylfaen" w:cs="Sylfaen"/>
          <w:sz w:val="24"/>
          <w:szCs w:val="24"/>
          <w:lang w:val="ka-GE"/>
        </w:rPr>
        <w:t>პროგრამა</w:t>
      </w:r>
      <w:r w:rsidRPr="00EB4267">
        <w:rPr>
          <w:rFonts w:ascii="Sylfaen" w:hAnsi="Sylfaen"/>
          <w:sz w:val="24"/>
          <w:szCs w:val="24"/>
          <w:lang w:val="ka-GE"/>
        </w:rPr>
        <w:t xml:space="preserve">. </w:t>
      </w:r>
      <w:r w:rsidRPr="00EB4267">
        <w:rPr>
          <w:rFonts w:ascii="Sylfaen" w:eastAsia="Sylfaen" w:hAnsi="Sylfaen" w:cs="Sylfaen"/>
          <w:sz w:val="24"/>
          <w:szCs w:val="24"/>
          <w:lang w:val="ka-GE"/>
        </w:rPr>
        <w:t>ერთიანი</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სახელმწიფო</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პოლიტიკის</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ფარგლებში</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გაგრძელდება</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საზოგადოებრივი</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ჯანმრთელობის</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დაცვის</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მიზნით</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ადგილობრივ</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დონეზე</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სხვადასხვა</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ღონისძიებების</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განხორციელება</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რაც</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უზრუნველყოფს</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მუნიციპალიტეტის</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მოსახლეობის</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ჯანმრთელობის</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დაცვას</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სხვადასხვა</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გადამდები</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და</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ინფექციური</w:t>
      </w:r>
      <w:r w:rsidRPr="00EB4267">
        <w:rPr>
          <w:rFonts w:ascii="Sylfaen" w:eastAsia="Sylfaen" w:hAnsi="Sylfaen"/>
          <w:sz w:val="24"/>
          <w:szCs w:val="24"/>
          <w:lang w:val="ka-GE"/>
        </w:rPr>
        <w:t xml:space="preserve"> </w:t>
      </w:r>
      <w:r w:rsidRPr="00EB4267">
        <w:rPr>
          <w:rFonts w:ascii="Sylfaen" w:eastAsia="Sylfaen" w:hAnsi="Sylfaen" w:cs="Sylfaen"/>
          <w:sz w:val="24"/>
          <w:szCs w:val="24"/>
          <w:lang w:val="ka-GE"/>
        </w:rPr>
        <w:t>დაავადებებისაგან</w:t>
      </w:r>
      <w:r w:rsidRPr="00EB4267">
        <w:rPr>
          <w:rFonts w:ascii="Sylfaen" w:eastAsia="Sylfaen" w:hAnsi="Sylfaen"/>
          <w:sz w:val="24"/>
          <w:szCs w:val="24"/>
          <w:lang w:val="ka-GE"/>
        </w:rPr>
        <w:t>.</w:t>
      </w:r>
    </w:p>
    <w:p w14:paraId="45029FF7" w14:textId="3FE5BC66" w:rsidR="00522E7C" w:rsidRPr="00EB4267" w:rsidRDefault="00E5067E" w:rsidP="00B4728B">
      <w:pPr>
        <w:spacing w:after="0"/>
        <w:jc w:val="both"/>
        <w:rPr>
          <w:rFonts w:ascii="Sylfaen" w:eastAsia="Sylfaen" w:hAnsi="Sylfaen"/>
          <w:b/>
          <w:sz w:val="24"/>
          <w:szCs w:val="24"/>
          <w:lang w:val="ka-GE"/>
        </w:rPr>
      </w:pPr>
      <w:r w:rsidRPr="00EB4267">
        <w:rPr>
          <w:rFonts w:ascii="Sylfaen" w:eastAsia="Sylfaen" w:hAnsi="Sylfaen"/>
          <w:b/>
          <w:sz w:val="24"/>
          <w:szCs w:val="24"/>
          <w:lang w:val="ka-GE"/>
        </w:rPr>
        <w:t xml:space="preserve">ვ.ა) </w:t>
      </w:r>
      <w:r w:rsidR="00522E7C" w:rsidRPr="00EB4267">
        <w:rPr>
          <w:rFonts w:ascii="Sylfaen" w:eastAsia="Sylfaen" w:hAnsi="Sylfaen"/>
          <w:b/>
          <w:sz w:val="24"/>
          <w:szCs w:val="24"/>
          <w:lang w:val="ka-GE"/>
        </w:rPr>
        <w:t>საზოგადოებრივი ჯანდაცვის მომსახურება ( კოდი 06 01)</w:t>
      </w:r>
    </w:p>
    <w:p w14:paraId="30705D2C" w14:textId="77777777" w:rsidR="002035E2" w:rsidRPr="00EB4267" w:rsidRDefault="002035E2" w:rsidP="00B4728B">
      <w:pPr>
        <w:spacing w:after="0" w:line="267" w:lineRule="auto"/>
        <w:jc w:val="both"/>
        <w:rPr>
          <w:rFonts w:ascii="Sylfaen" w:eastAsia="Sylfaen" w:hAnsi="Sylfaen" w:cs="Arial"/>
          <w:sz w:val="24"/>
          <w:szCs w:val="24"/>
          <w:lang w:val="ka-GE"/>
        </w:rPr>
      </w:pPr>
      <w:r w:rsidRPr="00EB4267">
        <w:rPr>
          <w:rFonts w:ascii="Sylfaen" w:eastAsia="Sylfaen" w:hAnsi="Sylfaen" w:cs="Arial"/>
          <w:sz w:val="24"/>
          <w:szCs w:val="24"/>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w:t>
      </w:r>
    </w:p>
    <w:p w14:paraId="61B32864" w14:textId="77777777" w:rsidR="002035E2" w:rsidRPr="00EB4267" w:rsidRDefault="002035E2" w:rsidP="00B4728B">
      <w:pPr>
        <w:spacing w:after="0" w:line="32" w:lineRule="exact"/>
        <w:jc w:val="both"/>
        <w:rPr>
          <w:rFonts w:ascii="Sylfaen" w:eastAsia="Times New Roman" w:hAnsi="Sylfaen" w:cs="Arial"/>
          <w:sz w:val="24"/>
          <w:szCs w:val="24"/>
          <w:lang w:val="ka-GE"/>
        </w:rPr>
      </w:pPr>
    </w:p>
    <w:p w14:paraId="31216224" w14:textId="77777777" w:rsidR="002035E2" w:rsidRPr="00EB4267" w:rsidRDefault="002035E2" w:rsidP="00B4728B">
      <w:pPr>
        <w:pStyle w:val="ListParagraph"/>
        <w:numPr>
          <w:ilvl w:val="0"/>
          <w:numId w:val="1"/>
        </w:numPr>
        <w:tabs>
          <w:tab w:val="left" w:pos="1420"/>
        </w:tabs>
        <w:spacing w:after="0" w:line="267" w:lineRule="auto"/>
        <w:jc w:val="both"/>
        <w:rPr>
          <w:rFonts w:ascii="Sylfaen" w:eastAsia="Sylfaen" w:hAnsi="Sylfaen" w:cs="Arial"/>
          <w:sz w:val="24"/>
          <w:szCs w:val="24"/>
          <w:lang w:val="ka-GE"/>
        </w:rPr>
      </w:pPr>
      <w:r w:rsidRPr="00EB4267">
        <w:rPr>
          <w:rFonts w:ascii="Sylfaen" w:eastAsia="Sylfaen" w:hAnsi="Sylfaen" w:cs="Arial"/>
          <w:sz w:val="24"/>
          <w:szCs w:val="24"/>
          <w:lang w:val="ka-GE"/>
        </w:rPr>
        <w:t>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p>
    <w:p w14:paraId="68BEC270" w14:textId="77777777" w:rsidR="002035E2" w:rsidRPr="00EB4267" w:rsidRDefault="002035E2" w:rsidP="00B4728B">
      <w:pPr>
        <w:pStyle w:val="ListParagraph"/>
        <w:numPr>
          <w:ilvl w:val="0"/>
          <w:numId w:val="1"/>
        </w:numPr>
        <w:tabs>
          <w:tab w:val="left" w:pos="1420"/>
        </w:tabs>
        <w:spacing w:after="0" w:line="267" w:lineRule="auto"/>
        <w:jc w:val="both"/>
        <w:rPr>
          <w:rFonts w:ascii="Sylfaen" w:eastAsia="Sylfaen" w:hAnsi="Sylfaen" w:cs="Arial"/>
          <w:sz w:val="24"/>
          <w:szCs w:val="24"/>
          <w:lang w:val="ka-GE"/>
        </w:rPr>
      </w:pPr>
      <w:r w:rsidRPr="00EB4267">
        <w:rPr>
          <w:rFonts w:ascii="Sylfaen" w:eastAsia="Sylfaen" w:hAnsi="Sylfaen" w:cs="Arial"/>
          <w:sz w:val="24"/>
          <w:szCs w:val="24"/>
          <w:lang w:val="ka-GE"/>
        </w:rPr>
        <w:t>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w:t>
      </w:r>
    </w:p>
    <w:p w14:paraId="793627D6" w14:textId="77777777" w:rsidR="002035E2" w:rsidRPr="00EB4267" w:rsidRDefault="002035E2" w:rsidP="00B4728B">
      <w:pPr>
        <w:pStyle w:val="ListParagraph"/>
        <w:numPr>
          <w:ilvl w:val="0"/>
          <w:numId w:val="1"/>
        </w:numPr>
        <w:tabs>
          <w:tab w:val="left" w:pos="1420"/>
        </w:tabs>
        <w:spacing w:after="0" w:line="267" w:lineRule="auto"/>
        <w:jc w:val="both"/>
        <w:rPr>
          <w:rFonts w:ascii="Sylfaen" w:eastAsia="Sylfaen" w:hAnsi="Sylfaen" w:cs="Arial"/>
          <w:sz w:val="24"/>
          <w:szCs w:val="24"/>
          <w:lang w:val="ka-GE"/>
        </w:rPr>
      </w:pPr>
      <w:r w:rsidRPr="00EB4267">
        <w:rPr>
          <w:rFonts w:ascii="Sylfaen" w:eastAsia="Sylfaen" w:hAnsi="Sylfaen" w:cs="Arial"/>
          <w:sz w:val="24"/>
          <w:szCs w:val="24"/>
          <w:lang w:val="ka-GE"/>
        </w:rPr>
        <w:t>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p w14:paraId="2DA34530" w14:textId="77777777" w:rsidR="002035E2" w:rsidRPr="00EB4267" w:rsidRDefault="002035E2" w:rsidP="00B4728B">
      <w:pPr>
        <w:pStyle w:val="ListParagraph"/>
        <w:numPr>
          <w:ilvl w:val="0"/>
          <w:numId w:val="1"/>
        </w:numPr>
        <w:tabs>
          <w:tab w:val="left" w:pos="1420"/>
        </w:tabs>
        <w:spacing w:after="0" w:line="267" w:lineRule="auto"/>
        <w:jc w:val="both"/>
        <w:rPr>
          <w:rFonts w:ascii="Sylfaen" w:eastAsia="Sylfaen" w:hAnsi="Sylfaen" w:cs="Arial"/>
          <w:sz w:val="24"/>
          <w:szCs w:val="24"/>
          <w:lang w:val="ka-GE"/>
        </w:rPr>
      </w:pPr>
      <w:r w:rsidRPr="00EB4267">
        <w:rPr>
          <w:rFonts w:ascii="Sylfaen" w:eastAsia="Sylfaen" w:hAnsi="Sylfaen" w:cs="Arial"/>
          <w:sz w:val="24"/>
          <w:szCs w:val="24"/>
          <w:lang w:val="ka-GE"/>
        </w:rPr>
        <w:t>სადერატიზაციო სამუშაოების ჩატარება საცხოვრებელი სახლების სარდაფებსა და (კერძო სექტორის გარდა) და ამის საფუძველზე ქალაქში ეპიდსიტუაციის გაუმჯობესება;</w:t>
      </w:r>
    </w:p>
    <w:p w14:paraId="6BA2136F" w14:textId="77777777" w:rsidR="002035E2" w:rsidRPr="00EB4267" w:rsidRDefault="002035E2" w:rsidP="00B4728B">
      <w:pPr>
        <w:pStyle w:val="ListParagraph"/>
        <w:numPr>
          <w:ilvl w:val="0"/>
          <w:numId w:val="1"/>
        </w:numPr>
        <w:tabs>
          <w:tab w:val="left" w:pos="1420"/>
        </w:tabs>
        <w:spacing w:after="0" w:line="267" w:lineRule="auto"/>
        <w:ind w:left="345" w:firstLine="15"/>
        <w:jc w:val="both"/>
        <w:rPr>
          <w:rFonts w:ascii="Sylfaen" w:eastAsia="Sylfaen" w:hAnsi="Sylfaen" w:cs="Arial"/>
          <w:sz w:val="24"/>
          <w:szCs w:val="24"/>
          <w:lang w:val="ka-GE"/>
        </w:rPr>
      </w:pPr>
      <w:r w:rsidRPr="00EB4267">
        <w:rPr>
          <w:rFonts w:ascii="Sylfaen" w:eastAsia="Sylfaen" w:hAnsi="Sylfaen" w:cs="Arial"/>
          <w:sz w:val="24"/>
          <w:szCs w:val="24"/>
          <w:lang w:val="ka-GE"/>
        </w:rPr>
        <w:t>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w:t>
      </w:r>
    </w:p>
    <w:p w14:paraId="0BE02176" w14:textId="1F565502" w:rsidR="002035E2" w:rsidRPr="00EB4267" w:rsidRDefault="002035E2" w:rsidP="00B4728B">
      <w:pPr>
        <w:spacing w:after="0"/>
        <w:jc w:val="both"/>
        <w:rPr>
          <w:rFonts w:ascii="Sylfaen" w:eastAsia="Sylfaen" w:hAnsi="Sylfaen" w:cs="Arial"/>
          <w:sz w:val="24"/>
          <w:szCs w:val="24"/>
          <w:lang w:val="ka-GE"/>
        </w:rPr>
      </w:pPr>
      <w:r w:rsidRPr="00EB4267">
        <w:rPr>
          <w:rFonts w:ascii="Sylfaen" w:eastAsia="Sylfaen" w:hAnsi="Sylfaen" w:cs="Arial"/>
          <w:sz w:val="24"/>
          <w:szCs w:val="24"/>
          <w:lang w:val="ka-GE"/>
        </w:rPr>
        <w:t>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14:paraId="2367EAC0" w14:textId="39B86A4D" w:rsidR="00526EF3" w:rsidRPr="00EB4267" w:rsidRDefault="00526EF3" w:rsidP="00B4728B">
      <w:pPr>
        <w:tabs>
          <w:tab w:val="left" w:pos="820"/>
        </w:tabs>
        <w:spacing w:after="0" w:line="267" w:lineRule="auto"/>
        <w:jc w:val="both"/>
        <w:rPr>
          <w:rFonts w:ascii="Sylfaen" w:eastAsia="Sylfaen" w:hAnsi="Sylfaen" w:cs="Arial"/>
          <w:sz w:val="24"/>
          <w:szCs w:val="24"/>
          <w:lang w:val="ka-GE"/>
        </w:rPr>
      </w:pPr>
      <w:r w:rsidRPr="00EB4267">
        <w:rPr>
          <w:rFonts w:ascii="Sylfaen" w:eastAsia="Sylfaen" w:hAnsi="Sylfaen" w:cs="Arial"/>
          <w:sz w:val="24"/>
          <w:szCs w:val="24"/>
          <w:lang w:val="ka-GE"/>
        </w:rPr>
        <w:lastRenderedPageBreak/>
        <w:t>პროგრამის მიზანია მუნიციპალიტეტის ტერიტორიაზე კეთილსაიმედო სანიტარულ-ეპიდემიოლოგიური ფონის შექმნა</w:t>
      </w:r>
      <w:r w:rsidR="005C3715" w:rsidRPr="00EB4267">
        <w:rPr>
          <w:rFonts w:ascii="Sylfaen" w:eastAsia="Sylfaen" w:hAnsi="Sylfaen" w:cs="Arial"/>
          <w:sz w:val="24"/>
          <w:szCs w:val="24"/>
          <w:lang w:val="ka-GE"/>
        </w:rPr>
        <w:t>.</w:t>
      </w:r>
    </w:p>
    <w:p w14:paraId="72D2EB47" w14:textId="490E006B" w:rsidR="005C3715" w:rsidRPr="00EB4267" w:rsidRDefault="00E5067E" w:rsidP="00B4728B">
      <w:pPr>
        <w:tabs>
          <w:tab w:val="left" w:pos="820"/>
        </w:tabs>
        <w:spacing w:after="0" w:line="267" w:lineRule="auto"/>
        <w:jc w:val="both"/>
        <w:rPr>
          <w:rFonts w:ascii="Sylfaen" w:hAnsi="Sylfaen"/>
          <w:b/>
          <w:sz w:val="24"/>
          <w:szCs w:val="24"/>
          <w:lang w:val="ka-GE"/>
        </w:rPr>
      </w:pPr>
      <w:r w:rsidRPr="00EB4267">
        <w:rPr>
          <w:rFonts w:ascii="Sylfaen" w:hAnsi="Sylfaen"/>
          <w:b/>
          <w:sz w:val="24"/>
          <w:szCs w:val="24"/>
          <w:lang w:val="ka-GE"/>
        </w:rPr>
        <w:t>ვ.ბ)</w:t>
      </w:r>
      <w:r w:rsidR="00E71B1E" w:rsidRPr="00EB4267">
        <w:rPr>
          <w:rFonts w:ascii="Sylfaen" w:hAnsi="Sylfaen"/>
          <w:b/>
          <w:sz w:val="24"/>
          <w:szCs w:val="24"/>
          <w:lang w:val="ka-GE"/>
        </w:rPr>
        <w:t xml:space="preserve"> </w:t>
      </w:r>
      <w:r w:rsidR="005C3715" w:rsidRPr="00EB4267">
        <w:rPr>
          <w:rFonts w:ascii="Sylfaen" w:hAnsi="Sylfaen"/>
          <w:b/>
          <w:sz w:val="24"/>
          <w:szCs w:val="24"/>
          <w:lang w:val="ka-GE"/>
        </w:rPr>
        <w:t>სამედიცინო დახმარების ხარჯები ( კოდი 06 02 01)</w:t>
      </w:r>
    </w:p>
    <w:p w14:paraId="3C2B1C16" w14:textId="2EF2BBA5" w:rsidR="00723352" w:rsidRPr="00EB4267" w:rsidRDefault="00723352" w:rsidP="00B4728B">
      <w:pPr>
        <w:spacing w:after="0"/>
        <w:jc w:val="both"/>
        <w:rPr>
          <w:rFonts w:ascii="Sylfaen" w:hAnsi="Sylfaen"/>
          <w:sz w:val="24"/>
          <w:szCs w:val="24"/>
          <w:lang w:val="ka-GE"/>
        </w:rPr>
      </w:pPr>
      <w:r w:rsidRPr="00EB4267">
        <w:rPr>
          <w:rFonts w:ascii="Sylfaen" w:hAnsi="Sylfaen"/>
          <w:sz w:val="24"/>
          <w:szCs w:val="24"/>
          <w:lang w:val="ka-GE"/>
        </w:rPr>
        <w:t>ბაღდათის  მუნიციცპალიტეტში რეგისტრირებულ და ამავდროულად ფაქტობრივად მცხოვრებ მოქალაქეებს, რომელთა სარეიტინგო ქულა 0-დან 65 000-მდეა ან წარმოადგენენ მერის წარმომადგენლის შუამდგომლობას რომელშიც დადასტურებული იქნება მოქალაქის დახმარების საჭიროება ნაწილობრივ აუნაზღაურდებათ სამედიცინო მომსახურების (კვლევა, ოპერაცია, მკურნალობა, ქიმიოთერაპია) ხარჯები. ასანაზღაურებელი თანხის რაოდენობა განისაზღვრება მუნიციცპალიტეტის საკრებულოს დადგენილებით დამტკიცებული ,,სოციალური დახმარების გაცემის წესის" შესაბამისად</w:t>
      </w:r>
      <w:r w:rsidR="00A32772" w:rsidRPr="00EB4267">
        <w:rPr>
          <w:rFonts w:ascii="Sylfaen" w:hAnsi="Sylfaen"/>
          <w:sz w:val="24"/>
          <w:szCs w:val="24"/>
          <w:lang w:val="ka-GE"/>
        </w:rPr>
        <w:t xml:space="preserve">. </w:t>
      </w:r>
      <w:r w:rsidRPr="00EB4267">
        <w:rPr>
          <w:rFonts w:ascii="Sylfaen" w:hAnsi="Sylfaen"/>
          <w:color w:val="FF0000"/>
          <w:sz w:val="24"/>
          <w:szCs w:val="24"/>
          <w:lang w:val="ka-GE"/>
        </w:rPr>
        <w:t xml:space="preserve"> </w:t>
      </w:r>
      <w:r w:rsidRPr="00EB4267">
        <w:rPr>
          <w:rFonts w:ascii="Sylfaen" w:hAnsi="Sylfaen"/>
          <w:sz w:val="24"/>
          <w:szCs w:val="24"/>
          <w:lang w:val="ka-GE"/>
        </w:rPr>
        <w:t>თანხა ჩაირიცხება მომსახურების მომწოდებელი სამედიცინო დაწესებულების ანგარიშზე, წარმოდგენილი ანგარიშ-ფაქტურის  საფუძველზე.   ონკოლოგიური პაციენტები თავისუფლდებიან სარეიტინგო ქულისა და მერის წარმომადგენლის შუამდგომლობის წარმოდგენისაგან.</w:t>
      </w:r>
    </w:p>
    <w:p w14:paraId="1982FDF5" w14:textId="602936E1" w:rsidR="00723352" w:rsidRPr="00EB4267" w:rsidRDefault="00723352" w:rsidP="00B4728B">
      <w:pPr>
        <w:spacing w:after="0"/>
        <w:jc w:val="both"/>
        <w:rPr>
          <w:rFonts w:ascii="Sylfaen" w:hAnsi="Sylfaen"/>
          <w:sz w:val="24"/>
          <w:szCs w:val="24"/>
          <w:lang w:val="ka-GE"/>
        </w:rPr>
      </w:pPr>
      <w:r w:rsidRPr="00EB4267">
        <w:rPr>
          <w:rFonts w:ascii="Sylfaen" w:hAnsi="Sylfaen"/>
          <w:sz w:val="24"/>
          <w:szCs w:val="24"/>
          <w:lang w:val="ka-GE"/>
        </w:rPr>
        <w:t>პროგრამის მიზანია პროგრამით მოსარგებლე ბენეფიციარების</w:t>
      </w:r>
      <w:r w:rsidR="00B8030C" w:rsidRPr="00EB4267">
        <w:rPr>
          <w:rFonts w:ascii="Sylfaen" w:hAnsi="Sylfaen"/>
          <w:sz w:val="24"/>
          <w:szCs w:val="24"/>
          <w:lang w:val="ka-GE"/>
        </w:rPr>
        <w:t xml:space="preserve"> თანადგომა და მათზე ზრუნვა,</w:t>
      </w:r>
      <w:r w:rsidRPr="00EB4267">
        <w:rPr>
          <w:rFonts w:ascii="Sylfaen" w:hAnsi="Sylfaen"/>
          <w:sz w:val="24"/>
          <w:szCs w:val="24"/>
          <w:lang w:val="ka-GE"/>
        </w:rPr>
        <w:t xml:space="preserve"> მკურნალობის ხარჯების თანადაფინასება. დაავადებათა გართულების პრევენცია. სამედიცინო მომსახურებაზე ბენეფიციართა ხელმისაწვდომობა.</w:t>
      </w:r>
    </w:p>
    <w:p w14:paraId="6785B35A" w14:textId="2D1BB34E" w:rsidR="004F571C"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ვ.გ) </w:t>
      </w:r>
      <w:r w:rsidR="004F571C" w:rsidRPr="00EB4267">
        <w:rPr>
          <w:rFonts w:ascii="Sylfaen" w:hAnsi="Sylfaen"/>
          <w:b/>
          <w:sz w:val="24"/>
          <w:szCs w:val="24"/>
          <w:lang w:val="ka-GE"/>
        </w:rPr>
        <w:t>ვეტერანთა დაკრძალვის ხარჯები (</w:t>
      </w:r>
      <w:r w:rsidR="00B12BB5" w:rsidRPr="00EB4267">
        <w:rPr>
          <w:rFonts w:ascii="Sylfaen" w:hAnsi="Sylfaen"/>
          <w:b/>
          <w:sz w:val="24"/>
          <w:szCs w:val="24"/>
          <w:lang w:val="ka-GE"/>
        </w:rPr>
        <w:t xml:space="preserve"> </w:t>
      </w:r>
      <w:r w:rsidR="004F571C" w:rsidRPr="00EB4267">
        <w:rPr>
          <w:rFonts w:ascii="Sylfaen" w:hAnsi="Sylfaen"/>
          <w:b/>
          <w:sz w:val="24"/>
          <w:szCs w:val="24"/>
          <w:lang w:val="ka-GE"/>
        </w:rPr>
        <w:t>კოდი 06 02 02</w:t>
      </w:r>
      <w:r w:rsidR="00B12BB5" w:rsidRPr="00EB4267">
        <w:rPr>
          <w:rFonts w:ascii="Sylfaen" w:hAnsi="Sylfaen"/>
          <w:b/>
          <w:sz w:val="24"/>
          <w:szCs w:val="24"/>
          <w:lang w:val="ka-GE"/>
        </w:rPr>
        <w:t xml:space="preserve"> </w:t>
      </w:r>
      <w:r w:rsidR="004F571C" w:rsidRPr="00EB4267">
        <w:rPr>
          <w:rFonts w:ascii="Sylfaen" w:hAnsi="Sylfaen"/>
          <w:b/>
          <w:sz w:val="24"/>
          <w:szCs w:val="24"/>
          <w:lang w:val="ka-GE"/>
        </w:rPr>
        <w:t>)</w:t>
      </w:r>
    </w:p>
    <w:p w14:paraId="4046C828" w14:textId="773703F2" w:rsidR="00B12BB5" w:rsidRPr="00EB4267" w:rsidRDefault="00B12BB5" w:rsidP="00B4728B">
      <w:pPr>
        <w:spacing w:after="0"/>
        <w:jc w:val="both"/>
        <w:rPr>
          <w:rFonts w:ascii="Sylfaen" w:hAnsi="Sylfaen"/>
          <w:sz w:val="24"/>
          <w:szCs w:val="24"/>
          <w:lang w:val="ka-GE"/>
        </w:rPr>
      </w:pPr>
      <w:r w:rsidRPr="00EB4267">
        <w:rPr>
          <w:rFonts w:ascii="Sylfaen" w:hAnsi="Sylfaen"/>
          <w:sz w:val="24"/>
          <w:szCs w:val="24"/>
          <w:lang w:val="ka-GE"/>
        </w:rPr>
        <w:t>ბაღდათის მუნიციპალიტეტში რეგისტრირებული ვეტერანების გარდაცვალების შემთხვევაში, შესაბამისი დოკუმენტაციის წარმოდგენის საფუძველზე, მათ ოჯახებს გაეწევათ ერთჯერადი ფინასური დახმარება 250 ლარის ოდენობით.  ქვეპროგრამა ხორციელდება დელეგირებული უფლებამოსილების ფარგლებში.</w:t>
      </w:r>
    </w:p>
    <w:p w14:paraId="149F52E1" w14:textId="569CA836" w:rsidR="00B12BB5" w:rsidRPr="00EB4267" w:rsidRDefault="00B12BB5"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 ვეტერანთა დაკრძალვის ხარჯების თანადაფინანსება. ვეტერანთა ოჯახების მხარდაჭერა.</w:t>
      </w:r>
    </w:p>
    <w:p w14:paraId="52EE01C6" w14:textId="1ABA790D" w:rsidR="00052840"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ვ.დ) </w:t>
      </w:r>
      <w:r w:rsidR="00052840" w:rsidRPr="00EB4267">
        <w:rPr>
          <w:rFonts w:ascii="Sylfaen" w:hAnsi="Sylfaen"/>
          <w:b/>
          <w:sz w:val="24"/>
          <w:szCs w:val="24"/>
          <w:lang w:val="ka-GE"/>
        </w:rPr>
        <w:t>საქართველოს ტერტორიული მთლიანობისთვის დაღუპული მებრძოლთა ოჯახების დახმარების ხარჯები  ( კოდი 06 02 03 )</w:t>
      </w:r>
    </w:p>
    <w:p w14:paraId="516FAB5A" w14:textId="1BC9CE26" w:rsidR="00052840" w:rsidRPr="00EB4267" w:rsidRDefault="00052840" w:rsidP="00B4728B">
      <w:pPr>
        <w:spacing w:after="0"/>
        <w:jc w:val="both"/>
        <w:rPr>
          <w:rFonts w:ascii="Sylfaen" w:hAnsi="Sylfaen"/>
          <w:sz w:val="24"/>
          <w:szCs w:val="24"/>
          <w:lang w:val="ka-GE"/>
        </w:rPr>
      </w:pPr>
      <w:r w:rsidRPr="00EB4267">
        <w:rPr>
          <w:rFonts w:ascii="Sylfaen" w:hAnsi="Sylfaen"/>
          <w:sz w:val="24"/>
          <w:szCs w:val="24"/>
          <w:lang w:val="ka-GE"/>
        </w:rPr>
        <w:t>საქართველოს ტერტორიული მთლიანობისათვის ბრძოლაში დაღუპულ მებრძოლთა ოჯახის წევრები (მშობელი, მეუღლე ან შვილი), რომლებიც რეგისტრირებულნი არიან ბაღდათის მუნიციპალიტეტში, წელიწადში ერთჯერადად მიიღებენ ფულად დახმარებას</w:t>
      </w:r>
      <w:r w:rsidR="005C6D5D" w:rsidRPr="00EB4267">
        <w:rPr>
          <w:rFonts w:ascii="Sylfaen" w:hAnsi="Sylfaen"/>
          <w:sz w:val="24"/>
          <w:szCs w:val="24"/>
          <w:lang w:val="ka-GE"/>
        </w:rPr>
        <w:t xml:space="preserve"> 30</w:t>
      </w:r>
      <w:r w:rsidRPr="00EB4267">
        <w:rPr>
          <w:rFonts w:ascii="Sylfaen" w:hAnsi="Sylfaen"/>
          <w:sz w:val="24"/>
          <w:szCs w:val="24"/>
          <w:lang w:val="ka-GE"/>
        </w:rPr>
        <w:t>0 ლარის ოდენობით (8 აგვისტოს ან  27 სექტემბრის თარიღებთან დაკავშირებით).</w:t>
      </w:r>
    </w:p>
    <w:p w14:paraId="3F9BF6A1" w14:textId="6391230F" w:rsidR="002F794F" w:rsidRPr="00EB4267" w:rsidRDefault="002F794F" w:rsidP="00B4728B">
      <w:pPr>
        <w:spacing w:after="0"/>
        <w:jc w:val="both"/>
        <w:rPr>
          <w:rFonts w:ascii="Sylfaen" w:hAnsi="Sylfaen"/>
          <w:sz w:val="24"/>
          <w:szCs w:val="24"/>
          <w:lang w:val="ka-GE"/>
        </w:rPr>
      </w:pPr>
      <w:r w:rsidRPr="00EB4267">
        <w:rPr>
          <w:rFonts w:ascii="Sylfaen" w:hAnsi="Sylfaen"/>
          <w:sz w:val="24"/>
          <w:szCs w:val="24"/>
          <w:lang w:val="ka-GE"/>
        </w:rPr>
        <w:t xml:space="preserve">ქვეპროგრამის მიზანია </w:t>
      </w:r>
      <w:r w:rsidR="00E00EA3">
        <w:rPr>
          <w:rFonts w:ascii="Sylfaen" w:hAnsi="Sylfaen"/>
          <w:sz w:val="24"/>
          <w:szCs w:val="24"/>
          <w:lang w:val="ka-GE"/>
        </w:rPr>
        <w:t>ს</w:t>
      </w:r>
      <w:r w:rsidRPr="00EB4267">
        <w:rPr>
          <w:rFonts w:ascii="Sylfaen" w:hAnsi="Sylfaen"/>
          <w:sz w:val="24"/>
          <w:szCs w:val="24"/>
          <w:lang w:val="ka-GE"/>
        </w:rPr>
        <w:t xml:space="preserve">აქართველოს ტერტორიული მთლიანობისათვის ბრძოლაში დაღუპულ მებრძოლთა ოჯახების </w:t>
      </w:r>
      <w:r w:rsidR="00DE013C" w:rsidRPr="00EB4267">
        <w:rPr>
          <w:rFonts w:ascii="Sylfaen" w:hAnsi="Sylfaen"/>
          <w:sz w:val="24"/>
          <w:szCs w:val="24"/>
          <w:lang w:val="ka-GE"/>
        </w:rPr>
        <w:t xml:space="preserve">სოციალური დახმარება,მხარდაჭრა და </w:t>
      </w:r>
      <w:r w:rsidRPr="00EB4267">
        <w:rPr>
          <w:rFonts w:ascii="Sylfaen" w:hAnsi="Sylfaen"/>
          <w:sz w:val="24"/>
          <w:szCs w:val="24"/>
          <w:lang w:val="ka-GE"/>
        </w:rPr>
        <w:t>თანადგომა.</w:t>
      </w:r>
    </w:p>
    <w:p w14:paraId="6D841D40" w14:textId="7EC2A6A9" w:rsidR="00B67042"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ვ.ე) </w:t>
      </w:r>
      <w:r w:rsidR="00B67042" w:rsidRPr="00EB4267">
        <w:rPr>
          <w:rFonts w:ascii="Sylfaen" w:hAnsi="Sylfaen"/>
          <w:b/>
          <w:sz w:val="24"/>
          <w:szCs w:val="24"/>
          <w:lang w:val="ka-GE"/>
        </w:rPr>
        <w:t>ოფასო სასადილოების დაფინანსება ( კოდი 06 02 04 )</w:t>
      </w:r>
    </w:p>
    <w:p w14:paraId="3EA98077" w14:textId="22232D53" w:rsidR="00941513" w:rsidRPr="00EB4267" w:rsidRDefault="00941513" w:rsidP="00B4728B">
      <w:pPr>
        <w:spacing w:after="0"/>
        <w:jc w:val="both"/>
        <w:rPr>
          <w:rFonts w:ascii="Sylfaen" w:hAnsi="Sylfaen"/>
          <w:sz w:val="24"/>
          <w:szCs w:val="24"/>
          <w:lang w:val="ka-GE"/>
        </w:rPr>
      </w:pPr>
      <w:r w:rsidRPr="00EB4267">
        <w:rPr>
          <w:rFonts w:ascii="Sylfaen" w:hAnsi="Sylfaen"/>
          <w:sz w:val="24"/>
          <w:szCs w:val="24"/>
          <w:lang w:val="ka-GE"/>
        </w:rPr>
        <w:t>ბაღდათის მუნიციპალიტეტში რეგისტრირებული უმწეო და სოციალურად  შეჭირვებული მოქალაქეები  ყოველდღიურად  მიიღებენ უფასო სადილს. ბენეფიციარი შეირჩევა ბაღდათის მუნიციპალიტეტის მერიის ,,სოციალური ღონისძიებების დაფინანსების განმსაზღვრელი კომისიის" მიერ.</w:t>
      </w:r>
    </w:p>
    <w:p w14:paraId="3A8E8984" w14:textId="13E54581" w:rsidR="00941513" w:rsidRPr="00EB4267" w:rsidRDefault="0095281D" w:rsidP="00B4728B">
      <w:pPr>
        <w:spacing w:after="0"/>
        <w:jc w:val="both"/>
        <w:rPr>
          <w:rFonts w:ascii="Sylfaen" w:hAnsi="Sylfaen"/>
          <w:sz w:val="24"/>
          <w:szCs w:val="24"/>
          <w:lang w:val="ka-GE"/>
        </w:rPr>
      </w:pPr>
      <w:r w:rsidRPr="00EB4267">
        <w:rPr>
          <w:rFonts w:ascii="Sylfaen" w:hAnsi="Sylfaen"/>
          <w:sz w:val="24"/>
          <w:szCs w:val="24"/>
          <w:lang w:val="ka-GE"/>
        </w:rPr>
        <w:t xml:space="preserve"> მიზანია </w:t>
      </w:r>
      <w:r w:rsidR="00941513" w:rsidRPr="00EB4267">
        <w:rPr>
          <w:rFonts w:ascii="Sylfaen" w:hAnsi="Sylfaen"/>
          <w:sz w:val="24"/>
          <w:szCs w:val="24"/>
          <w:lang w:val="ka-GE"/>
        </w:rPr>
        <w:t>პროგრამით მოსარგ</w:t>
      </w:r>
      <w:r w:rsidR="00EF4806" w:rsidRPr="00EB4267">
        <w:rPr>
          <w:rFonts w:ascii="Sylfaen" w:hAnsi="Sylfaen"/>
          <w:sz w:val="24"/>
          <w:szCs w:val="24"/>
          <w:lang w:val="ka-GE"/>
        </w:rPr>
        <w:t>ე</w:t>
      </w:r>
      <w:r w:rsidR="00941513" w:rsidRPr="00EB4267">
        <w:rPr>
          <w:rFonts w:ascii="Sylfaen" w:hAnsi="Sylfaen"/>
          <w:sz w:val="24"/>
          <w:szCs w:val="24"/>
          <w:lang w:val="ka-GE"/>
        </w:rPr>
        <w:t>ბლე ბენეფიციარების სასიცოცხლოდ აუცილებელი საკვებით უზრუნველყოფა.</w:t>
      </w:r>
    </w:p>
    <w:p w14:paraId="57D9CF8D" w14:textId="0C80916A" w:rsidR="00177E04"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ვ.ვ) </w:t>
      </w:r>
      <w:r w:rsidR="00510278" w:rsidRPr="00EB4267">
        <w:rPr>
          <w:rFonts w:ascii="Sylfaen" w:hAnsi="Sylfaen"/>
          <w:b/>
          <w:sz w:val="24"/>
          <w:szCs w:val="24"/>
          <w:lang w:val="ka-GE"/>
        </w:rPr>
        <w:t>ოჯახებისა და ბავშვების სოციალური დაცვა ( კოდი 06 02 05)</w:t>
      </w:r>
    </w:p>
    <w:p w14:paraId="787B1F51" w14:textId="6FA39390" w:rsidR="008108A9" w:rsidRPr="00EB4267" w:rsidRDefault="008108A9" w:rsidP="00B4728B">
      <w:pPr>
        <w:spacing w:after="0"/>
        <w:jc w:val="both"/>
        <w:rPr>
          <w:rFonts w:ascii="Sylfaen" w:hAnsi="Sylfaen"/>
          <w:sz w:val="24"/>
          <w:szCs w:val="24"/>
          <w:lang w:val="ka-GE"/>
        </w:rPr>
      </w:pPr>
      <w:r w:rsidRPr="00EB4267">
        <w:rPr>
          <w:rFonts w:ascii="Sylfaen" w:hAnsi="Sylfaen"/>
          <w:sz w:val="24"/>
          <w:szCs w:val="24"/>
          <w:lang w:val="ka-GE"/>
        </w:rPr>
        <w:t>ბაღდათის მუნიციცპალიტეტში რეგისტრირებული მოქალაქეები, რომელთაც</w:t>
      </w:r>
      <w:r w:rsidR="00D3521C">
        <w:rPr>
          <w:rFonts w:ascii="Sylfaen" w:hAnsi="Sylfaen"/>
          <w:sz w:val="24"/>
          <w:szCs w:val="24"/>
          <w:lang w:val="ka-GE"/>
        </w:rPr>
        <w:t xml:space="preserve"> 2022- 2023</w:t>
      </w:r>
      <w:r w:rsidRPr="00EB4267">
        <w:rPr>
          <w:rFonts w:ascii="Sylfaen" w:hAnsi="Sylfaen"/>
          <w:sz w:val="24"/>
          <w:szCs w:val="24"/>
          <w:lang w:val="ka-GE"/>
        </w:rPr>
        <w:t xml:space="preserve"> წლებში შეეძინათ მეორე ან შემდეგი შვილი, საჩუქრად მიეცემათ: მეორე შვილის შეძენის </w:t>
      </w:r>
      <w:r w:rsidRPr="00EB4267">
        <w:rPr>
          <w:rFonts w:ascii="Sylfaen" w:hAnsi="Sylfaen"/>
          <w:sz w:val="24"/>
          <w:szCs w:val="24"/>
          <w:lang w:val="ka-GE"/>
        </w:rPr>
        <w:lastRenderedPageBreak/>
        <w:t xml:space="preserve">შემთხვევაში 200 ლარი, მესამე შვილის შეძენისას 300 ლარი, მეოთხე და შემდეგი შვილის შეძენისას </w:t>
      </w:r>
      <w:r w:rsidR="00EC1975" w:rsidRPr="00EB4267">
        <w:rPr>
          <w:rFonts w:ascii="Sylfaen" w:hAnsi="Sylfaen"/>
          <w:sz w:val="24"/>
          <w:szCs w:val="24"/>
          <w:lang w:val="ka-GE"/>
        </w:rPr>
        <w:t>5</w:t>
      </w:r>
      <w:r w:rsidRPr="00EB4267">
        <w:rPr>
          <w:rFonts w:ascii="Sylfaen" w:hAnsi="Sylfaen"/>
          <w:sz w:val="24"/>
          <w:szCs w:val="24"/>
          <w:lang w:val="ka-GE"/>
        </w:rPr>
        <w:t>00 ლარი, ტყუპების შეძენისას 800 ლარი.</w:t>
      </w:r>
    </w:p>
    <w:p w14:paraId="4C7CAE8B" w14:textId="1EF91050" w:rsidR="00756B67" w:rsidRPr="00EB4267" w:rsidRDefault="00756B67"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 მრავალშვილიანი ოჯახების ერთჯერადი ფინანსური დახმარება</w:t>
      </w:r>
      <w:r w:rsidR="00386E09" w:rsidRPr="00EB4267">
        <w:rPr>
          <w:rFonts w:ascii="Sylfaen" w:hAnsi="Sylfaen"/>
          <w:sz w:val="24"/>
          <w:szCs w:val="24"/>
          <w:lang w:val="ka-GE"/>
        </w:rPr>
        <w:t xml:space="preserve">. </w:t>
      </w:r>
    </w:p>
    <w:p w14:paraId="53F3937F" w14:textId="3B575844" w:rsidR="005B2CDC"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ვ.ზ) </w:t>
      </w:r>
      <w:r w:rsidR="005B2CDC" w:rsidRPr="00EB4267">
        <w:rPr>
          <w:rFonts w:ascii="Sylfaen" w:hAnsi="Sylfaen"/>
          <w:b/>
          <w:sz w:val="24"/>
          <w:szCs w:val="24"/>
          <w:lang w:val="ka-GE"/>
        </w:rPr>
        <w:t>სტიქიური უბედურებების შედეგად მიყენებული ზიანის ხარჯი  ( კოდი 06 02 06 )</w:t>
      </w:r>
    </w:p>
    <w:p w14:paraId="7AE911EE" w14:textId="61BAEA09" w:rsidR="005B2CDC" w:rsidRPr="00EB4267" w:rsidRDefault="005B2CDC"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ქვეპროგრამა განკუთვნილია მუნიციპალიტეტის ტერიტორიაზე სტიქიის შედეგად დაზიანებული ინფრასტრუქტურილი ობიექტების აღსადგენად და/ან მოსახლეობის დასახმარებლად, როგორებიცაა: წყალდიდობა, მიწისძვრა, მეწყერი და ა.შ. ქვეპროგრამის დაფინანსების წყაროს წარმოადგენს ცენტრალური ბიუჯეტიდან სტიქიის შედეგების ლიკვიდაციისთვის გამოყოფილი სპეციალური ტრანსფერი</w:t>
      </w:r>
      <w:r w:rsidR="009D50BB" w:rsidRPr="00EB4267">
        <w:rPr>
          <w:rFonts w:ascii="Sylfaen" w:hAnsi="Sylfaen"/>
          <w:sz w:val="24"/>
          <w:szCs w:val="24"/>
          <w:lang w:val="ka-GE"/>
        </w:rPr>
        <w:t>.</w:t>
      </w:r>
    </w:p>
    <w:p w14:paraId="20D9E30B" w14:textId="1045729A" w:rsidR="005B2CDC" w:rsidRPr="00EB4267" w:rsidRDefault="005B2CDC" w:rsidP="00B4728B">
      <w:pPr>
        <w:spacing w:after="0"/>
        <w:jc w:val="both"/>
        <w:rPr>
          <w:rFonts w:ascii="Sylfaen" w:hAnsi="Sylfaen"/>
          <w:b/>
          <w:sz w:val="24"/>
          <w:szCs w:val="24"/>
          <w:lang w:val="ka-GE"/>
        </w:rPr>
      </w:pPr>
      <w:r w:rsidRPr="00EB4267">
        <w:rPr>
          <w:rFonts w:ascii="Sylfaen" w:hAnsi="Sylfaen"/>
          <w:sz w:val="24"/>
          <w:szCs w:val="24"/>
          <w:lang w:val="ka-GE"/>
        </w:rPr>
        <w:t>ქვეპროგრამის მიზანია სტიქიის შედეგების ლიკვიდაცია</w:t>
      </w:r>
      <w:r w:rsidR="00A4522F" w:rsidRPr="00EB4267">
        <w:rPr>
          <w:rFonts w:ascii="Sylfaen" w:hAnsi="Sylfaen"/>
          <w:sz w:val="24"/>
          <w:szCs w:val="24"/>
          <w:lang w:val="ka-GE"/>
        </w:rPr>
        <w:t>.</w:t>
      </w:r>
    </w:p>
    <w:p w14:paraId="06DF055E" w14:textId="20E1EA7E" w:rsidR="00386E09"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ვ.თ) </w:t>
      </w:r>
      <w:r w:rsidR="00386E09" w:rsidRPr="00EB4267">
        <w:rPr>
          <w:rFonts w:ascii="Sylfaen" w:hAnsi="Sylfaen"/>
          <w:b/>
          <w:sz w:val="24"/>
          <w:szCs w:val="24"/>
          <w:lang w:val="ka-GE"/>
        </w:rPr>
        <w:t>თანადგომის საჭიროების მქონე ოჯახთა დახმარება ( კოდი 06 02 07 )</w:t>
      </w:r>
    </w:p>
    <w:p w14:paraId="316B8B8A" w14:textId="77777777" w:rsidR="009010E3" w:rsidRPr="00EB4267" w:rsidRDefault="009010E3" w:rsidP="00B4728B">
      <w:pPr>
        <w:spacing w:after="0"/>
        <w:jc w:val="both"/>
        <w:rPr>
          <w:rFonts w:ascii="Sylfaen" w:hAnsi="Sylfaen"/>
          <w:sz w:val="24"/>
          <w:szCs w:val="24"/>
          <w:lang w:val="ka-GE"/>
        </w:rPr>
      </w:pPr>
      <w:r w:rsidRPr="00EB4267">
        <w:rPr>
          <w:rFonts w:ascii="Sylfaen" w:hAnsi="Sylfaen"/>
          <w:sz w:val="24"/>
          <w:szCs w:val="24"/>
          <w:lang w:val="ka-GE"/>
        </w:rPr>
        <w:t>ბაღდათის მუნიციპალიტეტში რეგისტრირებული და ამავდროულად ფაქტობრივად მცხოვრები ოჯახები, რომლებიც იმყოფებიან ეკონომიკურ სიდუხჭირეში და/ან მოულოდნელ კრიზისულ ვითარებაში, მიიღებენ ერთჯერად ფინანსურ დამარებას არაუმეტეს 200 ლარის ფარგლებში. დახმარების მისაღებად, ოჯახმა, ჩამოთვლილი კრიტერიუმებიდან უნდა დააკმაყოფილოს ერთ-ერთი მაინც: ა) ოჯახი რეგისტრირებულია სოციალურად დაუცველი ოჯახების მონაცემთა ერთიან ბაზაში და მისი სარეიტინგო ქულა არ აღემატება 150 000-ს. ბ) ოჯახში არის ონკოლოგიური, გადაადგილებაშეზღუდული, ფსიქიკური აშლილობის ან სხვა მძიმე დაავადების მქონე პირი. გ)ოჯახში არის მარტოხელა მოხუცი, შშმ პირი ან ორი და მეტი 18 წლის ასაკს მიუღწეველი პირი. დ)ოჯახმა დაკარგა მარჩენალი. ე) ოჯახის შემოსავალი საარსებო მინიმუმზე ნაკლებია. ვ) ოჯახში არის ძალადობის მსხვერპლის სტატუსის მქონე პირი (აღნიშნული პირის ან მისი კანონიერი წარმომადგენლის მომართვის შემთხვევაში). გასაცემი თანხის  ოდენობას განსაზღვრავს ,,სოციალური ღონისძიებების დაფინანსების განმსაზღვრელი კომისია".</w:t>
      </w:r>
    </w:p>
    <w:p w14:paraId="26713DF4" w14:textId="2F173C72" w:rsidR="00EE1B7C" w:rsidRPr="00EB4267" w:rsidRDefault="00EE1B7C"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 კრიზისულ ვითარებაში მყოფი ოჯახების ფინანსური დახმარება. კრიზისული მდგომარეობის შემსუბუქება.</w:t>
      </w:r>
    </w:p>
    <w:p w14:paraId="2976B9AE" w14:textId="15EDA9AF" w:rsidR="002E5F52"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ვ.ი) </w:t>
      </w:r>
      <w:r w:rsidR="002E5F52" w:rsidRPr="00EB4267">
        <w:rPr>
          <w:rFonts w:ascii="Sylfaen" w:hAnsi="Sylfaen"/>
          <w:b/>
          <w:sz w:val="24"/>
          <w:szCs w:val="24"/>
          <w:lang w:val="ka-GE"/>
        </w:rPr>
        <w:t>ვეტერანთა დახმარება ( კოდი 06 02 08 )</w:t>
      </w:r>
    </w:p>
    <w:p w14:paraId="74745677" w14:textId="6D4C0C7C" w:rsidR="001C1F5D" w:rsidRPr="00EB4267" w:rsidRDefault="001C1F5D" w:rsidP="00B4728B">
      <w:pPr>
        <w:spacing w:after="0"/>
        <w:jc w:val="both"/>
        <w:rPr>
          <w:rFonts w:ascii="Sylfaen" w:hAnsi="Sylfaen"/>
          <w:sz w:val="24"/>
          <w:szCs w:val="24"/>
          <w:lang w:val="ka-GE"/>
        </w:rPr>
      </w:pPr>
      <w:r w:rsidRPr="00EB4267">
        <w:rPr>
          <w:rFonts w:ascii="Sylfaen" w:hAnsi="Sylfaen"/>
          <w:sz w:val="24"/>
          <w:szCs w:val="24"/>
          <w:lang w:val="ka-GE"/>
        </w:rPr>
        <w:t>აღნიშნული პროგრამით ერთჯერადი ფულადი დახმარებით ისარგებლებენ ბაღდათის მუნიციცპალიტეტში რეგისტრირებული ვეტერანები. კერძოდ: 9 მაისს, ფაშიზმზე გამარჯვების დღესთან დაკავშირებით დასაჩუქრდებიან მეორე სოფლიო ომის მონაწილეები თითოეული 300 ლარით და  მეორე მსოფლიო ომში მარჩენალდაკარგულები</w:t>
      </w:r>
      <w:r w:rsidR="00633C55" w:rsidRPr="00EB4267">
        <w:rPr>
          <w:rFonts w:ascii="Sylfaen" w:hAnsi="Sylfaen"/>
          <w:sz w:val="24"/>
          <w:szCs w:val="24"/>
          <w:lang w:val="ka-GE"/>
        </w:rPr>
        <w:t xml:space="preserve"> 2</w:t>
      </w:r>
      <w:r w:rsidRPr="00EB4267">
        <w:rPr>
          <w:rFonts w:ascii="Sylfaen" w:hAnsi="Sylfaen"/>
          <w:sz w:val="24"/>
          <w:szCs w:val="24"/>
          <w:lang w:val="ka-GE"/>
        </w:rPr>
        <w:t>00 ლარით; 26 მაისს, საქართველოს დამოუკიდებლობის დღესთან დაკავშირებით,  საქართველოს ტერიტორიული მთლიანობის, თავისუფლებისა და დამოუკიდებლობისათვის საბრძოლო მოქმედებების შედეგად შეზღუდული შესაძლებლობის მქონე თითოეული  ვეტერანი მიიღებს 200 ლარს; სხვა სახელმწიფოთატერიტორიაზე საბრძოლო მოქმედებების მონაწილე ვეტერანები მიიღებენ თითოეული 100 ლარს; 17 ოქტომბერს, ვეტერანის დღესთან დაკავშირებით, ეკონომიკურად შეჭირვებული ვეტერანებს დახმარება გაეწევათ თითოეულს 100 ლარის ოდენობით.</w:t>
      </w:r>
    </w:p>
    <w:p w14:paraId="57F9A357" w14:textId="27494EC3" w:rsidR="003F6AF3" w:rsidRPr="00EB4267" w:rsidRDefault="003F6AF3"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 ვეტერანებისათვის ფინანსური დახმარების გაწევა. მათი თანადგომა.</w:t>
      </w:r>
    </w:p>
    <w:p w14:paraId="425F66CE" w14:textId="5993641B" w:rsidR="00E31524"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ვ.კ) </w:t>
      </w:r>
      <w:r w:rsidR="00E31524" w:rsidRPr="00EB4267">
        <w:rPr>
          <w:rFonts w:ascii="Sylfaen" w:hAnsi="Sylfaen"/>
          <w:b/>
          <w:sz w:val="24"/>
          <w:szCs w:val="24"/>
          <w:lang w:val="ka-GE"/>
        </w:rPr>
        <w:t>შშმ პირთა დახმარება ( კოდი 06 02 09 )</w:t>
      </w:r>
    </w:p>
    <w:p w14:paraId="509E1811" w14:textId="191FE671" w:rsidR="00F51F24" w:rsidRPr="00EB4267" w:rsidRDefault="00F51F24" w:rsidP="00B4728B">
      <w:pPr>
        <w:spacing w:after="0"/>
        <w:jc w:val="both"/>
        <w:rPr>
          <w:rFonts w:ascii="Sylfaen" w:hAnsi="Sylfaen"/>
          <w:sz w:val="24"/>
          <w:szCs w:val="24"/>
          <w:lang w:val="ka-GE"/>
        </w:rPr>
      </w:pPr>
      <w:r w:rsidRPr="00EB4267">
        <w:rPr>
          <w:rFonts w:ascii="Sylfaen" w:hAnsi="Sylfaen"/>
          <w:sz w:val="24"/>
          <w:szCs w:val="24"/>
          <w:lang w:val="ka-GE"/>
        </w:rPr>
        <w:t xml:space="preserve">ბაღდათის მუნიციპალიტეტში რეგისტრირებულ 18 წლამდე ასაკის შშმ პირებს გაეწევათ ერთჯერადი ფინანსური დახმარება 150 ლარის ოდენობით; უსინათლო, სმენადაქვეითებულ, </w:t>
      </w:r>
      <w:r w:rsidRPr="00EB4267">
        <w:rPr>
          <w:rFonts w:ascii="Sylfaen" w:hAnsi="Sylfaen"/>
          <w:sz w:val="24"/>
          <w:szCs w:val="24"/>
          <w:lang w:val="ka-GE"/>
        </w:rPr>
        <w:lastRenderedPageBreak/>
        <w:t>ეტლით მოსარგებლე და სხვა სახის შშმ პირებს თანადაფინასება გაეწევათ მათთვის საჭირო სპეციალური მოწყობლების შეძენისას; დაფინანსდება ტრენინგები და სხვა ღონისძიებები, რომლის მიზანი იქნება შშმ პირთა და მათი ოჯახის წევრთა ცნობიერების ამაღლება და საზოგადოებაში ინტეგრაცია.  აგრეთვე, პროგრამის ფარგლებში დაფინანსდება შშმ პირთა სამკურნალო-სარეაბილიტაციო ღონისძიებები და თანადაფნასება გაეწევა შშმ პირს საზღვარგარეთ ჩასატერებელი სამედიცინო მომსახურების ხარჯების ასანაზღაურებლად (აუცილებლობის შემთხვევაში).     ეტლით მოსარგებლე შშმ პირთათვის   ჰიგიენური საშუალებების  შეძენა.</w:t>
      </w:r>
    </w:p>
    <w:p w14:paraId="77D83611" w14:textId="22959F91" w:rsidR="00D16DFF" w:rsidRPr="00EB4267" w:rsidRDefault="00D16DFF"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 შშმ პირების ჯანმრთელობაზე ზრუნვა, მათი ცნობიერების ამაღლება და საზოგადოებაში ინტეგრაციის ხელშეწყობა</w:t>
      </w:r>
      <w:r w:rsidR="00857A4B" w:rsidRPr="00EB4267">
        <w:rPr>
          <w:rFonts w:ascii="Sylfaen" w:hAnsi="Sylfaen"/>
          <w:sz w:val="24"/>
          <w:szCs w:val="24"/>
          <w:lang w:val="ka-GE"/>
        </w:rPr>
        <w:t>.</w:t>
      </w:r>
    </w:p>
    <w:p w14:paraId="611735B8" w14:textId="06744F3B" w:rsidR="00AA4430"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ვ.ლ) </w:t>
      </w:r>
      <w:r w:rsidR="00AA4430" w:rsidRPr="00EB4267">
        <w:rPr>
          <w:rFonts w:ascii="Sylfaen" w:hAnsi="Sylfaen"/>
          <w:b/>
          <w:sz w:val="24"/>
          <w:szCs w:val="24"/>
          <w:lang w:val="ka-GE"/>
        </w:rPr>
        <w:t>ჩერნობილის ატომური ელექტრისადგურის აღდგენით სამუშაობის მონაწილეთა დახმარება ( კოდი 06 02 10 )</w:t>
      </w:r>
    </w:p>
    <w:p w14:paraId="2EB324BB" w14:textId="6741E8BC" w:rsidR="00CD13D2" w:rsidRPr="00EB4267" w:rsidRDefault="00CD13D2"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ფარგლებში ჩერნობილის ატომური ელექტრისადგურის აღდგენით სამუშაობზე მონაწილე პირები, რომლებიც რეგისტრირებულნი არიან ბაღდათის მუნიციპალიტეტში, ერთჯერადად, დახმარების სახით მიიღებენ 200 ლარს</w:t>
      </w:r>
      <w:r w:rsidR="00A048FE" w:rsidRPr="00EB4267">
        <w:rPr>
          <w:rFonts w:ascii="Sylfaen" w:hAnsi="Sylfaen"/>
          <w:sz w:val="24"/>
          <w:szCs w:val="24"/>
          <w:lang w:val="ka-GE"/>
        </w:rPr>
        <w:t>.</w:t>
      </w:r>
    </w:p>
    <w:p w14:paraId="668A685C" w14:textId="636426F8" w:rsidR="005F5840" w:rsidRPr="00EB4267" w:rsidRDefault="005F5840"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 ჩერნობილის ატომური ელექტრისადგურის აღდგენით სამუშაობზე მონაწილე პირებისა და მათი ოჯახების მხარდაჭერა და თანადგომა</w:t>
      </w:r>
      <w:r w:rsidR="00C35A56" w:rsidRPr="00EB4267">
        <w:rPr>
          <w:rFonts w:ascii="Sylfaen" w:hAnsi="Sylfaen"/>
          <w:sz w:val="24"/>
          <w:szCs w:val="24"/>
          <w:lang w:val="ka-GE"/>
        </w:rPr>
        <w:t>.</w:t>
      </w:r>
    </w:p>
    <w:p w14:paraId="1437DFA6" w14:textId="371041BB" w:rsidR="00254CCE"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ვ.მ) </w:t>
      </w:r>
      <w:r w:rsidR="00254CCE" w:rsidRPr="00EB4267">
        <w:rPr>
          <w:rFonts w:ascii="Sylfaen" w:hAnsi="Sylfaen"/>
          <w:b/>
          <w:sz w:val="24"/>
          <w:szCs w:val="24"/>
          <w:lang w:val="ka-GE"/>
        </w:rPr>
        <w:t>დღეგრძელ ( 100 და მეტი წლის ასაკის) მოქალაქეთა დახმარება. ( კოდი 06 02 11 )</w:t>
      </w:r>
    </w:p>
    <w:p w14:paraId="4DDB3905" w14:textId="78D1AEA3" w:rsidR="00AD28C8" w:rsidRPr="00EB4267" w:rsidRDefault="00455179" w:rsidP="00B4728B">
      <w:pPr>
        <w:spacing w:after="0"/>
        <w:jc w:val="both"/>
        <w:rPr>
          <w:rFonts w:ascii="Sylfaen" w:hAnsi="Sylfaen"/>
          <w:sz w:val="24"/>
          <w:szCs w:val="24"/>
          <w:lang w:val="ka-GE"/>
        </w:rPr>
      </w:pPr>
      <w:r w:rsidRPr="00EB4267">
        <w:rPr>
          <w:rFonts w:ascii="Sylfaen" w:hAnsi="Sylfaen"/>
          <w:sz w:val="24"/>
          <w:szCs w:val="24"/>
          <w:lang w:val="ka-GE"/>
        </w:rPr>
        <w:t>ქვე</w:t>
      </w:r>
      <w:r w:rsidR="00AD28C8" w:rsidRPr="00EB4267">
        <w:rPr>
          <w:rFonts w:ascii="Sylfaen" w:hAnsi="Sylfaen"/>
          <w:sz w:val="24"/>
          <w:szCs w:val="24"/>
          <w:lang w:val="ka-GE"/>
        </w:rPr>
        <w:t>პროგრამის ფარგლებში ბაღდათის მუნიციპალიტეტში რეგისტრირებულ 100 წლის და მეტი ასაკის მქონე პირებს წელიწადში ერთჯერადად გაეწევათ დახმარება 500 ლარის ოდენობით.</w:t>
      </w:r>
    </w:p>
    <w:p w14:paraId="5E632A51" w14:textId="08A1867C" w:rsidR="00455179" w:rsidRPr="00EB4267" w:rsidRDefault="00455179"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მიზანს შეადგენს ხანდაზმულებზე ზრუნვისა და თანდგომის გამოხატვა</w:t>
      </w:r>
      <w:r w:rsidR="005E13C2" w:rsidRPr="00EB4267">
        <w:rPr>
          <w:rFonts w:ascii="Sylfaen" w:hAnsi="Sylfaen"/>
          <w:sz w:val="24"/>
          <w:szCs w:val="24"/>
          <w:lang w:val="ka-GE"/>
        </w:rPr>
        <w:t>.</w:t>
      </w:r>
    </w:p>
    <w:p w14:paraId="37B109C8" w14:textId="03BF4BE0" w:rsidR="00F56CC7"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ვ.ნ) </w:t>
      </w:r>
      <w:r w:rsidR="00F56CC7" w:rsidRPr="00EB4267">
        <w:rPr>
          <w:rFonts w:ascii="Sylfaen" w:hAnsi="Sylfaen"/>
          <w:b/>
          <w:sz w:val="24"/>
          <w:szCs w:val="24"/>
          <w:lang w:val="ka-GE"/>
        </w:rPr>
        <w:t>დიალიზით მოსარგებლე მოქალაქეთა დახმარება ( კოდი 06 02 12 )</w:t>
      </w:r>
    </w:p>
    <w:p w14:paraId="2BCE1DEE" w14:textId="0180ED41" w:rsidR="00A64940" w:rsidRPr="00EB4267" w:rsidRDefault="00A64940" w:rsidP="00B4728B">
      <w:pPr>
        <w:spacing w:after="0"/>
        <w:jc w:val="both"/>
        <w:rPr>
          <w:rFonts w:ascii="Sylfaen" w:hAnsi="Sylfaen"/>
          <w:sz w:val="24"/>
          <w:szCs w:val="24"/>
          <w:lang w:val="ka-GE"/>
        </w:rPr>
      </w:pPr>
      <w:r w:rsidRPr="00EB4267">
        <w:rPr>
          <w:rFonts w:ascii="Sylfaen" w:hAnsi="Sylfaen"/>
          <w:sz w:val="24"/>
          <w:szCs w:val="24"/>
          <w:lang w:val="ka-GE"/>
        </w:rPr>
        <w:t>პროგრამით, ბაღდათის მუნიციპალიტეტში მცხოვრები დიალიზის სახელმწიფო პროგრამით მოსარგებლე პაციენტები ტრანსპორტირების ხარჯების უზრუნველსაყოფად ყოფელთვიურად მიიღებენ ფულად დახმარებას</w:t>
      </w:r>
      <w:r w:rsidR="00973CB7">
        <w:rPr>
          <w:rFonts w:ascii="Sylfaen" w:hAnsi="Sylfaen"/>
          <w:sz w:val="24"/>
          <w:szCs w:val="24"/>
          <w:lang w:val="ka-GE"/>
        </w:rPr>
        <w:t xml:space="preserve"> 25</w:t>
      </w:r>
      <w:r w:rsidRPr="00EB4267">
        <w:rPr>
          <w:rFonts w:ascii="Sylfaen" w:hAnsi="Sylfaen"/>
          <w:sz w:val="24"/>
          <w:szCs w:val="24"/>
          <w:lang w:val="ka-GE"/>
        </w:rPr>
        <w:t>0 ლარის ოდენობით.</w:t>
      </w:r>
    </w:p>
    <w:p w14:paraId="365AEFA6" w14:textId="299DF509" w:rsidR="001F5B06" w:rsidRPr="00EB4267" w:rsidRDefault="005D3203"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w:t>
      </w:r>
      <w:r w:rsidR="001F5B06" w:rsidRPr="00EB4267">
        <w:rPr>
          <w:rFonts w:ascii="Sylfaen" w:hAnsi="Sylfaen"/>
          <w:sz w:val="24"/>
          <w:szCs w:val="24"/>
          <w:lang w:val="ka-GE"/>
        </w:rPr>
        <w:t>დიალიზით მოსარგებლე ბენეფიციართა სატრანსპორტო ხარჯების უზრუნველყოფა.  მათი ჯანმრთელობის სტაბილურობს ხელშეწყობა.</w:t>
      </w:r>
    </w:p>
    <w:p w14:paraId="4E69660F" w14:textId="5C2BD709" w:rsidR="007237C2"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ვ.ო) </w:t>
      </w:r>
      <w:r w:rsidR="007237C2" w:rsidRPr="007237C2">
        <w:rPr>
          <w:rFonts w:ascii="Sylfaen_PDF_Subset" w:hAnsi="Sylfaen_PDF_Subset" w:cs="Sylfaen_PDF_Subset"/>
          <w:b/>
          <w:noProof/>
          <w:sz w:val="24"/>
          <w:szCs w:val="24"/>
          <w:lang w:val="ka-GE"/>
        </w:rPr>
        <w:t xml:space="preserve">18 </w:t>
      </w:r>
      <w:r w:rsidR="007237C2" w:rsidRPr="007237C2">
        <w:rPr>
          <w:rFonts w:ascii="Sylfaen" w:hAnsi="Sylfaen" w:cs="Sylfaen"/>
          <w:b/>
          <w:noProof/>
          <w:sz w:val="24"/>
          <w:szCs w:val="24"/>
          <w:lang w:val="ka-GE"/>
        </w:rPr>
        <w:t>წლამდე</w:t>
      </w:r>
      <w:r w:rsidR="007237C2" w:rsidRPr="007237C2">
        <w:rPr>
          <w:rFonts w:ascii="Sylfaen_PDF_Subset" w:hAnsi="Sylfaen_PDF_Subset" w:cs="Sylfaen_PDF_Subset"/>
          <w:b/>
          <w:noProof/>
          <w:sz w:val="24"/>
          <w:szCs w:val="24"/>
          <w:lang w:val="ka-GE"/>
        </w:rPr>
        <w:t xml:space="preserve"> </w:t>
      </w:r>
      <w:r w:rsidR="007237C2" w:rsidRPr="007237C2">
        <w:rPr>
          <w:rFonts w:ascii="Sylfaen" w:hAnsi="Sylfaen" w:cs="Sylfaen"/>
          <w:b/>
          <w:noProof/>
          <w:sz w:val="24"/>
          <w:szCs w:val="24"/>
          <w:lang w:val="ka-GE"/>
        </w:rPr>
        <w:t>ასაკის</w:t>
      </w:r>
      <w:r w:rsidR="007237C2" w:rsidRPr="007237C2">
        <w:rPr>
          <w:rFonts w:ascii="Sylfaen_PDF_Subset" w:hAnsi="Sylfaen_PDF_Subset" w:cs="Sylfaen_PDF_Subset"/>
          <w:b/>
          <w:noProof/>
          <w:sz w:val="24"/>
          <w:szCs w:val="24"/>
          <w:lang w:val="ka-GE"/>
        </w:rPr>
        <w:t xml:space="preserve"> </w:t>
      </w:r>
      <w:r w:rsidR="007237C2" w:rsidRPr="007237C2">
        <w:rPr>
          <w:rFonts w:ascii="Sylfaen" w:hAnsi="Sylfaen" w:cs="Sylfaen"/>
          <w:b/>
          <w:noProof/>
          <w:sz w:val="24"/>
          <w:szCs w:val="24"/>
          <w:lang w:val="ka-GE"/>
        </w:rPr>
        <w:t>ობოლ</w:t>
      </w:r>
      <w:r w:rsidR="00027ADA">
        <w:rPr>
          <w:rFonts w:ascii="Sylfaen" w:hAnsi="Sylfaen" w:cs="Sylfaen"/>
          <w:b/>
          <w:noProof/>
          <w:sz w:val="24"/>
          <w:szCs w:val="24"/>
          <w:lang w:val="ka-GE"/>
        </w:rPr>
        <w:t>ი</w:t>
      </w:r>
      <w:r w:rsidR="007237C2" w:rsidRPr="007237C2">
        <w:rPr>
          <w:rFonts w:ascii="Sylfaen_PDF_Subset" w:hAnsi="Sylfaen_PDF_Subset" w:cs="Sylfaen_PDF_Subset"/>
          <w:b/>
          <w:noProof/>
          <w:sz w:val="24"/>
          <w:szCs w:val="24"/>
          <w:lang w:val="ka-GE"/>
        </w:rPr>
        <w:t xml:space="preserve"> </w:t>
      </w:r>
      <w:r w:rsidR="002F65FA">
        <w:rPr>
          <w:rFonts w:ascii="Sylfaen" w:hAnsi="Sylfaen" w:cs="Sylfaen"/>
          <w:b/>
          <w:noProof/>
          <w:sz w:val="24"/>
          <w:szCs w:val="24"/>
          <w:lang w:val="ka-GE"/>
        </w:rPr>
        <w:t>ბავშვიანი</w:t>
      </w:r>
      <w:r w:rsidR="007237C2" w:rsidRPr="007237C2">
        <w:rPr>
          <w:rFonts w:ascii="Sylfaen_PDF_Subset" w:hAnsi="Sylfaen_PDF_Subset" w:cs="Sylfaen_PDF_Subset"/>
          <w:b/>
          <w:noProof/>
          <w:sz w:val="24"/>
          <w:szCs w:val="24"/>
          <w:lang w:val="ka-GE"/>
        </w:rPr>
        <w:t xml:space="preserve"> </w:t>
      </w:r>
      <w:r w:rsidR="007237C2" w:rsidRPr="007237C2">
        <w:rPr>
          <w:rFonts w:ascii="Sylfaen" w:hAnsi="Sylfaen" w:cs="Sylfaen"/>
          <w:b/>
          <w:noProof/>
          <w:sz w:val="24"/>
          <w:szCs w:val="24"/>
          <w:lang w:val="ka-GE"/>
        </w:rPr>
        <w:t>ოჯახებისა და მარტოხელა მშობლების</w:t>
      </w:r>
      <w:r w:rsidR="007237C2" w:rsidRPr="007237C2">
        <w:rPr>
          <w:rFonts w:ascii="Sylfaen_PDF_Subset" w:hAnsi="Sylfaen_PDF_Subset" w:cs="Sylfaen_PDF_Subset"/>
          <w:b/>
          <w:noProof/>
          <w:sz w:val="24"/>
          <w:szCs w:val="24"/>
          <w:lang w:val="ka-GE"/>
        </w:rPr>
        <w:t xml:space="preserve"> </w:t>
      </w:r>
      <w:r w:rsidR="007237C2" w:rsidRPr="007237C2">
        <w:rPr>
          <w:rFonts w:ascii="Sylfaen" w:hAnsi="Sylfaen" w:cs="Sylfaen"/>
          <w:b/>
          <w:noProof/>
          <w:sz w:val="24"/>
          <w:szCs w:val="24"/>
          <w:lang w:val="ka-GE"/>
        </w:rPr>
        <w:t>დახმარება</w:t>
      </w:r>
      <w:r w:rsidR="007237C2" w:rsidRPr="007237C2">
        <w:rPr>
          <w:rFonts w:ascii="Sylfaen_PDF_Subset" w:hAnsi="Sylfaen_PDF_Subset" w:cs="Sylfaen_PDF_Subset"/>
          <w:b/>
          <w:noProof/>
          <w:sz w:val="24"/>
          <w:szCs w:val="24"/>
          <w:lang w:val="ka-GE"/>
        </w:rPr>
        <w:t>.</w:t>
      </w:r>
      <w:r w:rsidR="007237C2" w:rsidRPr="00CE1D23">
        <w:rPr>
          <w:rFonts w:ascii="Sylfaen_PDF_Subset" w:hAnsi="Sylfaen_PDF_Subset" w:cs="Sylfaen_PDF_Subset"/>
          <w:noProof/>
          <w:lang w:val="ka-GE"/>
        </w:rPr>
        <w:t xml:space="preserve"> </w:t>
      </w:r>
      <w:r w:rsidR="003C0712" w:rsidRPr="00EB4267">
        <w:rPr>
          <w:rFonts w:ascii="Sylfaen" w:hAnsi="Sylfaen"/>
          <w:b/>
          <w:sz w:val="24"/>
          <w:szCs w:val="24"/>
          <w:lang w:val="ka-GE"/>
        </w:rPr>
        <w:t xml:space="preserve"> </w:t>
      </w:r>
    </w:p>
    <w:p w14:paraId="67C53517" w14:textId="56CE9650" w:rsidR="003C0712" w:rsidRPr="00EB4267" w:rsidRDefault="003C0712" w:rsidP="00B4728B">
      <w:pPr>
        <w:spacing w:after="0"/>
        <w:jc w:val="both"/>
        <w:rPr>
          <w:rFonts w:ascii="Sylfaen" w:hAnsi="Sylfaen"/>
          <w:b/>
          <w:sz w:val="24"/>
          <w:szCs w:val="24"/>
          <w:lang w:val="ka-GE"/>
        </w:rPr>
      </w:pPr>
      <w:r w:rsidRPr="00EB4267">
        <w:rPr>
          <w:rFonts w:ascii="Sylfaen" w:hAnsi="Sylfaen"/>
          <w:b/>
          <w:sz w:val="24"/>
          <w:szCs w:val="24"/>
          <w:lang w:val="ka-GE"/>
        </w:rPr>
        <w:t>( კოდი 06 02 13 )</w:t>
      </w:r>
    </w:p>
    <w:p w14:paraId="476C0363" w14:textId="45154529" w:rsidR="00BE794C" w:rsidRPr="00EB4267" w:rsidRDefault="00941BEC" w:rsidP="00B4728B">
      <w:pPr>
        <w:spacing w:after="0"/>
        <w:jc w:val="both"/>
        <w:rPr>
          <w:rFonts w:ascii="Sylfaen" w:hAnsi="Sylfaen"/>
          <w:sz w:val="24"/>
          <w:szCs w:val="24"/>
          <w:lang w:val="ka-GE"/>
        </w:rPr>
      </w:pPr>
      <w:r>
        <w:rPr>
          <w:rFonts w:ascii="Sylfaen" w:hAnsi="Sylfaen"/>
          <w:sz w:val="24"/>
          <w:szCs w:val="24"/>
        </w:rPr>
        <w:t xml:space="preserve">ქვეპროგრამით ისარგებლებენ </w:t>
      </w:r>
      <w:r w:rsidR="00CC582F" w:rsidRPr="00EB4267">
        <w:rPr>
          <w:rFonts w:ascii="Sylfaen" w:hAnsi="Sylfaen"/>
          <w:sz w:val="24"/>
          <w:szCs w:val="24"/>
        </w:rPr>
        <w:t>,</w:t>
      </w:r>
      <w:r w:rsidR="00BE794C" w:rsidRPr="00EB4267">
        <w:rPr>
          <w:rFonts w:ascii="Sylfaen" w:hAnsi="Sylfaen"/>
          <w:sz w:val="24"/>
          <w:szCs w:val="24"/>
          <w:lang w:val="ka-GE"/>
        </w:rPr>
        <w:t>ბაღდათის მუნიციპალიტეტში რეგისტრირებული 0-დან  18 წლამდე ასაკის ობოლი ბავშვები (და რომელთაც</w:t>
      </w:r>
      <w:r w:rsidR="0065725F">
        <w:rPr>
          <w:rFonts w:ascii="Sylfaen" w:hAnsi="Sylfaen"/>
          <w:sz w:val="24"/>
          <w:szCs w:val="24"/>
          <w:lang w:val="ka-GE"/>
        </w:rPr>
        <w:t xml:space="preserve"> 2023</w:t>
      </w:r>
      <w:r w:rsidR="00BE794C" w:rsidRPr="00EB4267">
        <w:rPr>
          <w:rFonts w:ascii="Sylfaen" w:hAnsi="Sylfaen"/>
          <w:sz w:val="24"/>
          <w:szCs w:val="24"/>
          <w:lang w:val="ka-GE"/>
        </w:rPr>
        <w:t xml:space="preserve"> წელს შეუსრულდათ 18 წელი)</w:t>
      </w:r>
      <w:r>
        <w:rPr>
          <w:rFonts w:ascii="Sylfaen" w:hAnsi="Sylfaen"/>
          <w:sz w:val="24"/>
          <w:szCs w:val="24"/>
          <w:lang w:val="ka-GE"/>
        </w:rPr>
        <w:t xml:space="preserve"> და მარტოხელა მშობლები</w:t>
      </w:r>
      <w:r w:rsidR="00BE794C" w:rsidRPr="00EB4267">
        <w:rPr>
          <w:rFonts w:ascii="Sylfaen" w:hAnsi="Sylfaen"/>
          <w:sz w:val="24"/>
          <w:szCs w:val="24"/>
          <w:lang w:val="ka-GE"/>
        </w:rPr>
        <w:t>. დახმარება გაიცემა წელიწადში ერთჯერადად, თითოეულ ბავშვზე</w:t>
      </w:r>
      <w:r w:rsidR="0066578D">
        <w:rPr>
          <w:rFonts w:ascii="Sylfaen" w:hAnsi="Sylfaen"/>
          <w:sz w:val="24"/>
          <w:szCs w:val="24"/>
          <w:lang w:val="ka-GE"/>
        </w:rPr>
        <w:t xml:space="preserve"> - 25</w:t>
      </w:r>
      <w:r w:rsidR="00BE794C" w:rsidRPr="00EB4267">
        <w:rPr>
          <w:rFonts w:ascii="Sylfaen" w:hAnsi="Sylfaen"/>
          <w:sz w:val="24"/>
          <w:szCs w:val="24"/>
          <w:lang w:val="ka-GE"/>
        </w:rPr>
        <w:t>0 ლარის</w:t>
      </w:r>
      <w:r w:rsidR="00BE794C" w:rsidRPr="00EB4267">
        <w:rPr>
          <w:rFonts w:ascii="Sylfaen" w:hAnsi="Sylfaen"/>
          <w:sz w:val="24"/>
          <w:szCs w:val="24"/>
        </w:rPr>
        <w:t xml:space="preserve"> </w:t>
      </w:r>
      <w:r w:rsidR="00BE794C" w:rsidRPr="00EB4267">
        <w:rPr>
          <w:rFonts w:ascii="Sylfaen" w:hAnsi="Sylfaen"/>
          <w:sz w:val="24"/>
          <w:szCs w:val="24"/>
          <w:lang w:val="ka-GE"/>
        </w:rPr>
        <w:t>ოდენობით.</w:t>
      </w:r>
    </w:p>
    <w:p w14:paraId="4092E871" w14:textId="10A2538D" w:rsidR="00CC582F" w:rsidRPr="00EB4267" w:rsidRDefault="007C1F25" w:rsidP="00B4728B">
      <w:pPr>
        <w:spacing w:after="0"/>
        <w:jc w:val="both"/>
        <w:rPr>
          <w:rFonts w:ascii="Sylfaen" w:hAnsi="Sylfaen"/>
          <w:sz w:val="24"/>
          <w:szCs w:val="24"/>
          <w:lang w:val="ka-GE"/>
        </w:rPr>
      </w:pPr>
      <w:r w:rsidRPr="00EB4267">
        <w:rPr>
          <w:rFonts w:ascii="Sylfaen" w:hAnsi="Sylfaen"/>
          <w:sz w:val="24"/>
          <w:szCs w:val="24"/>
          <w:lang w:val="ka-GE"/>
        </w:rPr>
        <w:t>ქვე</w:t>
      </w:r>
      <w:r w:rsidR="00CC582F" w:rsidRPr="00EB4267">
        <w:rPr>
          <w:rFonts w:ascii="Sylfaen" w:hAnsi="Sylfaen"/>
          <w:sz w:val="24"/>
          <w:szCs w:val="24"/>
          <w:lang w:val="ka-GE"/>
        </w:rPr>
        <w:t>პროგრამის მიზანია ობოლი ბავშვების</w:t>
      </w:r>
      <w:r w:rsidR="00941BEC">
        <w:rPr>
          <w:rFonts w:ascii="Sylfaen" w:hAnsi="Sylfaen"/>
          <w:sz w:val="24"/>
          <w:szCs w:val="24"/>
          <w:lang w:val="ka-GE"/>
        </w:rPr>
        <w:t xml:space="preserve"> და მარტოხელა მშობლები</w:t>
      </w:r>
      <w:r w:rsidR="00CC582F" w:rsidRPr="00EB4267">
        <w:rPr>
          <w:rFonts w:ascii="Sylfaen" w:hAnsi="Sylfaen"/>
          <w:sz w:val="24"/>
          <w:szCs w:val="24"/>
          <w:lang w:val="ka-GE"/>
        </w:rPr>
        <w:t xml:space="preserve"> მხარდაჭერისა და თანადგომის გამოხატვა</w:t>
      </w:r>
      <w:r w:rsidRPr="00EB4267">
        <w:rPr>
          <w:rFonts w:ascii="Sylfaen" w:hAnsi="Sylfaen"/>
          <w:sz w:val="24"/>
          <w:szCs w:val="24"/>
          <w:lang w:val="ka-GE"/>
        </w:rPr>
        <w:t>.</w:t>
      </w:r>
    </w:p>
    <w:p w14:paraId="660A7E7D" w14:textId="344DAE1F" w:rsidR="007C1F25"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ვ.პ) </w:t>
      </w:r>
      <w:r w:rsidR="00BB6EB4" w:rsidRPr="00BB6EB4">
        <w:rPr>
          <w:rFonts w:ascii="Sylfaen" w:hAnsi="Sylfaen" w:cs="Sylfaen_PDF_Subset"/>
          <w:b/>
          <w:noProof/>
          <w:sz w:val="24"/>
          <w:szCs w:val="24"/>
          <w:lang w:val="ka-GE"/>
        </w:rPr>
        <w:t>შინმოვლისა და შშმ პირთა პერსონალური ასისტენტის მომსახურება.</w:t>
      </w:r>
      <w:r w:rsidR="00BB6EB4" w:rsidRPr="00CE1D23">
        <w:rPr>
          <w:rFonts w:ascii="Sylfaen" w:hAnsi="Sylfaen" w:cs="Sylfaen_PDF_Subset"/>
          <w:b/>
          <w:noProof/>
          <w:lang w:val="ka-GE"/>
        </w:rPr>
        <w:t xml:space="preserve"> </w:t>
      </w:r>
      <w:r w:rsidR="007C1F25" w:rsidRPr="00EB4267">
        <w:rPr>
          <w:rFonts w:ascii="Sylfaen" w:hAnsi="Sylfaen"/>
          <w:b/>
          <w:sz w:val="24"/>
          <w:szCs w:val="24"/>
          <w:lang w:val="ka-GE"/>
        </w:rPr>
        <w:t xml:space="preserve"> ( კოდი 06 02 14 )</w:t>
      </w:r>
    </w:p>
    <w:p w14:paraId="0101B068" w14:textId="742EA77B" w:rsidR="00DF22BB" w:rsidRPr="00B21830" w:rsidRDefault="00AF6DA1" w:rsidP="00B4728B">
      <w:pPr>
        <w:spacing w:after="160" w:line="259" w:lineRule="auto"/>
        <w:jc w:val="both"/>
        <w:rPr>
          <w:rFonts w:ascii="Sylfaen" w:hAnsi="Sylfaen"/>
          <w:sz w:val="24"/>
          <w:szCs w:val="24"/>
          <w:lang w:val="ka-GE"/>
        </w:rPr>
      </w:pPr>
      <w:r w:rsidRPr="00B21830">
        <w:rPr>
          <w:rFonts w:ascii="Sylfaen" w:hAnsi="Sylfaen"/>
          <w:sz w:val="24"/>
          <w:szCs w:val="24"/>
          <w:lang w:val="ka-GE"/>
        </w:rPr>
        <w:t xml:space="preserve">შინმოვლის და პერსონალური ასისტენტის მომსახურება არის უფლებებზე დაფუძნებული სოციალური სერვისების მიწოდების საპილოტე </w:t>
      </w:r>
      <w:r w:rsidR="00F526B9">
        <w:rPr>
          <w:rFonts w:ascii="Sylfaen" w:hAnsi="Sylfaen"/>
          <w:sz w:val="24"/>
          <w:szCs w:val="24"/>
          <w:lang w:val="ka-GE"/>
        </w:rPr>
        <w:t>ქვე</w:t>
      </w:r>
      <w:r w:rsidRPr="003A701B">
        <w:rPr>
          <w:rFonts w:ascii="Sylfaen" w:hAnsi="Sylfaen"/>
          <w:sz w:val="24"/>
          <w:szCs w:val="24"/>
          <w:lang w:val="ka-GE"/>
        </w:rPr>
        <w:t>პროგრამა</w:t>
      </w:r>
      <w:r w:rsidR="003A701B">
        <w:rPr>
          <w:rFonts w:ascii="Sylfaen" w:hAnsi="Sylfaen"/>
          <w:sz w:val="24"/>
          <w:szCs w:val="24"/>
          <w:lang w:val="ka-GE"/>
        </w:rPr>
        <w:t>,</w:t>
      </w:r>
      <w:r w:rsidR="00F526B9">
        <w:rPr>
          <w:rFonts w:ascii="Sylfaen" w:hAnsi="Sylfaen"/>
          <w:sz w:val="24"/>
          <w:szCs w:val="24"/>
          <w:lang w:val="ka-GE"/>
        </w:rPr>
        <w:t>რომელიც ემსახურება</w:t>
      </w:r>
      <w:r w:rsidR="003A701B" w:rsidRPr="003A701B">
        <w:rPr>
          <w:rFonts w:ascii="Sylfaen" w:hAnsi="Sylfaen"/>
          <w:sz w:val="24"/>
          <w:szCs w:val="24"/>
          <w:lang w:val="ka-GE"/>
        </w:rPr>
        <w:t xml:space="preserve"> მიზნობრივი ჯგუფების ჯანმრთელობისა და დამოუკიდებელი ცხოვრების ხარისხის </w:t>
      </w:r>
      <w:r w:rsidR="003A701B">
        <w:rPr>
          <w:rFonts w:ascii="Sylfaen" w:hAnsi="Sylfaen"/>
          <w:sz w:val="24"/>
          <w:szCs w:val="24"/>
          <w:lang w:val="ka-GE"/>
        </w:rPr>
        <w:t>ამაღლება</w:t>
      </w:r>
      <w:r w:rsidR="00F526B9">
        <w:rPr>
          <w:rFonts w:ascii="Sylfaen" w:hAnsi="Sylfaen"/>
          <w:sz w:val="24"/>
          <w:szCs w:val="24"/>
          <w:lang w:val="ka-GE"/>
        </w:rPr>
        <w:t>ს</w:t>
      </w:r>
      <w:r w:rsidR="003A701B" w:rsidRPr="003A701B">
        <w:rPr>
          <w:rFonts w:ascii="Sylfaen" w:hAnsi="Sylfaen"/>
          <w:sz w:val="24"/>
          <w:szCs w:val="24"/>
          <w:lang w:val="ka-GE"/>
        </w:rPr>
        <w:t xml:space="preserve"> მათთვის ჩვეულ საცხოვრებელ გარემოში</w:t>
      </w:r>
      <w:r w:rsidR="003A701B" w:rsidRPr="00CE1D23">
        <w:rPr>
          <w:rFonts w:ascii="Sylfaen" w:hAnsi="Sylfaen"/>
          <w:lang w:val="ka-GE"/>
        </w:rPr>
        <w:t>.</w:t>
      </w:r>
      <w:r w:rsidR="00DF22BB" w:rsidRPr="00B21830">
        <w:rPr>
          <w:rFonts w:ascii="Sylfaen" w:hAnsi="Sylfaen"/>
          <w:sz w:val="24"/>
          <w:szCs w:val="24"/>
          <w:lang w:val="ka-GE"/>
        </w:rPr>
        <w:t xml:space="preserve">შინმოვლის სერვისით ისარგებლებენ მუნიციპალიტეტში რეგისტრირებული და ამავდროულად მცხოვრები შინმოვლის </w:t>
      </w:r>
      <w:r w:rsidR="00DF22BB" w:rsidRPr="00B21830">
        <w:rPr>
          <w:rFonts w:ascii="Sylfaen" w:hAnsi="Sylfaen"/>
          <w:sz w:val="24"/>
          <w:szCs w:val="24"/>
          <w:lang w:val="ka-GE"/>
        </w:rPr>
        <w:lastRenderedPageBreak/>
        <w:t>საჭიროების მქონე ხანდაზმულები და შშმ პირები.</w:t>
      </w:r>
      <w:r w:rsidR="00516AD7" w:rsidRPr="00B21830">
        <w:rPr>
          <w:rFonts w:ascii="Sylfaen" w:hAnsi="Sylfaen" w:cs="Sylfaen_PDF_Subset"/>
          <w:noProof/>
          <w:sz w:val="24"/>
          <w:szCs w:val="24"/>
          <w:lang w:val="ka-GE"/>
        </w:rPr>
        <w:t>პერსონალური ასისტენტის მომსახურებით</w:t>
      </w:r>
      <w:r w:rsidR="00516AD7" w:rsidRPr="00B21830">
        <w:rPr>
          <w:rFonts w:ascii="Sylfaen" w:hAnsi="Sylfaen" w:cs="Sylfaen_PDF_Subset"/>
          <w:b/>
          <w:noProof/>
          <w:sz w:val="24"/>
          <w:szCs w:val="24"/>
          <w:lang w:val="ka-GE"/>
        </w:rPr>
        <w:t xml:space="preserve"> </w:t>
      </w:r>
      <w:r w:rsidR="00516AD7" w:rsidRPr="00B21830">
        <w:rPr>
          <w:rFonts w:ascii="Sylfaen" w:hAnsi="Sylfaen" w:cs="Sylfaen_PDF_Subset"/>
          <w:noProof/>
          <w:sz w:val="24"/>
          <w:szCs w:val="24"/>
          <w:lang w:val="ka-GE"/>
        </w:rPr>
        <w:t>ისარგებლებენ</w:t>
      </w:r>
      <w:r w:rsidR="00516AD7" w:rsidRPr="00B21830">
        <w:rPr>
          <w:rFonts w:ascii="Sylfaen" w:hAnsi="Sylfaen" w:cs="Sylfaen_PDF_Subset"/>
          <w:b/>
          <w:noProof/>
          <w:sz w:val="24"/>
          <w:szCs w:val="24"/>
          <w:lang w:val="ka-GE"/>
        </w:rPr>
        <w:t xml:space="preserve"> </w:t>
      </w:r>
      <w:r w:rsidR="00516AD7" w:rsidRPr="00B21830">
        <w:rPr>
          <w:rFonts w:ascii="Sylfaen" w:hAnsi="Sylfaen"/>
          <w:sz w:val="24"/>
          <w:szCs w:val="24"/>
          <w:lang w:val="ka-GE"/>
        </w:rPr>
        <w:t>მუნიციპალიტეტში რეგისტრირებული და ამავდროულად ფაქტობრივად მცხოვრები მკვეთრი და მნიშვნელოვანი შეზღუდვის მქონე შშმ პირები.</w:t>
      </w:r>
    </w:p>
    <w:p w14:paraId="13968FAC" w14:textId="4A0D82E8" w:rsidR="007C1F25" w:rsidRPr="00EB4267" w:rsidRDefault="007C1F25" w:rsidP="00B4728B">
      <w:pPr>
        <w:spacing w:after="0"/>
        <w:jc w:val="both"/>
        <w:rPr>
          <w:rFonts w:ascii="Sylfaen" w:hAnsi="Sylfaen"/>
          <w:sz w:val="24"/>
          <w:szCs w:val="24"/>
          <w:lang w:val="ka-GE"/>
        </w:rPr>
      </w:pPr>
      <w:r w:rsidRPr="00EB4267">
        <w:rPr>
          <w:rFonts w:ascii="Sylfaen" w:hAnsi="Sylfaen"/>
          <w:sz w:val="24"/>
          <w:szCs w:val="24"/>
          <w:lang w:val="ka-GE"/>
        </w:rPr>
        <w:t xml:space="preserve">ქვეპროგრამის </w:t>
      </w:r>
      <w:r w:rsidR="00D2743B">
        <w:rPr>
          <w:rFonts w:ascii="Sylfaen" w:hAnsi="Sylfaen"/>
          <w:sz w:val="24"/>
          <w:szCs w:val="24"/>
          <w:lang w:val="ka-GE"/>
        </w:rPr>
        <w:t>მ</w:t>
      </w:r>
      <w:r w:rsidRPr="00EB4267">
        <w:rPr>
          <w:rFonts w:ascii="Sylfaen" w:hAnsi="Sylfaen"/>
          <w:sz w:val="24"/>
          <w:szCs w:val="24"/>
          <w:lang w:val="ka-GE"/>
        </w:rPr>
        <w:t xml:space="preserve">იზანია </w:t>
      </w:r>
      <w:r w:rsidR="00B21830">
        <w:rPr>
          <w:rFonts w:ascii="Sylfaen" w:hAnsi="Sylfaen"/>
          <w:sz w:val="24"/>
          <w:szCs w:val="24"/>
          <w:lang w:val="ka-GE"/>
        </w:rPr>
        <w:t>ხანდაზმული მოქალაქეების და შშმ პირების</w:t>
      </w:r>
      <w:r w:rsidRPr="00EB4267">
        <w:rPr>
          <w:rFonts w:ascii="Sylfaen" w:hAnsi="Sylfaen"/>
          <w:sz w:val="24"/>
          <w:szCs w:val="24"/>
          <w:lang w:val="ka-GE"/>
        </w:rPr>
        <w:t xml:space="preserve"> მხარდაჭერისა და თანადგომის გამოხატვა.</w:t>
      </w:r>
    </w:p>
    <w:p w14:paraId="19EA14AF" w14:textId="3B7CA925" w:rsidR="007C1F25"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ვ.ჟ) </w:t>
      </w:r>
      <w:r w:rsidR="007C1F25" w:rsidRPr="00EB4267">
        <w:rPr>
          <w:rFonts w:ascii="Sylfaen" w:hAnsi="Sylfaen"/>
          <w:b/>
          <w:sz w:val="24"/>
          <w:szCs w:val="24"/>
          <w:lang w:val="ka-GE"/>
        </w:rPr>
        <w:t>მრავალშვილიანი ოჯახების ერთჯერადი ფინანსური დახმარება. ( კოდი 06 02 15 )</w:t>
      </w:r>
    </w:p>
    <w:p w14:paraId="2958778C" w14:textId="563DB9D6" w:rsidR="003F696E" w:rsidRPr="00EB4267" w:rsidRDefault="003F696E"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ფარგლებში,ბაღდათის მუნიციცპალიტეტში რეგისტრირებული მრავალშვილიანი ოჯახები, რომელთაც ჰყავთ ოთხი და მეტი 18 წლამდე ასაკის შვილი,  მიიღებენ ერთჯერად ფულად დახმარებას თითოეულ ბა</w:t>
      </w:r>
      <w:r w:rsidR="0014032C" w:rsidRPr="00EB4267">
        <w:rPr>
          <w:rFonts w:ascii="Sylfaen" w:hAnsi="Sylfaen"/>
          <w:sz w:val="24"/>
          <w:szCs w:val="24"/>
          <w:lang w:val="ka-GE"/>
        </w:rPr>
        <w:t>ვ</w:t>
      </w:r>
      <w:r w:rsidRPr="00EB4267">
        <w:rPr>
          <w:rFonts w:ascii="Sylfaen" w:hAnsi="Sylfaen"/>
          <w:sz w:val="24"/>
          <w:szCs w:val="24"/>
          <w:lang w:val="ka-GE"/>
        </w:rPr>
        <w:t>შვზე 50 ლარის ოდენობით.</w:t>
      </w:r>
    </w:p>
    <w:p w14:paraId="2C30372C" w14:textId="0EA1B2AD" w:rsidR="003F696E" w:rsidRPr="00EB4267" w:rsidRDefault="003F696E"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 მრავალშვილიანი ოჯახების მხარდაჭერისა და თანადგომის გამოხატვა</w:t>
      </w:r>
      <w:r w:rsidR="00DA4A17" w:rsidRPr="00EB4267">
        <w:rPr>
          <w:rFonts w:ascii="Sylfaen" w:hAnsi="Sylfaen"/>
          <w:sz w:val="24"/>
          <w:szCs w:val="24"/>
          <w:lang w:val="ka-GE"/>
        </w:rPr>
        <w:t>.</w:t>
      </w:r>
    </w:p>
    <w:p w14:paraId="6C504CF2" w14:textId="3871B4B4" w:rsidR="0010521E"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ვ.რ) </w:t>
      </w:r>
      <w:r w:rsidR="0010521E" w:rsidRPr="00EB4267">
        <w:rPr>
          <w:rFonts w:ascii="Sylfaen" w:hAnsi="Sylfaen"/>
          <w:b/>
          <w:sz w:val="24"/>
          <w:szCs w:val="24"/>
          <w:lang w:val="ka-GE"/>
        </w:rPr>
        <w:t>უპატრონო მიცვალებულთა დაკრძალვის ხარჯები ( კოდი 06 02 16 )</w:t>
      </w:r>
    </w:p>
    <w:p w14:paraId="72C4440B" w14:textId="057A5E2B" w:rsidR="0010521E" w:rsidRPr="00EB4267" w:rsidRDefault="00E75FBD"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ფარგლებში,</w:t>
      </w:r>
      <w:r w:rsidR="0010521E" w:rsidRPr="00EB4267">
        <w:rPr>
          <w:rFonts w:ascii="Sylfaen" w:hAnsi="Sylfaen"/>
          <w:sz w:val="24"/>
          <w:szCs w:val="24"/>
          <w:lang w:val="ka-GE"/>
        </w:rPr>
        <w:t>უპატრონო მიცვალებულის სარიტუალო მომსახურების დაფინანსების მიზნით, გაიცემა ფულადი დახმარება 250 ლარის ოდენობით. სარიტუალო მომსახურებისათვის თანხის გაცემა მოხდება მერის წარმომადგენლის მომართვისა და შესაბამისი დოკუმენტაციის წარმოდგენის საფუძველზე</w:t>
      </w:r>
      <w:r w:rsidRPr="00EB4267">
        <w:rPr>
          <w:rFonts w:ascii="Sylfaen" w:hAnsi="Sylfaen"/>
          <w:sz w:val="24"/>
          <w:szCs w:val="24"/>
          <w:lang w:val="ka-GE"/>
        </w:rPr>
        <w:t>.</w:t>
      </w:r>
    </w:p>
    <w:p w14:paraId="427B4494" w14:textId="263ED3FB" w:rsidR="00E75FBD" w:rsidRPr="00EB4267" w:rsidRDefault="00E75FBD"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 უპატრონო</w:t>
      </w:r>
      <w:r w:rsidR="00D70199">
        <w:rPr>
          <w:rFonts w:ascii="Sylfaen" w:hAnsi="Sylfaen"/>
          <w:sz w:val="24"/>
          <w:szCs w:val="24"/>
        </w:rPr>
        <w:t xml:space="preserve"> </w:t>
      </w:r>
      <w:r w:rsidR="00D70199">
        <w:rPr>
          <w:rFonts w:ascii="Sylfaen" w:hAnsi="Sylfaen"/>
          <w:sz w:val="24"/>
          <w:szCs w:val="24"/>
          <w:lang w:val="ka-GE"/>
        </w:rPr>
        <w:t>მ</w:t>
      </w:r>
      <w:r w:rsidRPr="00EB4267">
        <w:rPr>
          <w:rFonts w:ascii="Sylfaen" w:hAnsi="Sylfaen"/>
          <w:sz w:val="24"/>
          <w:szCs w:val="24"/>
          <w:lang w:val="ka-GE"/>
        </w:rPr>
        <w:t>იცვალებულთა  სარიტუალო მომსახურების უზრუნველყოფა.</w:t>
      </w:r>
    </w:p>
    <w:p w14:paraId="2CA303EB" w14:textId="7D2E2312" w:rsidR="00F3289C"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ვ.ს) </w:t>
      </w:r>
      <w:r w:rsidR="00F3289C" w:rsidRPr="00EB4267">
        <w:rPr>
          <w:rFonts w:ascii="Sylfaen" w:hAnsi="Sylfaen"/>
          <w:b/>
          <w:sz w:val="24"/>
          <w:szCs w:val="24"/>
          <w:lang w:val="ka-GE"/>
        </w:rPr>
        <w:t>მედიკამენტების დაფინანსება ( კოდი 06 02 17 )</w:t>
      </w:r>
    </w:p>
    <w:p w14:paraId="0EF7CB4D" w14:textId="12C65763" w:rsidR="00C6495E" w:rsidRPr="00EB4267" w:rsidRDefault="007F2740" w:rsidP="00B4728B">
      <w:pPr>
        <w:shd w:val="clear" w:color="auto" w:fill="FFFFFF" w:themeFill="background1"/>
        <w:spacing w:after="0"/>
        <w:jc w:val="both"/>
        <w:rPr>
          <w:rFonts w:ascii="Sylfaen" w:hAnsi="Sylfaen"/>
          <w:sz w:val="24"/>
          <w:szCs w:val="24"/>
          <w:lang w:val="ka-GE"/>
        </w:rPr>
      </w:pPr>
      <w:r w:rsidRPr="00EB4267">
        <w:rPr>
          <w:rFonts w:ascii="Sylfaen" w:hAnsi="Sylfaen"/>
          <w:sz w:val="24"/>
          <w:szCs w:val="24"/>
          <w:lang w:val="ka-GE"/>
        </w:rPr>
        <w:t>ბაღდათის  მუნიციცპალიტეტში რეგისტრირებულ და ამავდროულად ფაქტობრივად მცხოვრებ მოქალაქეებს,  რომელთა სარეიტინგო ქულა 0-დან 100 000 -მდეა ან წარმოადგენენ მერის წარმომადგენლის შუამდგომლობას   გაეწევათ ერთჯერადი ფინანსური დახმარება  მედიკამენტების შესაძენად. დაფინანსება შეეხება შემდეგი დაავადებების მქონე პაციენტებს: ონკოლოგიური და ონკოჰემატოლოგიური,  თირკმლის უკმარისობა,ინსულტის შემდგომი პერიოდი, შაქრიანი დიაბეტი, პარკინსონის დაავადება, ეპილეფსია, ბრონქული ასთმა, ქრონიკული ობსტრუქციული ბრონქიტი, მიასთენია, ფენილკეტონურია</w:t>
      </w:r>
      <w:r w:rsidR="009D256C" w:rsidRPr="00EB4267">
        <w:rPr>
          <w:rFonts w:ascii="Sylfaen" w:hAnsi="Sylfaen"/>
          <w:sz w:val="24"/>
          <w:szCs w:val="24"/>
          <w:lang w:val="ka-GE"/>
        </w:rPr>
        <w:t xml:space="preserve"> და ცელიაკია</w:t>
      </w:r>
      <w:r w:rsidRPr="00EB4267">
        <w:rPr>
          <w:rFonts w:ascii="Sylfaen" w:hAnsi="Sylfaen"/>
          <w:sz w:val="24"/>
          <w:szCs w:val="24"/>
          <w:lang w:val="ka-GE"/>
        </w:rPr>
        <w:t>,ცერებრალური დამბლა, ფსორიაზი, გულ-სისხლძარღვთა დაავადებები, პნევმონია, წითელი მგლურა, გლაუკომა, კატარაქტა, ტრამვის შედეგად მიყენებული ზიანის შემდგომი მკურნალობა, ოჯახური ხმელთშუაზღვის ცხელება, წითელი ქარი,სეფსისი, პრეიტონიტი, ანემია, ფარისებრი ჯირკვლის დაავადება, გაფანტული სკლეროზი,კოვიდის შემდგომი გართულება,ღვიძლის დაავადება (ციროზი),პრადერ-ვილის სინდრომი.   0-დან  18 წლამდე   ასაკის ბავშვები მედიკამენტების თანხით დაფინანსდებიან მიუხედავად დიაგნოზისა.</w:t>
      </w:r>
    </w:p>
    <w:p w14:paraId="4733C626" w14:textId="77777777" w:rsidR="00693F8C" w:rsidRPr="00EB4267" w:rsidRDefault="00693F8C" w:rsidP="00B4728B">
      <w:pPr>
        <w:autoSpaceDE w:val="0"/>
        <w:autoSpaceDN w:val="0"/>
        <w:adjustRightInd w:val="0"/>
        <w:spacing w:after="0" w:line="240" w:lineRule="auto"/>
        <w:jc w:val="both"/>
        <w:rPr>
          <w:rFonts w:ascii="Sylfaen" w:hAnsi="Sylfaen" w:cs="Sylfaen_PDF_Subset"/>
          <w:noProof/>
          <w:color w:val="000000"/>
          <w:sz w:val="24"/>
          <w:szCs w:val="24"/>
          <w:lang w:val="ka-GE"/>
        </w:rPr>
      </w:pPr>
      <w:r w:rsidRPr="00EB4267">
        <w:rPr>
          <w:rFonts w:ascii="Sylfaen" w:hAnsi="Sylfaen"/>
          <w:sz w:val="24"/>
          <w:szCs w:val="24"/>
          <w:lang w:val="ka-GE"/>
        </w:rPr>
        <w:t>ფენილკეტონურიითა და ცელიაკიით დაავადებული პაციენტებისთვის სამკურნალო კვების უზრუნველსაყოფად  დახმარება გაიცემა ერთჯერადად საბიუჯეტო წლის განმავლობაში 1500 ლარის ოდენობით; პრადე-ვილის სინდრომით დაავადებული პაციენტები, რომელსაც რეკომენდაციას უწევს მერიის სოციალური მუშაკი, დაფინანსდებიან სრულად, მაგრამ არაუმეტეს 500 ლარისა წლის განმავლობაში. ონკოლოგიური პაციენტები მედიკამენტების დაფინანსებით ისარგებლებენ წელიწადში ორჯერ, არანაკლებ ერთთვიანი ინტერვალისა, თითოეული მომართვისას 150 ლარის ოდენობით ხოლო სხვა ზემოთჩამოთვლილი დაავადების მქონე პაციენტები დაფინანსდებიან 100 ლარით, წელიწადში ერთჯერადად.</w:t>
      </w:r>
    </w:p>
    <w:p w14:paraId="1D37E8BF" w14:textId="2A771E90" w:rsidR="00693F8C" w:rsidRPr="00EB4267" w:rsidRDefault="007F2740" w:rsidP="00B4728B">
      <w:pPr>
        <w:shd w:val="clear" w:color="auto" w:fill="FFFFFF" w:themeFill="background1"/>
        <w:spacing w:after="0"/>
        <w:jc w:val="both"/>
        <w:rPr>
          <w:rFonts w:ascii="Sylfaen" w:hAnsi="Sylfaen"/>
          <w:color w:val="FF0000"/>
          <w:sz w:val="24"/>
          <w:szCs w:val="24"/>
          <w:lang w:val="ka-GE"/>
        </w:rPr>
      </w:pPr>
      <w:r w:rsidRPr="00EB4267">
        <w:rPr>
          <w:rFonts w:ascii="Sylfaen" w:hAnsi="Sylfaen"/>
          <w:color w:val="FF0000"/>
          <w:sz w:val="24"/>
          <w:szCs w:val="24"/>
          <w:lang w:val="ka-GE"/>
        </w:rPr>
        <w:t xml:space="preserve"> </w:t>
      </w:r>
      <w:r w:rsidRPr="00EB4267">
        <w:rPr>
          <w:rFonts w:ascii="Sylfaen" w:hAnsi="Sylfaen"/>
          <w:sz w:val="24"/>
          <w:szCs w:val="24"/>
          <w:lang w:val="ka-GE"/>
        </w:rPr>
        <w:t xml:space="preserve">თანხა ჩაირიცხება მომსახურების მომწოდებელი სამედიცინო დაწესებულების ანგარიშზე, წარმოდგენილი ანგარიშ-ფაქტურის  საფუძველზე. ონკოლოგიური სენით, </w:t>
      </w:r>
      <w:r w:rsidRPr="00EB4267">
        <w:rPr>
          <w:rFonts w:ascii="Sylfaen" w:hAnsi="Sylfaen"/>
          <w:sz w:val="24"/>
          <w:szCs w:val="24"/>
          <w:lang w:val="ka-GE"/>
        </w:rPr>
        <w:lastRenderedPageBreak/>
        <w:t>ფენილკეტონურიითა და ცელიაკიით დაავადებული პაციენტები თავისუფლდებიან სარეიტინგო ქულისა და მერის წარმომადგენლის შუამდგომლობის წარმოდგენისაგან.</w:t>
      </w:r>
    </w:p>
    <w:p w14:paraId="60A7683E" w14:textId="746ED6E6" w:rsidR="007F2740" w:rsidRPr="00EB4267" w:rsidRDefault="00686748" w:rsidP="00B4728B">
      <w:pPr>
        <w:shd w:val="clear" w:color="auto" w:fill="FFFFFF" w:themeFill="background1"/>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 მოსარგებლე ბენეფიციარებისათვის მედიკამენტებზე ხელმისაწვდომობის უზრუნველყოფა.</w:t>
      </w:r>
      <w:r w:rsidR="007F2740" w:rsidRPr="00EB4267">
        <w:rPr>
          <w:rFonts w:ascii="Sylfaen" w:hAnsi="Sylfaen"/>
          <w:sz w:val="24"/>
          <w:szCs w:val="24"/>
          <w:lang w:val="ka-GE"/>
        </w:rPr>
        <w:t xml:space="preserve">  </w:t>
      </w:r>
    </w:p>
    <w:p w14:paraId="3A89D3C8" w14:textId="23720932" w:rsidR="002260F7"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ვ.ტ) </w:t>
      </w:r>
      <w:r w:rsidR="002260F7" w:rsidRPr="00EB4267">
        <w:rPr>
          <w:rFonts w:ascii="Sylfaen" w:hAnsi="Sylfaen"/>
          <w:b/>
          <w:sz w:val="24"/>
          <w:szCs w:val="24"/>
          <w:lang w:val="ka-GE"/>
        </w:rPr>
        <w:t>აუტიზმის სპექტრის მქონე ბავშვთა დიაგნოსტირების და რეაბილიტაციის პროგრამა.</w:t>
      </w:r>
      <w:r w:rsidR="00553196" w:rsidRPr="00EB4267">
        <w:rPr>
          <w:rFonts w:ascii="Sylfaen" w:hAnsi="Sylfaen"/>
          <w:b/>
          <w:sz w:val="24"/>
          <w:szCs w:val="24"/>
          <w:lang w:val="ka-GE"/>
        </w:rPr>
        <w:t xml:space="preserve"> </w:t>
      </w:r>
      <w:r w:rsidR="00553D94">
        <w:rPr>
          <w:rFonts w:ascii="Sylfaen" w:hAnsi="Sylfaen"/>
          <w:b/>
          <w:sz w:val="24"/>
          <w:szCs w:val="24"/>
          <w:lang w:val="ka-GE"/>
        </w:rPr>
        <w:t xml:space="preserve">   </w:t>
      </w:r>
      <w:r w:rsidR="00553196" w:rsidRPr="00EB4267">
        <w:rPr>
          <w:rFonts w:ascii="Sylfaen" w:hAnsi="Sylfaen"/>
          <w:b/>
          <w:sz w:val="24"/>
          <w:szCs w:val="24"/>
          <w:lang w:val="ka-GE"/>
        </w:rPr>
        <w:t>( კოდი 06 02 18 )</w:t>
      </w:r>
    </w:p>
    <w:p w14:paraId="77C916DC" w14:textId="77777777" w:rsidR="0006210B" w:rsidRPr="00EB4267" w:rsidRDefault="0006210B" w:rsidP="00B4728B">
      <w:pPr>
        <w:spacing w:after="0"/>
        <w:jc w:val="both"/>
        <w:rPr>
          <w:rFonts w:ascii="Sylfaen" w:hAnsi="Sylfaen"/>
          <w:sz w:val="24"/>
          <w:szCs w:val="24"/>
          <w:lang w:val="ka-GE"/>
        </w:rPr>
      </w:pPr>
      <w:r w:rsidRPr="00EB4267">
        <w:rPr>
          <w:rFonts w:ascii="Sylfaen" w:hAnsi="Sylfaen"/>
          <w:sz w:val="24"/>
          <w:szCs w:val="24"/>
          <w:lang w:val="ka-GE"/>
        </w:rPr>
        <w:t>აღნიშნული პროგრამის სამიზნე ჯგუფს წარმოადგენს ბაღდათის მუნიციპალიტეტში რეგისტრირებული და მცხოვრები 2-15 წლამდე ასაკის ბავშვები, რომლებსაც კვალიფიციური სპეციალისტის მიერ განესაზღვრათ აუტიზმის სპექტრის  დიაგნოსტიკის, განვითარებისა და ადაპტური ფუნქციონირების შეფასებისა და/ან აბილიტაციის საჭიროება.  პროგრამა მოიცავს ერთი მხრივ, საჭიროების მქონე ბავშვების დიაგნოსტირებას, მათი განვითარებისა და ადაპტური ფუნქციონირების დონის შეფასებას და  მეორე მხრივ, შესაბამისი  მომსახურების თანადაფინანსებას. თითოეული  ბენეფიციარისათვის მომსახურების დაფინანსება განისაზღვრება: ა) დიაგნოსტირების მიზნით - არაუმეტეს 250 ლარის ოდენობით (ერთჯერადად); ბ) განვითარებისა და ადაპტური ფუნქციონირების შეფასების მიზნით - 150 ლარის ოდენობით (6 თვეში ერთხელ); გ) აუტიზმის სპექტრის  მქონე მოზარდების ქცევითი თერაპიის სეანსების დაფინანსება - წლის განმავლობაში  1000 ლარის ოდენობით .</w:t>
      </w:r>
    </w:p>
    <w:p w14:paraId="4D421732" w14:textId="35E2AEE5" w:rsidR="004D4B8B" w:rsidRPr="00EB4267" w:rsidRDefault="0006210B" w:rsidP="00B4728B">
      <w:pPr>
        <w:spacing w:after="0"/>
        <w:jc w:val="both"/>
        <w:rPr>
          <w:rFonts w:ascii="Sylfaen" w:hAnsi="Sylfaen"/>
          <w:sz w:val="24"/>
          <w:szCs w:val="24"/>
          <w:lang w:val="ka-GE"/>
        </w:rPr>
      </w:pPr>
      <w:r w:rsidRPr="00EB4267">
        <w:rPr>
          <w:rFonts w:ascii="Sylfaen" w:hAnsi="Sylfaen"/>
          <w:sz w:val="24"/>
          <w:szCs w:val="24"/>
          <w:lang w:val="ka-GE"/>
        </w:rPr>
        <w:t xml:space="preserve"> </w:t>
      </w:r>
      <w:r w:rsidR="004D4B8B" w:rsidRPr="00EB4267">
        <w:rPr>
          <w:rFonts w:ascii="Sylfaen" w:hAnsi="Sylfaen"/>
          <w:sz w:val="24"/>
          <w:szCs w:val="24"/>
          <w:lang w:val="ka-GE"/>
        </w:rPr>
        <w:t xml:space="preserve">ქვეპროგრამის მიზანია მუნიციპალიტეტში მცხოვრები აუტიზმის სპექტრის დიაგნოსტირების, შეფასებისა და ქცევითი თერაპიის საჭიროების მქონე 2-15 წლამდე მოზარდების იდენტიფიცირება; მათი სოციალური ფუნქციონირების გაუმჯობესება  ადრეული დიაგნოსტიკისა და </w:t>
      </w:r>
      <w:r w:rsidRPr="00EB4267">
        <w:rPr>
          <w:rFonts w:ascii="Sylfaen" w:hAnsi="Sylfaen"/>
          <w:sz w:val="24"/>
          <w:szCs w:val="24"/>
          <w:lang w:val="ka-GE"/>
        </w:rPr>
        <w:t>რე</w:t>
      </w:r>
      <w:r w:rsidR="004D4B8B" w:rsidRPr="00EB4267">
        <w:rPr>
          <w:rFonts w:ascii="Sylfaen" w:hAnsi="Sylfaen"/>
          <w:sz w:val="24"/>
          <w:szCs w:val="24"/>
          <w:lang w:val="ka-GE"/>
        </w:rPr>
        <w:t>აბილიტაციის პროცესის მხარდაჭერის გზით.</w:t>
      </w:r>
    </w:p>
    <w:p w14:paraId="30967AA6" w14:textId="39EC34AF" w:rsidR="0073519D"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ვ.უ) </w:t>
      </w:r>
      <w:r w:rsidR="0073519D" w:rsidRPr="00EB4267">
        <w:rPr>
          <w:rFonts w:ascii="Sylfaen" w:hAnsi="Sylfaen"/>
          <w:b/>
          <w:sz w:val="24"/>
          <w:szCs w:val="24"/>
          <w:lang w:val="ka-GE"/>
        </w:rPr>
        <w:t>სასურსათო პაკეტების შეძენა ( კოდი 06 02 19 )</w:t>
      </w:r>
    </w:p>
    <w:p w14:paraId="471F39E0" w14:textId="67EEB6A5" w:rsidR="0073519D" w:rsidRPr="00EB4267" w:rsidRDefault="0073519D" w:rsidP="00B4728B">
      <w:pPr>
        <w:spacing w:after="0"/>
        <w:jc w:val="both"/>
        <w:rPr>
          <w:rFonts w:ascii="Sylfaen" w:hAnsi="Sylfaen"/>
          <w:sz w:val="24"/>
          <w:szCs w:val="24"/>
          <w:lang w:val="ka-GE"/>
        </w:rPr>
      </w:pPr>
      <w:r w:rsidRPr="00EB4267">
        <w:rPr>
          <w:rFonts w:ascii="Sylfaen" w:hAnsi="Sylfaen"/>
          <w:sz w:val="24"/>
          <w:szCs w:val="24"/>
          <w:lang w:val="ka-GE"/>
        </w:rPr>
        <w:t>პროგრამა შეიქმნა ახალი კორონავირუსის Covid19 მასობრივი გავრცელების პრევენციის მიზნით გატარებული ღონისძიებების შედეგად ოჯახებისათვის მიყენებული ეკონომიკური ზიანის ნაწილობრივ შემსუბუქების მიზნით და ითვალისწინებს მუნიციპალიტეტში მცხოვრები კრიზისულ ვითარებაში მყოფი ოჯახების სურსათით დახმარებას. დახმარების მიმღები ოჯახების იდენტიფიცირება მოხდება მუნიციპალიტეტის ტერიტორიულ ერთეულებში მერის წარმომადგენლების მეშვეობით.</w:t>
      </w:r>
    </w:p>
    <w:p w14:paraId="4BE1C3EA" w14:textId="1765B1D0" w:rsidR="0073519D" w:rsidRPr="00EB4267" w:rsidRDefault="0073519D"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 ბაღდათის მუნიციპალიტეტში ახალი კორონავირუსის Covid19 მასობრივი გავრცელების პრევენციის მიზნით გატარებული ღონისძიებების შედეგად ოჯახებისათვის მიყენებული ეკონომიკური ზიანის ნაწილობრივ შემსუბუქება.</w:t>
      </w:r>
    </w:p>
    <w:p w14:paraId="33633BD9" w14:textId="44130F99" w:rsidR="00D51A21"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ვ.ფ) </w:t>
      </w:r>
      <w:r w:rsidR="00D51A21" w:rsidRPr="00EB4267">
        <w:rPr>
          <w:rFonts w:ascii="Sylfaen" w:hAnsi="Sylfaen"/>
          <w:b/>
          <w:sz w:val="24"/>
          <w:szCs w:val="24"/>
          <w:lang w:val="ka-GE"/>
        </w:rPr>
        <w:t>საცხოვრებლით უზრუნველ</w:t>
      </w:r>
      <w:r w:rsidR="006E30B6">
        <w:rPr>
          <w:rFonts w:ascii="Sylfaen" w:hAnsi="Sylfaen"/>
          <w:b/>
          <w:sz w:val="24"/>
          <w:szCs w:val="24"/>
          <w:lang w:val="ka-GE"/>
        </w:rPr>
        <w:t>ყ</w:t>
      </w:r>
      <w:r w:rsidR="00D51A21" w:rsidRPr="00EB4267">
        <w:rPr>
          <w:rFonts w:ascii="Sylfaen" w:hAnsi="Sylfaen"/>
          <w:b/>
          <w:sz w:val="24"/>
          <w:szCs w:val="24"/>
          <w:lang w:val="ka-GE"/>
        </w:rPr>
        <w:t>ოფა ( კოდი 06 02 20 )</w:t>
      </w:r>
    </w:p>
    <w:p w14:paraId="1DB2EFC5" w14:textId="681C2F32" w:rsidR="00B978D4" w:rsidRPr="00EB4267" w:rsidRDefault="00B978D4" w:rsidP="00B4728B">
      <w:pPr>
        <w:spacing w:after="0"/>
        <w:jc w:val="both"/>
        <w:rPr>
          <w:rFonts w:ascii="Sylfaen" w:hAnsi="Sylfaen"/>
          <w:sz w:val="24"/>
          <w:szCs w:val="24"/>
        </w:rPr>
      </w:pPr>
      <w:r w:rsidRPr="00EB4267">
        <w:rPr>
          <w:rFonts w:ascii="Sylfaen" w:hAnsi="Sylfaen"/>
          <w:sz w:val="24"/>
          <w:szCs w:val="24"/>
          <w:lang w:val="ka-GE"/>
        </w:rPr>
        <w:t>ბაღდათის მუნიციპალიტეტში რეგისტრირებული მოქალაქეები, რომელთაც სტიქიური მოვლენების ან სხვა ობიექტური გარემოებების შედეგად დაუზიანდათ ან დაკარგეს საცხოვრისი</w:t>
      </w:r>
      <w:r w:rsidR="00814464">
        <w:rPr>
          <w:rFonts w:ascii="Sylfaen" w:hAnsi="Sylfaen"/>
          <w:sz w:val="24"/>
          <w:szCs w:val="24"/>
          <w:lang w:val="ka-GE"/>
        </w:rPr>
        <w:t xml:space="preserve"> გაეწევათ დახმარება,</w:t>
      </w:r>
      <w:r w:rsidRPr="00EB4267">
        <w:rPr>
          <w:rFonts w:ascii="Sylfaen" w:hAnsi="Sylfaen"/>
          <w:sz w:val="24"/>
          <w:szCs w:val="24"/>
          <w:lang w:val="ka-GE"/>
        </w:rPr>
        <w:t xml:space="preserve"> </w:t>
      </w:r>
      <w:r w:rsidR="00814464" w:rsidRPr="00814464">
        <w:rPr>
          <w:rFonts w:ascii="Sylfaen" w:hAnsi="Sylfaen" w:cs="Sylfaen_PDF_Subset"/>
          <w:noProof/>
          <w:sz w:val="24"/>
          <w:szCs w:val="24"/>
          <w:lang w:val="ka-GE"/>
        </w:rPr>
        <w:t>ბინის ქირის</w:t>
      </w:r>
      <w:r w:rsidR="00814464" w:rsidRPr="00814464">
        <w:rPr>
          <w:rFonts w:ascii="Sylfaen" w:hAnsi="Sylfaen" w:cs="Sylfaen_PDF_Subset"/>
          <w:noProof/>
          <w:sz w:val="24"/>
          <w:szCs w:val="24"/>
        </w:rPr>
        <w:t xml:space="preserve"> </w:t>
      </w:r>
      <w:r w:rsidR="00814464" w:rsidRPr="00814464">
        <w:rPr>
          <w:rFonts w:ascii="Sylfaen" w:hAnsi="Sylfaen" w:cs="Sylfaen_PDF_Subset"/>
          <w:noProof/>
          <w:sz w:val="24"/>
          <w:szCs w:val="24"/>
          <w:lang w:val="ka-GE"/>
        </w:rPr>
        <w:t>უზრუნველყოფით ან საცხოვრებლით უზრუნველყოფით ან/და დაზიანებული სახლების სამშენებლო-სარეაბილიტაციო სამუშაოებისა და მასალების დაფინანსებით</w:t>
      </w:r>
      <w:r w:rsidR="00E43C47" w:rsidRPr="00814464">
        <w:rPr>
          <w:rFonts w:ascii="Sylfaen" w:hAnsi="Sylfaen"/>
          <w:sz w:val="24"/>
          <w:szCs w:val="24"/>
        </w:rPr>
        <w:t>.</w:t>
      </w:r>
      <w:r w:rsidRPr="00814464">
        <w:rPr>
          <w:rFonts w:ascii="Sylfaen" w:hAnsi="Sylfaen"/>
          <w:sz w:val="24"/>
          <w:szCs w:val="24"/>
          <w:lang w:val="ka-GE"/>
        </w:rPr>
        <w:t xml:space="preserve"> </w:t>
      </w:r>
      <w:r w:rsidRPr="00EB4267">
        <w:rPr>
          <w:rFonts w:ascii="Sylfaen" w:hAnsi="Sylfaen"/>
          <w:sz w:val="24"/>
          <w:szCs w:val="24"/>
          <w:lang w:val="ka-GE"/>
        </w:rPr>
        <w:t xml:space="preserve"> გასაცემი თანხის ზუსტი ოდენობა განისაზღვრება  ,,მოქალაქეთა კერძო საკუთრებაზე სხვადასხვა ობიექტური გარემოების შედეგად მიყენებული ზარალის შემსწავლელი კომისიის" მიერ.</w:t>
      </w:r>
    </w:p>
    <w:p w14:paraId="6175F050" w14:textId="7F1D9A73" w:rsidR="00B978D4" w:rsidRPr="00EB4267" w:rsidRDefault="00B978D4" w:rsidP="00B4728B">
      <w:pPr>
        <w:spacing w:after="0"/>
        <w:jc w:val="both"/>
        <w:rPr>
          <w:rFonts w:ascii="Sylfaen" w:hAnsi="Sylfaen"/>
          <w:sz w:val="24"/>
          <w:szCs w:val="24"/>
          <w:lang w:val="ka-GE"/>
        </w:rPr>
      </w:pPr>
      <w:r w:rsidRPr="00EB4267">
        <w:rPr>
          <w:rFonts w:ascii="Sylfaen" w:hAnsi="Sylfaen"/>
          <w:sz w:val="24"/>
          <w:szCs w:val="24"/>
          <w:lang w:val="ka-GE"/>
        </w:rPr>
        <w:t xml:space="preserve">ქვეპროგრამის მიზანია, უსახლკაროდ დარჩენილი მოქალაქეების </w:t>
      </w:r>
      <w:r w:rsidR="00B22B33">
        <w:rPr>
          <w:rFonts w:ascii="Sylfaen" w:hAnsi="Sylfaen"/>
          <w:sz w:val="24"/>
          <w:szCs w:val="24"/>
          <w:lang w:val="ka-GE"/>
        </w:rPr>
        <w:t>თანადგომა.</w:t>
      </w:r>
    </w:p>
    <w:p w14:paraId="7F69559E" w14:textId="6F6F1E5D" w:rsidR="004C1BD6"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ვ.ქ) </w:t>
      </w:r>
      <w:r w:rsidR="004C1BD6" w:rsidRPr="00EB4267">
        <w:rPr>
          <w:rFonts w:ascii="Sylfaen" w:hAnsi="Sylfaen"/>
          <w:b/>
          <w:sz w:val="24"/>
          <w:szCs w:val="24"/>
          <w:lang w:val="ka-GE"/>
        </w:rPr>
        <w:t>ხანძრის შედეგად მიყენებული ზიანის ხარჯის თანადაფინანსება</w:t>
      </w:r>
      <w:r w:rsidR="00C77611" w:rsidRPr="00EB4267">
        <w:rPr>
          <w:rFonts w:ascii="Sylfaen" w:hAnsi="Sylfaen"/>
          <w:b/>
          <w:sz w:val="24"/>
          <w:szCs w:val="24"/>
          <w:lang w:val="ka-GE"/>
        </w:rPr>
        <w:t xml:space="preserve"> ( კოდი 06 02 21 )</w:t>
      </w:r>
    </w:p>
    <w:p w14:paraId="648A8886" w14:textId="1FAAA1CB" w:rsidR="00C77611" w:rsidRPr="00EB4267" w:rsidRDefault="00C77611" w:rsidP="00B4728B">
      <w:pPr>
        <w:spacing w:after="0"/>
        <w:jc w:val="both"/>
        <w:rPr>
          <w:rFonts w:ascii="Sylfaen" w:hAnsi="Sylfaen"/>
          <w:sz w:val="24"/>
          <w:szCs w:val="24"/>
          <w:lang w:val="ka-GE"/>
        </w:rPr>
      </w:pPr>
      <w:r w:rsidRPr="00EB4267">
        <w:rPr>
          <w:rFonts w:ascii="Sylfaen" w:hAnsi="Sylfaen"/>
          <w:sz w:val="24"/>
          <w:szCs w:val="24"/>
          <w:lang w:val="ka-GE"/>
        </w:rPr>
        <w:lastRenderedPageBreak/>
        <w:t>ქვეპროგრამის ფარგლებში,ბაღდათის მუნიციპალიტეტის ტერიტორიაზე რეგისტრირებული მოქალაქეების კუთვნილ საცხოვრებელ სახლზე/ბინაზე ხანძრის შედეგად გამოწვეული ზარალის ნაწილობრივ ანაზღაურების მიზნით, ბენეფიციარს გაეწევა ერთჯერადი ფულადი დახმარება არაუმეტეს 2500 ლარისა.</w:t>
      </w:r>
      <w:r w:rsidR="0014032C" w:rsidRPr="00EB4267">
        <w:rPr>
          <w:rFonts w:ascii="Sylfaen" w:hAnsi="Sylfaen"/>
          <w:sz w:val="24"/>
          <w:szCs w:val="24"/>
          <w:lang w:val="ka-GE"/>
        </w:rPr>
        <w:t>ამავე ქვეპროგრამის ფარგლებში, ბაღდათის მუნიციპალიტეტში რეგისტრირებული მოქალაქეები, რომელთაც სტიქიური მოვლენების ან სხვა ობიექტური გარემოებების შედეგად დაუზიანდათ ან დაკარგეს საცხოვრისი, უზუნველყოფილნი იქნებიან დროებითი საცხოვრებლის ქირით.  გასაცემი თანხის ზუსტი ოდენობა განისაზღვრება  ,,მოქალაქეთა კერძო საკუთრებაზე სხვადასხვა ობიექტური გარემოების შედეგად მიყენებული ზარალის შემსწავლელი კომისიის" მიერ.</w:t>
      </w:r>
    </w:p>
    <w:p w14:paraId="09ADB550" w14:textId="1BE1A0AE" w:rsidR="0006789D" w:rsidRPr="00EB4267" w:rsidRDefault="00B37453" w:rsidP="00B4728B">
      <w:pPr>
        <w:spacing w:after="0"/>
        <w:jc w:val="both"/>
        <w:rPr>
          <w:rFonts w:ascii="Sylfaen" w:hAnsi="Sylfaen"/>
          <w:sz w:val="24"/>
          <w:szCs w:val="24"/>
          <w:lang w:val="ka-GE"/>
        </w:rPr>
      </w:pPr>
      <w:r w:rsidRPr="00EB4267">
        <w:rPr>
          <w:rFonts w:ascii="Sylfaen" w:hAnsi="Sylfaen"/>
          <w:sz w:val="24"/>
          <w:szCs w:val="24"/>
          <w:lang w:val="ka-GE"/>
        </w:rPr>
        <w:t>ქვეპროგრამის მიზანია ხანძრისგან დაზარალებული ოჯახების დახმარება.</w:t>
      </w:r>
    </w:p>
    <w:p w14:paraId="230B2EC2" w14:textId="14ECD6E4" w:rsidR="000D5AFC"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ვ.ღ) </w:t>
      </w:r>
      <w:r w:rsidR="000D5AFC" w:rsidRPr="00EB4267">
        <w:rPr>
          <w:rFonts w:ascii="Sylfaen" w:hAnsi="Sylfaen"/>
          <w:b/>
          <w:sz w:val="24"/>
          <w:szCs w:val="24"/>
          <w:lang w:val="ka-GE"/>
        </w:rPr>
        <w:t>ბავშვიანი ოჯახების გაძლიერება ( კოდი 06 02 22 )</w:t>
      </w:r>
    </w:p>
    <w:sdt>
      <w:sdtPr>
        <w:rPr>
          <w:rFonts w:ascii="Sylfaen" w:hAnsi="Sylfaen" w:cs="Calibri"/>
          <w:sz w:val="24"/>
          <w:szCs w:val="24"/>
          <w:lang w:val="ka-GE"/>
        </w:rPr>
        <w:tag w:val="goog_rdk_1039"/>
        <w:id w:val="-395823220"/>
      </w:sdtPr>
      <w:sdtEndPr/>
      <w:sdtContent>
        <w:p w14:paraId="763DEE7B" w14:textId="77777777" w:rsidR="006215F9" w:rsidRPr="00EB4267" w:rsidRDefault="006215F9" w:rsidP="00B4728B">
          <w:pPr>
            <w:spacing w:after="0" w:line="259" w:lineRule="auto"/>
            <w:jc w:val="both"/>
            <w:rPr>
              <w:rFonts w:ascii="Sylfaen" w:hAnsi="Sylfaen" w:cs="Calibri"/>
              <w:sz w:val="24"/>
              <w:szCs w:val="24"/>
              <w:lang w:val="ka-GE"/>
            </w:rPr>
          </w:pPr>
          <w:r w:rsidRPr="00EB4267">
            <w:rPr>
              <w:rFonts w:ascii="Sylfaen" w:hAnsi="Sylfaen" w:cs="Calibri"/>
              <w:sz w:val="24"/>
              <w:szCs w:val="24"/>
              <w:lang w:val="ka-GE"/>
            </w:rPr>
            <w:t>ქვეპროგრამით ისარგებლებენ ბაღდათის მუნიციპალიტეტში მცხოვრები ბავშვიანი ოჯახები, რომლებიც იმყოფებიან კრიზისულ ვითარებაში და/ან საჭიროებენ დახმარებას. პროგრამაში ოჯახის ჩართვა შეიძლება განხორციელდეს მოქალაქის, მერის წარმომადგენლის, სოციალური მუშაკის ან სხვა უწყების  მომართვის საფუძველზე. ოჯახის შეფასებას და საჭიროებების დადგენას უზრუნველყოფს ბავშვისა და ოჯახის სოციალური მუშაკი. სოციალური მუშაკის შეფასება და დასკვნა/რეკომენდაცია განიხილება მერიის სოციალური ღონისძიებების დაფინანსების განმსაზღვრელი კომისიის მიერ და მიიღება გადაწყვეტილება ბავშვიანი ოჯახისათვის საჭირო დახმარების თაობაზე.</w:t>
          </w:r>
        </w:p>
        <w:p w14:paraId="40F2DDC5" w14:textId="77777777" w:rsidR="006215F9" w:rsidRPr="00EB4267" w:rsidRDefault="006215F9" w:rsidP="00B4728B">
          <w:pPr>
            <w:autoSpaceDE w:val="0"/>
            <w:autoSpaceDN w:val="0"/>
            <w:adjustRightInd w:val="0"/>
            <w:spacing w:after="0" w:line="240" w:lineRule="auto"/>
            <w:jc w:val="both"/>
            <w:rPr>
              <w:rFonts w:ascii="Sylfaen" w:hAnsi="Sylfaen" w:cs="Calibri"/>
              <w:sz w:val="24"/>
              <w:szCs w:val="24"/>
              <w:lang w:val="ka-GE"/>
            </w:rPr>
          </w:pPr>
          <w:r w:rsidRPr="00EB4267">
            <w:rPr>
              <w:rFonts w:ascii="Sylfaen" w:hAnsi="Sylfaen" w:cs="Calibri"/>
              <w:sz w:val="24"/>
              <w:szCs w:val="24"/>
              <w:lang w:val="ka-GE"/>
            </w:rPr>
            <w:t>აღნიშნული ქვეპროგრამიდან თითოეულ ოჯახზე გასაცემი თანხის ოდენობა არ აღემატება 2000 ლარს. გასაცემი თანხის ზუსტ ოდენობას განსაზღვრავს ,,სოციალური ღონისძიებების დაფინანსების განმსაზღვრელი კომისია“.</w:t>
          </w:r>
        </w:p>
      </w:sdtContent>
    </w:sdt>
    <w:p w14:paraId="689402E4" w14:textId="25B3B8D5" w:rsidR="000D5AFC" w:rsidRPr="00EB4267" w:rsidRDefault="0081029F" w:rsidP="00B4728B">
      <w:pPr>
        <w:spacing w:after="0"/>
        <w:jc w:val="both"/>
        <w:rPr>
          <w:rFonts w:ascii="Sylfaen" w:eastAsia="Merriweather" w:hAnsi="Sylfaen" w:cs="Merriweather"/>
          <w:sz w:val="24"/>
          <w:szCs w:val="24"/>
          <w:lang w:val="ka-GE"/>
        </w:rPr>
      </w:pPr>
      <w:sdt>
        <w:sdtPr>
          <w:rPr>
            <w:rFonts w:ascii="Sylfaen" w:eastAsia="Calibri" w:hAnsi="Sylfaen" w:cs="Calibri"/>
            <w:sz w:val="24"/>
            <w:szCs w:val="24"/>
            <w:lang w:val="ka-GE"/>
          </w:rPr>
          <w:tag w:val="goog_rdk_1295"/>
          <w:id w:val="-1415695143"/>
        </w:sdtPr>
        <w:sdtEndPr/>
        <w:sdtContent>
          <w:r w:rsidR="000D5AFC" w:rsidRPr="00EB4267">
            <w:rPr>
              <w:rFonts w:ascii="Sylfaen" w:eastAsia="Calibri" w:hAnsi="Sylfaen" w:cs="Calibri"/>
              <w:sz w:val="24"/>
              <w:szCs w:val="24"/>
              <w:lang w:val="ka-GE"/>
            </w:rPr>
            <w:t xml:space="preserve">ქვეპროგრამის მიზანია </w:t>
          </w:r>
        </w:sdtContent>
      </w:sdt>
      <w:r w:rsidR="000D5AFC" w:rsidRPr="00EB4267">
        <w:rPr>
          <w:rFonts w:ascii="Sylfaen" w:eastAsia="Merriweather" w:hAnsi="Sylfaen" w:cs="Merriweather"/>
          <w:sz w:val="24"/>
          <w:szCs w:val="24"/>
          <w:lang w:val="ka-GE"/>
        </w:rPr>
        <w:t xml:space="preserve">ბავშვიანი ოჯახების გაძლიერების ხელშეწყობა. ბავშვებისათვის </w:t>
      </w:r>
      <w:r w:rsidR="00BA7435" w:rsidRPr="00EB4267">
        <w:rPr>
          <w:rFonts w:ascii="Sylfaen" w:eastAsia="Merriweather" w:hAnsi="Sylfaen" w:cs="Merriweather"/>
          <w:sz w:val="24"/>
          <w:szCs w:val="24"/>
          <w:lang w:val="ka-GE"/>
        </w:rPr>
        <w:t xml:space="preserve">უკეთესი </w:t>
      </w:r>
      <w:r w:rsidR="000D5AFC" w:rsidRPr="00EB4267">
        <w:rPr>
          <w:rFonts w:ascii="Sylfaen" w:eastAsia="Merriweather" w:hAnsi="Sylfaen" w:cs="Merriweather"/>
          <w:sz w:val="24"/>
          <w:szCs w:val="24"/>
          <w:lang w:val="ka-GE"/>
        </w:rPr>
        <w:t>საცხოვრებელი</w:t>
      </w:r>
      <w:r w:rsidR="00BA7435" w:rsidRPr="00EB4267">
        <w:rPr>
          <w:rFonts w:ascii="Sylfaen" w:eastAsia="Merriweather" w:hAnsi="Sylfaen" w:cs="Merriweather"/>
          <w:sz w:val="24"/>
          <w:szCs w:val="24"/>
          <w:lang w:val="ka-GE"/>
        </w:rPr>
        <w:t xml:space="preserve"> პირობები</w:t>
      </w:r>
      <w:r w:rsidR="00E57364" w:rsidRPr="00EB4267">
        <w:rPr>
          <w:rFonts w:ascii="Sylfaen" w:eastAsia="Merriweather" w:hAnsi="Sylfaen" w:cs="Merriweather"/>
          <w:sz w:val="24"/>
          <w:szCs w:val="24"/>
          <w:lang w:val="ka-GE"/>
        </w:rPr>
        <w:t>ს შექმნა</w:t>
      </w:r>
      <w:r w:rsidR="00083891" w:rsidRPr="00EB4267">
        <w:rPr>
          <w:rFonts w:ascii="Sylfaen" w:eastAsia="Merriweather" w:hAnsi="Sylfaen" w:cs="Merriweather"/>
          <w:sz w:val="24"/>
          <w:szCs w:val="24"/>
          <w:lang w:val="ka-GE"/>
        </w:rPr>
        <w:t>.</w:t>
      </w:r>
    </w:p>
    <w:p w14:paraId="7AC688D6" w14:textId="2D19C374" w:rsidR="00083891" w:rsidRPr="00EB4267" w:rsidRDefault="00083891" w:rsidP="00B4728B">
      <w:pPr>
        <w:spacing w:after="0"/>
        <w:jc w:val="both"/>
        <w:rPr>
          <w:rFonts w:ascii="Sylfaen" w:eastAsia="Merriweather" w:hAnsi="Sylfaen" w:cs="Merriweather"/>
          <w:b/>
          <w:sz w:val="24"/>
          <w:szCs w:val="24"/>
          <w:lang w:val="ka-GE"/>
        </w:rPr>
      </w:pPr>
      <w:r w:rsidRPr="00EB4267">
        <w:rPr>
          <w:rFonts w:ascii="Sylfaen" w:eastAsia="Merriweather" w:hAnsi="Sylfaen" w:cs="Merriweather"/>
          <w:b/>
          <w:sz w:val="24"/>
          <w:szCs w:val="24"/>
          <w:lang w:val="ka-GE"/>
        </w:rPr>
        <w:t>ვ.ყ) ტრანსპორტით უზრუნველყოფა (კოდი</w:t>
      </w:r>
      <w:r w:rsidR="00D018E0" w:rsidRPr="00EB4267">
        <w:rPr>
          <w:rFonts w:ascii="Sylfaen" w:eastAsia="Merriweather" w:hAnsi="Sylfaen" w:cs="Merriweather"/>
          <w:b/>
          <w:sz w:val="24"/>
          <w:szCs w:val="24"/>
          <w:lang w:val="ka-GE"/>
        </w:rPr>
        <w:t xml:space="preserve"> 06 02 23</w:t>
      </w:r>
      <w:r w:rsidRPr="00EB4267">
        <w:rPr>
          <w:rFonts w:ascii="Sylfaen" w:eastAsia="Merriweather" w:hAnsi="Sylfaen" w:cs="Merriweather"/>
          <w:b/>
          <w:sz w:val="24"/>
          <w:szCs w:val="24"/>
          <w:lang w:val="ka-GE"/>
        </w:rPr>
        <w:t>)</w:t>
      </w:r>
    </w:p>
    <w:p w14:paraId="3BC45805" w14:textId="77777777" w:rsidR="004519CC" w:rsidRPr="00EB4267" w:rsidRDefault="00AC52DE" w:rsidP="00B4728B">
      <w:pPr>
        <w:jc w:val="both"/>
        <w:rPr>
          <w:rFonts w:ascii="Sylfaen" w:hAnsi="Sylfaen"/>
          <w:sz w:val="24"/>
          <w:szCs w:val="24"/>
        </w:rPr>
      </w:pPr>
      <w:r w:rsidRPr="00EB4267">
        <w:rPr>
          <w:rFonts w:ascii="Sylfaen" w:hAnsi="Sylfaen"/>
          <w:sz w:val="24"/>
          <w:szCs w:val="24"/>
        </w:rPr>
        <w:t xml:space="preserve"> </w:t>
      </w:r>
      <w:r w:rsidRPr="00EB4267">
        <w:rPr>
          <w:rFonts w:ascii="Sylfaen" w:hAnsi="Sylfaen" w:cs="Sylfaen"/>
          <w:sz w:val="24"/>
          <w:szCs w:val="24"/>
        </w:rPr>
        <w:t>ბაღდათის</w:t>
      </w:r>
      <w:r w:rsidRPr="00EB4267">
        <w:rPr>
          <w:rFonts w:ascii="Sylfaen" w:hAnsi="Sylfaen"/>
          <w:sz w:val="24"/>
          <w:szCs w:val="24"/>
        </w:rPr>
        <w:t xml:space="preserve"> </w:t>
      </w:r>
      <w:r w:rsidRPr="00EB4267">
        <w:rPr>
          <w:rFonts w:ascii="Sylfaen" w:hAnsi="Sylfaen" w:cs="Sylfaen"/>
          <w:sz w:val="24"/>
          <w:szCs w:val="24"/>
        </w:rPr>
        <w:t>მუნიციპალიტეტის</w:t>
      </w:r>
      <w:r w:rsidRPr="00EB4267">
        <w:rPr>
          <w:rFonts w:ascii="Sylfaen" w:hAnsi="Sylfaen"/>
          <w:sz w:val="24"/>
          <w:szCs w:val="24"/>
        </w:rPr>
        <w:t xml:space="preserve"> </w:t>
      </w:r>
      <w:r w:rsidRPr="00EB4267">
        <w:rPr>
          <w:rFonts w:ascii="Sylfaen" w:hAnsi="Sylfaen" w:cs="Sylfaen"/>
          <w:sz w:val="24"/>
          <w:szCs w:val="24"/>
        </w:rPr>
        <w:t>სოფლები</w:t>
      </w:r>
      <w:r w:rsidRPr="00EB4267">
        <w:rPr>
          <w:rFonts w:ascii="Sylfaen" w:hAnsi="Sylfaen"/>
          <w:sz w:val="24"/>
          <w:szCs w:val="24"/>
        </w:rPr>
        <w:t xml:space="preserve"> </w:t>
      </w:r>
      <w:r w:rsidRPr="00EB4267">
        <w:rPr>
          <w:rFonts w:ascii="Sylfaen" w:hAnsi="Sylfaen" w:cs="Sylfaen"/>
          <w:sz w:val="24"/>
          <w:szCs w:val="24"/>
        </w:rPr>
        <w:t>ზეგანი</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საკრაულა</w:t>
      </w:r>
      <w:r w:rsidRPr="00EB4267">
        <w:rPr>
          <w:rFonts w:ascii="Sylfaen" w:hAnsi="Sylfaen"/>
          <w:sz w:val="24"/>
          <w:szCs w:val="24"/>
        </w:rPr>
        <w:t xml:space="preserve"> </w:t>
      </w:r>
      <w:r w:rsidRPr="00EB4267">
        <w:rPr>
          <w:rFonts w:ascii="Sylfaen" w:hAnsi="Sylfaen" w:cs="Sylfaen"/>
          <w:sz w:val="24"/>
          <w:szCs w:val="24"/>
        </w:rPr>
        <w:t>მუნიციპალური</w:t>
      </w:r>
      <w:r w:rsidRPr="00EB4267">
        <w:rPr>
          <w:rFonts w:ascii="Sylfaen" w:hAnsi="Sylfaen"/>
          <w:sz w:val="24"/>
          <w:szCs w:val="24"/>
        </w:rPr>
        <w:t xml:space="preserve"> </w:t>
      </w:r>
      <w:r w:rsidRPr="00EB4267">
        <w:rPr>
          <w:rFonts w:ascii="Sylfaen" w:hAnsi="Sylfaen" w:cs="Sylfaen"/>
          <w:sz w:val="24"/>
          <w:szCs w:val="24"/>
        </w:rPr>
        <w:t>ცენტრიდან</w:t>
      </w:r>
      <w:r w:rsidRPr="00EB4267">
        <w:rPr>
          <w:rFonts w:ascii="Sylfaen" w:hAnsi="Sylfaen"/>
          <w:sz w:val="24"/>
          <w:szCs w:val="24"/>
        </w:rPr>
        <w:t xml:space="preserve"> </w:t>
      </w:r>
      <w:r w:rsidRPr="00EB4267">
        <w:rPr>
          <w:rFonts w:ascii="Sylfaen" w:hAnsi="Sylfaen" w:cs="Sylfaen"/>
          <w:sz w:val="24"/>
          <w:szCs w:val="24"/>
        </w:rPr>
        <w:t>დაშორებულია</w:t>
      </w:r>
      <w:r w:rsidRPr="00EB4267">
        <w:rPr>
          <w:rFonts w:ascii="Sylfaen" w:hAnsi="Sylfaen"/>
          <w:sz w:val="24"/>
          <w:szCs w:val="24"/>
        </w:rPr>
        <w:t xml:space="preserve"> 21 </w:t>
      </w:r>
      <w:r w:rsidRPr="00EB4267">
        <w:rPr>
          <w:rFonts w:ascii="Sylfaen" w:hAnsi="Sylfaen" w:cs="Sylfaen"/>
          <w:sz w:val="24"/>
          <w:szCs w:val="24"/>
        </w:rPr>
        <w:t>კილომეტრით</w:t>
      </w:r>
      <w:r w:rsidRPr="00EB4267">
        <w:rPr>
          <w:rFonts w:ascii="Sylfaen" w:hAnsi="Sylfaen"/>
          <w:sz w:val="24"/>
          <w:szCs w:val="24"/>
        </w:rPr>
        <w:t xml:space="preserve">.  </w:t>
      </w:r>
      <w:r w:rsidRPr="00EB4267">
        <w:rPr>
          <w:rFonts w:ascii="Sylfaen" w:hAnsi="Sylfaen" w:cs="Sylfaen"/>
          <w:sz w:val="24"/>
          <w:szCs w:val="24"/>
        </w:rPr>
        <w:t>სოფლების</w:t>
      </w:r>
      <w:r w:rsidRPr="00EB4267">
        <w:rPr>
          <w:rFonts w:ascii="Sylfaen" w:hAnsi="Sylfaen"/>
          <w:sz w:val="24"/>
          <w:szCs w:val="24"/>
        </w:rPr>
        <w:t xml:space="preserve"> </w:t>
      </w:r>
      <w:r w:rsidRPr="00EB4267">
        <w:rPr>
          <w:rFonts w:ascii="Sylfaen" w:hAnsi="Sylfaen" w:cs="Sylfaen"/>
          <w:sz w:val="24"/>
          <w:szCs w:val="24"/>
        </w:rPr>
        <w:t>მოსახლეობა</w:t>
      </w:r>
      <w:r w:rsidRPr="00EB4267">
        <w:rPr>
          <w:rFonts w:ascii="Sylfaen" w:hAnsi="Sylfaen"/>
          <w:sz w:val="24"/>
          <w:szCs w:val="24"/>
        </w:rPr>
        <w:t xml:space="preserve"> </w:t>
      </w:r>
      <w:r w:rsidRPr="00EB4267">
        <w:rPr>
          <w:rFonts w:ascii="Sylfaen" w:hAnsi="Sylfaen" w:cs="Sylfaen"/>
          <w:sz w:val="24"/>
          <w:szCs w:val="24"/>
        </w:rPr>
        <w:t>მუნიციპალურ</w:t>
      </w:r>
      <w:r w:rsidRPr="00EB4267">
        <w:rPr>
          <w:rFonts w:ascii="Sylfaen" w:hAnsi="Sylfaen"/>
          <w:sz w:val="24"/>
          <w:szCs w:val="24"/>
        </w:rPr>
        <w:t xml:space="preserve"> </w:t>
      </w:r>
      <w:r w:rsidRPr="00EB4267">
        <w:rPr>
          <w:rFonts w:ascii="Sylfaen" w:hAnsi="Sylfaen" w:cs="Sylfaen"/>
          <w:sz w:val="24"/>
          <w:szCs w:val="24"/>
        </w:rPr>
        <w:t>ცენტრთან</w:t>
      </w:r>
      <w:r w:rsidRPr="00EB4267">
        <w:rPr>
          <w:rFonts w:ascii="Sylfaen" w:hAnsi="Sylfaen"/>
          <w:sz w:val="24"/>
          <w:szCs w:val="24"/>
        </w:rPr>
        <w:t xml:space="preserve"> </w:t>
      </w:r>
      <w:r w:rsidRPr="00EB4267">
        <w:rPr>
          <w:rFonts w:ascii="Sylfaen" w:hAnsi="Sylfaen" w:cs="Sylfaen"/>
          <w:sz w:val="24"/>
          <w:szCs w:val="24"/>
        </w:rPr>
        <w:t>დასაკავშირებლად</w:t>
      </w:r>
      <w:r w:rsidRPr="00EB4267">
        <w:rPr>
          <w:rFonts w:ascii="Sylfaen" w:hAnsi="Sylfaen"/>
          <w:sz w:val="24"/>
          <w:szCs w:val="24"/>
        </w:rPr>
        <w:t xml:space="preserve"> </w:t>
      </w:r>
      <w:r w:rsidRPr="00EB4267">
        <w:rPr>
          <w:rFonts w:ascii="Sylfaen" w:hAnsi="Sylfaen" w:cs="Sylfaen"/>
          <w:sz w:val="24"/>
          <w:szCs w:val="24"/>
        </w:rPr>
        <w:t>სარგებლობს</w:t>
      </w:r>
      <w:r w:rsidRPr="00EB4267">
        <w:rPr>
          <w:rFonts w:ascii="Sylfaen" w:hAnsi="Sylfaen"/>
          <w:sz w:val="24"/>
          <w:szCs w:val="24"/>
        </w:rPr>
        <w:t xml:space="preserve"> </w:t>
      </w:r>
      <w:r w:rsidRPr="00EB4267">
        <w:rPr>
          <w:rFonts w:ascii="Sylfaen" w:hAnsi="Sylfaen" w:cs="Sylfaen"/>
          <w:sz w:val="24"/>
          <w:szCs w:val="24"/>
        </w:rPr>
        <w:t>კომერციული</w:t>
      </w:r>
      <w:r w:rsidRPr="00EB4267">
        <w:rPr>
          <w:rFonts w:ascii="Sylfaen" w:hAnsi="Sylfaen"/>
          <w:sz w:val="24"/>
          <w:szCs w:val="24"/>
        </w:rPr>
        <w:t xml:space="preserve"> </w:t>
      </w:r>
      <w:r w:rsidRPr="00EB4267">
        <w:rPr>
          <w:rFonts w:ascii="Sylfaen" w:hAnsi="Sylfaen" w:cs="Sylfaen"/>
          <w:sz w:val="24"/>
          <w:szCs w:val="24"/>
        </w:rPr>
        <w:t>სამარშრუტო</w:t>
      </w:r>
      <w:r w:rsidRPr="00EB4267">
        <w:rPr>
          <w:rFonts w:ascii="Sylfaen" w:hAnsi="Sylfaen"/>
          <w:sz w:val="24"/>
          <w:szCs w:val="24"/>
        </w:rPr>
        <w:t xml:space="preserve"> </w:t>
      </w:r>
      <w:r w:rsidRPr="00EB4267">
        <w:rPr>
          <w:rFonts w:ascii="Sylfaen" w:hAnsi="Sylfaen" w:cs="Sylfaen"/>
          <w:sz w:val="24"/>
          <w:szCs w:val="24"/>
        </w:rPr>
        <w:t>ტაქსით</w:t>
      </w:r>
      <w:r w:rsidRPr="00EB4267">
        <w:rPr>
          <w:rFonts w:ascii="Sylfaen" w:hAnsi="Sylfaen"/>
          <w:sz w:val="24"/>
          <w:szCs w:val="24"/>
        </w:rPr>
        <w:t xml:space="preserve">, </w:t>
      </w:r>
      <w:r w:rsidRPr="00EB4267">
        <w:rPr>
          <w:rFonts w:ascii="Sylfaen" w:hAnsi="Sylfaen" w:cs="Sylfaen"/>
          <w:sz w:val="24"/>
          <w:szCs w:val="24"/>
        </w:rPr>
        <w:t>რომელიც</w:t>
      </w:r>
      <w:r w:rsidRPr="00EB4267">
        <w:rPr>
          <w:rFonts w:ascii="Sylfaen" w:hAnsi="Sylfaen"/>
          <w:sz w:val="24"/>
          <w:szCs w:val="24"/>
        </w:rPr>
        <w:t xml:space="preserve"> </w:t>
      </w:r>
      <w:r w:rsidRPr="00EB4267">
        <w:rPr>
          <w:rFonts w:ascii="Sylfaen" w:hAnsi="Sylfaen" w:cs="Sylfaen"/>
          <w:sz w:val="24"/>
          <w:szCs w:val="24"/>
        </w:rPr>
        <w:t>კვირაში</w:t>
      </w:r>
      <w:r w:rsidRPr="00EB4267">
        <w:rPr>
          <w:rFonts w:ascii="Sylfaen" w:hAnsi="Sylfaen"/>
          <w:sz w:val="24"/>
          <w:szCs w:val="24"/>
        </w:rPr>
        <w:t xml:space="preserve"> </w:t>
      </w:r>
      <w:r w:rsidRPr="00EB4267">
        <w:rPr>
          <w:rFonts w:ascii="Sylfaen" w:hAnsi="Sylfaen" w:cs="Sylfaen"/>
          <w:sz w:val="24"/>
          <w:szCs w:val="24"/>
        </w:rPr>
        <w:t>მოძრაობს</w:t>
      </w:r>
      <w:r w:rsidRPr="00EB4267">
        <w:rPr>
          <w:rFonts w:ascii="Sylfaen" w:hAnsi="Sylfaen"/>
          <w:sz w:val="24"/>
          <w:szCs w:val="24"/>
        </w:rPr>
        <w:t xml:space="preserve"> 3 </w:t>
      </w:r>
      <w:r w:rsidRPr="00EB4267">
        <w:rPr>
          <w:rFonts w:ascii="Sylfaen" w:hAnsi="Sylfaen" w:cs="Sylfaen"/>
          <w:sz w:val="24"/>
          <w:szCs w:val="24"/>
        </w:rPr>
        <w:t>დღე</w:t>
      </w:r>
      <w:r w:rsidRPr="00EB4267">
        <w:rPr>
          <w:rFonts w:ascii="Sylfaen" w:hAnsi="Sylfaen"/>
          <w:sz w:val="24"/>
          <w:szCs w:val="24"/>
        </w:rPr>
        <w:t xml:space="preserve">. </w:t>
      </w:r>
      <w:r w:rsidRPr="00EB4267">
        <w:rPr>
          <w:rFonts w:ascii="Sylfaen" w:hAnsi="Sylfaen" w:cs="Sylfaen"/>
          <w:sz w:val="24"/>
          <w:szCs w:val="24"/>
        </w:rPr>
        <w:t>მოსახლეობამ</w:t>
      </w:r>
      <w:r w:rsidRPr="00EB4267">
        <w:rPr>
          <w:rFonts w:ascii="Sylfaen" w:hAnsi="Sylfaen"/>
          <w:sz w:val="24"/>
          <w:szCs w:val="24"/>
        </w:rPr>
        <w:t xml:space="preserve"> </w:t>
      </w:r>
      <w:r w:rsidRPr="00EB4267">
        <w:rPr>
          <w:rFonts w:ascii="Sylfaen" w:hAnsi="Sylfaen" w:cs="Sylfaen"/>
          <w:sz w:val="24"/>
          <w:szCs w:val="24"/>
        </w:rPr>
        <w:t>მერიას</w:t>
      </w:r>
      <w:r w:rsidRPr="00EB4267">
        <w:rPr>
          <w:rFonts w:ascii="Sylfaen" w:hAnsi="Sylfaen"/>
          <w:sz w:val="24"/>
          <w:szCs w:val="24"/>
        </w:rPr>
        <w:t xml:space="preserve"> </w:t>
      </w:r>
      <w:r w:rsidRPr="00EB4267">
        <w:rPr>
          <w:rFonts w:ascii="Sylfaen" w:hAnsi="Sylfaen" w:cs="Sylfaen"/>
          <w:sz w:val="24"/>
          <w:szCs w:val="24"/>
        </w:rPr>
        <w:t>მომართა</w:t>
      </w:r>
      <w:r w:rsidRPr="00EB4267">
        <w:rPr>
          <w:rFonts w:ascii="Sylfaen" w:hAnsi="Sylfaen"/>
          <w:sz w:val="24"/>
          <w:szCs w:val="24"/>
        </w:rPr>
        <w:t xml:space="preserve"> </w:t>
      </w:r>
      <w:r w:rsidRPr="00EB4267">
        <w:rPr>
          <w:rFonts w:ascii="Sylfaen" w:hAnsi="Sylfaen" w:cs="Sylfaen"/>
          <w:sz w:val="24"/>
          <w:szCs w:val="24"/>
        </w:rPr>
        <w:t>ერთობლივი</w:t>
      </w:r>
      <w:r w:rsidRPr="00EB4267">
        <w:rPr>
          <w:rFonts w:ascii="Sylfaen" w:hAnsi="Sylfaen"/>
          <w:sz w:val="24"/>
          <w:szCs w:val="24"/>
        </w:rPr>
        <w:t xml:space="preserve"> </w:t>
      </w:r>
      <w:r w:rsidRPr="00EB4267">
        <w:rPr>
          <w:rFonts w:ascii="Sylfaen" w:hAnsi="Sylfaen" w:cs="Sylfaen"/>
          <w:sz w:val="24"/>
          <w:szCs w:val="24"/>
        </w:rPr>
        <w:t>წერილით</w:t>
      </w:r>
      <w:r w:rsidRPr="00EB4267">
        <w:rPr>
          <w:rFonts w:ascii="Sylfaen" w:hAnsi="Sylfaen"/>
          <w:sz w:val="24"/>
          <w:szCs w:val="24"/>
        </w:rPr>
        <w:t xml:space="preserve">  </w:t>
      </w:r>
      <w:r w:rsidRPr="00EB4267">
        <w:rPr>
          <w:rFonts w:ascii="Sylfaen" w:hAnsi="Sylfaen" w:cs="Sylfaen"/>
          <w:sz w:val="24"/>
          <w:szCs w:val="24"/>
        </w:rPr>
        <w:t>და</w:t>
      </w:r>
      <w:r w:rsidRPr="00EB4267">
        <w:rPr>
          <w:rFonts w:ascii="Sylfaen" w:hAnsi="Sylfaen"/>
          <w:sz w:val="24"/>
          <w:szCs w:val="24"/>
        </w:rPr>
        <w:t xml:space="preserve"> </w:t>
      </w:r>
      <w:r w:rsidRPr="00EB4267">
        <w:rPr>
          <w:rFonts w:ascii="Sylfaen" w:hAnsi="Sylfaen" w:cs="Sylfaen"/>
          <w:sz w:val="24"/>
          <w:szCs w:val="24"/>
        </w:rPr>
        <w:t>ითხოვა</w:t>
      </w:r>
      <w:r w:rsidRPr="00EB4267">
        <w:rPr>
          <w:rFonts w:ascii="Sylfaen" w:hAnsi="Sylfaen"/>
          <w:sz w:val="24"/>
          <w:szCs w:val="24"/>
        </w:rPr>
        <w:t xml:space="preserve"> </w:t>
      </w:r>
      <w:r w:rsidRPr="00EB4267">
        <w:rPr>
          <w:rFonts w:ascii="Sylfaen" w:hAnsi="Sylfaen" w:cs="Sylfaen"/>
          <w:sz w:val="24"/>
          <w:szCs w:val="24"/>
        </w:rPr>
        <w:t>დახმარება</w:t>
      </w:r>
      <w:r w:rsidRPr="00EB4267">
        <w:rPr>
          <w:rFonts w:ascii="Sylfaen" w:hAnsi="Sylfaen"/>
          <w:sz w:val="24"/>
          <w:szCs w:val="24"/>
        </w:rPr>
        <w:t xml:space="preserve">, </w:t>
      </w:r>
      <w:r w:rsidRPr="00EB4267">
        <w:rPr>
          <w:rFonts w:ascii="Sylfaen" w:hAnsi="Sylfaen" w:cs="Sylfaen"/>
          <w:sz w:val="24"/>
          <w:szCs w:val="24"/>
        </w:rPr>
        <w:t>რომ</w:t>
      </w:r>
      <w:r w:rsidRPr="00EB4267">
        <w:rPr>
          <w:rFonts w:ascii="Sylfaen" w:hAnsi="Sylfaen"/>
          <w:sz w:val="24"/>
          <w:szCs w:val="24"/>
        </w:rPr>
        <w:t xml:space="preserve"> </w:t>
      </w:r>
      <w:r w:rsidRPr="00EB4267">
        <w:rPr>
          <w:rFonts w:ascii="Sylfaen" w:hAnsi="Sylfaen" w:cs="Sylfaen"/>
          <w:sz w:val="24"/>
          <w:szCs w:val="24"/>
        </w:rPr>
        <w:t>მუნიციპალიტეტმა</w:t>
      </w:r>
      <w:r w:rsidRPr="00EB4267">
        <w:rPr>
          <w:rFonts w:ascii="Sylfaen" w:hAnsi="Sylfaen"/>
          <w:sz w:val="24"/>
          <w:szCs w:val="24"/>
        </w:rPr>
        <w:t xml:space="preserve"> </w:t>
      </w:r>
      <w:r w:rsidRPr="00EB4267">
        <w:rPr>
          <w:rFonts w:ascii="Sylfaen" w:hAnsi="Sylfaen" w:cs="Sylfaen"/>
          <w:sz w:val="24"/>
          <w:szCs w:val="24"/>
        </w:rPr>
        <w:t>უშუამდგომლოს</w:t>
      </w:r>
      <w:r w:rsidRPr="00EB4267">
        <w:rPr>
          <w:rFonts w:ascii="Sylfaen" w:hAnsi="Sylfaen"/>
          <w:sz w:val="24"/>
          <w:szCs w:val="24"/>
        </w:rPr>
        <w:t xml:space="preserve"> </w:t>
      </w:r>
      <w:r w:rsidRPr="00EB4267">
        <w:rPr>
          <w:rFonts w:ascii="Sylfaen" w:hAnsi="Sylfaen" w:cs="Sylfaen"/>
          <w:sz w:val="24"/>
          <w:szCs w:val="24"/>
        </w:rPr>
        <w:t>აღნიშნულ</w:t>
      </w:r>
      <w:r w:rsidRPr="00EB4267">
        <w:rPr>
          <w:rFonts w:ascii="Sylfaen" w:hAnsi="Sylfaen"/>
          <w:sz w:val="24"/>
          <w:szCs w:val="24"/>
        </w:rPr>
        <w:t xml:space="preserve"> </w:t>
      </w:r>
      <w:r w:rsidRPr="00EB4267">
        <w:rPr>
          <w:rFonts w:ascii="Sylfaen" w:hAnsi="Sylfaen" w:cs="Sylfaen"/>
          <w:sz w:val="24"/>
          <w:szCs w:val="24"/>
        </w:rPr>
        <w:t>შპს</w:t>
      </w:r>
      <w:r w:rsidRPr="00EB4267">
        <w:rPr>
          <w:rFonts w:ascii="Sylfaen" w:hAnsi="Sylfaen"/>
          <w:sz w:val="24"/>
          <w:szCs w:val="24"/>
        </w:rPr>
        <w:t>-</w:t>
      </w:r>
      <w:r w:rsidRPr="00EB4267">
        <w:rPr>
          <w:rFonts w:ascii="Sylfaen" w:hAnsi="Sylfaen" w:cs="Sylfaen"/>
          <w:sz w:val="24"/>
          <w:szCs w:val="24"/>
        </w:rPr>
        <w:t>სთან</w:t>
      </w:r>
      <w:r w:rsidRPr="00EB4267">
        <w:rPr>
          <w:rFonts w:ascii="Sylfaen" w:hAnsi="Sylfaen"/>
          <w:sz w:val="24"/>
          <w:szCs w:val="24"/>
        </w:rPr>
        <w:t xml:space="preserve"> </w:t>
      </w:r>
      <w:r w:rsidRPr="00EB4267">
        <w:rPr>
          <w:rFonts w:ascii="Sylfaen" w:hAnsi="Sylfaen" w:cs="Sylfaen"/>
          <w:sz w:val="24"/>
          <w:szCs w:val="24"/>
        </w:rPr>
        <w:t>რეისების</w:t>
      </w:r>
      <w:r w:rsidRPr="00EB4267">
        <w:rPr>
          <w:rFonts w:ascii="Sylfaen" w:hAnsi="Sylfaen"/>
          <w:sz w:val="24"/>
          <w:szCs w:val="24"/>
        </w:rPr>
        <w:t xml:space="preserve"> </w:t>
      </w:r>
      <w:r w:rsidRPr="00EB4267">
        <w:rPr>
          <w:rFonts w:ascii="Sylfaen" w:hAnsi="Sylfaen" w:cs="Sylfaen"/>
          <w:sz w:val="24"/>
          <w:szCs w:val="24"/>
        </w:rPr>
        <w:t>რაოდენობის</w:t>
      </w:r>
      <w:r w:rsidRPr="00EB4267">
        <w:rPr>
          <w:rFonts w:ascii="Sylfaen" w:hAnsi="Sylfaen"/>
          <w:sz w:val="24"/>
          <w:szCs w:val="24"/>
        </w:rPr>
        <w:t xml:space="preserve"> </w:t>
      </w:r>
      <w:r w:rsidRPr="00EB4267">
        <w:rPr>
          <w:rFonts w:ascii="Sylfaen" w:hAnsi="Sylfaen" w:cs="Sylfaen"/>
          <w:sz w:val="24"/>
          <w:szCs w:val="24"/>
        </w:rPr>
        <w:t>გაზრდისთვის</w:t>
      </w:r>
      <w:r w:rsidRPr="00EB4267">
        <w:rPr>
          <w:rFonts w:ascii="Sylfaen" w:hAnsi="Sylfaen"/>
          <w:sz w:val="24"/>
          <w:szCs w:val="24"/>
        </w:rPr>
        <w:t>.</w:t>
      </w:r>
      <w:r w:rsidRPr="00EB4267">
        <w:rPr>
          <w:rFonts w:ascii="Sylfaen" w:hAnsi="Sylfaen" w:cs="Sylfaen"/>
          <w:sz w:val="24"/>
          <w:szCs w:val="24"/>
        </w:rPr>
        <w:t>მოსახლეობის</w:t>
      </w:r>
      <w:r w:rsidRPr="00EB4267">
        <w:rPr>
          <w:rFonts w:ascii="Sylfaen" w:hAnsi="Sylfaen"/>
          <w:sz w:val="24"/>
          <w:szCs w:val="24"/>
        </w:rPr>
        <w:t xml:space="preserve"> </w:t>
      </w:r>
      <w:r w:rsidRPr="00EB4267">
        <w:rPr>
          <w:rFonts w:ascii="Sylfaen" w:hAnsi="Sylfaen" w:cs="Sylfaen"/>
          <w:sz w:val="24"/>
          <w:szCs w:val="24"/>
        </w:rPr>
        <w:t>თხოვნის</w:t>
      </w:r>
      <w:r w:rsidRPr="00EB4267">
        <w:rPr>
          <w:rFonts w:ascii="Sylfaen" w:hAnsi="Sylfaen"/>
          <w:sz w:val="24"/>
          <w:szCs w:val="24"/>
        </w:rPr>
        <w:t xml:space="preserve"> </w:t>
      </w:r>
      <w:r w:rsidRPr="00EB4267">
        <w:rPr>
          <w:rFonts w:ascii="Sylfaen" w:hAnsi="Sylfaen" w:cs="Sylfaen"/>
          <w:sz w:val="24"/>
          <w:szCs w:val="24"/>
        </w:rPr>
        <w:t>გათვალისწინებით</w:t>
      </w:r>
      <w:r w:rsidRPr="00EB4267">
        <w:rPr>
          <w:rFonts w:ascii="Sylfaen" w:hAnsi="Sylfaen"/>
          <w:sz w:val="24"/>
          <w:szCs w:val="24"/>
        </w:rPr>
        <w:t xml:space="preserve"> </w:t>
      </w:r>
      <w:r w:rsidRPr="00EB4267">
        <w:rPr>
          <w:rFonts w:ascii="Sylfaen" w:hAnsi="Sylfaen" w:cs="Sylfaen"/>
          <w:sz w:val="24"/>
          <w:szCs w:val="24"/>
        </w:rPr>
        <w:t>მუნიციპალიტეტი</w:t>
      </w:r>
      <w:r w:rsidRPr="00EB4267">
        <w:rPr>
          <w:rFonts w:ascii="Sylfaen" w:hAnsi="Sylfaen"/>
          <w:sz w:val="24"/>
          <w:szCs w:val="24"/>
        </w:rPr>
        <w:t xml:space="preserve"> </w:t>
      </w:r>
      <w:r w:rsidRPr="00EB4267">
        <w:rPr>
          <w:rFonts w:ascii="Sylfaen" w:hAnsi="Sylfaen" w:cs="Sylfaen"/>
          <w:sz w:val="24"/>
          <w:szCs w:val="24"/>
        </w:rPr>
        <w:t>დამატებითი</w:t>
      </w:r>
      <w:r w:rsidRPr="00EB4267">
        <w:rPr>
          <w:rFonts w:ascii="Sylfaen" w:hAnsi="Sylfaen"/>
          <w:sz w:val="24"/>
          <w:szCs w:val="24"/>
        </w:rPr>
        <w:t xml:space="preserve">  </w:t>
      </w:r>
      <w:r w:rsidRPr="00EB4267">
        <w:rPr>
          <w:rFonts w:ascii="Sylfaen" w:hAnsi="Sylfaen" w:cs="Sylfaen"/>
          <w:sz w:val="24"/>
          <w:szCs w:val="24"/>
        </w:rPr>
        <w:t>დააფინანსებს</w:t>
      </w:r>
      <w:r w:rsidRPr="00EB4267">
        <w:rPr>
          <w:rFonts w:ascii="Sylfaen" w:hAnsi="Sylfaen"/>
          <w:sz w:val="24"/>
          <w:szCs w:val="24"/>
        </w:rPr>
        <w:t xml:space="preserve"> </w:t>
      </w:r>
      <w:r w:rsidRPr="00EB4267">
        <w:rPr>
          <w:rFonts w:ascii="Sylfaen" w:hAnsi="Sylfaen" w:cs="Sylfaen"/>
          <w:sz w:val="24"/>
          <w:szCs w:val="24"/>
        </w:rPr>
        <w:t>შპს</w:t>
      </w:r>
      <w:r w:rsidRPr="00EB4267">
        <w:rPr>
          <w:rFonts w:ascii="Sylfaen" w:hAnsi="Sylfaen"/>
          <w:sz w:val="24"/>
          <w:szCs w:val="24"/>
        </w:rPr>
        <w:t>-</w:t>
      </w:r>
      <w:r w:rsidRPr="00EB4267">
        <w:rPr>
          <w:rFonts w:ascii="Sylfaen" w:hAnsi="Sylfaen" w:cs="Sylfaen"/>
          <w:sz w:val="24"/>
          <w:szCs w:val="24"/>
        </w:rPr>
        <w:t>სთან</w:t>
      </w:r>
      <w:r w:rsidRPr="00EB4267">
        <w:rPr>
          <w:rFonts w:ascii="Sylfaen" w:hAnsi="Sylfaen"/>
          <w:sz w:val="24"/>
          <w:szCs w:val="24"/>
        </w:rPr>
        <w:t xml:space="preserve"> </w:t>
      </w:r>
      <w:r w:rsidRPr="00EB4267">
        <w:rPr>
          <w:rFonts w:ascii="Sylfaen" w:hAnsi="Sylfaen" w:cs="Sylfaen"/>
          <w:sz w:val="24"/>
          <w:szCs w:val="24"/>
        </w:rPr>
        <w:t>სუბსიდირების</w:t>
      </w:r>
      <w:r w:rsidRPr="00EB4267">
        <w:rPr>
          <w:rFonts w:ascii="Sylfaen" w:hAnsi="Sylfaen"/>
          <w:sz w:val="24"/>
          <w:szCs w:val="24"/>
        </w:rPr>
        <w:t xml:space="preserve"> </w:t>
      </w:r>
      <w:r w:rsidRPr="00EB4267">
        <w:rPr>
          <w:rFonts w:ascii="Sylfaen" w:hAnsi="Sylfaen" w:cs="Sylfaen"/>
          <w:sz w:val="24"/>
          <w:szCs w:val="24"/>
        </w:rPr>
        <w:t>ხელშეკრულების</w:t>
      </w:r>
      <w:r w:rsidRPr="00EB4267">
        <w:rPr>
          <w:rFonts w:ascii="Sylfaen" w:hAnsi="Sylfaen"/>
          <w:sz w:val="24"/>
          <w:szCs w:val="24"/>
        </w:rPr>
        <w:t xml:space="preserve"> </w:t>
      </w:r>
      <w:r w:rsidRPr="00EB4267">
        <w:rPr>
          <w:rFonts w:ascii="Sylfaen" w:hAnsi="Sylfaen" w:cs="Sylfaen"/>
          <w:sz w:val="24"/>
          <w:szCs w:val="24"/>
        </w:rPr>
        <w:t>ფარგლებში</w:t>
      </w:r>
      <w:r w:rsidRPr="00EB4267">
        <w:rPr>
          <w:rFonts w:ascii="Sylfaen" w:hAnsi="Sylfaen"/>
          <w:sz w:val="24"/>
          <w:szCs w:val="24"/>
        </w:rPr>
        <w:t xml:space="preserve"> </w:t>
      </w:r>
      <w:r w:rsidRPr="00EB4267">
        <w:rPr>
          <w:rFonts w:ascii="Sylfaen" w:hAnsi="Sylfaen" w:cs="Sylfaen"/>
          <w:sz w:val="24"/>
          <w:szCs w:val="24"/>
        </w:rPr>
        <w:t>თვიურად</w:t>
      </w:r>
      <w:r w:rsidRPr="00EB4267">
        <w:rPr>
          <w:rFonts w:ascii="Sylfaen" w:hAnsi="Sylfaen"/>
          <w:sz w:val="24"/>
          <w:szCs w:val="24"/>
        </w:rPr>
        <w:t xml:space="preserve">  200 </w:t>
      </w:r>
      <w:r w:rsidRPr="00EB4267">
        <w:rPr>
          <w:rFonts w:ascii="Sylfaen" w:hAnsi="Sylfaen" w:cs="Sylfaen"/>
          <w:sz w:val="24"/>
          <w:szCs w:val="24"/>
        </w:rPr>
        <w:t>ლიტრი</w:t>
      </w:r>
      <w:r w:rsidRPr="00EB4267">
        <w:rPr>
          <w:rFonts w:ascii="Sylfaen" w:hAnsi="Sylfaen"/>
          <w:sz w:val="24"/>
          <w:szCs w:val="24"/>
        </w:rPr>
        <w:t xml:space="preserve"> </w:t>
      </w:r>
      <w:r w:rsidRPr="00EB4267">
        <w:rPr>
          <w:rFonts w:ascii="Sylfaen" w:hAnsi="Sylfaen" w:cs="Sylfaen"/>
          <w:sz w:val="24"/>
          <w:szCs w:val="24"/>
        </w:rPr>
        <w:t>დიზელის</w:t>
      </w:r>
      <w:r w:rsidRPr="00EB4267">
        <w:rPr>
          <w:rFonts w:ascii="Sylfaen" w:hAnsi="Sylfaen"/>
          <w:sz w:val="24"/>
          <w:szCs w:val="24"/>
        </w:rPr>
        <w:t xml:space="preserve"> </w:t>
      </w:r>
      <w:r w:rsidRPr="00EB4267">
        <w:rPr>
          <w:rFonts w:ascii="Sylfaen" w:hAnsi="Sylfaen" w:cs="Sylfaen"/>
          <w:sz w:val="24"/>
          <w:szCs w:val="24"/>
        </w:rPr>
        <w:t>საწვავის</w:t>
      </w:r>
      <w:r w:rsidRPr="00EB4267">
        <w:rPr>
          <w:rFonts w:ascii="Sylfaen" w:hAnsi="Sylfaen"/>
          <w:sz w:val="24"/>
          <w:szCs w:val="24"/>
        </w:rPr>
        <w:t xml:space="preserve"> </w:t>
      </w:r>
      <w:r w:rsidRPr="00EB4267">
        <w:rPr>
          <w:rFonts w:ascii="Sylfaen" w:hAnsi="Sylfaen" w:cs="Sylfaen"/>
          <w:sz w:val="24"/>
          <w:szCs w:val="24"/>
        </w:rPr>
        <w:t>ღირებულების</w:t>
      </w:r>
      <w:r w:rsidRPr="00EB4267">
        <w:rPr>
          <w:rFonts w:ascii="Sylfaen" w:hAnsi="Sylfaen"/>
          <w:sz w:val="24"/>
          <w:szCs w:val="24"/>
        </w:rPr>
        <w:t xml:space="preserve"> </w:t>
      </w:r>
      <w:r w:rsidRPr="00EB4267">
        <w:rPr>
          <w:rFonts w:ascii="Sylfaen" w:hAnsi="Sylfaen" w:cs="Sylfaen"/>
          <w:sz w:val="24"/>
          <w:szCs w:val="24"/>
        </w:rPr>
        <w:t>ფარგლებში</w:t>
      </w:r>
      <w:r w:rsidRPr="00EB4267">
        <w:rPr>
          <w:rFonts w:ascii="Sylfaen" w:hAnsi="Sylfaen"/>
          <w:sz w:val="24"/>
          <w:szCs w:val="24"/>
        </w:rPr>
        <w:t xml:space="preserve">, </w:t>
      </w:r>
      <w:r w:rsidRPr="00EB4267">
        <w:rPr>
          <w:rFonts w:ascii="Sylfaen" w:hAnsi="Sylfaen" w:cs="Sylfaen"/>
          <w:sz w:val="24"/>
          <w:szCs w:val="24"/>
        </w:rPr>
        <w:t>რომ</w:t>
      </w:r>
      <w:r w:rsidRPr="00EB4267">
        <w:rPr>
          <w:rFonts w:ascii="Sylfaen" w:hAnsi="Sylfaen"/>
          <w:sz w:val="24"/>
          <w:szCs w:val="24"/>
        </w:rPr>
        <w:t xml:space="preserve"> </w:t>
      </w:r>
      <w:r w:rsidRPr="00EB4267">
        <w:rPr>
          <w:rFonts w:ascii="Sylfaen" w:hAnsi="Sylfaen" w:cs="Sylfaen"/>
          <w:sz w:val="24"/>
          <w:szCs w:val="24"/>
        </w:rPr>
        <w:t>მოხდეს</w:t>
      </w:r>
      <w:r w:rsidRPr="00EB4267">
        <w:rPr>
          <w:rFonts w:ascii="Sylfaen" w:hAnsi="Sylfaen"/>
          <w:sz w:val="24"/>
          <w:szCs w:val="24"/>
        </w:rPr>
        <w:t xml:space="preserve"> </w:t>
      </w:r>
      <w:r w:rsidRPr="00EB4267">
        <w:rPr>
          <w:rFonts w:ascii="Sylfaen" w:hAnsi="Sylfaen" w:cs="Sylfaen"/>
          <w:sz w:val="24"/>
          <w:szCs w:val="24"/>
        </w:rPr>
        <w:t>რეისების</w:t>
      </w:r>
      <w:r w:rsidRPr="00EB4267">
        <w:rPr>
          <w:rFonts w:ascii="Sylfaen" w:hAnsi="Sylfaen"/>
          <w:sz w:val="24"/>
          <w:szCs w:val="24"/>
        </w:rPr>
        <w:t xml:space="preserve"> </w:t>
      </w:r>
      <w:r w:rsidRPr="00EB4267">
        <w:rPr>
          <w:rFonts w:ascii="Sylfaen" w:hAnsi="Sylfaen" w:cs="Sylfaen"/>
          <w:sz w:val="24"/>
          <w:szCs w:val="24"/>
        </w:rPr>
        <w:t>გაზრდა</w:t>
      </w:r>
      <w:r w:rsidRPr="00EB4267">
        <w:rPr>
          <w:rFonts w:ascii="Sylfaen" w:hAnsi="Sylfaen"/>
          <w:sz w:val="24"/>
          <w:szCs w:val="24"/>
        </w:rPr>
        <w:t xml:space="preserve"> </w:t>
      </w:r>
      <w:r w:rsidRPr="00EB4267">
        <w:rPr>
          <w:rFonts w:ascii="Sylfaen" w:hAnsi="Sylfaen" w:cs="Sylfaen"/>
          <w:sz w:val="24"/>
          <w:szCs w:val="24"/>
        </w:rPr>
        <w:t>კვირაში</w:t>
      </w:r>
      <w:r w:rsidRPr="00EB4267">
        <w:rPr>
          <w:rFonts w:ascii="Sylfaen" w:hAnsi="Sylfaen"/>
          <w:sz w:val="24"/>
          <w:szCs w:val="24"/>
        </w:rPr>
        <w:t xml:space="preserve"> 3-</w:t>
      </w:r>
      <w:r w:rsidRPr="00EB4267">
        <w:rPr>
          <w:rFonts w:ascii="Sylfaen" w:hAnsi="Sylfaen" w:cs="Sylfaen"/>
          <w:sz w:val="24"/>
          <w:szCs w:val="24"/>
        </w:rPr>
        <w:t>დღიდან</w:t>
      </w:r>
      <w:r w:rsidRPr="00EB4267">
        <w:rPr>
          <w:rFonts w:ascii="Sylfaen" w:hAnsi="Sylfaen"/>
          <w:sz w:val="24"/>
          <w:szCs w:val="24"/>
        </w:rPr>
        <w:t xml:space="preserve">  6 -</w:t>
      </w:r>
      <w:r w:rsidRPr="00EB4267">
        <w:rPr>
          <w:rFonts w:ascii="Sylfaen" w:hAnsi="Sylfaen" w:cs="Sylfaen"/>
          <w:sz w:val="24"/>
          <w:szCs w:val="24"/>
        </w:rPr>
        <w:t>დღემდე</w:t>
      </w:r>
      <w:r w:rsidRPr="00EB4267">
        <w:rPr>
          <w:rFonts w:ascii="Sylfaen" w:hAnsi="Sylfaen"/>
          <w:sz w:val="24"/>
          <w:szCs w:val="24"/>
        </w:rPr>
        <w:t>.</w:t>
      </w:r>
    </w:p>
    <w:p w14:paraId="7DD55D0A" w14:textId="5E0FF5B5" w:rsidR="004519CC" w:rsidRPr="00EB4267" w:rsidRDefault="004519CC" w:rsidP="00B4728B">
      <w:pPr>
        <w:jc w:val="both"/>
        <w:rPr>
          <w:rFonts w:ascii="Sylfaen" w:hAnsi="Sylfaen"/>
          <w:sz w:val="24"/>
          <w:szCs w:val="24"/>
        </w:rPr>
      </w:pPr>
      <w:r w:rsidRPr="00EB4267">
        <w:rPr>
          <w:rFonts w:ascii="Sylfaen" w:hAnsi="Sylfaen"/>
          <w:sz w:val="24"/>
          <w:szCs w:val="24"/>
          <w:lang w:val="ka-GE"/>
        </w:rPr>
        <w:t>ქვე</w:t>
      </w:r>
      <w:r w:rsidRPr="00EB4267">
        <w:rPr>
          <w:rFonts w:ascii="Sylfaen" w:hAnsi="Sylfaen" w:cs="Sylfaen"/>
          <w:sz w:val="24"/>
          <w:szCs w:val="24"/>
        </w:rPr>
        <w:t>პროგრამის</w:t>
      </w:r>
      <w:r w:rsidRPr="00EB4267">
        <w:rPr>
          <w:rFonts w:ascii="Sylfaen" w:hAnsi="Sylfaen"/>
          <w:sz w:val="24"/>
          <w:szCs w:val="24"/>
        </w:rPr>
        <w:t xml:space="preserve"> </w:t>
      </w:r>
      <w:r w:rsidRPr="00EB4267">
        <w:rPr>
          <w:rFonts w:ascii="Sylfaen" w:hAnsi="Sylfaen" w:cs="Sylfaen"/>
          <w:sz w:val="24"/>
          <w:szCs w:val="24"/>
        </w:rPr>
        <w:t>მიზანია</w:t>
      </w:r>
      <w:r w:rsidRPr="00EB4267">
        <w:rPr>
          <w:rFonts w:ascii="Sylfaen" w:hAnsi="Sylfaen"/>
          <w:sz w:val="24"/>
          <w:szCs w:val="24"/>
        </w:rPr>
        <w:t xml:space="preserve"> </w:t>
      </w:r>
      <w:r w:rsidR="00242DD2" w:rsidRPr="00EB4267">
        <w:rPr>
          <w:rFonts w:ascii="Sylfaen" w:hAnsi="Sylfaen"/>
          <w:sz w:val="24"/>
          <w:szCs w:val="24"/>
          <w:lang w:val="ka-GE"/>
        </w:rPr>
        <w:t>საქალაქო ტრანსპორტის შუფერხებლად მუშაობა,</w:t>
      </w:r>
      <w:r w:rsidR="001F7175" w:rsidRPr="00EB4267">
        <w:rPr>
          <w:rFonts w:ascii="Sylfaen" w:hAnsi="Sylfaen"/>
          <w:sz w:val="24"/>
          <w:szCs w:val="24"/>
          <w:lang w:val="ka-GE"/>
        </w:rPr>
        <w:t xml:space="preserve"> </w:t>
      </w:r>
      <w:r w:rsidRPr="00EB4267">
        <w:rPr>
          <w:rFonts w:ascii="Sylfaen" w:hAnsi="Sylfaen" w:cs="Sylfaen"/>
          <w:sz w:val="24"/>
          <w:szCs w:val="24"/>
        </w:rPr>
        <w:t>მოსახლეობის</w:t>
      </w:r>
      <w:r w:rsidRPr="00EB4267">
        <w:rPr>
          <w:rFonts w:ascii="Sylfaen" w:hAnsi="Sylfaen"/>
          <w:sz w:val="24"/>
          <w:szCs w:val="24"/>
        </w:rPr>
        <w:t xml:space="preserve">  </w:t>
      </w:r>
      <w:r w:rsidRPr="00EB4267">
        <w:rPr>
          <w:rFonts w:ascii="Sylfaen" w:hAnsi="Sylfaen" w:cs="Sylfaen"/>
          <w:sz w:val="24"/>
          <w:szCs w:val="24"/>
        </w:rPr>
        <w:t>მუნიციპალურ</w:t>
      </w:r>
      <w:r w:rsidRPr="00EB4267">
        <w:rPr>
          <w:rFonts w:ascii="Sylfaen" w:hAnsi="Sylfaen"/>
          <w:sz w:val="24"/>
          <w:szCs w:val="24"/>
        </w:rPr>
        <w:t xml:space="preserve"> </w:t>
      </w:r>
      <w:r w:rsidRPr="00EB4267">
        <w:rPr>
          <w:rFonts w:ascii="Sylfaen" w:hAnsi="Sylfaen" w:cs="Sylfaen"/>
          <w:sz w:val="24"/>
          <w:szCs w:val="24"/>
        </w:rPr>
        <w:t>ცენტრთან</w:t>
      </w:r>
      <w:r w:rsidRPr="00EB4267">
        <w:rPr>
          <w:rFonts w:ascii="Sylfaen" w:hAnsi="Sylfaen"/>
          <w:sz w:val="24"/>
          <w:szCs w:val="24"/>
        </w:rPr>
        <w:t xml:space="preserve"> </w:t>
      </w:r>
      <w:r w:rsidRPr="00EB4267">
        <w:rPr>
          <w:rFonts w:ascii="Sylfaen" w:hAnsi="Sylfaen" w:cs="Sylfaen"/>
          <w:sz w:val="24"/>
          <w:szCs w:val="24"/>
        </w:rPr>
        <w:t>წვდომის</w:t>
      </w:r>
      <w:r w:rsidRPr="00EB4267">
        <w:rPr>
          <w:rFonts w:ascii="Sylfaen" w:hAnsi="Sylfaen"/>
          <w:sz w:val="24"/>
          <w:szCs w:val="24"/>
        </w:rPr>
        <w:t xml:space="preserve"> </w:t>
      </w:r>
      <w:r w:rsidRPr="00EB4267">
        <w:rPr>
          <w:rFonts w:ascii="Sylfaen" w:hAnsi="Sylfaen" w:cs="Sylfaen"/>
          <w:sz w:val="24"/>
          <w:szCs w:val="24"/>
        </w:rPr>
        <w:t>გამარტივება</w:t>
      </w:r>
      <w:r w:rsidRPr="00EB4267">
        <w:rPr>
          <w:rFonts w:ascii="Sylfaen" w:hAnsi="Sylfaen"/>
        </w:rPr>
        <w:t xml:space="preserve"> </w:t>
      </w:r>
      <w:r w:rsidR="00BC040B" w:rsidRPr="00EB4267">
        <w:rPr>
          <w:rFonts w:ascii="Sylfaen" w:hAnsi="Sylfaen" w:cs="Sylfaen"/>
        </w:rPr>
        <w:t>რასაც</w:t>
      </w:r>
      <w:r w:rsidR="00BC040B" w:rsidRPr="00EB4267">
        <w:rPr>
          <w:rFonts w:ascii="Sylfaen" w:hAnsi="Sylfaen"/>
        </w:rPr>
        <w:t xml:space="preserve"> </w:t>
      </w:r>
      <w:r w:rsidR="00BC040B" w:rsidRPr="00EB4267">
        <w:rPr>
          <w:rFonts w:ascii="Sylfaen" w:hAnsi="Sylfaen"/>
          <w:lang w:val="ka-GE"/>
        </w:rPr>
        <w:t xml:space="preserve"> სოციალური დატვირთვაც გააჩნია</w:t>
      </w:r>
      <w:r w:rsidRPr="00EB4267">
        <w:rPr>
          <w:rFonts w:ascii="Sylfaen" w:hAnsi="Sylfaen"/>
        </w:rPr>
        <w:t>.</w:t>
      </w:r>
    </w:p>
    <w:p w14:paraId="0C19FF3C" w14:textId="57079B0B" w:rsidR="005B5709" w:rsidRPr="00EB4267" w:rsidRDefault="00E5067E" w:rsidP="00B4728B">
      <w:pPr>
        <w:spacing w:after="0"/>
        <w:jc w:val="both"/>
        <w:rPr>
          <w:rFonts w:ascii="Sylfaen" w:hAnsi="Sylfaen" w:cs="Sylfaen"/>
          <w:b/>
          <w:sz w:val="24"/>
          <w:szCs w:val="24"/>
          <w:lang w:val="ka-GE"/>
        </w:rPr>
      </w:pPr>
      <w:r w:rsidRPr="00EB4267">
        <w:rPr>
          <w:rFonts w:ascii="Sylfaen" w:hAnsi="Sylfaen"/>
          <w:b/>
          <w:sz w:val="24"/>
          <w:szCs w:val="24"/>
          <w:lang w:val="ka-GE"/>
        </w:rPr>
        <w:t>ვ.</w:t>
      </w:r>
      <w:r w:rsidR="00083891" w:rsidRPr="00EB4267">
        <w:rPr>
          <w:rFonts w:ascii="Sylfaen" w:hAnsi="Sylfaen"/>
          <w:b/>
          <w:sz w:val="24"/>
          <w:szCs w:val="24"/>
          <w:lang w:val="ka-GE"/>
        </w:rPr>
        <w:t>შ</w:t>
      </w:r>
      <w:r w:rsidRPr="00EB4267">
        <w:rPr>
          <w:rFonts w:ascii="Sylfaen" w:hAnsi="Sylfaen"/>
          <w:b/>
          <w:sz w:val="24"/>
          <w:szCs w:val="24"/>
          <w:lang w:val="ka-GE"/>
        </w:rPr>
        <w:t xml:space="preserve">) </w:t>
      </w:r>
      <w:r w:rsidR="0006789D" w:rsidRPr="00EB4267">
        <w:rPr>
          <w:rFonts w:ascii="Sylfaen" w:hAnsi="Sylfaen"/>
          <w:b/>
          <w:sz w:val="24"/>
          <w:szCs w:val="24"/>
          <w:lang w:val="ka-GE"/>
        </w:rPr>
        <w:t>გენდერული თანასწორობის ხელშწყობა (კოდი 06 03 )</w:t>
      </w:r>
      <w:r w:rsidR="00C51242" w:rsidRPr="00EB4267">
        <w:rPr>
          <w:rFonts w:ascii="Sylfaen" w:hAnsi="Sylfaen" w:cs="Sylfaen"/>
          <w:b/>
          <w:sz w:val="24"/>
          <w:szCs w:val="24"/>
          <w:lang w:val="ka-GE"/>
        </w:rPr>
        <w:t xml:space="preserve"> </w:t>
      </w:r>
    </w:p>
    <w:p w14:paraId="625F2A77" w14:textId="0BEC15BB" w:rsidR="00427105" w:rsidRPr="00EB4267" w:rsidRDefault="00427105" w:rsidP="00B4728B">
      <w:pPr>
        <w:spacing w:after="0"/>
        <w:jc w:val="both"/>
        <w:rPr>
          <w:rFonts w:ascii="Sylfaen" w:hAnsi="Sylfaen"/>
          <w:sz w:val="24"/>
          <w:szCs w:val="24"/>
          <w:lang w:val="ka-GE"/>
        </w:rPr>
      </w:pPr>
      <w:r w:rsidRPr="00EB4267">
        <w:rPr>
          <w:rFonts w:ascii="Sylfaen" w:hAnsi="Sylfaen"/>
          <w:sz w:val="24"/>
          <w:szCs w:val="24"/>
          <w:lang w:val="ka-GE"/>
        </w:rPr>
        <w:t>გენდერული თანასწორობის ხელშეწყობის პროგრამის განმახორციელებელია გენდერული</w:t>
      </w:r>
      <w:r w:rsidR="00A1213C" w:rsidRPr="00EB4267">
        <w:rPr>
          <w:rFonts w:ascii="Sylfaen" w:hAnsi="Sylfaen"/>
          <w:sz w:val="24"/>
          <w:szCs w:val="24"/>
        </w:rPr>
        <w:t xml:space="preserve"> </w:t>
      </w:r>
      <w:r w:rsidRPr="00EB4267">
        <w:rPr>
          <w:rFonts w:ascii="Sylfaen" w:hAnsi="Sylfaen"/>
          <w:sz w:val="24"/>
          <w:szCs w:val="24"/>
          <w:lang w:val="ka-GE"/>
        </w:rPr>
        <w:t>თანასწორობის საბჭო,პროგრამით მოხდება მუნიციპალიტეტში მცხოვრები ყველა გენდერულად სენსიტიური</w:t>
      </w:r>
      <w:r w:rsidR="000540A3" w:rsidRPr="00EB4267">
        <w:rPr>
          <w:rFonts w:ascii="Sylfaen" w:hAnsi="Sylfaen"/>
          <w:sz w:val="24"/>
          <w:szCs w:val="24"/>
        </w:rPr>
        <w:t xml:space="preserve"> </w:t>
      </w:r>
      <w:r w:rsidRPr="00EB4267">
        <w:rPr>
          <w:rFonts w:ascii="Sylfaen" w:hAnsi="Sylfaen"/>
          <w:sz w:val="24"/>
          <w:szCs w:val="24"/>
          <w:lang w:val="ka-GE"/>
        </w:rPr>
        <w:t xml:space="preserve">ჯგუფის - ძალადობის მსხვერპლი და/ან რისკ-ჯგუფის ქალების, მარტოხელა და/ან ქვრივი მშბოლების (როგორც ქალის ისე კაცის), განსაკუთრებული საჭიროებების მქონე ახალგაზრდების, სოციალურად დაუცველი მრავალშვილიანი </w:t>
      </w:r>
      <w:r w:rsidRPr="00EB4267">
        <w:rPr>
          <w:rFonts w:ascii="Sylfaen" w:hAnsi="Sylfaen"/>
          <w:sz w:val="24"/>
          <w:szCs w:val="24"/>
          <w:lang w:val="ka-GE"/>
        </w:rPr>
        <w:lastRenderedPageBreak/>
        <w:t>ოჯახების, შშმ პირების,მარტოხელა და ზრუნვის პოლიტიკის საჭიროების მქონე ხანდაზმულების, პირების საჭიროებების შესწავლა და ამ საჭიროებებზე მორგებული საბიუჯეტო წინადადებების შემუშავება და დანერგვა.პროგრამა ითვალისწინებს გენდერული ცნობიერების ჩამოყალიბებას ინფორმირებას გენდერულ კანონმდებლობაზე, გენდერული ძალადობის წინააღმდეგ არსებულ მექანიზმებზე, სოციალური პარტნიორობის სისტემაზე.იმის გათვალისწინებით, რომ ხელმძღვანელი სტრუქტურების მხრიდან მკაცრდება მოთხოვნები თანასწორობის პოლიტიკაში არსებული გამოწვევების საპასუხოდ,სასიცოცხლოდ მნიშვნელოვანია, გენდერული საჭიროებების შესწავლა და ყველა გენდერულად სენსიტიური ჯგუფის ინტერესების გათვალისწინება საბიუჯეტო პროცესის ყველა ეტაპზე: დაგეგმვის, განხორციელების, შეფასების. სადღეისოდ უწყებათაშორისი კომისია მუშაობს ადგილობრივ თვითმმართველობასთან თანამშრომლობის პლატფორმაზე,რასაც საპასუხო ნაბიჯები უნდა მოყვეს ადგილობრივი მუნიციპალიტეტების მხრიდან. მოხდეს ყველა გენდერული ჯგუფის მხარდაჭერა ადგილობრივი რესურსებით.  პროგრამის ფარგლებში</w:t>
      </w:r>
      <w:r w:rsidR="0062101E" w:rsidRPr="00EB4267">
        <w:rPr>
          <w:rFonts w:ascii="Sylfaen" w:hAnsi="Sylfaen"/>
          <w:sz w:val="24"/>
          <w:szCs w:val="24"/>
          <w:lang w:val="ka-GE"/>
        </w:rPr>
        <w:t xml:space="preserve"> 2022</w:t>
      </w:r>
      <w:r w:rsidRPr="00EB4267">
        <w:rPr>
          <w:rFonts w:ascii="Sylfaen" w:hAnsi="Sylfaen"/>
          <w:sz w:val="24"/>
          <w:szCs w:val="24"/>
          <w:lang w:val="ka-GE"/>
        </w:rPr>
        <w:t xml:space="preserve"> წელს დაფინანსდება სხვადასხვა საგანმანათლებლო და საინფორმაციო პროგრამები, რაც ხელს შეუწყობს ქალთა და მამაკაცთა თანაბარ წარმოჩენას,უფლებასმოსილებას, პასუხისმგებლობასა და თანასწორ მონაწილეობას საზოგადოებრივი ცხოვრების ყველა სფეროში. ადგილობრივი თვითმმართველობის ორგანოებში ქალისა და მამაკაცის თანაბარი უფლებების, თავისუფლებებისა და შესაძლებლობების უზრუნველყოფას,გენდერული მეინსტრიმინგის ხელშეწყობასა და გენდერული ნიშნით დისკრიმინაციის აღმოფხვრას.ქვეპროგრამის ფარგლებში განხორციელდება:,,ახალგაზრდა გოგონათა საერთაშორისო დღე“ - ამ დღის აღნიშვნა მიზნად ისახავს გოგონათა უფლებების აღიარებასა და დაცვას, განათლების ხელშეწყობას, მათი შესაძლებლობების გაზრდას;,,ტოლერანტობის საერთაშორისო დღე“ - მისი მიზანია არატოლერანტობისა და დისკრიმინაციის საფრთხეებზე საზოგადოების ცნობიერების ამაღლება;,,ფორთოხლისფერი მსოფლიო - შეწყვიტე ძალადობა ქალებისა და გოგონების მიმართ!“ -მსოფლიო გენდერული უთანასწორობის წინააღმდეგ- ქალებისა და გოგონების წინააღმდეგ მიმართულ ძალადობებზე და მათი აღმოფხვრის გზებზე ინფორმაცის მიწოდება.,,ქალთა და მამაკაცთა თანაბარი მოანწილეობა ადგილობრივ თვითმმართველობებში“-ადგილობრივ თვითმმართველობებში ქალთა მონაწილეობის გაზრდა გადაწყვეტილებების</w:t>
      </w:r>
      <w:r w:rsidR="009D7FE8" w:rsidRPr="00EB4267">
        <w:rPr>
          <w:rFonts w:ascii="Sylfaen" w:hAnsi="Sylfaen"/>
          <w:sz w:val="24"/>
          <w:szCs w:val="24"/>
          <w:lang w:val="ka-GE"/>
        </w:rPr>
        <w:t xml:space="preserve"> </w:t>
      </w:r>
      <w:r w:rsidRPr="00EB4267">
        <w:rPr>
          <w:rFonts w:ascii="Sylfaen" w:hAnsi="Sylfaen"/>
          <w:sz w:val="24"/>
          <w:szCs w:val="24"/>
          <w:lang w:val="ka-GE"/>
        </w:rPr>
        <w:t xml:space="preserve">მიღების პროცესში. თანასწორობის პრინციპები და გენდერული ნიშნით დისკრიმინაციის აკრძალვა.ქორწინება ადრეულ ასაკში და მისი შედეგები - საზოგადოებისათვის ინფორმაციის მიწოდება ნაადრევი ქორწინების შესაძლო რისკებზე და უარყოფით მხარეებზე.ქალთა მიმართ ძალადობისა და ოჯახში ძალადობის საკითხებზე საგანმანათლებლო-საინფორმაციო ტრენინგ/სემინარების ჩატარება - ქალებისა და გოგონების წინააღმდეგ.მიმართულ ძალადობებზე და მათი აღმოფხვრის გზებზე ინფორმაცის მიწოდება.,,გენდერის საათი“ - ადგილობრივი მოსახლეობის, საზოგადოების გაერთიანება ქალთა და მამაკაცთა თანასწორობის პრინციპების დასაცავად, გენდერულ თანასწორობაზე მოსახლეობის ცნობიერების ამაღლება.მრგვალი მაგიდა/შეხვედრა სკოლის მოსწავლეებთან და მასწავლელებთან - სკოლის მოსწავლეთა და მასწავლებელთა ინფორმირება ქალთა მიმართ და/ან ოჯახში ძალადობის საკითხებზე და ძალადობის მსხვერპლთათვის იურიდიული დახამრების სერვის ების შესახებ. მეწარმე ქალები - გაიზიარე წარმატების მაგალითი - სტარტაპებისთვის და მეწარმე ქალებისთვის მოეწყობა </w:t>
      </w:r>
      <w:r w:rsidRPr="00EB4267">
        <w:rPr>
          <w:rFonts w:ascii="Sylfaen" w:hAnsi="Sylfaen"/>
          <w:sz w:val="24"/>
          <w:szCs w:val="24"/>
          <w:lang w:val="ka-GE"/>
        </w:rPr>
        <w:lastRenderedPageBreak/>
        <w:t xml:space="preserve">გასვლითი გაცნობითი ხასიათის შეხვედრა, რომელიც ხელსშეუწყობს ახალი კონტაქტების შეძენას, გაიჩინონ ახალი ბიზნეს პარტნიორები და განახორციელონ ახალი ბიზნეს იდეები.„სოფლად მცხოვრები ქალების საერთაშორისო დღე“ - რომლის მიზანია საზოგადოებრივ ცხოვრებაში ქალების მაქსიმალური ჩართულობის ხელშეწყობა, მათი წვლილის აღიარება ადგილობრივ განვითარებასა და სოფლის მეურნეობაში, ასევე სოფლად სიღარიბის დაძლევაში.„გენდერული თანასწორობის პრინციპების შესახებ </w:t>
      </w:r>
      <w:r w:rsidR="001C5B46" w:rsidRPr="00EB4267">
        <w:rPr>
          <w:rFonts w:ascii="Sylfaen" w:hAnsi="Sylfaen"/>
          <w:sz w:val="24"/>
          <w:szCs w:val="24"/>
          <w:lang w:val="ka-GE"/>
        </w:rPr>
        <w:t>ბაღდათის</w:t>
      </w:r>
      <w:r w:rsidRPr="00EB4267">
        <w:rPr>
          <w:rFonts w:ascii="Sylfaen" w:hAnsi="Sylfaen"/>
          <w:sz w:val="24"/>
          <w:szCs w:val="24"/>
          <w:lang w:val="ka-GE"/>
        </w:rPr>
        <w:t xml:space="preserve"> მუნიციპალიტეტის მოსახლეობის ცნობიერების ამაღლება“ - მიზანი: მოსახლეობის ინფორმირებულობა გენდერული თანასწორობის, ქალთა უფლებების კუთხით და გენდერული თანასწორობის საბჭოს საქმიანობის, ქალთა ოთახის სერვისების გაცნობა ,,ადამინის უფლებათა დაცვის საერთაშორისო დღე“- მიზანი: ხაზგსამა, რომ ადამიანები თანასწორი ვართ და ყველას გვაქვს თანასწორი უფლებები მიუხედავად იმისა, რომელ სტრუქტურას წარმოვადგენთ, რომელ აღმსარებლობას მივყვებით, რა ენაზე ვმეტყველებთ და ა. შ. ბალანსი ორ მნიშვნელოვან ამოცანას შორის: „ეს არის ადამიანის უფლებების დაცვა და ეს არის ადამიანის დაცვა“;</w:t>
      </w:r>
    </w:p>
    <w:p w14:paraId="0992586F" w14:textId="6F39EA76" w:rsidR="00427105" w:rsidRPr="00EB4267" w:rsidRDefault="00FA61CC" w:rsidP="00B4728B">
      <w:pPr>
        <w:spacing w:after="0"/>
        <w:jc w:val="both"/>
        <w:rPr>
          <w:rFonts w:ascii="Sylfaen" w:hAnsi="Sylfaen"/>
          <w:sz w:val="24"/>
          <w:szCs w:val="24"/>
          <w:lang w:val="ka-GE"/>
        </w:rPr>
      </w:pPr>
      <w:r w:rsidRPr="00EB4267">
        <w:rPr>
          <w:rFonts w:ascii="Sylfaen" w:hAnsi="Sylfaen"/>
          <w:sz w:val="24"/>
          <w:szCs w:val="24"/>
          <w:lang w:val="ka-GE"/>
        </w:rPr>
        <w:t>,,</w:t>
      </w:r>
      <w:r w:rsidR="00427105" w:rsidRPr="00EB4267">
        <w:rPr>
          <w:rFonts w:ascii="Sylfaen" w:hAnsi="Sylfaen"/>
          <w:sz w:val="24"/>
          <w:szCs w:val="24"/>
          <w:lang w:val="ka-GE"/>
        </w:rPr>
        <w:t>როგორ გავხდეთ წარამატებული ადამიანი“ - სკოლის მოსწავლეებისათვის გაიმართება მინი- ლექცია და დისკუსია ,,იყავი წარმატებული“ ,,რა არის წარმატება და რა უნარჩვევებია ამისთვის საჭირო“. გენდერული თანასწორობის ხელშეწყობის პროგრამით გათვალისწინებულია ქალების ცნობიერების ამაღლება. მეწარმე ქალთა გაძლიერება, ქალთა ჩართულობის ზრდა და მონაწილოება საზოგადოებრივ ცხოვრებაში თანასწორი უფლებებითა და შესაძლებლობებით.</w:t>
      </w:r>
    </w:p>
    <w:p w14:paraId="1792512B" w14:textId="332A7664" w:rsidR="00427105" w:rsidRPr="00EB4267" w:rsidRDefault="00427105" w:rsidP="00B4728B">
      <w:pPr>
        <w:spacing w:after="0"/>
        <w:jc w:val="both"/>
        <w:rPr>
          <w:rFonts w:ascii="Sylfaen" w:hAnsi="Sylfaen" w:cs="Sylfaen"/>
          <w:b/>
          <w:sz w:val="24"/>
          <w:szCs w:val="24"/>
          <w:lang w:val="ka-GE"/>
        </w:rPr>
      </w:pPr>
      <w:r w:rsidRPr="00EB4267">
        <w:rPr>
          <w:rFonts w:ascii="Sylfaen" w:hAnsi="Sylfaen"/>
          <w:sz w:val="24"/>
          <w:szCs w:val="24"/>
          <w:lang w:val="ka-GE"/>
        </w:rPr>
        <w:t>პროგრამის მიზანია გენდერული თანასწორობის შესახებ ცნობირების ამაღლება.</w:t>
      </w:r>
    </w:p>
    <w:p w14:paraId="0DC23DE8" w14:textId="61DF6BF2" w:rsidR="00344AA3" w:rsidRPr="00EB4267" w:rsidRDefault="00853F0B" w:rsidP="00B4728B">
      <w:pPr>
        <w:spacing w:after="0"/>
        <w:jc w:val="both"/>
        <w:rPr>
          <w:rFonts w:ascii="Sylfaen" w:hAnsi="Sylfaen" w:cs="Sylfaen"/>
          <w:b/>
          <w:sz w:val="24"/>
          <w:szCs w:val="24"/>
          <w:lang w:val="ka-GE"/>
        </w:rPr>
      </w:pPr>
      <w:r w:rsidRPr="00EB4267">
        <w:rPr>
          <w:rFonts w:ascii="Sylfaen" w:hAnsi="Sylfaen" w:cs="Sylfaen"/>
          <w:b/>
          <w:sz w:val="24"/>
          <w:szCs w:val="24"/>
          <w:lang w:val="ka-GE"/>
        </w:rPr>
        <w:t>ზ)</w:t>
      </w:r>
      <w:r w:rsidR="005B5709" w:rsidRPr="00EB4267">
        <w:rPr>
          <w:rFonts w:ascii="Sylfaen" w:hAnsi="Sylfaen" w:cs="Sylfaen"/>
          <w:b/>
          <w:sz w:val="24"/>
          <w:szCs w:val="24"/>
          <w:lang w:val="ka-GE"/>
        </w:rPr>
        <w:t xml:space="preserve"> პრიორიტეტი</w:t>
      </w:r>
      <w:r w:rsidR="003D3261" w:rsidRPr="00EB4267">
        <w:rPr>
          <w:rFonts w:ascii="Sylfaen" w:hAnsi="Sylfaen" w:cs="Sylfaen"/>
          <w:b/>
          <w:sz w:val="24"/>
          <w:szCs w:val="24"/>
          <w:lang w:val="ka-GE"/>
        </w:rPr>
        <w:t>-</w:t>
      </w:r>
      <w:r w:rsidR="00C51242" w:rsidRPr="00EB4267">
        <w:rPr>
          <w:rFonts w:ascii="Sylfaen" w:hAnsi="Sylfaen" w:cs="Sylfaen"/>
          <w:b/>
          <w:sz w:val="24"/>
          <w:szCs w:val="24"/>
          <w:lang w:val="ka-GE"/>
        </w:rPr>
        <w:t xml:space="preserve"> </w:t>
      </w:r>
      <w:r w:rsidR="005B5709" w:rsidRPr="00EB4267">
        <w:rPr>
          <w:rFonts w:ascii="Sylfaen" w:hAnsi="Sylfaen" w:cs="Sylfaen"/>
          <w:b/>
          <w:sz w:val="24"/>
          <w:szCs w:val="24"/>
          <w:lang w:val="ka-GE"/>
        </w:rPr>
        <w:t>ეკონომიკის განვითარე</w:t>
      </w:r>
      <w:r w:rsidR="003D3261" w:rsidRPr="00EB4267">
        <w:rPr>
          <w:rFonts w:ascii="Sylfaen" w:hAnsi="Sylfaen" w:cs="Sylfaen"/>
          <w:b/>
          <w:sz w:val="24"/>
          <w:szCs w:val="24"/>
          <w:lang w:val="ka-GE"/>
        </w:rPr>
        <w:t>ბის ხელშეწყობა ( კოდი 07 00 )</w:t>
      </w:r>
      <w:r w:rsidR="00C51242" w:rsidRPr="00EB4267">
        <w:rPr>
          <w:rFonts w:ascii="Sylfaen" w:hAnsi="Sylfaen" w:cs="Sylfaen"/>
          <w:b/>
          <w:sz w:val="24"/>
          <w:szCs w:val="24"/>
          <w:lang w:val="ka-GE"/>
        </w:rPr>
        <w:t xml:space="preserve"> </w:t>
      </w:r>
    </w:p>
    <w:p w14:paraId="22DA0429" w14:textId="77777777" w:rsidR="00794A7E" w:rsidRPr="00EB4267" w:rsidRDefault="00794A7E" w:rsidP="00B4728B">
      <w:pPr>
        <w:jc w:val="both"/>
        <w:rPr>
          <w:rFonts w:ascii="Sylfaen" w:hAnsi="Sylfaen"/>
          <w:sz w:val="24"/>
          <w:szCs w:val="24"/>
          <w:lang w:val="ka-GE"/>
        </w:rPr>
      </w:pPr>
      <w:r w:rsidRPr="00EB4267">
        <w:rPr>
          <w:rFonts w:ascii="Sylfaen" w:hAnsi="Sylfaen" w:cs="Sylfaen"/>
          <w:sz w:val="24"/>
          <w:szCs w:val="24"/>
          <w:lang w:val="ka-GE"/>
        </w:rPr>
        <w:t>პრიორიტეტის</w:t>
      </w:r>
      <w:r w:rsidRPr="00EB4267">
        <w:rPr>
          <w:rFonts w:ascii="Sylfaen" w:hAnsi="Sylfaen"/>
          <w:sz w:val="24"/>
          <w:szCs w:val="24"/>
          <w:lang w:val="ka-GE"/>
        </w:rPr>
        <w:t xml:space="preserve"> </w:t>
      </w:r>
      <w:r w:rsidRPr="00EB4267">
        <w:rPr>
          <w:rFonts w:ascii="Sylfaen" w:hAnsi="Sylfaen" w:cs="Sylfaen"/>
          <w:sz w:val="24"/>
          <w:szCs w:val="24"/>
          <w:lang w:val="ka-GE"/>
        </w:rPr>
        <w:t>ფარგლებში</w:t>
      </w:r>
      <w:r w:rsidRPr="00EB4267">
        <w:rPr>
          <w:rFonts w:ascii="Sylfaen" w:hAnsi="Sylfaen"/>
          <w:sz w:val="24"/>
          <w:szCs w:val="24"/>
          <w:lang w:val="ka-GE"/>
        </w:rPr>
        <w:t xml:space="preserve"> </w:t>
      </w:r>
      <w:r w:rsidRPr="00EB4267">
        <w:rPr>
          <w:rFonts w:ascii="Sylfaen" w:hAnsi="Sylfaen" w:cs="Sylfaen"/>
          <w:sz w:val="24"/>
          <w:szCs w:val="24"/>
          <w:lang w:val="ka-GE"/>
        </w:rPr>
        <w:t xml:space="preserve">მოხდება </w:t>
      </w:r>
      <w:r w:rsidRPr="00EB4267">
        <w:rPr>
          <w:rFonts w:ascii="Sylfaen" w:hAnsi="Sylfaen"/>
          <w:sz w:val="24"/>
          <w:szCs w:val="24"/>
          <w:lang w:val="ka-GE"/>
        </w:rPr>
        <w:t xml:space="preserve">მუნიციპალიტეტის ეკონომიკურ განვითარებასთან დაკავშირებული სტრატეგიული დოკუმენტების შესრულების ხელშეწყობა, </w:t>
      </w:r>
      <w:r w:rsidRPr="00EB4267">
        <w:rPr>
          <w:rFonts w:ascii="Sylfaen" w:hAnsi="Sylfaen" w:cs="Sylfaen"/>
          <w:sz w:val="24"/>
          <w:szCs w:val="24"/>
          <w:lang w:val="ka-GE"/>
        </w:rPr>
        <w:t>ადგილობრივი</w:t>
      </w:r>
      <w:r w:rsidRPr="00EB4267">
        <w:rPr>
          <w:rFonts w:ascii="Sylfaen" w:hAnsi="Sylfaen"/>
          <w:sz w:val="24"/>
          <w:szCs w:val="24"/>
          <w:lang w:val="ka-GE"/>
        </w:rPr>
        <w:t xml:space="preserve"> </w:t>
      </w:r>
      <w:r w:rsidRPr="00EB4267">
        <w:rPr>
          <w:rFonts w:ascii="Sylfaen" w:hAnsi="Sylfaen" w:cs="Sylfaen"/>
          <w:sz w:val="24"/>
          <w:szCs w:val="24"/>
          <w:lang w:val="ka-GE"/>
        </w:rPr>
        <w:t>ბიზნესის</w:t>
      </w:r>
      <w:r w:rsidRPr="00EB4267">
        <w:rPr>
          <w:rFonts w:ascii="Sylfaen" w:hAnsi="Sylfaen"/>
          <w:sz w:val="24"/>
          <w:szCs w:val="24"/>
          <w:lang w:val="ka-GE"/>
        </w:rPr>
        <w:t xml:space="preserve"> </w:t>
      </w:r>
      <w:r w:rsidRPr="00EB4267">
        <w:rPr>
          <w:rFonts w:ascii="Sylfaen" w:hAnsi="Sylfaen" w:cs="Sylfaen"/>
          <w:sz w:val="24"/>
          <w:szCs w:val="24"/>
          <w:lang w:val="ka-GE"/>
        </w:rPr>
        <w:t>სტიმულირება</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პოპულარიზაცია</w:t>
      </w:r>
      <w:r w:rsidRPr="00EB4267">
        <w:rPr>
          <w:rFonts w:ascii="Sylfaen" w:hAnsi="Sylfaen"/>
          <w:sz w:val="24"/>
          <w:szCs w:val="24"/>
          <w:lang w:val="ka-GE"/>
        </w:rPr>
        <w:t xml:space="preserve">, </w:t>
      </w:r>
      <w:r w:rsidRPr="00EB4267">
        <w:rPr>
          <w:rFonts w:ascii="Sylfaen" w:hAnsi="Sylfaen" w:cs="Sylfaen"/>
          <w:sz w:val="24"/>
          <w:szCs w:val="24"/>
          <w:lang w:val="ka-GE"/>
        </w:rPr>
        <w:t>მუნიციპალიტეტის</w:t>
      </w:r>
      <w:r w:rsidRPr="00EB4267">
        <w:rPr>
          <w:rFonts w:ascii="Sylfaen" w:hAnsi="Sylfaen"/>
          <w:sz w:val="24"/>
          <w:szCs w:val="24"/>
          <w:lang w:val="ka-GE"/>
        </w:rPr>
        <w:t xml:space="preserve"> </w:t>
      </w:r>
      <w:r w:rsidRPr="00EB4267">
        <w:rPr>
          <w:rFonts w:ascii="Sylfaen" w:hAnsi="Sylfaen" w:cs="Sylfaen"/>
          <w:sz w:val="24"/>
          <w:szCs w:val="24"/>
          <w:lang w:val="ka-GE"/>
        </w:rPr>
        <w:t>როგორც</w:t>
      </w:r>
      <w:r w:rsidRPr="00EB4267">
        <w:rPr>
          <w:rFonts w:ascii="Sylfaen" w:hAnsi="Sylfaen"/>
          <w:sz w:val="24"/>
          <w:szCs w:val="24"/>
          <w:lang w:val="ka-GE"/>
        </w:rPr>
        <w:t xml:space="preserve"> </w:t>
      </w:r>
      <w:r w:rsidRPr="00EB4267">
        <w:rPr>
          <w:rFonts w:ascii="Sylfaen" w:hAnsi="Sylfaen" w:cs="Sylfaen"/>
          <w:sz w:val="24"/>
          <w:szCs w:val="24"/>
          <w:lang w:val="ka-GE"/>
        </w:rPr>
        <w:t>ტურისტული,</w:t>
      </w:r>
      <w:r w:rsidRPr="00EB4267">
        <w:rPr>
          <w:rFonts w:ascii="Sylfaen" w:hAnsi="Sylfaen"/>
          <w:sz w:val="24"/>
          <w:szCs w:val="24"/>
          <w:lang w:val="ka-GE"/>
        </w:rPr>
        <w:t xml:space="preserve"> </w:t>
      </w:r>
      <w:r w:rsidRPr="00EB4267">
        <w:rPr>
          <w:rFonts w:ascii="Sylfaen" w:hAnsi="Sylfaen" w:cs="Sylfaen"/>
          <w:sz w:val="24"/>
          <w:szCs w:val="24"/>
          <w:lang w:val="ka-GE"/>
        </w:rPr>
        <w:t>ისე</w:t>
      </w:r>
      <w:r w:rsidRPr="00EB4267">
        <w:rPr>
          <w:rFonts w:ascii="Sylfaen" w:hAnsi="Sylfaen"/>
          <w:sz w:val="24"/>
          <w:szCs w:val="24"/>
          <w:lang w:val="ka-GE"/>
        </w:rPr>
        <w:t xml:space="preserve"> </w:t>
      </w:r>
      <w:r w:rsidRPr="00EB4267">
        <w:rPr>
          <w:rFonts w:ascii="Sylfaen" w:hAnsi="Sylfaen" w:cs="Sylfaen"/>
          <w:sz w:val="24"/>
          <w:szCs w:val="24"/>
          <w:lang w:val="ka-GE"/>
        </w:rPr>
        <w:t>საინვესტიციო</w:t>
      </w:r>
      <w:r w:rsidRPr="00EB4267">
        <w:rPr>
          <w:rFonts w:ascii="Sylfaen" w:hAnsi="Sylfaen"/>
          <w:sz w:val="24"/>
          <w:szCs w:val="24"/>
          <w:lang w:val="ka-GE"/>
        </w:rPr>
        <w:t xml:space="preserve"> </w:t>
      </w:r>
      <w:r w:rsidRPr="00EB4267">
        <w:rPr>
          <w:rFonts w:ascii="Sylfaen" w:hAnsi="Sylfaen" w:cs="Sylfaen"/>
          <w:sz w:val="24"/>
          <w:szCs w:val="24"/>
          <w:lang w:val="ka-GE"/>
        </w:rPr>
        <w:t>თვალსაზრისით</w:t>
      </w:r>
      <w:r w:rsidRPr="00EB4267">
        <w:rPr>
          <w:rFonts w:ascii="Sylfaen" w:hAnsi="Sylfaen"/>
          <w:sz w:val="24"/>
          <w:szCs w:val="24"/>
          <w:lang w:val="ka-GE"/>
        </w:rPr>
        <w:t xml:space="preserve"> მიმზიდველობის</w:t>
      </w:r>
      <w:r w:rsidRPr="00EB4267">
        <w:rPr>
          <w:rFonts w:ascii="Sylfaen" w:hAnsi="Sylfaen"/>
          <w:sz w:val="24"/>
          <w:szCs w:val="24"/>
        </w:rPr>
        <w:t xml:space="preserve"> </w:t>
      </w:r>
      <w:r w:rsidRPr="00EB4267">
        <w:rPr>
          <w:rFonts w:ascii="Sylfaen" w:hAnsi="Sylfaen"/>
          <w:sz w:val="24"/>
          <w:szCs w:val="24"/>
          <w:lang w:val="ka-GE"/>
        </w:rPr>
        <w:t xml:space="preserve"> ზრდისთვის საჭირო ღონისძიებების განხორციელება, მუნიციპალიტეტის ეკონომიკის ძირითადი სფეროების, სოფლის მეურნეობისა და ტურიზმის განვითარების ხელშეწყობა. </w:t>
      </w:r>
    </w:p>
    <w:p w14:paraId="217E65E4" w14:textId="61D73013" w:rsidR="00833D09" w:rsidRPr="00EB4267" w:rsidRDefault="00C51242" w:rsidP="00B4728B">
      <w:pPr>
        <w:spacing w:after="0"/>
        <w:jc w:val="both"/>
        <w:rPr>
          <w:rFonts w:ascii="Sylfaen" w:hAnsi="Sylfaen"/>
          <w:b/>
          <w:sz w:val="24"/>
          <w:szCs w:val="24"/>
          <w:lang w:val="ka-GE"/>
        </w:rPr>
      </w:pPr>
      <w:r w:rsidRPr="00EB4267">
        <w:rPr>
          <w:rFonts w:ascii="Sylfaen" w:hAnsi="Sylfaen" w:cs="Sylfaen"/>
          <w:b/>
          <w:sz w:val="24"/>
          <w:szCs w:val="24"/>
          <w:lang w:val="ka-GE"/>
        </w:rPr>
        <w:t xml:space="preserve"> </w:t>
      </w:r>
      <w:r w:rsidR="00E5067E" w:rsidRPr="00EB4267">
        <w:rPr>
          <w:rFonts w:ascii="Sylfaen" w:hAnsi="Sylfaen" w:cs="Sylfaen"/>
          <w:b/>
          <w:sz w:val="24"/>
          <w:szCs w:val="24"/>
          <w:lang w:val="ka-GE"/>
        </w:rPr>
        <w:t xml:space="preserve">ზ.ა) </w:t>
      </w:r>
      <w:r w:rsidR="00833D09" w:rsidRPr="00EB4267">
        <w:rPr>
          <w:rFonts w:ascii="Sylfaen" w:hAnsi="Sylfaen"/>
          <w:b/>
          <w:sz w:val="24"/>
          <w:szCs w:val="24"/>
          <w:lang w:val="ka-GE"/>
        </w:rPr>
        <w:t>სოფლის მეურნეობის  მხარდაჭერა ( კოდი 07 01 )</w:t>
      </w:r>
    </w:p>
    <w:p w14:paraId="240EB516" w14:textId="77777777" w:rsidR="001C334E" w:rsidRPr="00EB4267" w:rsidRDefault="001C334E" w:rsidP="00B4728B">
      <w:pPr>
        <w:jc w:val="both"/>
        <w:rPr>
          <w:rFonts w:ascii="Sylfaen" w:hAnsi="Sylfaen"/>
          <w:sz w:val="24"/>
          <w:szCs w:val="24"/>
          <w:lang w:val="ka-GE"/>
        </w:rPr>
      </w:pPr>
      <w:r w:rsidRPr="00EB4267">
        <w:rPr>
          <w:rFonts w:ascii="Sylfaen" w:hAnsi="Sylfaen" w:cs="Sylfaen"/>
          <w:sz w:val="24"/>
          <w:szCs w:val="24"/>
          <w:lang w:val="ka-GE"/>
        </w:rPr>
        <w:t>პროგრამა</w:t>
      </w:r>
      <w:r w:rsidRPr="00EB4267">
        <w:rPr>
          <w:rFonts w:ascii="Sylfaen" w:hAnsi="Sylfaen"/>
          <w:sz w:val="24"/>
          <w:szCs w:val="24"/>
          <w:lang w:val="ka-GE"/>
        </w:rPr>
        <w:t xml:space="preserve"> </w:t>
      </w:r>
      <w:r w:rsidRPr="00EB4267">
        <w:rPr>
          <w:rFonts w:ascii="Sylfaen" w:hAnsi="Sylfaen" w:cs="Sylfaen"/>
          <w:sz w:val="24"/>
          <w:szCs w:val="24"/>
          <w:lang w:val="ka-GE"/>
        </w:rPr>
        <w:t>ითვალისწინებს</w:t>
      </w:r>
      <w:r w:rsidRPr="00EB4267">
        <w:rPr>
          <w:rFonts w:ascii="Sylfaen" w:hAnsi="Sylfaen"/>
          <w:sz w:val="24"/>
          <w:szCs w:val="24"/>
          <w:lang w:val="ka-GE"/>
        </w:rPr>
        <w:t xml:space="preserve"> </w:t>
      </w:r>
      <w:r w:rsidRPr="00EB4267">
        <w:rPr>
          <w:rFonts w:ascii="Sylfaen" w:hAnsi="Sylfaen" w:cs="Sylfaen"/>
          <w:sz w:val="24"/>
          <w:szCs w:val="24"/>
          <w:lang w:val="ka-GE"/>
        </w:rPr>
        <w:t>იმ</w:t>
      </w:r>
      <w:r w:rsidRPr="00EB4267">
        <w:rPr>
          <w:rFonts w:ascii="Sylfaen" w:hAnsi="Sylfaen"/>
          <w:sz w:val="24"/>
          <w:szCs w:val="24"/>
          <w:lang w:val="ka-GE"/>
        </w:rPr>
        <w:t xml:space="preserve"> </w:t>
      </w:r>
      <w:r w:rsidRPr="00EB4267">
        <w:rPr>
          <w:rFonts w:ascii="Sylfaen" w:hAnsi="Sylfaen" w:cs="Sylfaen"/>
          <w:sz w:val="24"/>
          <w:szCs w:val="24"/>
          <w:lang w:val="ka-GE"/>
        </w:rPr>
        <w:t>ღონისძიებების</w:t>
      </w:r>
      <w:r w:rsidRPr="00EB4267">
        <w:rPr>
          <w:rFonts w:ascii="Sylfaen" w:hAnsi="Sylfaen"/>
          <w:sz w:val="24"/>
          <w:szCs w:val="24"/>
          <w:lang w:val="ka-GE"/>
        </w:rPr>
        <w:t xml:space="preserve"> </w:t>
      </w:r>
      <w:r w:rsidRPr="00EB4267">
        <w:rPr>
          <w:rFonts w:ascii="Sylfaen" w:hAnsi="Sylfaen" w:cs="Sylfaen"/>
          <w:sz w:val="24"/>
          <w:szCs w:val="24"/>
          <w:lang w:val="ka-GE"/>
        </w:rPr>
        <w:t>გატარებას,</w:t>
      </w:r>
      <w:r w:rsidRPr="00EB4267">
        <w:rPr>
          <w:rFonts w:ascii="Sylfaen" w:hAnsi="Sylfaen"/>
          <w:sz w:val="24"/>
          <w:szCs w:val="24"/>
          <w:lang w:val="ka-GE"/>
        </w:rPr>
        <w:t xml:space="preserve"> </w:t>
      </w:r>
      <w:r w:rsidRPr="00EB4267">
        <w:rPr>
          <w:rFonts w:ascii="Sylfaen" w:hAnsi="Sylfaen" w:cs="Sylfaen"/>
          <w:sz w:val="24"/>
          <w:szCs w:val="24"/>
          <w:lang w:val="ka-GE"/>
        </w:rPr>
        <w:t>რომლებიც</w:t>
      </w:r>
      <w:r w:rsidRPr="00EB4267">
        <w:rPr>
          <w:rFonts w:ascii="Sylfaen" w:hAnsi="Sylfaen"/>
          <w:sz w:val="24"/>
          <w:szCs w:val="24"/>
          <w:lang w:val="ka-GE"/>
        </w:rPr>
        <w:t xml:space="preserve"> </w:t>
      </w:r>
      <w:r w:rsidRPr="00EB4267">
        <w:rPr>
          <w:rFonts w:ascii="Sylfaen" w:hAnsi="Sylfaen" w:cs="Sylfaen"/>
          <w:sz w:val="24"/>
          <w:szCs w:val="24"/>
          <w:lang w:val="ka-GE"/>
        </w:rPr>
        <w:t>ხელს</w:t>
      </w:r>
      <w:r w:rsidRPr="00EB4267">
        <w:rPr>
          <w:rFonts w:ascii="Sylfaen" w:hAnsi="Sylfaen"/>
          <w:sz w:val="24"/>
          <w:szCs w:val="24"/>
          <w:lang w:val="ka-GE"/>
        </w:rPr>
        <w:t xml:space="preserve"> </w:t>
      </w:r>
      <w:r w:rsidRPr="00EB4267">
        <w:rPr>
          <w:rFonts w:ascii="Sylfaen" w:hAnsi="Sylfaen" w:cs="Sylfaen"/>
          <w:sz w:val="24"/>
          <w:szCs w:val="24"/>
          <w:lang w:val="ka-GE"/>
        </w:rPr>
        <w:t>შეუწყობს</w:t>
      </w:r>
      <w:r w:rsidRPr="00EB4267">
        <w:rPr>
          <w:rFonts w:ascii="Sylfaen" w:hAnsi="Sylfaen"/>
          <w:sz w:val="24"/>
          <w:szCs w:val="24"/>
          <w:lang w:val="ka-GE"/>
        </w:rPr>
        <w:t xml:space="preserve"> </w:t>
      </w:r>
      <w:r w:rsidRPr="00EB4267">
        <w:rPr>
          <w:rFonts w:ascii="Sylfaen" w:hAnsi="Sylfaen" w:cs="Sylfaen"/>
          <w:sz w:val="24"/>
          <w:szCs w:val="24"/>
          <w:lang w:val="ka-GE"/>
        </w:rPr>
        <w:t>მუნიციპალიტეტში</w:t>
      </w:r>
      <w:r w:rsidRPr="00EB4267">
        <w:rPr>
          <w:rFonts w:ascii="Sylfaen" w:hAnsi="Sylfaen"/>
          <w:sz w:val="24"/>
          <w:szCs w:val="24"/>
          <w:lang w:val="ka-GE"/>
        </w:rPr>
        <w:t xml:space="preserve"> </w:t>
      </w:r>
      <w:r w:rsidRPr="00EB4267">
        <w:rPr>
          <w:rFonts w:ascii="Sylfaen" w:hAnsi="Sylfaen" w:cs="Sylfaen"/>
          <w:sz w:val="24"/>
          <w:szCs w:val="24"/>
          <w:lang w:val="ka-GE"/>
        </w:rPr>
        <w:t>სოფლის</w:t>
      </w:r>
      <w:r w:rsidRPr="00EB4267">
        <w:rPr>
          <w:rFonts w:ascii="Sylfaen" w:hAnsi="Sylfaen"/>
          <w:sz w:val="24"/>
          <w:szCs w:val="24"/>
          <w:lang w:val="ka-GE"/>
        </w:rPr>
        <w:t xml:space="preserve"> </w:t>
      </w:r>
      <w:r w:rsidRPr="00EB4267">
        <w:rPr>
          <w:rFonts w:ascii="Sylfaen" w:hAnsi="Sylfaen" w:cs="Sylfaen"/>
          <w:sz w:val="24"/>
          <w:szCs w:val="24"/>
          <w:lang w:val="ka-GE"/>
        </w:rPr>
        <w:t>მეურნეობის</w:t>
      </w:r>
      <w:r w:rsidRPr="00EB4267">
        <w:rPr>
          <w:rFonts w:ascii="Sylfaen" w:hAnsi="Sylfaen"/>
          <w:sz w:val="24"/>
          <w:szCs w:val="24"/>
          <w:lang w:val="ka-GE"/>
        </w:rPr>
        <w:t xml:space="preserve"> </w:t>
      </w:r>
      <w:r w:rsidRPr="00EB4267">
        <w:rPr>
          <w:rFonts w:ascii="Sylfaen" w:hAnsi="Sylfaen" w:cs="Sylfaen"/>
          <w:sz w:val="24"/>
          <w:szCs w:val="24"/>
          <w:lang w:val="ka-GE"/>
        </w:rPr>
        <w:t>განვითარებას</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დაეხმარება</w:t>
      </w:r>
      <w:r w:rsidRPr="00EB4267">
        <w:rPr>
          <w:rFonts w:ascii="Sylfaen" w:hAnsi="Sylfaen"/>
          <w:sz w:val="24"/>
          <w:szCs w:val="24"/>
          <w:lang w:val="ka-GE"/>
        </w:rPr>
        <w:t xml:space="preserve"> </w:t>
      </w:r>
      <w:r w:rsidRPr="00EB4267">
        <w:rPr>
          <w:rFonts w:ascii="Sylfaen" w:hAnsi="Sylfaen" w:cs="Sylfaen"/>
          <w:sz w:val="24"/>
          <w:szCs w:val="24"/>
          <w:lang w:val="ka-GE"/>
        </w:rPr>
        <w:t>აგრო</w:t>
      </w:r>
      <w:r w:rsidRPr="00EB4267">
        <w:rPr>
          <w:rFonts w:ascii="Sylfaen" w:hAnsi="Sylfaen"/>
          <w:sz w:val="24"/>
          <w:szCs w:val="24"/>
          <w:lang w:val="ka-GE"/>
        </w:rPr>
        <w:t xml:space="preserve"> </w:t>
      </w:r>
      <w:r w:rsidRPr="00EB4267">
        <w:rPr>
          <w:rFonts w:ascii="Sylfaen" w:hAnsi="Sylfaen" w:cs="Sylfaen"/>
          <w:sz w:val="24"/>
          <w:szCs w:val="24"/>
          <w:lang w:val="ka-GE"/>
        </w:rPr>
        <w:t>ტურიზმში</w:t>
      </w:r>
      <w:r w:rsidRPr="00EB4267">
        <w:rPr>
          <w:rFonts w:ascii="Sylfaen" w:hAnsi="Sylfaen"/>
          <w:sz w:val="24"/>
          <w:szCs w:val="24"/>
          <w:lang w:val="ka-GE"/>
        </w:rPr>
        <w:t xml:space="preserve"> </w:t>
      </w:r>
      <w:r w:rsidRPr="00EB4267">
        <w:rPr>
          <w:rFonts w:ascii="Sylfaen" w:hAnsi="Sylfaen" w:cs="Sylfaen"/>
          <w:sz w:val="24"/>
          <w:szCs w:val="24"/>
          <w:lang w:val="ka-GE"/>
        </w:rPr>
        <w:t>ჩართულ</w:t>
      </w:r>
      <w:r w:rsidRPr="00EB4267">
        <w:rPr>
          <w:rFonts w:ascii="Sylfaen" w:hAnsi="Sylfaen"/>
          <w:sz w:val="24"/>
          <w:szCs w:val="24"/>
          <w:lang w:val="ka-GE"/>
        </w:rPr>
        <w:t xml:space="preserve"> </w:t>
      </w:r>
      <w:r w:rsidRPr="00EB4267">
        <w:rPr>
          <w:rFonts w:ascii="Sylfaen" w:hAnsi="Sylfaen" w:cs="Sylfaen"/>
          <w:sz w:val="24"/>
          <w:szCs w:val="24"/>
          <w:lang w:val="ka-GE"/>
        </w:rPr>
        <w:t>ბიზნესს</w:t>
      </w:r>
      <w:r w:rsidRPr="00EB4267">
        <w:rPr>
          <w:rFonts w:ascii="Sylfaen" w:hAnsi="Sylfaen"/>
          <w:sz w:val="24"/>
          <w:szCs w:val="24"/>
          <w:lang w:val="ka-GE"/>
        </w:rPr>
        <w:t>, სოფლის მეურნეობის დარგში მოქმედ მეწარმეებს შორის თანამშრომლობის განვითარების ხელშეწყობას, ტრენინგებისა და სემინარების ორგანიზებას/თანაორგანიზებას.</w:t>
      </w:r>
    </w:p>
    <w:p w14:paraId="6345DAB1" w14:textId="77777777" w:rsidR="001C334E" w:rsidRPr="00EB4267" w:rsidRDefault="001C334E" w:rsidP="00B4728B">
      <w:pPr>
        <w:jc w:val="both"/>
        <w:rPr>
          <w:rFonts w:ascii="Sylfaen" w:hAnsi="Sylfaen" w:cs="Sylfaen"/>
          <w:sz w:val="24"/>
          <w:szCs w:val="24"/>
          <w:lang w:val="ka-GE"/>
        </w:rPr>
      </w:pPr>
      <w:r w:rsidRPr="00EB4267">
        <w:rPr>
          <w:rFonts w:ascii="Sylfaen" w:hAnsi="Sylfaen" w:cs="Sylfaen"/>
          <w:sz w:val="24"/>
          <w:szCs w:val="24"/>
          <w:lang w:val="ka-GE"/>
        </w:rPr>
        <w:t>პროგრამის</w:t>
      </w:r>
      <w:r w:rsidRPr="00EB4267">
        <w:rPr>
          <w:rFonts w:ascii="Sylfaen" w:hAnsi="Sylfaen"/>
          <w:sz w:val="24"/>
          <w:szCs w:val="24"/>
          <w:lang w:val="ka-GE"/>
        </w:rPr>
        <w:t xml:space="preserve"> </w:t>
      </w:r>
      <w:r w:rsidRPr="00EB4267">
        <w:rPr>
          <w:rFonts w:ascii="Sylfaen" w:hAnsi="Sylfaen" w:cs="Sylfaen"/>
          <w:sz w:val="24"/>
          <w:szCs w:val="24"/>
          <w:lang w:val="ka-GE"/>
        </w:rPr>
        <w:t>მიზანია</w:t>
      </w:r>
      <w:r w:rsidRPr="00EB4267">
        <w:rPr>
          <w:rFonts w:ascii="Sylfaen" w:hAnsi="Sylfaen"/>
          <w:sz w:val="24"/>
          <w:szCs w:val="24"/>
          <w:lang w:val="ka-GE"/>
        </w:rPr>
        <w:t xml:space="preserve"> </w:t>
      </w:r>
      <w:r w:rsidRPr="00EB4267">
        <w:rPr>
          <w:rFonts w:ascii="Sylfaen" w:hAnsi="Sylfaen" w:cs="Sylfaen"/>
          <w:sz w:val="24"/>
          <w:szCs w:val="24"/>
          <w:lang w:val="ka-GE"/>
        </w:rPr>
        <w:t>მუნიციპალიტეტის</w:t>
      </w:r>
      <w:r w:rsidRPr="00EB4267">
        <w:rPr>
          <w:rFonts w:ascii="Sylfaen" w:hAnsi="Sylfaen"/>
          <w:sz w:val="24"/>
          <w:szCs w:val="24"/>
          <w:lang w:val="ka-GE"/>
        </w:rPr>
        <w:t xml:space="preserve"> </w:t>
      </w:r>
      <w:r w:rsidRPr="00EB4267">
        <w:rPr>
          <w:rFonts w:ascii="Sylfaen" w:hAnsi="Sylfaen" w:cs="Sylfaen"/>
          <w:sz w:val="24"/>
          <w:szCs w:val="24"/>
          <w:lang w:val="ka-GE"/>
        </w:rPr>
        <w:t>მასშტაბით</w:t>
      </w:r>
      <w:r w:rsidRPr="00EB4267">
        <w:rPr>
          <w:rFonts w:ascii="Sylfaen" w:hAnsi="Sylfaen"/>
          <w:sz w:val="24"/>
          <w:szCs w:val="24"/>
          <w:lang w:val="ka-GE"/>
        </w:rPr>
        <w:t xml:space="preserve"> </w:t>
      </w:r>
      <w:r w:rsidRPr="00EB4267">
        <w:rPr>
          <w:rFonts w:ascii="Sylfaen" w:hAnsi="Sylfaen" w:cs="Sylfaen"/>
          <w:sz w:val="24"/>
          <w:szCs w:val="24"/>
          <w:lang w:val="ka-GE"/>
        </w:rPr>
        <w:t>სოფლის</w:t>
      </w:r>
      <w:r w:rsidRPr="00EB4267">
        <w:rPr>
          <w:rFonts w:ascii="Sylfaen" w:hAnsi="Sylfaen"/>
          <w:sz w:val="24"/>
          <w:szCs w:val="24"/>
          <w:lang w:val="ka-GE"/>
        </w:rPr>
        <w:t xml:space="preserve"> </w:t>
      </w:r>
      <w:r w:rsidRPr="00EB4267">
        <w:rPr>
          <w:rFonts w:ascii="Sylfaen" w:hAnsi="Sylfaen" w:cs="Sylfaen"/>
          <w:sz w:val="24"/>
          <w:szCs w:val="24"/>
          <w:lang w:val="ka-GE"/>
        </w:rPr>
        <w:t>მეურნეობის</w:t>
      </w:r>
      <w:r w:rsidRPr="00EB4267">
        <w:rPr>
          <w:rFonts w:ascii="Sylfaen" w:hAnsi="Sylfaen"/>
          <w:sz w:val="24"/>
          <w:szCs w:val="24"/>
          <w:lang w:val="ka-GE"/>
        </w:rPr>
        <w:t xml:space="preserve"> </w:t>
      </w:r>
      <w:r w:rsidRPr="00EB4267">
        <w:rPr>
          <w:rFonts w:ascii="Sylfaen" w:hAnsi="Sylfaen" w:cs="Sylfaen"/>
          <w:sz w:val="24"/>
          <w:szCs w:val="24"/>
          <w:lang w:val="ka-GE"/>
        </w:rPr>
        <w:t>განვითარება</w:t>
      </w:r>
      <w:r w:rsidRPr="00EB4267">
        <w:rPr>
          <w:rFonts w:ascii="Sylfaen" w:hAnsi="Sylfaen"/>
          <w:sz w:val="24"/>
          <w:szCs w:val="24"/>
          <w:lang w:val="ka-GE"/>
        </w:rPr>
        <w:t xml:space="preserve"> </w:t>
      </w:r>
      <w:r w:rsidRPr="00EB4267">
        <w:rPr>
          <w:rFonts w:ascii="Sylfaen" w:hAnsi="Sylfaen" w:cs="Sylfaen"/>
          <w:sz w:val="24"/>
          <w:szCs w:val="24"/>
          <w:lang w:val="ka-GE"/>
        </w:rPr>
        <w:t>და</w:t>
      </w:r>
      <w:r w:rsidRPr="00EB4267">
        <w:rPr>
          <w:rFonts w:ascii="Sylfaen" w:hAnsi="Sylfaen"/>
          <w:sz w:val="24"/>
          <w:szCs w:val="24"/>
          <w:lang w:val="ka-GE"/>
        </w:rPr>
        <w:t xml:space="preserve"> </w:t>
      </w:r>
      <w:r w:rsidRPr="00EB4267">
        <w:rPr>
          <w:rFonts w:ascii="Sylfaen" w:hAnsi="Sylfaen" w:cs="Sylfaen"/>
          <w:sz w:val="24"/>
          <w:szCs w:val="24"/>
          <w:lang w:val="ka-GE"/>
        </w:rPr>
        <w:t>აგროტურიზმის</w:t>
      </w:r>
      <w:r w:rsidRPr="00EB4267">
        <w:rPr>
          <w:rFonts w:ascii="Sylfaen" w:hAnsi="Sylfaen"/>
          <w:sz w:val="24"/>
          <w:szCs w:val="24"/>
          <w:lang w:val="ka-GE"/>
        </w:rPr>
        <w:t xml:space="preserve"> </w:t>
      </w:r>
      <w:r w:rsidRPr="00EB4267">
        <w:rPr>
          <w:rFonts w:ascii="Sylfaen" w:hAnsi="Sylfaen" w:cs="Sylfaen"/>
          <w:sz w:val="24"/>
          <w:szCs w:val="24"/>
          <w:lang w:val="ka-GE"/>
        </w:rPr>
        <w:t>ხელშეწყობა.</w:t>
      </w:r>
    </w:p>
    <w:p w14:paraId="5507534F" w14:textId="175C3DDE" w:rsidR="00833D09" w:rsidRPr="00EB4267" w:rsidRDefault="00E5067E" w:rsidP="00B4728B">
      <w:pPr>
        <w:spacing w:after="0"/>
        <w:jc w:val="both"/>
        <w:rPr>
          <w:rFonts w:ascii="Sylfaen" w:hAnsi="Sylfaen"/>
          <w:b/>
          <w:sz w:val="24"/>
          <w:szCs w:val="24"/>
          <w:lang w:val="ka-GE"/>
        </w:rPr>
      </w:pPr>
      <w:r w:rsidRPr="00EB4267">
        <w:rPr>
          <w:rFonts w:ascii="Sylfaen" w:hAnsi="Sylfaen"/>
          <w:b/>
          <w:sz w:val="24"/>
          <w:szCs w:val="24"/>
          <w:lang w:val="ka-GE"/>
        </w:rPr>
        <w:t xml:space="preserve">ზ.ბ) </w:t>
      </w:r>
      <w:r w:rsidR="00833D09" w:rsidRPr="00EB4267">
        <w:rPr>
          <w:rFonts w:ascii="Sylfaen" w:hAnsi="Sylfaen"/>
          <w:b/>
          <w:sz w:val="24"/>
          <w:szCs w:val="24"/>
          <w:lang w:val="ka-GE"/>
        </w:rPr>
        <w:t>ტურიზმის განვითარების მხარდაჭ</w:t>
      </w:r>
      <w:r w:rsidR="00FA61CC" w:rsidRPr="00EB4267">
        <w:rPr>
          <w:rFonts w:ascii="Sylfaen" w:hAnsi="Sylfaen"/>
          <w:b/>
          <w:sz w:val="24"/>
          <w:szCs w:val="24"/>
          <w:lang w:val="ka-GE"/>
        </w:rPr>
        <w:t>ე</w:t>
      </w:r>
      <w:r w:rsidR="00833D09" w:rsidRPr="00EB4267">
        <w:rPr>
          <w:rFonts w:ascii="Sylfaen" w:hAnsi="Sylfaen"/>
          <w:b/>
          <w:sz w:val="24"/>
          <w:szCs w:val="24"/>
          <w:lang w:val="ka-GE"/>
        </w:rPr>
        <w:t>რა ( კოდი 07 02 )</w:t>
      </w:r>
    </w:p>
    <w:p w14:paraId="7F0CBFD3" w14:textId="77777777" w:rsidR="00F71C32" w:rsidRPr="00EB4267" w:rsidRDefault="00F71C32" w:rsidP="00B4728B">
      <w:pPr>
        <w:spacing w:before="100" w:beforeAutospacing="1" w:after="100" w:afterAutospacing="1" w:line="240" w:lineRule="auto"/>
        <w:jc w:val="both"/>
        <w:rPr>
          <w:rFonts w:ascii="Sylfaen" w:hAnsi="Sylfaen"/>
          <w:sz w:val="24"/>
          <w:szCs w:val="24"/>
          <w:lang w:val="ka-GE"/>
        </w:rPr>
      </w:pPr>
      <w:r w:rsidRPr="00EB4267">
        <w:rPr>
          <w:rFonts w:ascii="Sylfaen" w:hAnsi="Sylfaen" w:cs="Sylfaen"/>
          <w:sz w:val="24"/>
          <w:szCs w:val="24"/>
          <w:lang w:val="ka-GE"/>
        </w:rPr>
        <w:t>პროგრამა ითვალისწინებს იმ</w:t>
      </w:r>
      <w:r w:rsidRPr="00EB4267">
        <w:rPr>
          <w:rFonts w:ascii="Sylfaen" w:hAnsi="Sylfaen"/>
          <w:sz w:val="24"/>
          <w:szCs w:val="24"/>
          <w:lang w:val="ka-GE"/>
        </w:rPr>
        <w:t xml:space="preserve"> </w:t>
      </w:r>
      <w:r w:rsidRPr="00EB4267">
        <w:rPr>
          <w:rFonts w:ascii="Sylfaen" w:hAnsi="Sylfaen" w:cs="Sylfaen"/>
          <w:sz w:val="24"/>
          <w:szCs w:val="24"/>
          <w:lang w:val="ka-GE"/>
        </w:rPr>
        <w:t>ღონისძიებების გატარებას,</w:t>
      </w:r>
      <w:r w:rsidRPr="00EB4267">
        <w:rPr>
          <w:rFonts w:ascii="Sylfaen" w:hAnsi="Sylfaen"/>
          <w:sz w:val="24"/>
          <w:szCs w:val="24"/>
          <w:lang w:val="ka-GE"/>
        </w:rPr>
        <w:t xml:space="preserve"> </w:t>
      </w:r>
      <w:r w:rsidRPr="00EB4267">
        <w:rPr>
          <w:rFonts w:ascii="Sylfaen" w:hAnsi="Sylfaen" w:cs="Sylfaen"/>
          <w:sz w:val="24"/>
          <w:szCs w:val="24"/>
          <w:lang w:val="ka-GE"/>
        </w:rPr>
        <w:t>რომლებიც</w:t>
      </w:r>
      <w:r w:rsidRPr="00EB4267">
        <w:rPr>
          <w:rFonts w:ascii="Sylfaen" w:hAnsi="Sylfaen"/>
          <w:sz w:val="24"/>
          <w:szCs w:val="24"/>
          <w:lang w:val="ka-GE"/>
        </w:rPr>
        <w:t xml:space="preserve"> </w:t>
      </w:r>
      <w:r w:rsidRPr="00EB4267">
        <w:rPr>
          <w:rFonts w:ascii="Sylfaen" w:hAnsi="Sylfaen" w:cs="Sylfaen"/>
          <w:sz w:val="24"/>
          <w:szCs w:val="24"/>
          <w:lang w:val="ka-GE"/>
        </w:rPr>
        <w:t>ხელს</w:t>
      </w:r>
      <w:r w:rsidRPr="00EB4267">
        <w:rPr>
          <w:rFonts w:ascii="Sylfaen" w:hAnsi="Sylfaen"/>
          <w:sz w:val="24"/>
          <w:szCs w:val="24"/>
          <w:lang w:val="ka-GE"/>
        </w:rPr>
        <w:t xml:space="preserve"> </w:t>
      </w:r>
      <w:r w:rsidRPr="00EB4267">
        <w:rPr>
          <w:rFonts w:ascii="Sylfaen" w:hAnsi="Sylfaen" w:cs="Sylfaen"/>
          <w:sz w:val="24"/>
          <w:szCs w:val="24"/>
          <w:lang w:val="ka-GE"/>
        </w:rPr>
        <w:t>შეუწყობს</w:t>
      </w:r>
      <w:r w:rsidRPr="00EB4267">
        <w:rPr>
          <w:rFonts w:ascii="Sylfaen" w:hAnsi="Sylfaen"/>
          <w:sz w:val="24"/>
          <w:szCs w:val="24"/>
          <w:lang w:val="ka-GE"/>
        </w:rPr>
        <w:t xml:space="preserve"> </w:t>
      </w:r>
      <w:r w:rsidRPr="00EB4267">
        <w:rPr>
          <w:rFonts w:ascii="Sylfaen" w:hAnsi="Sylfaen" w:cs="Sylfaen"/>
          <w:sz w:val="24"/>
          <w:szCs w:val="24"/>
          <w:lang w:val="ka-GE"/>
        </w:rPr>
        <w:t>მუნიციპალიტეტში</w:t>
      </w:r>
      <w:r w:rsidRPr="00EB4267">
        <w:rPr>
          <w:rFonts w:ascii="Sylfaen" w:hAnsi="Sylfaen"/>
          <w:sz w:val="24"/>
          <w:szCs w:val="24"/>
          <w:lang w:val="ka-GE"/>
        </w:rPr>
        <w:t xml:space="preserve"> </w:t>
      </w:r>
      <w:r w:rsidRPr="00EB4267">
        <w:rPr>
          <w:rFonts w:ascii="Sylfaen" w:hAnsi="Sylfaen" w:cs="Sylfaen"/>
          <w:sz w:val="24"/>
          <w:szCs w:val="24"/>
          <w:lang w:val="ka-GE"/>
        </w:rPr>
        <w:t>ტურიზმის</w:t>
      </w:r>
      <w:r w:rsidRPr="00EB4267">
        <w:rPr>
          <w:rFonts w:ascii="Sylfaen" w:hAnsi="Sylfaen"/>
          <w:sz w:val="24"/>
          <w:szCs w:val="24"/>
          <w:lang w:val="ka-GE"/>
        </w:rPr>
        <w:t xml:space="preserve"> </w:t>
      </w:r>
      <w:r w:rsidRPr="00EB4267">
        <w:rPr>
          <w:rFonts w:ascii="Sylfaen" w:hAnsi="Sylfaen" w:cs="Sylfaen"/>
          <w:sz w:val="24"/>
          <w:szCs w:val="24"/>
          <w:lang w:val="ka-GE"/>
        </w:rPr>
        <w:t>განვითარებას</w:t>
      </w:r>
      <w:r w:rsidRPr="00EB4267">
        <w:rPr>
          <w:rFonts w:ascii="Sylfaen" w:hAnsi="Sylfaen"/>
          <w:sz w:val="24"/>
          <w:szCs w:val="24"/>
          <w:lang w:val="ka-GE"/>
        </w:rPr>
        <w:t xml:space="preserve">, მუნიციპალიტეტის ცნობადობის ამაღლებას  </w:t>
      </w:r>
      <w:r w:rsidRPr="00EB4267">
        <w:rPr>
          <w:rFonts w:ascii="Sylfaen" w:hAnsi="Sylfaen"/>
          <w:sz w:val="24"/>
          <w:szCs w:val="24"/>
          <w:lang w:val="ka-GE"/>
        </w:rPr>
        <w:lastRenderedPageBreak/>
        <w:t xml:space="preserve">როგორც ქვეყნის შიგნით, ისე მის ფარგლებს გარეთ, განვითარებაში </w:t>
      </w:r>
      <w:r w:rsidRPr="00EB4267">
        <w:rPr>
          <w:rFonts w:ascii="Sylfaen" w:hAnsi="Sylfaen" w:cs="Sylfaen"/>
          <w:sz w:val="24"/>
          <w:szCs w:val="24"/>
          <w:lang w:val="ka-GE"/>
        </w:rPr>
        <w:t>დაეხმარება</w:t>
      </w:r>
      <w:r w:rsidRPr="00EB4267">
        <w:rPr>
          <w:rFonts w:ascii="Sylfaen" w:hAnsi="Sylfaen"/>
          <w:sz w:val="24"/>
          <w:szCs w:val="24"/>
          <w:lang w:val="ka-GE"/>
        </w:rPr>
        <w:t xml:space="preserve"> </w:t>
      </w:r>
      <w:r w:rsidRPr="00EB4267">
        <w:rPr>
          <w:rFonts w:ascii="Sylfaen" w:hAnsi="Sylfaen" w:cs="Sylfaen"/>
          <w:sz w:val="24"/>
          <w:szCs w:val="24"/>
          <w:lang w:val="ka-GE"/>
        </w:rPr>
        <w:t>ტურიზმში</w:t>
      </w:r>
      <w:r w:rsidRPr="00EB4267">
        <w:rPr>
          <w:rFonts w:ascii="Sylfaen" w:hAnsi="Sylfaen"/>
          <w:sz w:val="24"/>
          <w:szCs w:val="24"/>
          <w:lang w:val="ka-GE"/>
        </w:rPr>
        <w:t xml:space="preserve"> </w:t>
      </w:r>
      <w:r w:rsidRPr="00EB4267">
        <w:rPr>
          <w:rFonts w:ascii="Sylfaen" w:hAnsi="Sylfaen" w:cs="Sylfaen"/>
          <w:sz w:val="24"/>
          <w:szCs w:val="24"/>
          <w:lang w:val="ka-GE"/>
        </w:rPr>
        <w:t>ჩართულ</w:t>
      </w:r>
      <w:r w:rsidRPr="00EB4267">
        <w:rPr>
          <w:rFonts w:ascii="Sylfaen" w:hAnsi="Sylfaen"/>
          <w:sz w:val="24"/>
          <w:szCs w:val="24"/>
          <w:lang w:val="ka-GE"/>
        </w:rPr>
        <w:t xml:space="preserve"> </w:t>
      </w:r>
      <w:r w:rsidRPr="00EB4267">
        <w:rPr>
          <w:rFonts w:ascii="Sylfaen" w:hAnsi="Sylfaen" w:cs="Sylfaen"/>
          <w:sz w:val="24"/>
          <w:szCs w:val="24"/>
          <w:lang w:val="ka-GE"/>
        </w:rPr>
        <w:t>ბიზნესს</w:t>
      </w:r>
      <w:r w:rsidRPr="00EB4267">
        <w:rPr>
          <w:rFonts w:ascii="Sylfaen" w:hAnsi="Sylfaen"/>
          <w:sz w:val="24"/>
          <w:szCs w:val="24"/>
          <w:lang w:val="ka-GE"/>
        </w:rPr>
        <w:t>.</w:t>
      </w:r>
    </w:p>
    <w:p w14:paraId="68915B42" w14:textId="0B560BBB" w:rsidR="00F71C32" w:rsidRPr="00EB4267" w:rsidRDefault="00F71C32" w:rsidP="00B4728B">
      <w:pPr>
        <w:spacing w:before="100" w:beforeAutospacing="1" w:after="100" w:afterAutospacing="1" w:line="240" w:lineRule="auto"/>
        <w:jc w:val="both"/>
        <w:rPr>
          <w:rFonts w:ascii="Sylfaen" w:hAnsi="Sylfaen"/>
          <w:sz w:val="24"/>
          <w:szCs w:val="24"/>
          <w:lang w:val="ka-GE"/>
        </w:rPr>
      </w:pPr>
      <w:r w:rsidRPr="00EB4267">
        <w:rPr>
          <w:rFonts w:ascii="Sylfaen" w:hAnsi="Sylfaen"/>
          <w:sz w:val="24"/>
          <w:szCs w:val="24"/>
          <w:lang w:val="ka-GE"/>
        </w:rPr>
        <w:t xml:space="preserve">პროგრამის მიზანია მუნიციპალიტეტში ტურიზმის განვითარების ხელშეწყობა, რაც თავის მხრივ, ხელს შეუწყობს </w:t>
      </w:r>
      <w:r w:rsidRPr="00EB4267">
        <w:rPr>
          <w:rFonts w:ascii="Sylfaen" w:eastAsia="Times New Roman" w:hAnsi="Sylfaen" w:cs="Times New Roman"/>
          <w:color w:val="333333"/>
          <w:sz w:val="24"/>
          <w:szCs w:val="24"/>
          <w:lang w:val="ka-GE"/>
        </w:rPr>
        <w:t>მუნიციპალიტეტის</w:t>
      </w:r>
      <w:r w:rsidRPr="00EB4267">
        <w:rPr>
          <w:rFonts w:ascii="Sylfaen" w:eastAsia="Times New Roman" w:hAnsi="Sylfaen" w:cs="Times New Roman"/>
          <w:color w:val="333333"/>
          <w:sz w:val="24"/>
          <w:szCs w:val="24"/>
          <w:lang w:val="ru-RU"/>
        </w:rPr>
        <w:t xml:space="preserve"> </w:t>
      </w:r>
      <w:r w:rsidRPr="00EB4267">
        <w:rPr>
          <w:rFonts w:ascii="Sylfaen" w:eastAsia="Times New Roman" w:hAnsi="Sylfaen" w:cs="Sylfaen"/>
          <w:color w:val="333333"/>
          <w:sz w:val="24"/>
          <w:szCs w:val="24"/>
          <w:lang w:val="ru-RU"/>
        </w:rPr>
        <w:t>ეკონომიკ</w:t>
      </w:r>
      <w:r w:rsidRPr="00EB4267">
        <w:rPr>
          <w:rFonts w:ascii="Sylfaen" w:eastAsia="Times New Roman" w:hAnsi="Sylfaen" w:cs="Sylfaen"/>
          <w:color w:val="333333"/>
          <w:sz w:val="24"/>
          <w:szCs w:val="24"/>
          <w:lang w:val="ka-GE"/>
        </w:rPr>
        <w:t>ის განვითარებას.</w:t>
      </w:r>
    </w:p>
    <w:p w14:paraId="24A65EC0" w14:textId="1D8DBA34" w:rsidR="00F71C32" w:rsidRPr="00EB4267" w:rsidRDefault="00F71C32" w:rsidP="00B4728B">
      <w:pPr>
        <w:spacing w:before="100" w:beforeAutospacing="1" w:after="100" w:afterAutospacing="1" w:line="240" w:lineRule="auto"/>
        <w:jc w:val="both"/>
        <w:rPr>
          <w:rFonts w:ascii="Sylfaen" w:hAnsi="Sylfaen"/>
          <w:sz w:val="24"/>
          <w:szCs w:val="24"/>
          <w:lang w:val="ka-GE"/>
        </w:rPr>
      </w:pPr>
      <w:r w:rsidRPr="00EB4267">
        <w:rPr>
          <w:rFonts w:ascii="Sylfaen" w:eastAsia="Times New Roman" w:hAnsi="Sylfaen" w:cs="Times New Roman"/>
          <w:color w:val="333333"/>
          <w:sz w:val="24"/>
          <w:szCs w:val="24"/>
          <w:lang w:val="ka-GE"/>
        </w:rPr>
        <w:t>პროგრამის ფარგლებში დაგეგმილია შემდეგი  ღონისძიებების განხორციელება:</w:t>
      </w:r>
      <w:r w:rsidRPr="00EB4267">
        <w:rPr>
          <w:rFonts w:ascii="Sylfaen" w:hAnsi="Sylfaen"/>
          <w:sz w:val="24"/>
          <w:szCs w:val="24"/>
          <w:lang w:val="ka-GE"/>
        </w:rPr>
        <w:t xml:space="preserve"> საიმიჯო  ორენოვანი  ონლაინ ჟურნალის  შექმნა, ბროშურების,  ვიდეორგოლის  დამზადება და გავრცელება,  სადაც  განთავსდება ინფორმაცია  ბაღდათში არსებულ   ღვინის მარნებზე,   კულტურულ და ბუნებრივ ძეგლებზე,  განთავსების ადგილებსა თუ  კვების ობოექტებზე  მათი პოპულარიზაციის მიზნით; საერთაშორისო გამოფენა – ბაზრობებზე მონაწილეობა და მონაწილეთა ხელშწყობა; პარტნიორული ურთიერთობების გაღრმავებისა და ტურიზმის სფეროში გამოცდილების გაზიარების მიზნით სხვადასხვა სამუშაო გასვლითი ტურების ორგანიზება როგორც ქვეყნის შიგნით, ასევე მის ფარგლებს გარეთ; ტურზმის სფეროში  თემატური სემინერების,  კონფერენციების, ვორქშოფების, გამოფენების,  ტრენინგების ორგანიზება/ თანაორგანიზება და სხვ.</w:t>
      </w:r>
    </w:p>
    <w:p w14:paraId="6E7B17A4" w14:textId="77777777" w:rsidR="001B7254" w:rsidRPr="00EB4267" w:rsidRDefault="001B7254" w:rsidP="00EB4267">
      <w:pPr>
        <w:spacing w:after="0" w:line="360" w:lineRule="auto"/>
        <w:ind w:firstLine="540"/>
        <w:rPr>
          <w:rFonts w:ascii="Sylfaen" w:hAnsi="Sylfaen" w:cs="Sylfaen"/>
          <w:b/>
          <w:sz w:val="28"/>
          <w:lang w:val="ka-GE"/>
        </w:rPr>
      </w:pPr>
    </w:p>
    <w:p w14:paraId="3E51E8E4" w14:textId="501D6495" w:rsidR="00985D52" w:rsidRPr="00EB4267" w:rsidRDefault="00985D52" w:rsidP="00EB4267">
      <w:pPr>
        <w:tabs>
          <w:tab w:val="left" w:pos="-90"/>
        </w:tabs>
        <w:spacing w:after="0"/>
        <w:rPr>
          <w:rFonts w:ascii="Sylfaen" w:hAnsi="Sylfaen"/>
          <w:b/>
          <w:sz w:val="24"/>
          <w:szCs w:val="20"/>
          <w:lang w:val="ka-GE"/>
        </w:rPr>
      </w:pPr>
      <w:r w:rsidRPr="00EB4267">
        <w:rPr>
          <w:rFonts w:ascii="Sylfaen" w:eastAsia="Calibri" w:hAnsi="Sylfaen" w:cs="Sylfaen"/>
          <w:b/>
          <w:bCs/>
          <w:sz w:val="32"/>
          <w:szCs w:val="24"/>
          <w:lang w:val="ka-GE"/>
        </w:rPr>
        <w:t xml:space="preserve"> </w:t>
      </w:r>
      <w:r w:rsidRPr="00EB4267">
        <w:rPr>
          <w:rFonts w:ascii="Sylfaen" w:hAnsi="Sylfaen"/>
          <w:b/>
          <w:sz w:val="24"/>
          <w:szCs w:val="20"/>
          <w:lang w:val="ka-GE"/>
        </w:rPr>
        <w:t>მუხლი</w:t>
      </w:r>
      <w:r w:rsidR="00A60F26" w:rsidRPr="00EB4267">
        <w:rPr>
          <w:rFonts w:ascii="Sylfaen" w:hAnsi="Sylfaen"/>
          <w:b/>
          <w:sz w:val="24"/>
          <w:szCs w:val="20"/>
          <w:lang w:val="ka-GE"/>
        </w:rPr>
        <w:t xml:space="preserve"> </w:t>
      </w:r>
      <w:r w:rsidR="00A14D42" w:rsidRPr="00EB4267">
        <w:rPr>
          <w:rFonts w:ascii="Sylfaen" w:hAnsi="Sylfaen"/>
          <w:b/>
          <w:sz w:val="24"/>
          <w:szCs w:val="20"/>
          <w:lang w:val="ka-GE"/>
        </w:rPr>
        <w:t>14</w:t>
      </w:r>
      <w:r w:rsidRPr="00EB4267">
        <w:rPr>
          <w:rFonts w:ascii="Sylfaen" w:hAnsi="Sylfaen"/>
          <w:b/>
          <w:sz w:val="24"/>
          <w:szCs w:val="20"/>
          <w:lang w:val="ka-GE"/>
        </w:rPr>
        <w:t xml:space="preserve">. </w:t>
      </w:r>
      <w:r w:rsidR="00C0777F" w:rsidRPr="00EB4267">
        <w:rPr>
          <w:rFonts w:ascii="Sylfaen" w:hAnsi="Sylfaen"/>
          <w:b/>
          <w:sz w:val="24"/>
          <w:szCs w:val="20"/>
          <w:lang w:val="ka-GE"/>
        </w:rPr>
        <w:t>ბაღდათის</w:t>
      </w:r>
      <w:r w:rsidRPr="00EB4267">
        <w:rPr>
          <w:rFonts w:ascii="Sylfaen" w:hAnsi="Sylfaen"/>
          <w:b/>
          <w:sz w:val="24"/>
          <w:szCs w:val="20"/>
          <w:lang w:val="ka-GE"/>
        </w:rPr>
        <w:t xml:space="preserve"> მუნიციპალიტეტის ბიუჯეტის ასიგნებები</w:t>
      </w:r>
    </w:p>
    <w:p w14:paraId="756142AB" w14:textId="0C5A543D" w:rsidR="000F6B45" w:rsidRDefault="00985D52" w:rsidP="00EB4267">
      <w:pPr>
        <w:tabs>
          <w:tab w:val="left" w:pos="-90"/>
        </w:tabs>
        <w:spacing w:after="0"/>
        <w:rPr>
          <w:rFonts w:ascii="Sylfaen" w:hAnsi="Sylfaen"/>
          <w:sz w:val="24"/>
          <w:szCs w:val="20"/>
          <w:lang w:val="ka-GE"/>
        </w:rPr>
      </w:pPr>
      <w:r w:rsidRPr="00EB4267">
        <w:rPr>
          <w:rFonts w:ascii="Sylfaen" w:hAnsi="Sylfaen"/>
          <w:b/>
          <w:sz w:val="24"/>
          <w:szCs w:val="20"/>
          <w:lang w:val="ka-GE"/>
        </w:rPr>
        <w:t xml:space="preserve"> </w:t>
      </w:r>
      <w:r w:rsidRPr="00EB4267">
        <w:rPr>
          <w:rFonts w:ascii="Sylfaen" w:hAnsi="Sylfaen"/>
          <w:sz w:val="24"/>
          <w:szCs w:val="20"/>
          <w:lang w:val="ka-GE"/>
        </w:rPr>
        <w:t xml:space="preserve">განისაზღვროს </w:t>
      </w:r>
      <w:r w:rsidR="008F2F96" w:rsidRPr="00EB4267">
        <w:rPr>
          <w:rFonts w:ascii="Sylfaen" w:hAnsi="Sylfaen"/>
          <w:sz w:val="24"/>
          <w:szCs w:val="20"/>
          <w:lang w:val="ka-GE"/>
        </w:rPr>
        <w:t>ბაღდათის მუნიციპალიტეტის</w:t>
      </w:r>
      <w:r w:rsidRPr="00EB4267">
        <w:rPr>
          <w:rFonts w:ascii="Sylfaen" w:hAnsi="Sylfaen"/>
          <w:sz w:val="24"/>
          <w:szCs w:val="20"/>
          <w:lang w:val="ka-GE"/>
        </w:rPr>
        <w:t xml:space="preserve"> ბიუჯეტის ასიგნებები საბიუჯეტო კლასიფიკაციის მიხედვით თანდართული რედაქციით:</w:t>
      </w:r>
    </w:p>
    <w:p w14:paraId="005E53B3" w14:textId="77777777" w:rsidR="005229BF" w:rsidRPr="00EB4267" w:rsidRDefault="005229BF" w:rsidP="00EB4267">
      <w:pPr>
        <w:tabs>
          <w:tab w:val="left" w:pos="-90"/>
        </w:tabs>
        <w:spacing w:after="0"/>
        <w:rPr>
          <w:rFonts w:ascii="Sylfaen" w:hAnsi="Sylfaen"/>
          <w:sz w:val="24"/>
          <w:szCs w:val="20"/>
          <w:lang w:val="ka-GE"/>
        </w:rPr>
      </w:pPr>
    </w:p>
    <w:tbl>
      <w:tblPr>
        <w:tblW w:w="9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064"/>
        <w:gridCol w:w="917"/>
        <w:gridCol w:w="917"/>
        <w:gridCol w:w="1070"/>
        <w:gridCol w:w="1093"/>
        <w:gridCol w:w="917"/>
        <w:gridCol w:w="1070"/>
        <w:gridCol w:w="1093"/>
      </w:tblGrid>
      <w:tr w:rsidR="008C60C4" w:rsidRPr="005229BF" w14:paraId="0F4AF875" w14:textId="77777777" w:rsidTr="008C60C4">
        <w:trPr>
          <w:trHeight w:val="99"/>
        </w:trPr>
        <w:tc>
          <w:tcPr>
            <w:tcW w:w="679" w:type="dxa"/>
            <w:vMerge w:val="restart"/>
            <w:shd w:val="clear" w:color="auto" w:fill="auto"/>
            <w:hideMark/>
          </w:tcPr>
          <w:p w14:paraId="673300DC" w14:textId="77777777" w:rsidR="008C60C4" w:rsidRPr="005229BF" w:rsidRDefault="008C60C4" w:rsidP="008C60C4">
            <w:pPr>
              <w:spacing w:after="0" w:line="240" w:lineRule="auto"/>
              <w:rPr>
                <w:rFonts w:ascii="Sylfaen" w:eastAsia="Times New Roman" w:hAnsi="Sylfaen" w:cs="Calibri"/>
                <w:b/>
                <w:bCs/>
                <w:color w:val="000000"/>
                <w:sz w:val="18"/>
                <w:szCs w:val="18"/>
              </w:rPr>
            </w:pPr>
            <w:r w:rsidRPr="005229BF">
              <w:rPr>
                <w:rFonts w:ascii="Sylfaen" w:eastAsia="Times New Roman" w:hAnsi="Sylfaen" w:cs="Calibri"/>
                <w:b/>
                <w:bCs/>
                <w:color w:val="000000"/>
                <w:sz w:val="18"/>
                <w:szCs w:val="18"/>
              </w:rPr>
              <w:t>ორგ. კოდი</w:t>
            </w:r>
          </w:p>
        </w:tc>
        <w:tc>
          <w:tcPr>
            <w:tcW w:w="2064" w:type="dxa"/>
            <w:vMerge w:val="restart"/>
            <w:shd w:val="clear" w:color="auto" w:fill="auto"/>
            <w:hideMark/>
          </w:tcPr>
          <w:p w14:paraId="2AB4D8CE" w14:textId="77777777" w:rsidR="008C60C4" w:rsidRPr="005229BF" w:rsidRDefault="008C60C4" w:rsidP="008C60C4">
            <w:pPr>
              <w:spacing w:after="0" w:line="240" w:lineRule="auto"/>
              <w:rPr>
                <w:rFonts w:ascii="Sylfaen" w:eastAsia="Times New Roman" w:hAnsi="Sylfaen" w:cs="Calibri"/>
                <w:b/>
                <w:bCs/>
                <w:color w:val="000000"/>
                <w:sz w:val="20"/>
                <w:szCs w:val="20"/>
              </w:rPr>
            </w:pPr>
            <w:r w:rsidRPr="005229BF">
              <w:rPr>
                <w:rFonts w:ascii="Sylfaen" w:eastAsia="Times New Roman" w:hAnsi="Sylfaen" w:cs="Calibri"/>
                <w:b/>
                <w:bCs/>
                <w:color w:val="000000"/>
                <w:sz w:val="20"/>
                <w:szCs w:val="20"/>
              </w:rPr>
              <w:t>დასახელება</w:t>
            </w:r>
          </w:p>
        </w:tc>
        <w:tc>
          <w:tcPr>
            <w:tcW w:w="917" w:type="dxa"/>
            <w:vMerge w:val="restart"/>
            <w:shd w:val="clear" w:color="auto" w:fill="auto"/>
            <w:hideMark/>
          </w:tcPr>
          <w:p w14:paraId="76EE2B5A" w14:textId="5A580F40" w:rsidR="008C60C4" w:rsidRPr="005229BF" w:rsidRDefault="008C60C4" w:rsidP="008C60C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2022</w:t>
            </w:r>
            <w:r w:rsidRPr="005229BF">
              <w:rPr>
                <w:rFonts w:ascii="Sylfaen" w:eastAsia="Times New Roman" w:hAnsi="Sylfaen" w:cs="Calibri"/>
                <w:b/>
                <w:bCs/>
                <w:color w:val="000000"/>
                <w:sz w:val="20"/>
                <w:szCs w:val="20"/>
              </w:rPr>
              <w:t xml:space="preserve"> წლის ფაქტი</w:t>
            </w:r>
          </w:p>
        </w:tc>
        <w:tc>
          <w:tcPr>
            <w:tcW w:w="3080" w:type="dxa"/>
            <w:gridSpan w:val="3"/>
            <w:shd w:val="clear" w:color="auto" w:fill="auto"/>
            <w:noWrap/>
            <w:hideMark/>
          </w:tcPr>
          <w:p w14:paraId="2A0217B4" w14:textId="01DF2C22" w:rsidR="008C60C4" w:rsidRPr="005229BF" w:rsidRDefault="00B73FE9" w:rsidP="008C60C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2023</w:t>
            </w:r>
            <w:r w:rsidR="008C60C4" w:rsidRPr="005229BF">
              <w:rPr>
                <w:rFonts w:ascii="Sylfaen" w:eastAsia="Times New Roman" w:hAnsi="Sylfaen" w:cs="Calibri"/>
                <w:b/>
                <w:bCs/>
                <w:color w:val="000000"/>
                <w:sz w:val="20"/>
                <w:szCs w:val="20"/>
              </w:rPr>
              <w:t xml:space="preserve"> წლის პროგნოზი</w:t>
            </w:r>
          </w:p>
        </w:tc>
        <w:tc>
          <w:tcPr>
            <w:tcW w:w="3080" w:type="dxa"/>
            <w:gridSpan w:val="3"/>
            <w:shd w:val="clear" w:color="auto" w:fill="auto"/>
            <w:hideMark/>
          </w:tcPr>
          <w:p w14:paraId="2D541F8C" w14:textId="5EF38FAF" w:rsidR="008C60C4" w:rsidRPr="005229BF" w:rsidRDefault="008C60C4" w:rsidP="008C60C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2024</w:t>
            </w:r>
            <w:r w:rsidRPr="005229BF">
              <w:rPr>
                <w:rFonts w:ascii="Sylfaen" w:eastAsia="Times New Roman" w:hAnsi="Sylfaen" w:cs="Calibri"/>
                <w:b/>
                <w:bCs/>
                <w:color w:val="000000"/>
                <w:sz w:val="20"/>
                <w:szCs w:val="20"/>
              </w:rPr>
              <w:t xml:space="preserve"> წლის პროგნოზი</w:t>
            </w:r>
          </w:p>
        </w:tc>
      </w:tr>
      <w:tr w:rsidR="008C60C4" w:rsidRPr="005229BF" w14:paraId="1692F0B2" w14:textId="77777777" w:rsidTr="008C60C4">
        <w:trPr>
          <w:trHeight w:val="368"/>
        </w:trPr>
        <w:tc>
          <w:tcPr>
            <w:tcW w:w="679" w:type="dxa"/>
            <w:vMerge/>
            <w:vAlign w:val="center"/>
            <w:hideMark/>
          </w:tcPr>
          <w:p w14:paraId="4A2A55A1" w14:textId="77777777" w:rsidR="008C60C4" w:rsidRPr="005229BF" w:rsidRDefault="008C60C4" w:rsidP="008C60C4">
            <w:pPr>
              <w:spacing w:after="0" w:line="240" w:lineRule="auto"/>
              <w:rPr>
                <w:rFonts w:ascii="Sylfaen" w:eastAsia="Times New Roman" w:hAnsi="Sylfaen" w:cs="Calibri"/>
                <w:b/>
                <w:bCs/>
                <w:color w:val="000000"/>
                <w:sz w:val="18"/>
                <w:szCs w:val="18"/>
              </w:rPr>
            </w:pPr>
          </w:p>
        </w:tc>
        <w:tc>
          <w:tcPr>
            <w:tcW w:w="2064" w:type="dxa"/>
            <w:vMerge/>
            <w:vAlign w:val="center"/>
            <w:hideMark/>
          </w:tcPr>
          <w:p w14:paraId="5523D302" w14:textId="77777777" w:rsidR="008C60C4" w:rsidRPr="005229BF" w:rsidRDefault="008C60C4" w:rsidP="008C60C4">
            <w:pPr>
              <w:spacing w:after="0" w:line="240" w:lineRule="auto"/>
              <w:rPr>
                <w:rFonts w:ascii="Sylfaen" w:eastAsia="Times New Roman" w:hAnsi="Sylfaen" w:cs="Calibri"/>
                <w:b/>
                <w:bCs/>
                <w:color w:val="000000"/>
                <w:sz w:val="20"/>
                <w:szCs w:val="20"/>
              </w:rPr>
            </w:pPr>
          </w:p>
        </w:tc>
        <w:tc>
          <w:tcPr>
            <w:tcW w:w="917" w:type="dxa"/>
            <w:vMerge/>
            <w:vAlign w:val="center"/>
            <w:hideMark/>
          </w:tcPr>
          <w:p w14:paraId="5A62E58B" w14:textId="77777777" w:rsidR="008C60C4" w:rsidRPr="005229BF" w:rsidRDefault="008C60C4" w:rsidP="008C60C4">
            <w:pPr>
              <w:spacing w:after="0" w:line="240" w:lineRule="auto"/>
              <w:rPr>
                <w:rFonts w:ascii="Sylfaen" w:eastAsia="Times New Roman" w:hAnsi="Sylfaen" w:cs="Calibri"/>
                <w:b/>
                <w:bCs/>
                <w:color w:val="000000"/>
                <w:sz w:val="20"/>
                <w:szCs w:val="20"/>
              </w:rPr>
            </w:pPr>
          </w:p>
        </w:tc>
        <w:tc>
          <w:tcPr>
            <w:tcW w:w="917" w:type="dxa"/>
            <w:shd w:val="clear" w:color="auto" w:fill="auto"/>
            <w:noWrap/>
            <w:hideMark/>
          </w:tcPr>
          <w:p w14:paraId="1F0CDBF7" w14:textId="0B1770CC" w:rsidR="008C60C4" w:rsidRPr="005229BF" w:rsidRDefault="008C60C4" w:rsidP="008C60C4">
            <w:pPr>
              <w:spacing w:after="0" w:line="240" w:lineRule="auto"/>
              <w:rPr>
                <w:rFonts w:ascii="Sylfaen" w:eastAsia="Times New Roman" w:hAnsi="Sylfaen" w:cs="Calibri"/>
                <w:color w:val="000000"/>
                <w:sz w:val="18"/>
                <w:szCs w:val="18"/>
              </w:rPr>
            </w:pPr>
            <w:r w:rsidRPr="005229BF">
              <w:rPr>
                <w:rFonts w:ascii="Sylfaen" w:eastAsia="Times New Roman" w:hAnsi="Sylfaen" w:cs="Calibri"/>
                <w:color w:val="000000"/>
                <w:sz w:val="18"/>
                <w:szCs w:val="18"/>
              </w:rPr>
              <w:t>სულ</w:t>
            </w:r>
          </w:p>
        </w:tc>
        <w:tc>
          <w:tcPr>
            <w:tcW w:w="1070" w:type="dxa"/>
            <w:shd w:val="clear" w:color="auto" w:fill="auto"/>
            <w:hideMark/>
          </w:tcPr>
          <w:p w14:paraId="4B5F5DBC" w14:textId="078D0119" w:rsidR="008C60C4" w:rsidRPr="005229BF" w:rsidRDefault="008C60C4" w:rsidP="008C60C4">
            <w:pPr>
              <w:spacing w:after="0" w:line="240" w:lineRule="auto"/>
              <w:rPr>
                <w:rFonts w:ascii="Sylfaen" w:eastAsia="Times New Roman" w:hAnsi="Sylfaen" w:cs="Calibri"/>
                <w:color w:val="000000"/>
                <w:sz w:val="14"/>
                <w:szCs w:val="14"/>
              </w:rPr>
            </w:pPr>
            <w:r w:rsidRPr="005229BF">
              <w:rPr>
                <w:rFonts w:ascii="Sylfaen" w:eastAsia="Times New Roman" w:hAnsi="Sylfaen" w:cs="Calibri"/>
                <w:color w:val="000000"/>
                <w:sz w:val="14"/>
                <w:szCs w:val="14"/>
              </w:rPr>
              <w:t>საკუთარი შემოსავლები</w:t>
            </w:r>
          </w:p>
        </w:tc>
        <w:tc>
          <w:tcPr>
            <w:tcW w:w="1093" w:type="dxa"/>
            <w:shd w:val="clear" w:color="auto" w:fill="auto"/>
            <w:hideMark/>
          </w:tcPr>
          <w:p w14:paraId="249BC852" w14:textId="127430C5" w:rsidR="008C60C4" w:rsidRPr="005229BF" w:rsidRDefault="008C60C4" w:rsidP="008C60C4">
            <w:pPr>
              <w:spacing w:after="0" w:line="240" w:lineRule="auto"/>
              <w:rPr>
                <w:rFonts w:ascii="Sylfaen" w:eastAsia="Times New Roman" w:hAnsi="Sylfaen" w:cs="Calibri"/>
                <w:color w:val="000000"/>
                <w:sz w:val="14"/>
                <w:szCs w:val="14"/>
              </w:rPr>
            </w:pPr>
            <w:r w:rsidRPr="005229BF">
              <w:rPr>
                <w:rFonts w:ascii="Sylfaen" w:eastAsia="Times New Roman" w:hAnsi="Sylfaen" w:cs="Calibri"/>
                <w:color w:val="000000"/>
                <w:sz w:val="14"/>
                <w:szCs w:val="14"/>
              </w:rPr>
              <w:t>სახელმწიფო ბიუჯეტის ფონდებიდან გამოყოფილი ტრანსფერები</w:t>
            </w:r>
          </w:p>
        </w:tc>
        <w:tc>
          <w:tcPr>
            <w:tcW w:w="917" w:type="dxa"/>
            <w:shd w:val="clear" w:color="auto" w:fill="auto"/>
            <w:noWrap/>
            <w:hideMark/>
          </w:tcPr>
          <w:p w14:paraId="0760AF29" w14:textId="77777777" w:rsidR="008C60C4" w:rsidRPr="005229BF" w:rsidRDefault="008C60C4" w:rsidP="008C60C4">
            <w:pPr>
              <w:spacing w:after="0" w:line="240" w:lineRule="auto"/>
              <w:rPr>
                <w:rFonts w:ascii="Sylfaen" w:eastAsia="Times New Roman" w:hAnsi="Sylfaen" w:cs="Calibri"/>
                <w:color w:val="000000"/>
                <w:sz w:val="18"/>
                <w:szCs w:val="18"/>
              </w:rPr>
            </w:pPr>
            <w:r w:rsidRPr="005229BF">
              <w:rPr>
                <w:rFonts w:ascii="Sylfaen" w:eastAsia="Times New Roman" w:hAnsi="Sylfaen" w:cs="Calibri"/>
                <w:color w:val="000000"/>
                <w:sz w:val="18"/>
                <w:szCs w:val="18"/>
              </w:rPr>
              <w:t>სულ</w:t>
            </w:r>
          </w:p>
        </w:tc>
        <w:tc>
          <w:tcPr>
            <w:tcW w:w="1070" w:type="dxa"/>
            <w:shd w:val="clear" w:color="auto" w:fill="auto"/>
            <w:hideMark/>
          </w:tcPr>
          <w:p w14:paraId="232C624E" w14:textId="77777777" w:rsidR="008C60C4" w:rsidRPr="005229BF" w:rsidRDefault="008C60C4" w:rsidP="008C60C4">
            <w:pPr>
              <w:spacing w:after="0" w:line="240" w:lineRule="auto"/>
              <w:rPr>
                <w:rFonts w:ascii="Sylfaen" w:eastAsia="Times New Roman" w:hAnsi="Sylfaen" w:cs="Calibri"/>
                <w:color w:val="000000"/>
                <w:sz w:val="14"/>
                <w:szCs w:val="14"/>
              </w:rPr>
            </w:pPr>
            <w:r w:rsidRPr="005229BF">
              <w:rPr>
                <w:rFonts w:ascii="Sylfaen" w:eastAsia="Times New Roman" w:hAnsi="Sylfaen" w:cs="Calibri"/>
                <w:color w:val="000000"/>
                <w:sz w:val="14"/>
                <w:szCs w:val="14"/>
              </w:rPr>
              <w:t>საკუთარი შემოსავლები</w:t>
            </w:r>
          </w:p>
        </w:tc>
        <w:tc>
          <w:tcPr>
            <w:tcW w:w="1093" w:type="dxa"/>
            <w:shd w:val="clear" w:color="auto" w:fill="auto"/>
            <w:hideMark/>
          </w:tcPr>
          <w:p w14:paraId="78C41CD4" w14:textId="77777777" w:rsidR="008C60C4" w:rsidRPr="005229BF" w:rsidRDefault="008C60C4" w:rsidP="008C60C4">
            <w:pPr>
              <w:spacing w:after="0" w:line="240" w:lineRule="auto"/>
              <w:rPr>
                <w:rFonts w:ascii="Sylfaen" w:eastAsia="Times New Roman" w:hAnsi="Sylfaen" w:cs="Calibri"/>
                <w:color w:val="000000"/>
                <w:sz w:val="14"/>
                <w:szCs w:val="14"/>
              </w:rPr>
            </w:pPr>
            <w:r w:rsidRPr="005229BF">
              <w:rPr>
                <w:rFonts w:ascii="Sylfaen" w:eastAsia="Times New Roman" w:hAnsi="Sylfaen" w:cs="Calibri"/>
                <w:color w:val="000000"/>
                <w:sz w:val="14"/>
                <w:szCs w:val="14"/>
              </w:rPr>
              <w:t>სახელმწიფო ბიუჯეტის ფონდებიდან გამოყოფილი ტრანსფერები</w:t>
            </w:r>
          </w:p>
        </w:tc>
      </w:tr>
      <w:tr w:rsidR="008C60C4" w:rsidRPr="005229BF" w14:paraId="3D3D2203" w14:textId="77777777" w:rsidTr="008C60C4">
        <w:trPr>
          <w:trHeight w:val="378"/>
        </w:trPr>
        <w:tc>
          <w:tcPr>
            <w:tcW w:w="679" w:type="dxa"/>
            <w:shd w:val="clear" w:color="auto" w:fill="auto"/>
            <w:noWrap/>
            <w:hideMark/>
          </w:tcPr>
          <w:p w14:paraId="1E28A3EC" w14:textId="77777777" w:rsidR="008C60C4" w:rsidRPr="005229BF" w:rsidRDefault="008C60C4" w:rsidP="008C60C4">
            <w:pPr>
              <w:spacing w:after="0" w:line="240" w:lineRule="auto"/>
              <w:rPr>
                <w:rFonts w:ascii="Sylfaen" w:eastAsia="Times New Roman" w:hAnsi="Sylfaen" w:cs="Calibri"/>
                <w:b/>
                <w:bCs/>
                <w:color w:val="000000"/>
                <w:sz w:val="18"/>
                <w:szCs w:val="18"/>
              </w:rPr>
            </w:pPr>
            <w:r w:rsidRPr="005229BF">
              <w:rPr>
                <w:rFonts w:ascii="Sylfaen" w:eastAsia="Times New Roman" w:hAnsi="Sylfaen" w:cs="Calibri"/>
                <w:b/>
                <w:bCs/>
                <w:color w:val="000000"/>
                <w:sz w:val="18"/>
                <w:szCs w:val="18"/>
              </w:rPr>
              <w:t>01 00</w:t>
            </w:r>
          </w:p>
        </w:tc>
        <w:tc>
          <w:tcPr>
            <w:tcW w:w="2064" w:type="dxa"/>
            <w:shd w:val="clear" w:color="auto" w:fill="auto"/>
            <w:hideMark/>
          </w:tcPr>
          <w:p w14:paraId="1825649C" w14:textId="77777777"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rPr>
              <w:t>მმართველობა და საერთო დანიშნულების ხარჯები</w:t>
            </w:r>
          </w:p>
        </w:tc>
        <w:tc>
          <w:tcPr>
            <w:tcW w:w="917" w:type="dxa"/>
            <w:shd w:val="clear" w:color="auto" w:fill="auto"/>
            <w:noWrap/>
            <w:hideMark/>
          </w:tcPr>
          <w:p w14:paraId="6D918046" w14:textId="77715FD0" w:rsidR="008C60C4" w:rsidRPr="00C779A0" w:rsidRDefault="008C60C4" w:rsidP="008C60C4">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4,116.9</w:t>
            </w:r>
          </w:p>
        </w:tc>
        <w:tc>
          <w:tcPr>
            <w:tcW w:w="917" w:type="dxa"/>
            <w:shd w:val="clear" w:color="auto" w:fill="auto"/>
            <w:noWrap/>
            <w:hideMark/>
          </w:tcPr>
          <w:p w14:paraId="01F2E1D6" w14:textId="7C4C8956"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4,540.2</w:t>
            </w:r>
          </w:p>
        </w:tc>
        <w:tc>
          <w:tcPr>
            <w:tcW w:w="1070" w:type="dxa"/>
            <w:shd w:val="clear" w:color="auto" w:fill="auto"/>
            <w:noWrap/>
            <w:hideMark/>
          </w:tcPr>
          <w:p w14:paraId="5DCE9180" w14:textId="292C7F18"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3,909.2</w:t>
            </w:r>
          </w:p>
        </w:tc>
        <w:tc>
          <w:tcPr>
            <w:tcW w:w="1093" w:type="dxa"/>
            <w:shd w:val="clear" w:color="auto" w:fill="auto"/>
            <w:noWrap/>
            <w:hideMark/>
          </w:tcPr>
          <w:p w14:paraId="58B0D5A2" w14:textId="51C72534"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631.0</w:t>
            </w:r>
          </w:p>
        </w:tc>
        <w:tc>
          <w:tcPr>
            <w:tcW w:w="917" w:type="dxa"/>
            <w:shd w:val="clear" w:color="auto" w:fill="auto"/>
            <w:noWrap/>
            <w:hideMark/>
          </w:tcPr>
          <w:p w14:paraId="13009B8B" w14:textId="4933E3DF" w:rsidR="008C60C4" w:rsidRPr="005229BF" w:rsidRDefault="008E7C65"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5,342.2</w:t>
            </w:r>
          </w:p>
        </w:tc>
        <w:tc>
          <w:tcPr>
            <w:tcW w:w="1070" w:type="dxa"/>
            <w:shd w:val="clear" w:color="auto" w:fill="auto"/>
            <w:noWrap/>
            <w:hideMark/>
          </w:tcPr>
          <w:p w14:paraId="195BE85C" w14:textId="67A5F797" w:rsidR="008C60C4" w:rsidRPr="005229BF" w:rsidRDefault="008E7C65"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w:t>
            </w:r>
            <w:r w:rsidR="00FF5BA4">
              <w:rPr>
                <w:rFonts w:ascii="Sylfaen" w:eastAsia="Times New Roman" w:hAnsi="Sylfaen" w:cs="Calibri"/>
                <w:color w:val="000000"/>
                <w:sz w:val="20"/>
                <w:szCs w:val="20"/>
                <w:lang w:val="ka-GE"/>
              </w:rPr>
              <w:t>,</w:t>
            </w:r>
            <w:r>
              <w:rPr>
                <w:rFonts w:ascii="Sylfaen" w:eastAsia="Times New Roman" w:hAnsi="Sylfaen" w:cs="Calibri"/>
                <w:color w:val="000000"/>
                <w:sz w:val="20"/>
                <w:szCs w:val="20"/>
                <w:lang w:val="ka-GE"/>
              </w:rPr>
              <w:t>342.2</w:t>
            </w:r>
          </w:p>
        </w:tc>
        <w:tc>
          <w:tcPr>
            <w:tcW w:w="1093" w:type="dxa"/>
            <w:shd w:val="clear" w:color="auto" w:fill="auto"/>
            <w:noWrap/>
            <w:hideMark/>
          </w:tcPr>
          <w:p w14:paraId="75EDC21F" w14:textId="636F22B1" w:rsidR="008C60C4" w:rsidRPr="005229BF" w:rsidRDefault="008E7C65"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r w:rsidR="008C60C4">
              <w:rPr>
                <w:rFonts w:ascii="Sylfaen" w:eastAsia="Times New Roman" w:hAnsi="Sylfaen" w:cs="Calibri"/>
                <w:color w:val="000000"/>
                <w:sz w:val="20"/>
                <w:szCs w:val="20"/>
                <w:lang w:val="ka-GE"/>
              </w:rPr>
              <w:t>.0</w:t>
            </w:r>
          </w:p>
        </w:tc>
      </w:tr>
      <w:tr w:rsidR="008C60C4" w:rsidRPr="005229BF" w14:paraId="20421518" w14:textId="77777777" w:rsidTr="008C60C4">
        <w:trPr>
          <w:trHeight w:val="590"/>
        </w:trPr>
        <w:tc>
          <w:tcPr>
            <w:tcW w:w="679" w:type="dxa"/>
            <w:shd w:val="clear" w:color="auto" w:fill="auto"/>
            <w:noWrap/>
            <w:hideMark/>
          </w:tcPr>
          <w:p w14:paraId="6D4EA594" w14:textId="77777777" w:rsidR="008C60C4" w:rsidRPr="005229BF" w:rsidRDefault="008C60C4" w:rsidP="008C60C4">
            <w:pPr>
              <w:spacing w:after="0" w:line="240" w:lineRule="auto"/>
              <w:rPr>
                <w:rFonts w:ascii="Sylfaen" w:eastAsia="Times New Roman" w:hAnsi="Sylfaen" w:cs="Calibri"/>
                <w:b/>
                <w:bCs/>
                <w:color w:val="000000"/>
                <w:sz w:val="18"/>
                <w:szCs w:val="18"/>
              </w:rPr>
            </w:pPr>
            <w:r w:rsidRPr="005229BF">
              <w:rPr>
                <w:rFonts w:ascii="Sylfaen" w:eastAsia="Times New Roman" w:hAnsi="Sylfaen" w:cs="Calibri"/>
                <w:b/>
                <w:bCs/>
                <w:color w:val="000000"/>
                <w:sz w:val="18"/>
                <w:szCs w:val="18"/>
              </w:rPr>
              <w:t>02 00</w:t>
            </w:r>
          </w:p>
        </w:tc>
        <w:tc>
          <w:tcPr>
            <w:tcW w:w="2064" w:type="dxa"/>
            <w:shd w:val="clear" w:color="auto" w:fill="auto"/>
            <w:hideMark/>
          </w:tcPr>
          <w:p w14:paraId="7D330C75" w14:textId="77777777"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rPr>
              <w:t>ინფრასტრუქტურის მშენებლობა, რეაბილიტაცია და ექსპლოატაცია</w:t>
            </w:r>
          </w:p>
        </w:tc>
        <w:tc>
          <w:tcPr>
            <w:tcW w:w="917" w:type="dxa"/>
            <w:shd w:val="clear" w:color="auto" w:fill="auto"/>
            <w:noWrap/>
            <w:hideMark/>
          </w:tcPr>
          <w:p w14:paraId="2A71E1B6" w14:textId="6A173752"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8,987.7</w:t>
            </w:r>
          </w:p>
        </w:tc>
        <w:tc>
          <w:tcPr>
            <w:tcW w:w="917" w:type="dxa"/>
            <w:shd w:val="clear" w:color="auto" w:fill="auto"/>
            <w:noWrap/>
            <w:hideMark/>
          </w:tcPr>
          <w:p w14:paraId="6DECCAAC" w14:textId="1CC9FFD9"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6,854.4</w:t>
            </w:r>
          </w:p>
        </w:tc>
        <w:tc>
          <w:tcPr>
            <w:tcW w:w="1070" w:type="dxa"/>
            <w:shd w:val="clear" w:color="auto" w:fill="auto"/>
            <w:noWrap/>
            <w:hideMark/>
          </w:tcPr>
          <w:p w14:paraId="3028143C" w14:textId="4E645003"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1,227.1</w:t>
            </w:r>
          </w:p>
        </w:tc>
        <w:tc>
          <w:tcPr>
            <w:tcW w:w="1093" w:type="dxa"/>
            <w:shd w:val="clear" w:color="auto" w:fill="auto"/>
            <w:noWrap/>
            <w:hideMark/>
          </w:tcPr>
          <w:p w14:paraId="0C9CFD12" w14:textId="5920736E"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5,627.4</w:t>
            </w:r>
          </w:p>
        </w:tc>
        <w:tc>
          <w:tcPr>
            <w:tcW w:w="917" w:type="dxa"/>
            <w:shd w:val="clear" w:color="auto" w:fill="auto"/>
            <w:noWrap/>
            <w:hideMark/>
          </w:tcPr>
          <w:p w14:paraId="7DA542A6" w14:textId="3120566C" w:rsidR="008C60C4" w:rsidRPr="005229BF" w:rsidRDefault="00905C4E"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1,416.0</w:t>
            </w:r>
          </w:p>
        </w:tc>
        <w:tc>
          <w:tcPr>
            <w:tcW w:w="1070" w:type="dxa"/>
            <w:shd w:val="clear" w:color="auto" w:fill="auto"/>
            <w:noWrap/>
            <w:hideMark/>
          </w:tcPr>
          <w:p w14:paraId="47FAD377" w14:textId="1084B295" w:rsidR="008C60C4" w:rsidRPr="003C3409" w:rsidRDefault="00905C4E" w:rsidP="008C60C4">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1,416.0</w:t>
            </w:r>
          </w:p>
        </w:tc>
        <w:tc>
          <w:tcPr>
            <w:tcW w:w="1093" w:type="dxa"/>
            <w:shd w:val="clear" w:color="auto" w:fill="auto"/>
            <w:noWrap/>
            <w:hideMark/>
          </w:tcPr>
          <w:p w14:paraId="7C8F4B20" w14:textId="3F0A546D" w:rsidR="008C60C4" w:rsidRPr="005229BF" w:rsidRDefault="00905C4E"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r>
      <w:tr w:rsidR="008C60C4" w:rsidRPr="005229BF" w14:paraId="3C5B99A2" w14:textId="77777777" w:rsidTr="008C60C4">
        <w:trPr>
          <w:trHeight w:val="283"/>
        </w:trPr>
        <w:tc>
          <w:tcPr>
            <w:tcW w:w="679" w:type="dxa"/>
            <w:shd w:val="clear" w:color="auto" w:fill="auto"/>
            <w:noWrap/>
            <w:hideMark/>
          </w:tcPr>
          <w:p w14:paraId="223006F9" w14:textId="77777777" w:rsidR="008C60C4" w:rsidRPr="005229BF" w:rsidRDefault="008C60C4" w:rsidP="008C60C4">
            <w:pPr>
              <w:spacing w:after="0" w:line="240" w:lineRule="auto"/>
              <w:rPr>
                <w:rFonts w:ascii="Sylfaen" w:eastAsia="Times New Roman" w:hAnsi="Sylfaen" w:cs="Calibri"/>
                <w:b/>
                <w:bCs/>
                <w:color w:val="000000"/>
                <w:sz w:val="18"/>
                <w:szCs w:val="18"/>
              </w:rPr>
            </w:pPr>
            <w:r w:rsidRPr="005229BF">
              <w:rPr>
                <w:rFonts w:ascii="Sylfaen" w:eastAsia="Times New Roman" w:hAnsi="Sylfaen" w:cs="Calibri"/>
                <w:b/>
                <w:bCs/>
                <w:color w:val="000000"/>
                <w:sz w:val="18"/>
                <w:szCs w:val="18"/>
              </w:rPr>
              <w:t>03 00</w:t>
            </w:r>
          </w:p>
        </w:tc>
        <w:tc>
          <w:tcPr>
            <w:tcW w:w="2064" w:type="dxa"/>
            <w:shd w:val="clear" w:color="auto" w:fill="auto"/>
            <w:hideMark/>
          </w:tcPr>
          <w:p w14:paraId="27883C5A" w14:textId="77777777"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rPr>
              <w:t>დასუფთავება და გარემოს დაცვა</w:t>
            </w:r>
          </w:p>
        </w:tc>
        <w:tc>
          <w:tcPr>
            <w:tcW w:w="917" w:type="dxa"/>
            <w:shd w:val="clear" w:color="auto" w:fill="auto"/>
            <w:noWrap/>
            <w:hideMark/>
          </w:tcPr>
          <w:p w14:paraId="307FFD85" w14:textId="776732F0"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1,652.3</w:t>
            </w:r>
          </w:p>
        </w:tc>
        <w:tc>
          <w:tcPr>
            <w:tcW w:w="917" w:type="dxa"/>
            <w:shd w:val="clear" w:color="auto" w:fill="auto"/>
            <w:noWrap/>
            <w:hideMark/>
          </w:tcPr>
          <w:p w14:paraId="392DB354" w14:textId="30F6B1BD"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lang w:val="ka-GE"/>
              </w:rPr>
              <w:t>1,645.00</w:t>
            </w:r>
          </w:p>
        </w:tc>
        <w:tc>
          <w:tcPr>
            <w:tcW w:w="1070" w:type="dxa"/>
            <w:shd w:val="clear" w:color="auto" w:fill="auto"/>
            <w:noWrap/>
            <w:hideMark/>
          </w:tcPr>
          <w:p w14:paraId="29457974" w14:textId="32CF9744"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lang w:val="ka-GE"/>
              </w:rPr>
              <w:t>1,645.00</w:t>
            </w:r>
          </w:p>
        </w:tc>
        <w:tc>
          <w:tcPr>
            <w:tcW w:w="1093" w:type="dxa"/>
            <w:shd w:val="clear" w:color="auto" w:fill="auto"/>
            <w:noWrap/>
            <w:hideMark/>
          </w:tcPr>
          <w:p w14:paraId="69512C1B" w14:textId="0FCC485E"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.0</w:t>
            </w:r>
          </w:p>
        </w:tc>
        <w:tc>
          <w:tcPr>
            <w:tcW w:w="917" w:type="dxa"/>
            <w:shd w:val="clear" w:color="auto" w:fill="auto"/>
            <w:noWrap/>
            <w:hideMark/>
          </w:tcPr>
          <w:p w14:paraId="6A160742" w14:textId="506619EC" w:rsidR="008C60C4" w:rsidRPr="005229BF" w:rsidRDefault="00871479"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1,90</w:t>
            </w:r>
            <w:r w:rsidR="008C60C4" w:rsidRPr="005229BF">
              <w:rPr>
                <w:rFonts w:ascii="Sylfaen" w:eastAsia="Times New Roman" w:hAnsi="Sylfaen" w:cs="Calibri"/>
                <w:color w:val="000000"/>
                <w:sz w:val="20"/>
                <w:szCs w:val="20"/>
                <w:lang w:val="ka-GE"/>
              </w:rPr>
              <w:t>5.00</w:t>
            </w:r>
          </w:p>
        </w:tc>
        <w:tc>
          <w:tcPr>
            <w:tcW w:w="1070" w:type="dxa"/>
            <w:shd w:val="clear" w:color="auto" w:fill="auto"/>
            <w:noWrap/>
            <w:hideMark/>
          </w:tcPr>
          <w:p w14:paraId="6A216E0D" w14:textId="3CB9FF7D" w:rsidR="008C60C4" w:rsidRPr="005229BF" w:rsidRDefault="00871479"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90</w:t>
            </w:r>
            <w:r w:rsidR="008C60C4" w:rsidRPr="005229BF">
              <w:rPr>
                <w:rFonts w:ascii="Sylfaen" w:eastAsia="Times New Roman" w:hAnsi="Sylfaen" w:cs="Calibri"/>
                <w:color w:val="000000"/>
                <w:sz w:val="20"/>
                <w:szCs w:val="20"/>
                <w:lang w:val="ka-GE"/>
              </w:rPr>
              <w:t>5.00</w:t>
            </w:r>
          </w:p>
        </w:tc>
        <w:tc>
          <w:tcPr>
            <w:tcW w:w="1093" w:type="dxa"/>
            <w:shd w:val="clear" w:color="auto" w:fill="auto"/>
            <w:noWrap/>
            <w:hideMark/>
          </w:tcPr>
          <w:p w14:paraId="1F87EB53" w14:textId="6C8FF0C0" w:rsidR="008C60C4" w:rsidRPr="005229BF" w:rsidRDefault="00871479"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w:t>
            </w:r>
            <w:r w:rsidR="005757B6">
              <w:rPr>
                <w:rFonts w:ascii="Sylfaen" w:eastAsia="Times New Roman" w:hAnsi="Sylfaen" w:cs="Calibri"/>
                <w:color w:val="000000"/>
                <w:sz w:val="20"/>
                <w:szCs w:val="20"/>
                <w:lang w:val="ka-GE"/>
              </w:rPr>
              <w:t>,</w:t>
            </w:r>
            <w:r>
              <w:rPr>
                <w:rFonts w:ascii="Sylfaen" w:eastAsia="Times New Roman" w:hAnsi="Sylfaen" w:cs="Calibri"/>
                <w:color w:val="000000"/>
                <w:sz w:val="20"/>
                <w:szCs w:val="20"/>
                <w:lang w:val="ka-GE"/>
              </w:rPr>
              <w:t>00</w:t>
            </w:r>
            <w:r w:rsidR="008C60C4" w:rsidRPr="005229BF">
              <w:rPr>
                <w:rFonts w:ascii="Sylfaen" w:eastAsia="Times New Roman" w:hAnsi="Sylfaen" w:cs="Calibri"/>
                <w:color w:val="000000"/>
                <w:sz w:val="20"/>
                <w:szCs w:val="20"/>
                <w:lang w:val="ka-GE"/>
              </w:rPr>
              <w:t>0</w:t>
            </w:r>
            <w:r w:rsidR="008C60C4">
              <w:rPr>
                <w:rFonts w:ascii="Sylfaen" w:eastAsia="Times New Roman" w:hAnsi="Sylfaen" w:cs="Calibri"/>
                <w:color w:val="000000"/>
                <w:sz w:val="20"/>
                <w:szCs w:val="20"/>
                <w:lang w:val="ka-GE"/>
              </w:rPr>
              <w:t>.0</w:t>
            </w:r>
          </w:p>
        </w:tc>
      </w:tr>
      <w:tr w:rsidR="008C60C4" w:rsidRPr="005229BF" w14:paraId="24566EC2" w14:textId="77777777" w:rsidTr="008C60C4">
        <w:trPr>
          <w:trHeight w:val="94"/>
        </w:trPr>
        <w:tc>
          <w:tcPr>
            <w:tcW w:w="679" w:type="dxa"/>
            <w:shd w:val="clear" w:color="auto" w:fill="auto"/>
            <w:noWrap/>
            <w:hideMark/>
          </w:tcPr>
          <w:p w14:paraId="2121A476" w14:textId="77777777" w:rsidR="008C60C4" w:rsidRPr="005229BF" w:rsidRDefault="008C60C4" w:rsidP="008C60C4">
            <w:pPr>
              <w:spacing w:after="0" w:line="240" w:lineRule="auto"/>
              <w:rPr>
                <w:rFonts w:ascii="Sylfaen" w:eastAsia="Times New Roman" w:hAnsi="Sylfaen" w:cs="Calibri"/>
                <w:b/>
                <w:bCs/>
                <w:color w:val="000000"/>
                <w:sz w:val="18"/>
                <w:szCs w:val="18"/>
              </w:rPr>
            </w:pPr>
            <w:r w:rsidRPr="005229BF">
              <w:rPr>
                <w:rFonts w:ascii="Sylfaen" w:eastAsia="Times New Roman" w:hAnsi="Sylfaen" w:cs="Calibri"/>
                <w:b/>
                <w:bCs/>
                <w:color w:val="000000"/>
                <w:sz w:val="18"/>
                <w:szCs w:val="18"/>
              </w:rPr>
              <w:t>04 00</w:t>
            </w:r>
          </w:p>
        </w:tc>
        <w:tc>
          <w:tcPr>
            <w:tcW w:w="2064" w:type="dxa"/>
            <w:shd w:val="clear" w:color="auto" w:fill="auto"/>
            <w:noWrap/>
            <w:hideMark/>
          </w:tcPr>
          <w:p w14:paraId="22AEF6B8" w14:textId="77777777"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rPr>
              <w:t>განათლება</w:t>
            </w:r>
          </w:p>
        </w:tc>
        <w:tc>
          <w:tcPr>
            <w:tcW w:w="917" w:type="dxa"/>
            <w:shd w:val="clear" w:color="auto" w:fill="auto"/>
            <w:noWrap/>
            <w:hideMark/>
          </w:tcPr>
          <w:p w14:paraId="2D3BBEFF" w14:textId="1AD6CEC7"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1,974.0</w:t>
            </w:r>
          </w:p>
        </w:tc>
        <w:tc>
          <w:tcPr>
            <w:tcW w:w="917" w:type="dxa"/>
            <w:shd w:val="clear" w:color="auto" w:fill="auto"/>
            <w:noWrap/>
            <w:hideMark/>
          </w:tcPr>
          <w:p w14:paraId="681B016B" w14:textId="356B6726"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2,391.8</w:t>
            </w:r>
          </w:p>
        </w:tc>
        <w:tc>
          <w:tcPr>
            <w:tcW w:w="1070" w:type="dxa"/>
            <w:shd w:val="clear" w:color="auto" w:fill="auto"/>
            <w:noWrap/>
            <w:hideMark/>
          </w:tcPr>
          <w:p w14:paraId="6F125C55" w14:textId="2BEB3466"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2,035.0</w:t>
            </w:r>
          </w:p>
        </w:tc>
        <w:tc>
          <w:tcPr>
            <w:tcW w:w="1093" w:type="dxa"/>
            <w:shd w:val="clear" w:color="auto" w:fill="auto"/>
            <w:noWrap/>
            <w:hideMark/>
          </w:tcPr>
          <w:p w14:paraId="2E6D0963" w14:textId="5E08DB62"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356.8</w:t>
            </w:r>
          </w:p>
        </w:tc>
        <w:tc>
          <w:tcPr>
            <w:tcW w:w="917" w:type="dxa"/>
            <w:shd w:val="clear" w:color="auto" w:fill="auto"/>
            <w:noWrap/>
            <w:hideMark/>
          </w:tcPr>
          <w:p w14:paraId="280DF302" w14:textId="4EA08296" w:rsidR="008C60C4" w:rsidRPr="005229BF" w:rsidRDefault="005757B6"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2,335.5</w:t>
            </w:r>
          </w:p>
        </w:tc>
        <w:tc>
          <w:tcPr>
            <w:tcW w:w="1070" w:type="dxa"/>
            <w:shd w:val="clear" w:color="auto" w:fill="auto"/>
            <w:noWrap/>
            <w:hideMark/>
          </w:tcPr>
          <w:p w14:paraId="3A30579D" w14:textId="6C58B750" w:rsidR="008C60C4" w:rsidRPr="005229BF" w:rsidRDefault="005757B6"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1,3</w:t>
            </w:r>
            <w:r w:rsidR="008C60C4">
              <w:rPr>
                <w:rFonts w:ascii="Sylfaen" w:eastAsia="Times New Roman" w:hAnsi="Sylfaen" w:cs="Calibri"/>
                <w:color w:val="000000"/>
                <w:sz w:val="20"/>
                <w:szCs w:val="20"/>
                <w:lang w:val="ka-GE"/>
              </w:rPr>
              <w:t>35.0</w:t>
            </w:r>
          </w:p>
        </w:tc>
        <w:tc>
          <w:tcPr>
            <w:tcW w:w="1093" w:type="dxa"/>
            <w:shd w:val="clear" w:color="auto" w:fill="auto"/>
            <w:noWrap/>
            <w:hideMark/>
          </w:tcPr>
          <w:p w14:paraId="6B9DEB3D" w14:textId="6913F2CE" w:rsidR="008C60C4" w:rsidRPr="005229BF" w:rsidRDefault="005757B6"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1,000.0</w:t>
            </w:r>
          </w:p>
        </w:tc>
      </w:tr>
      <w:tr w:rsidR="008C60C4" w:rsidRPr="005229BF" w14:paraId="40DFD64B" w14:textId="77777777" w:rsidTr="008C60C4">
        <w:trPr>
          <w:trHeight w:val="567"/>
        </w:trPr>
        <w:tc>
          <w:tcPr>
            <w:tcW w:w="679" w:type="dxa"/>
            <w:shd w:val="clear" w:color="auto" w:fill="auto"/>
            <w:noWrap/>
            <w:hideMark/>
          </w:tcPr>
          <w:p w14:paraId="22E3DC06" w14:textId="77777777" w:rsidR="008C60C4" w:rsidRPr="005229BF" w:rsidRDefault="008C60C4" w:rsidP="008C60C4">
            <w:pPr>
              <w:spacing w:after="0" w:line="240" w:lineRule="auto"/>
              <w:rPr>
                <w:rFonts w:ascii="Sylfaen" w:eastAsia="Times New Roman" w:hAnsi="Sylfaen" w:cs="Calibri"/>
                <w:b/>
                <w:bCs/>
                <w:color w:val="000000"/>
                <w:sz w:val="18"/>
                <w:szCs w:val="18"/>
              </w:rPr>
            </w:pPr>
            <w:r w:rsidRPr="005229BF">
              <w:rPr>
                <w:rFonts w:ascii="Sylfaen" w:eastAsia="Times New Roman" w:hAnsi="Sylfaen" w:cs="Calibri"/>
                <w:b/>
                <w:bCs/>
                <w:color w:val="000000"/>
                <w:sz w:val="18"/>
                <w:szCs w:val="18"/>
              </w:rPr>
              <w:t>05 00</w:t>
            </w:r>
          </w:p>
        </w:tc>
        <w:tc>
          <w:tcPr>
            <w:tcW w:w="2064" w:type="dxa"/>
            <w:shd w:val="clear" w:color="auto" w:fill="auto"/>
            <w:hideMark/>
          </w:tcPr>
          <w:p w14:paraId="1A7C99F7" w14:textId="77777777"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rPr>
              <w:t>კულტურა, რელიგია ახალგაზრდული და სპორტული ღონისძიებები</w:t>
            </w:r>
          </w:p>
        </w:tc>
        <w:tc>
          <w:tcPr>
            <w:tcW w:w="917" w:type="dxa"/>
            <w:shd w:val="clear" w:color="auto" w:fill="auto"/>
            <w:noWrap/>
            <w:hideMark/>
          </w:tcPr>
          <w:p w14:paraId="392B4CA8" w14:textId="18723C19"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1,641.4</w:t>
            </w:r>
          </w:p>
        </w:tc>
        <w:tc>
          <w:tcPr>
            <w:tcW w:w="917" w:type="dxa"/>
            <w:shd w:val="clear" w:color="auto" w:fill="auto"/>
            <w:noWrap/>
            <w:hideMark/>
          </w:tcPr>
          <w:p w14:paraId="4D289E26" w14:textId="466D25EB"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2,191.5</w:t>
            </w:r>
          </w:p>
        </w:tc>
        <w:tc>
          <w:tcPr>
            <w:tcW w:w="1070" w:type="dxa"/>
            <w:shd w:val="clear" w:color="auto" w:fill="auto"/>
            <w:noWrap/>
            <w:hideMark/>
          </w:tcPr>
          <w:p w14:paraId="2A47FED5" w14:textId="0A4A817E"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2,191.5</w:t>
            </w:r>
          </w:p>
        </w:tc>
        <w:tc>
          <w:tcPr>
            <w:tcW w:w="1093" w:type="dxa"/>
            <w:shd w:val="clear" w:color="auto" w:fill="auto"/>
            <w:noWrap/>
            <w:hideMark/>
          </w:tcPr>
          <w:p w14:paraId="270801DB" w14:textId="4EE0AFAB"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.0</w:t>
            </w:r>
          </w:p>
        </w:tc>
        <w:tc>
          <w:tcPr>
            <w:tcW w:w="917" w:type="dxa"/>
            <w:shd w:val="clear" w:color="auto" w:fill="auto"/>
            <w:noWrap/>
            <w:hideMark/>
          </w:tcPr>
          <w:p w14:paraId="793BE52E" w14:textId="120D22E4" w:rsidR="008C60C4" w:rsidRPr="005229BF" w:rsidRDefault="00FD1327"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2,687.5</w:t>
            </w:r>
          </w:p>
        </w:tc>
        <w:tc>
          <w:tcPr>
            <w:tcW w:w="1070" w:type="dxa"/>
            <w:shd w:val="clear" w:color="auto" w:fill="auto"/>
            <w:noWrap/>
            <w:hideMark/>
          </w:tcPr>
          <w:p w14:paraId="09D3FF83" w14:textId="27940DD0" w:rsidR="008C60C4" w:rsidRPr="005229BF" w:rsidRDefault="00FD1327"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2,687.5</w:t>
            </w:r>
          </w:p>
        </w:tc>
        <w:tc>
          <w:tcPr>
            <w:tcW w:w="1093" w:type="dxa"/>
            <w:shd w:val="clear" w:color="auto" w:fill="auto"/>
            <w:noWrap/>
            <w:hideMark/>
          </w:tcPr>
          <w:p w14:paraId="24FE0A5A" w14:textId="0CB69949"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.0</w:t>
            </w:r>
          </w:p>
        </w:tc>
      </w:tr>
      <w:tr w:rsidR="008C60C4" w:rsidRPr="005229BF" w14:paraId="27E4E809" w14:textId="77777777" w:rsidTr="008C60C4">
        <w:trPr>
          <w:trHeight w:val="567"/>
        </w:trPr>
        <w:tc>
          <w:tcPr>
            <w:tcW w:w="679" w:type="dxa"/>
            <w:shd w:val="clear" w:color="auto" w:fill="auto"/>
            <w:noWrap/>
            <w:hideMark/>
          </w:tcPr>
          <w:p w14:paraId="662CCC8B" w14:textId="77777777" w:rsidR="008C60C4" w:rsidRPr="005229BF" w:rsidRDefault="008C60C4" w:rsidP="008C60C4">
            <w:pPr>
              <w:spacing w:after="0" w:line="240" w:lineRule="auto"/>
              <w:rPr>
                <w:rFonts w:ascii="Sylfaen" w:eastAsia="Times New Roman" w:hAnsi="Sylfaen" w:cs="Calibri"/>
                <w:b/>
                <w:bCs/>
                <w:color w:val="000000"/>
                <w:sz w:val="18"/>
                <w:szCs w:val="18"/>
              </w:rPr>
            </w:pPr>
            <w:r w:rsidRPr="005229BF">
              <w:rPr>
                <w:rFonts w:ascii="Sylfaen" w:eastAsia="Times New Roman" w:hAnsi="Sylfaen" w:cs="Calibri"/>
                <w:b/>
                <w:bCs/>
                <w:color w:val="000000"/>
                <w:sz w:val="18"/>
                <w:szCs w:val="18"/>
              </w:rPr>
              <w:t>06 00</w:t>
            </w:r>
          </w:p>
        </w:tc>
        <w:tc>
          <w:tcPr>
            <w:tcW w:w="2064" w:type="dxa"/>
            <w:shd w:val="clear" w:color="auto" w:fill="auto"/>
            <w:hideMark/>
          </w:tcPr>
          <w:p w14:paraId="5FAFCD68" w14:textId="77777777"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rPr>
              <w:t>მოსახლეობის ჯანმრთელობის დაცვა და სოციალური უზრუნველყოფა</w:t>
            </w:r>
          </w:p>
        </w:tc>
        <w:tc>
          <w:tcPr>
            <w:tcW w:w="917" w:type="dxa"/>
            <w:shd w:val="clear" w:color="auto" w:fill="auto"/>
            <w:noWrap/>
            <w:hideMark/>
          </w:tcPr>
          <w:p w14:paraId="7667F19C" w14:textId="2C86A1EA"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838.9</w:t>
            </w:r>
          </w:p>
        </w:tc>
        <w:tc>
          <w:tcPr>
            <w:tcW w:w="917" w:type="dxa"/>
            <w:shd w:val="clear" w:color="auto" w:fill="auto"/>
            <w:noWrap/>
            <w:hideMark/>
          </w:tcPr>
          <w:p w14:paraId="0CACDDEB" w14:textId="19FA18F2"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1,927.9</w:t>
            </w:r>
          </w:p>
        </w:tc>
        <w:tc>
          <w:tcPr>
            <w:tcW w:w="1070" w:type="dxa"/>
            <w:shd w:val="clear" w:color="auto" w:fill="auto"/>
            <w:noWrap/>
            <w:hideMark/>
          </w:tcPr>
          <w:p w14:paraId="5ECA37BE" w14:textId="7C9D3992"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834.9</w:t>
            </w:r>
          </w:p>
        </w:tc>
        <w:tc>
          <w:tcPr>
            <w:tcW w:w="1093" w:type="dxa"/>
            <w:shd w:val="clear" w:color="auto" w:fill="auto"/>
            <w:noWrap/>
            <w:hideMark/>
          </w:tcPr>
          <w:p w14:paraId="0EC956C8" w14:textId="116FEC01"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w:t>
            </w:r>
            <w:r>
              <w:rPr>
                <w:rFonts w:ascii="Sylfaen" w:eastAsia="Times New Roman" w:hAnsi="Sylfaen" w:cs="Calibri"/>
                <w:color w:val="000000"/>
                <w:sz w:val="20"/>
                <w:szCs w:val="20"/>
              </w:rPr>
              <w:t>,</w:t>
            </w:r>
            <w:r>
              <w:rPr>
                <w:rFonts w:ascii="Sylfaen" w:eastAsia="Times New Roman" w:hAnsi="Sylfaen" w:cs="Calibri"/>
                <w:color w:val="000000"/>
                <w:sz w:val="20"/>
                <w:szCs w:val="20"/>
                <w:lang w:val="ka-GE"/>
              </w:rPr>
              <w:t>093.0</w:t>
            </w:r>
          </w:p>
        </w:tc>
        <w:tc>
          <w:tcPr>
            <w:tcW w:w="917" w:type="dxa"/>
            <w:shd w:val="clear" w:color="auto" w:fill="auto"/>
            <w:noWrap/>
            <w:hideMark/>
          </w:tcPr>
          <w:p w14:paraId="5D12F991" w14:textId="6537BFFB" w:rsidR="008C60C4" w:rsidRPr="005229BF" w:rsidRDefault="00706157"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1,020.8</w:t>
            </w:r>
          </w:p>
        </w:tc>
        <w:tc>
          <w:tcPr>
            <w:tcW w:w="1070" w:type="dxa"/>
            <w:shd w:val="clear" w:color="auto" w:fill="auto"/>
            <w:noWrap/>
            <w:hideMark/>
          </w:tcPr>
          <w:p w14:paraId="3BFD1162" w14:textId="58073254" w:rsidR="008C60C4" w:rsidRPr="005229BF" w:rsidRDefault="00706157"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844.1</w:t>
            </w:r>
          </w:p>
        </w:tc>
        <w:tc>
          <w:tcPr>
            <w:tcW w:w="1093" w:type="dxa"/>
            <w:shd w:val="clear" w:color="auto" w:fill="auto"/>
            <w:noWrap/>
            <w:hideMark/>
          </w:tcPr>
          <w:p w14:paraId="7690B10B" w14:textId="76A56C2C"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w:t>
            </w:r>
            <w:r w:rsidR="00706157">
              <w:rPr>
                <w:rFonts w:ascii="Sylfaen" w:eastAsia="Times New Roman" w:hAnsi="Sylfaen" w:cs="Calibri"/>
                <w:color w:val="000000"/>
                <w:sz w:val="20"/>
                <w:szCs w:val="20"/>
              </w:rPr>
              <w:t>76.7</w:t>
            </w:r>
          </w:p>
        </w:tc>
      </w:tr>
      <w:tr w:rsidR="008C60C4" w:rsidRPr="005229BF" w14:paraId="3622D2BA" w14:textId="77777777" w:rsidTr="008C60C4">
        <w:trPr>
          <w:trHeight w:val="283"/>
        </w:trPr>
        <w:tc>
          <w:tcPr>
            <w:tcW w:w="679" w:type="dxa"/>
            <w:shd w:val="clear" w:color="auto" w:fill="auto"/>
            <w:noWrap/>
            <w:hideMark/>
          </w:tcPr>
          <w:p w14:paraId="13A6709F" w14:textId="77777777" w:rsidR="008C60C4" w:rsidRPr="005229BF" w:rsidRDefault="008C60C4" w:rsidP="008C60C4">
            <w:pPr>
              <w:spacing w:after="0" w:line="240" w:lineRule="auto"/>
              <w:rPr>
                <w:rFonts w:ascii="Sylfaen" w:eastAsia="Times New Roman" w:hAnsi="Sylfaen" w:cs="Calibri"/>
                <w:b/>
                <w:bCs/>
                <w:color w:val="000000"/>
                <w:sz w:val="18"/>
                <w:szCs w:val="18"/>
              </w:rPr>
            </w:pPr>
            <w:r w:rsidRPr="005229BF">
              <w:rPr>
                <w:rFonts w:ascii="Sylfaen" w:eastAsia="Times New Roman" w:hAnsi="Sylfaen" w:cs="Calibri"/>
                <w:b/>
                <w:bCs/>
                <w:color w:val="000000"/>
                <w:sz w:val="18"/>
                <w:szCs w:val="18"/>
              </w:rPr>
              <w:t>07 00</w:t>
            </w:r>
          </w:p>
        </w:tc>
        <w:tc>
          <w:tcPr>
            <w:tcW w:w="2064" w:type="dxa"/>
            <w:shd w:val="clear" w:color="auto" w:fill="auto"/>
            <w:hideMark/>
          </w:tcPr>
          <w:p w14:paraId="733B44F2" w14:textId="77777777"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rPr>
              <w:t>ეკონომიკის განვითარების ხელშწყობა</w:t>
            </w:r>
          </w:p>
        </w:tc>
        <w:tc>
          <w:tcPr>
            <w:tcW w:w="917" w:type="dxa"/>
            <w:shd w:val="clear" w:color="auto" w:fill="auto"/>
            <w:noWrap/>
            <w:hideMark/>
          </w:tcPr>
          <w:p w14:paraId="43D0F92A" w14:textId="288A43C1"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273.6</w:t>
            </w:r>
          </w:p>
        </w:tc>
        <w:tc>
          <w:tcPr>
            <w:tcW w:w="917" w:type="dxa"/>
            <w:shd w:val="clear" w:color="auto" w:fill="auto"/>
            <w:noWrap/>
            <w:hideMark/>
          </w:tcPr>
          <w:p w14:paraId="42F3A6D6" w14:textId="33E906E1"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71.1</w:t>
            </w:r>
          </w:p>
        </w:tc>
        <w:tc>
          <w:tcPr>
            <w:tcW w:w="1070" w:type="dxa"/>
            <w:shd w:val="clear" w:color="auto" w:fill="auto"/>
            <w:noWrap/>
            <w:hideMark/>
          </w:tcPr>
          <w:p w14:paraId="18542CC5" w14:textId="154CDEAC" w:rsidR="008C60C4" w:rsidRPr="00AD063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lang w:val="ka-GE"/>
              </w:rPr>
              <w:t>40</w:t>
            </w:r>
            <w:r>
              <w:rPr>
                <w:rFonts w:ascii="Sylfaen" w:eastAsia="Times New Roman" w:hAnsi="Sylfaen" w:cs="Calibri"/>
                <w:color w:val="000000"/>
                <w:sz w:val="20"/>
                <w:szCs w:val="20"/>
                <w:lang w:val="ka-GE"/>
              </w:rPr>
              <w:t>.0</w:t>
            </w:r>
          </w:p>
        </w:tc>
        <w:tc>
          <w:tcPr>
            <w:tcW w:w="1093" w:type="dxa"/>
            <w:shd w:val="clear" w:color="auto" w:fill="auto"/>
            <w:noWrap/>
            <w:hideMark/>
          </w:tcPr>
          <w:p w14:paraId="704650EA" w14:textId="3E5ADD12" w:rsidR="008C60C4" w:rsidRPr="005229BF" w:rsidRDefault="008C60C4"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31.1</w:t>
            </w:r>
          </w:p>
        </w:tc>
        <w:tc>
          <w:tcPr>
            <w:tcW w:w="917" w:type="dxa"/>
            <w:shd w:val="clear" w:color="auto" w:fill="auto"/>
            <w:noWrap/>
            <w:hideMark/>
          </w:tcPr>
          <w:p w14:paraId="549B088F" w14:textId="6C50D595" w:rsidR="008C60C4" w:rsidRPr="005229BF" w:rsidRDefault="009D258F"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070" w:type="dxa"/>
            <w:shd w:val="clear" w:color="auto" w:fill="auto"/>
            <w:noWrap/>
            <w:hideMark/>
          </w:tcPr>
          <w:p w14:paraId="5AA430FC" w14:textId="56A12C56" w:rsidR="008C60C4" w:rsidRPr="005229BF" w:rsidRDefault="008C60C4" w:rsidP="008C60C4">
            <w:pPr>
              <w:spacing w:after="0" w:line="240" w:lineRule="auto"/>
              <w:rPr>
                <w:rFonts w:ascii="Sylfaen" w:eastAsia="Times New Roman" w:hAnsi="Sylfaen" w:cs="Calibri"/>
                <w:color w:val="000000"/>
                <w:sz w:val="20"/>
                <w:szCs w:val="20"/>
              </w:rPr>
            </w:pPr>
            <w:r w:rsidRPr="005229BF">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.0</w:t>
            </w:r>
          </w:p>
        </w:tc>
        <w:tc>
          <w:tcPr>
            <w:tcW w:w="1093" w:type="dxa"/>
            <w:shd w:val="clear" w:color="auto" w:fill="auto"/>
            <w:noWrap/>
            <w:hideMark/>
          </w:tcPr>
          <w:p w14:paraId="67F827FC" w14:textId="195BCB4C" w:rsidR="008C60C4" w:rsidRPr="005229BF" w:rsidRDefault="009D258F" w:rsidP="008C60C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r>
      <w:tr w:rsidR="008C60C4" w:rsidRPr="005229BF" w14:paraId="41A31C36" w14:textId="77777777" w:rsidTr="008C60C4">
        <w:trPr>
          <w:trHeight w:val="94"/>
        </w:trPr>
        <w:tc>
          <w:tcPr>
            <w:tcW w:w="679" w:type="dxa"/>
            <w:shd w:val="clear" w:color="auto" w:fill="auto"/>
            <w:noWrap/>
            <w:hideMark/>
          </w:tcPr>
          <w:p w14:paraId="70FAFDC9" w14:textId="77777777" w:rsidR="008C60C4" w:rsidRPr="005229BF" w:rsidRDefault="008C60C4" w:rsidP="008C60C4">
            <w:pPr>
              <w:spacing w:after="0" w:line="240" w:lineRule="auto"/>
              <w:rPr>
                <w:rFonts w:ascii="Sylfaen" w:eastAsia="Times New Roman" w:hAnsi="Sylfaen" w:cs="Calibri"/>
                <w:b/>
                <w:bCs/>
                <w:color w:val="000000"/>
                <w:sz w:val="18"/>
                <w:szCs w:val="18"/>
              </w:rPr>
            </w:pPr>
            <w:r w:rsidRPr="005229BF">
              <w:rPr>
                <w:rFonts w:ascii="Sylfaen" w:eastAsia="Times New Roman" w:hAnsi="Sylfaen" w:cs="Calibri"/>
                <w:b/>
                <w:bCs/>
                <w:color w:val="000000"/>
                <w:sz w:val="18"/>
                <w:szCs w:val="18"/>
              </w:rPr>
              <w:t> </w:t>
            </w:r>
          </w:p>
        </w:tc>
        <w:tc>
          <w:tcPr>
            <w:tcW w:w="2064" w:type="dxa"/>
            <w:shd w:val="clear" w:color="auto" w:fill="auto"/>
            <w:hideMark/>
          </w:tcPr>
          <w:p w14:paraId="67E70E84" w14:textId="77777777" w:rsidR="008C60C4" w:rsidRPr="005229BF" w:rsidRDefault="008C60C4" w:rsidP="008C60C4">
            <w:pPr>
              <w:spacing w:after="0" w:line="240" w:lineRule="auto"/>
              <w:rPr>
                <w:rFonts w:ascii="Sylfaen" w:eastAsia="Times New Roman" w:hAnsi="Sylfaen" w:cs="Calibri"/>
                <w:b/>
                <w:bCs/>
                <w:color w:val="FF0000"/>
              </w:rPr>
            </w:pPr>
            <w:r w:rsidRPr="005229BF">
              <w:rPr>
                <w:rFonts w:ascii="Sylfaen" w:eastAsia="Times New Roman" w:hAnsi="Sylfaen" w:cs="Calibri"/>
                <w:b/>
                <w:bCs/>
                <w:color w:val="FF0000"/>
              </w:rPr>
              <w:t>სულ ჯამი</w:t>
            </w:r>
          </w:p>
        </w:tc>
        <w:tc>
          <w:tcPr>
            <w:tcW w:w="917" w:type="dxa"/>
            <w:shd w:val="clear" w:color="auto" w:fill="auto"/>
            <w:noWrap/>
            <w:hideMark/>
          </w:tcPr>
          <w:p w14:paraId="2624B998" w14:textId="5A447FD1" w:rsidR="008C60C4" w:rsidRPr="005229BF" w:rsidRDefault="008C60C4" w:rsidP="008C60C4">
            <w:pPr>
              <w:spacing w:after="0" w:line="240" w:lineRule="auto"/>
              <w:rPr>
                <w:rFonts w:ascii="Sylfaen" w:eastAsia="Times New Roman" w:hAnsi="Sylfaen" w:cs="Calibri"/>
                <w:b/>
                <w:bCs/>
                <w:color w:val="FF0000"/>
                <w:sz w:val="20"/>
                <w:szCs w:val="20"/>
              </w:rPr>
            </w:pPr>
            <w:r>
              <w:rPr>
                <w:rFonts w:ascii="Sylfaen" w:eastAsia="Times New Roman" w:hAnsi="Sylfaen" w:cs="Calibri"/>
                <w:b/>
                <w:bCs/>
                <w:color w:val="FF0000"/>
                <w:sz w:val="20"/>
                <w:szCs w:val="20"/>
              </w:rPr>
              <w:t>19,484.7</w:t>
            </w:r>
          </w:p>
        </w:tc>
        <w:tc>
          <w:tcPr>
            <w:tcW w:w="917" w:type="dxa"/>
            <w:shd w:val="clear" w:color="auto" w:fill="auto"/>
            <w:noWrap/>
            <w:hideMark/>
          </w:tcPr>
          <w:p w14:paraId="69F0B550" w14:textId="25E11184" w:rsidR="008C60C4" w:rsidRPr="005229BF" w:rsidRDefault="008C60C4" w:rsidP="008C60C4">
            <w:pPr>
              <w:spacing w:after="0" w:line="240" w:lineRule="auto"/>
              <w:rPr>
                <w:rFonts w:ascii="Sylfaen" w:eastAsia="Times New Roman" w:hAnsi="Sylfaen" w:cs="Calibri"/>
                <w:b/>
                <w:bCs/>
                <w:color w:val="FF0000"/>
                <w:sz w:val="20"/>
                <w:szCs w:val="20"/>
              </w:rPr>
            </w:pPr>
            <w:r>
              <w:rPr>
                <w:rFonts w:ascii="Sylfaen" w:eastAsia="Times New Roman" w:hAnsi="Sylfaen" w:cs="Calibri"/>
                <w:b/>
                <w:bCs/>
                <w:color w:val="FF0000"/>
                <w:sz w:val="20"/>
                <w:szCs w:val="20"/>
                <w:lang w:val="ka-GE"/>
              </w:rPr>
              <w:t>19,622.0</w:t>
            </w:r>
          </w:p>
        </w:tc>
        <w:tc>
          <w:tcPr>
            <w:tcW w:w="1070" w:type="dxa"/>
            <w:shd w:val="clear" w:color="auto" w:fill="auto"/>
            <w:noWrap/>
            <w:hideMark/>
          </w:tcPr>
          <w:p w14:paraId="5268A7A3" w14:textId="485C5DCF" w:rsidR="008C60C4" w:rsidRPr="005229BF" w:rsidRDefault="008C60C4" w:rsidP="008C60C4">
            <w:pPr>
              <w:spacing w:after="0" w:line="240" w:lineRule="auto"/>
              <w:rPr>
                <w:rFonts w:ascii="Sylfaen" w:eastAsia="Times New Roman" w:hAnsi="Sylfaen" w:cs="Calibri"/>
                <w:b/>
                <w:bCs/>
                <w:color w:val="FF0000"/>
                <w:sz w:val="20"/>
                <w:szCs w:val="20"/>
              </w:rPr>
            </w:pPr>
            <w:r>
              <w:rPr>
                <w:rFonts w:ascii="Sylfaen" w:eastAsia="Times New Roman" w:hAnsi="Sylfaen" w:cs="Calibri"/>
                <w:b/>
                <w:bCs/>
                <w:color w:val="FF0000"/>
                <w:sz w:val="20"/>
                <w:szCs w:val="20"/>
                <w:lang w:val="ka-GE"/>
              </w:rPr>
              <w:t>11,882.7</w:t>
            </w:r>
          </w:p>
        </w:tc>
        <w:tc>
          <w:tcPr>
            <w:tcW w:w="1093" w:type="dxa"/>
            <w:shd w:val="clear" w:color="auto" w:fill="auto"/>
            <w:noWrap/>
            <w:hideMark/>
          </w:tcPr>
          <w:p w14:paraId="13F3EF6F" w14:textId="29BF564B" w:rsidR="008C60C4" w:rsidRPr="005229BF" w:rsidRDefault="008C60C4" w:rsidP="008C60C4">
            <w:pPr>
              <w:spacing w:after="0" w:line="240" w:lineRule="auto"/>
              <w:rPr>
                <w:rFonts w:ascii="Sylfaen" w:eastAsia="Times New Roman" w:hAnsi="Sylfaen" w:cs="Calibri"/>
                <w:b/>
                <w:bCs/>
                <w:color w:val="FF0000"/>
                <w:sz w:val="20"/>
                <w:szCs w:val="20"/>
              </w:rPr>
            </w:pPr>
            <w:r>
              <w:rPr>
                <w:rFonts w:ascii="Sylfaen" w:eastAsia="Times New Roman" w:hAnsi="Sylfaen" w:cs="Calibri"/>
                <w:b/>
                <w:bCs/>
                <w:color w:val="FF0000"/>
                <w:sz w:val="20"/>
                <w:szCs w:val="20"/>
                <w:lang w:val="ka-GE"/>
              </w:rPr>
              <w:t>7,739.3</w:t>
            </w:r>
          </w:p>
        </w:tc>
        <w:tc>
          <w:tcPr>
            <w:tcW w:w="917" w:type="dxa"/>
            <w:shd w:val="clear" w:color="auto" w:fill="auto"/>
            <w:noWrap/>
            <w:hideMark/>
          </w:tcPr>
          <w:p w14:paraId="1035394A" w14:textId="3BC7C470" w:rsidR="008C60C4" w:rsidRPr="005229BF" w:rsidRDefault="006048AF" w:rsidP="008C60C4">
            <w:pPr>
              <w:spacing w:after="0" w:line="240" w:lineRule="auto"/>
              <w:rPr>
                <w:rFonts w:ascii="Sylfaen" w:eastAsia="Times New Roman" w:hAnsi="Sylfaen" w:cs="Calibri"/>
                <w:b/>
                <w:bCs/>
                <w:color w:val="FF0000"/>
                <w:sz w:val="20"/>
                <w:szCs w:val="20"/>
              </w:rPr>
            </w:pPr>
            <w:r>
              <w:rPr>
                <w:rFonts w:ascii="Sylfaen" w:eastAsia="Times New Roman" w:hAnsi="Sylfaen" w:cs="Calibri"/>
                <w:b/>
                <w:bCs/>
                <w:color w:val="FF0000"/>
                <w:sz w:val="20"/>
                <w:szCs w:val="20"/>
                <w:lang w:val="ka-GE"/>
              </w:rPr>
              <w:t>14,707.0</w:t>
            </w:r>
          </w:p>
        </w:tc>
        <w:tc>
          <w:tcPr>
            <w:tcW w:w="1070" w:type="dxa"/>
            <w:shd w:val="clear" w:color="auto" w:fill="auto"/>
            <w:noWrap/>
            <w:hideMark/>
          </w:tcPr>
          <w:p w14:paraId="64E375B1" w14:textId="6ABC9A4A" w:rsidR="008C60C4" w:rsidRPr="005229BF" w:rsidRDefault="006048AF" w:rsidP="008C60C4">
            <w:pPr>
              <w:spacing w:after="0" w:line="240" w:lineRule="auto"/>
              <w:rPr>
                <w:rFonts w:ascii="Sylfaen" w:eastAsia="Times New Roman" w:hAnsi="Sylfaen" w:cs="Calibri"/>
                <w:b/>
                <w:bCs/>
                <w:color w:val="FF0000"/>
                <w:sz w:val="20"/>
                <w:szCs w:val="20"/>
              </w:rPr>
            </w:pPr>
            <w:r>
              <w:rPr>
                <w:rFonts w:ascii="Sylfaen" w:eastAsia="Times New Roman" w:hAnsi="Sylfaen" w:cs="Calibri"/>
                <w:b/>
                <w:bCs/>
                <w:color w:val="FF0000"/>
                <w:sz w:val="20"/>
                <w:szCs w:val="20"/>
                <w:lang w:val="ka-GE"/>
              </w:rPr>
              <w:t>12,530.3</w:t>
            </w:r>
          </w:p>
        </w:tc>
        <w:tc>
          <w:tcPr>
            <w:tcW w:w="1093" w:type="dxa"/>
            <w:shd w:val="clear" w:color="auto" w:fill="auto"/>
            <w:noWrap/>
            <w:hideMark/>
          </w:tcPr>
          <w:p w14:paraId="0526EEC8" w14:textId="1D8D4600" w:rsidR="008C60C4" w:rsidRPr="005229BF" w:rsidRDefault="006048AF" w:rsidP="008C60C4">
            <w:pPr>
              <w:spacing w:after="0" w:line="240" w:lineRule="auto"/>
              <w:rPr>
                <w:rFonts w:ascii="Sylfaen" w:eastAsia="Times New Roman" w:hAnsi="Sylfaen" w:cs="Calibri"/>
                <w:b/>
                <w:bCs/>
                <w:color w:val="FF0000"/>
                <w:sz w:val="20"/>
                <w:szCs w:val="20"/>
              </w:rPr>
            </w:pPr>
            <w:r>
              <w:rPr>
                <w:rFonts w:ascii="Sylfaen" w:eastAsia="Times New Roman" w:hAnsi="Sylfaen" w:cs="Calibri"/>
                <w:b/>
                <w:bCs/>
                <w:color w:val="FF0000"/>
                <w:sz w:val="20"/>
                <w:szCs w:val="20"/>
                <w:lang w:val="ka-GE"/>
              </w:rPr>
              <w:t>2,176.7</w:t>
            </w:r>
          </w:p>
        </w:tc>
      </w:tr>
    </w:tbl>
    <w:p w14:paraId="4272C751" w14:textId="20625FAB" w:rsidR="00257E74" w:rsidRDefault="00257E74" w:rsidP="00935FEC">
      <w:pPr>
        <w:spacing w:after="0"/>
        <w:ind w:left="360"/>
        <w:rPr>
          <w:rFonts w:ascii="Sylfaen" w:hAnsi="Sylfaen"/>
          <w:b/>
          <w:sz w:val="28"/>
          <w:szCs w:val="28"/>
          <w:lang w:val="ka-GE"/>
        </w:rPr>
      </w:pPr>
    </w:p>
    <w:tbl>
      <w:tblPr>
        <w:tblW w:w="79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00"/>
        <w:gridCol w:w="2814"/>
        <w:gridCol w:w="1120"/>
        <w:gridCol w:w="1240"/>
        <w:gridCol w:w="1060"/>
      </w:tblGrid>
      <w:tr w:rsidR="00341031" w:rsidRPr="00FF2375" w14:paraId="1FDF3B29" w14:textId="77777777" w:rsidTr="00341031">
        <w:trPr>
          <w:trHeight w:val="60"/>
        </w:trPr>
        <w:tc>
          <w:tcPr>
            <w:tcW w:w="960" w:type="dxa"/>
            <w:shd w:val="clear" w:color="auto" w:fill="auto"/>
            <w:hideMark/>
          </w:tcPr>
          <w:p w14:paraId="4482E5AF"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ორგ. კოდი</w:t>
            </w:r>
          </w:p>
        </w:tc>
        <w:tc>
          <w:tcPr>
            <w:tcW w:w="800" w:type="dxa"/>
            <w:shd w:val="clear" w:color="auto" w:fill="auto"/>
            <w:hideMark/>
          </w:tcPr>
          <w:p w14:paraId="6CB256C5" w14:textId="77777777" w:rsidR="00341031" w:rsidRPr="00FF2375" w:rsidRDefault="00341031" w:rsidP="00341031">
            <w:pPr>
              <w:spacing w:after="0" w:line="240" w:lineRule="auto"/>
              <w:rPr>
                <w:rFonts w:ascii="Sylfaen" w:eastAsia="Times New Roman" w:hAnsi="Sylfaen" w:cs="Calibri"/>
                <w:b/>
                <w:bCs/>
                <w:color w:val="000000"/>
                <w:sz w:val="14"/>
                <w:szCs w:val="14"/>
              </w:rPr>
            </w:pPr>
            <w:r w:rsidRPr="00FF2375">
              <w:rPr>
                <w:rFonts w:ascii="Sylfaen" w:eastAsia="Times New Roman" w:hAnsi="Sylfaen" w:cs="Calibri"/>
                <w:b/>
                <w:bCs/>
                <w:color w:val="000000"/>
                <w:sz w:val="14"/>
                <w:szCs w:val="14"/>
                <w:lang w:val="ka-GE"/>
              </w:rPr>
              <w:t>ფუქც. კლას. კოდი</w:t>
            </w:r>
          </w:p>
        </w:tc>
        <w:tc>
          <w:tcPr>
            <w:tcW w:w="2814" w:type="dxa"/>
            <w:shd w:val="clear" w:color="auto" w:fill="auto"/>
            <w:hideMark/>
          </w:tcPr>
          <w:p w14:paraId="10B7A87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დასახელება</w:t>
            </w:r>
          </w:p>
        </w:tc>
        <w:tc>
          <w:tcPr>
            <w:tcW w:w="1120" w:type="dxa"/>
            <w:shd w:val="clear" w:color="auto" w:fill="auto"/>
            <w:hideMark/>
          </w:tcPr>
          <w:p w14:paraId="70C7DD63" w14:textId="3EE010D9"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2022</w:t>
            </w:r>
            <w:r w:rsidRPr="00FF2375">
              <w:rPr>
                <w:rFonts w:ascii="Sylfaen" w:eastAsia="Times New Roman" w:hAnsi="Sylfaen" w:cs="Calibri"/>
                <w:b/>
                <w:bCs/>
                <w:color w:val="000000"/>
                <w:sz w:val="20"/>
                <w:szCs w:val="20"/>
                <w:lang w:val="ka-GE"/>
              </w:rPr>
              <w:t>წლის ფაქტი</w:t>
            </w:r>
          </w:p>
        </w:tc>
        <w:tc>
          <w:tcPr>
            <w:tcW w:w="1240" w:type="dxa"/>
          </w:tcPr>
          <w:p w14:paraId="06BFEAC9" w14:textId="015673DA" w:rsidR="00341031" w:rsidRDefault="00DF63D6"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2023</w:t>
            </w:r>
            <w:r w:rsidR="00341031" w:rsidRPr="00FF2375">
              <w:rPr>
                <w:rFonts w:ascii="Sylfaen" w:eastAsia="Times New Roman" w:hAnsi="Sylfaen" w:cs="Calibri"/>
                <w:b/>
                <w:bCs/>
                <w:color w:val="000000"/>
                <w:sz w:val="20"/>
                <w:szCs w:val="20"/>
                <w:lang w:val="ka-GE"/>
              </w:rPr>
              <w:t xml:space="preserve"> წლის პროექტი</w:t>
            </w:r>
          </w:p>
        </w:tc>
        <w:tc>
          <w:tcPr>
            <w:tcW w:w="1060" w:type="dxa"/>
            <w:shd w:val="clear" w:color="auto" w:fill="auto"/>
            <w:hideMark/>
          </w:tcPr>
          <w:p w14:paraId="0FD956AF" w14:textId="2A16E5F4"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2024</w:t>
            </w:r>
            <w:r w:rsidRPr="00FF2375">
              <w:rPr>
                <w:rFonts w:ascii="Sylfaen" w:eastAsia="Times New Roman" w:hAnsi="Sylfaen" w:cs="Calibri"/>
                <w:b/>
                <w:bCs/>
                <w:color w:val="000000"/>
                <w:sz w:val="20"/>
                <w:szCs w:val="20"/>
                <w:lang w:val="ka-GE"/>
              </w:rPr>
              <w:t xml:space="preserve"> წლის პროექტი</w:t>
            </w:r>
          </w:p>
        </w:tc>
      </w:tr>
      <w:tr w:rsidR="00341031" w:rsidRPr="00FF2375" w14:paraId="7B31F2F0" w14:textId="77777777" w:rsidTr="00341031">
        <w:trPr>
          <w:trHeight w:val="315"/>
        </w:trPr>
        <w:tc>
          <w:tcPr>
            <w:tcW w:w="960" w:type="dxa"/>
            <w:shd w:val="clear" w:color="auto" w:fill="auto"/>
            <w:vAlign w:val="center"/>
            <w:hideMark/>
          </w:tcPr>
          <w:p w14:paraId="51ED679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BABE19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BF99673"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სულ ჯამი</w:t>
            </w:r>
          </w:p>
        </w:tc>
        <w:tc>
          <w:tcPr>
            <w:tcW w:w="1120" w:type="dxa"/>
            <w:shd w:val="clear" w:color="auto" w:fill="auto"/>
            <w:vAlign w:val="center"/>
            <w:hideMark/>
          </w:tcPr>
          <w:p w14:paraId="210D8FA6" w14:textId="0968161D"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19,484.7</w:t>
            </w:r>
          </w:p>
        </w:tc>
        <w:tc>
          <w:tcPr>
            <w:tcW w:w="1240" w:type="dxa"/>
            <w:vAlign w:val="center"/>
          </w:tcPr>
          <w:p w14:paraId="65CF6EE1" w14:textId="328CB5F3"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19,622.0</w:t>
            </w:r>
          </w:p>
        </w:tc>
        <w:tc>
          <w:tcPr>
            <w:tcW w:w="1060" w:type="dxa"/>
            <w:shd w:val="clear" w:color="auto" w:fill="auto"/>
            <w:vAlign w:val="center"/>
            <w:hideMark/>
          </w:tcPr>
          <w:p w14:paraId="33C72DB9" w14:textId="03E31772" w:rsidR="00341031" w:rsidRPr="00FF2375" w:rsidRDefault="009B204C"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14,707.0</w:t>
            </w:r>
          </w:p>
        </w:tc>
      </w:tr>
      <w:tr w:rsidR="00341031" w:rsidRPr="00FF2375" w14:paraId="594EE921" w14:textId="77777777" w:rsidTr="00341031">
        <w:trPr>
          <w:trHeight w:val="60"/>
        </w:trPr>
        <w:tc>
          <w:tcPr>
            <w:tcW w:w="960" w:type="dxa"/>
            <w:shd w:val="clear" w:color="auto" w:fill="auto"/>
            <w:vAlign w:val="center"/>
            <w:hideMark/>
          </w:tcPr>
          <w:p w14:paraId="4641CE2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58DCC6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BE6CA3C"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2FE9123A"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809</w:t>
            </w:r>
          </w:p>
        </w:tc>
        <w:tc>
          <w:tcPr>
            <w:tcW w:w="1240" w:type="dxa"/>
            <w:vAlign w:val="center"/>
          </w:tcPr>
          <w:p w14:paraId="0B9E3F52" w14:textId="5B2CFAED"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887</w:t>
            </w:r>
          </w:p>
        </w:tc>
        <w:tc>
          <w:tcPr>
            <w:tcW w:w="1060" w:type="dxa"/>
            <w:shd w:val="clear" w:color="auto" w:fill="auto"/>
            <w:vAlign w:val="center"/>
            <w:hideMark/>
          </w:tcPr>
          <w:p w14:paraId="3E6F925E"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887</w:t>
            </w:r>
          </w:p>
        </w:tc>
      </w:tr>
      <w:tr w:rsidR="00341031" w:rsidRPr="00FF2375" w14:paraId="174BA656" w14:textId="77777777" w:rsidTr="00341031">
        <w:trPr>
          <w:trHeight w:val="315"/>
        </w:trPr>
        <w:tc>
          <w:tcPr>
            <w:tcW w:w="960" w:type="dxa"/>
            <w:shd w:val="clear" w:color="auto" w:fill="auto"/>
            <w:vAlign w:val="center"/>
            <w:hideMark/>
          </w:tcPr>
          <w:p w14:paraId="43526DA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C468C1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97A47E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7325E739" w14:textId="63A7A55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10,405.4</w:t>
            </w:r>
          </w:p>
        </w:tc>
        <w:tc>
          <w:tcPr>
            <w:tcW w:w="1240" w:type="dxa"/>
            <w:vAlign w:val="center"/>
          </w:tcPr>
          <w:p w14:paraId="1C0B72EE" w14:textId="67A33328"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12,104.6</w:t>
            </w:r>
          </w:p>
        </w:tc>
        <w:tc>
          <w:tcPr>
            <w:tcW w:w="1060" w:type="dxa"/>
            <w:shd w:val="clear" w:color="auto" w:fill="auto"/>
            <w:vAlign w:val="center"/>
            <w:hideMark/>
          </w:tcPr>
          <w:p w14:paraId="5EDB1F46" w14:textId="0A55BEB1" w:rsidR="00341031" w:rsidRPr="00FF2375" w:rsidRDefault="009F12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13,238.3</w:t>
            </w:r>
          </w:p>
        </w:tc>
      </w:tr>
      <w:tr w:rsidR="00341031" w:rsidRPr="00FF2375" w14:paraId="7C1AE0AF" w14:textId="77777777" w:rsidTr="00341031">
        <w:trPr>
          <w:trHeight w:val="60"/>
        </w:trPr>
        <w:tc>
          <w:tcPr>
            <w:tcW w:w="960" w:type="dxa"/>
            <w:shd w:val="clear" w:color="auto" w:fill="auto"/>
            <w:vAlign w:val="center"/>
            <w:hideMark/>
          </w:tcPr>
          <w:p w14:paraId="4C38E5E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DD9367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10A979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შრომის ანაზღაურება</w:t>
            </w:r>
          </w:p>
        </w:tc>
        <w:tc>
          <w:tcPr>
            <w:tcW w:w="1120" w:type="dxa"/>
            <w:shd w:val="clear" w:color="auto" w:fill="auto"/>
            <w:vAlign w:val="center"/>
            <w:hideMark/>
          </w:tcPr>
          <w:p w14:paraId="1E667671" w14:textId="1A5BB35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2,538.4</w:t>
            </w:r>
          </w:p>
        </w:tc>
        <w:tc>
          <w:tcPr>
            <w:tcW w:w="1240" w:type="dxa"/>
            <w:vAlign w:val="center"/>
          </w:tcPr>
          <w:p w14:paraId="33F5A2FA" w14:textId="7AEE764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3,017.8</w:t>
            </w:r>
          </w:p>
        </w:tc>
        <w:tc>
          <w:tcPr>
            <w:tcW w:w="1060" w:type="dxa"/>
            <w:shd w:val="clear" w:color="auto" w:fill="auto"/>
            <w:vAlign w:val="center"/>
            <w:hideMark/>
          </w:tcPr>
          <w:p w14:paraId="697301D9" w14:textId="39FD1EC4" w:rsidR="00341031" w:rsidRPr="00FF2375" w:rsidRDefault="009F12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3,420.0</w:t>
            </w:r>
          </w:p>
        </w:tc>
      </w:tr>
      <w:tr w:rsidR="00341031" w:rsidRPr="00FF2375" w14:paraId="024B5688" w14:textId="77777777" w:rsidTr="00341031">
        <w:trPr>
          <w:trHeight w:val="60"/>
        </w:trPr>
        <w:tc>
          <w:tcPr>
            <w:tcW w:w="960" w:type="dxa"/>
            <w:shd w:val="clear" w:color="auto" w:fill="auto"/>
            <w:vAlign w:val="center"/>
            <w:hideMark/>
          </w:tcPr>
          <w:p w14:paraId="2E2A874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09438E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1580A2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69895267" w14:textId="21AAC9A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1,670.9</w:t>
            </w:r>
          </w:p>
        </w:tc>
        <w:tc>
          <w:tcPr>
            <w:tcW w:w="1240" w:type="dxa"/>
            <w:vAlign w:val="center"/>
          </w:tcPr>
          <w:p w14:paraId="73370FEE" w14:textId="293D299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1,645.3</w:t>
            </w:r>
          </w:p>
        </w:tc>
        <w:tc>
          <w:tcPr>
            <w:tcW w:w="1060" w:type="dxa"/>
            <w:shd w:val="clear" w:color="auto" w:fill="auto"/>
            <w:vAlign w:val="center"/>
            <w:hideMark/>
          </w:tcPr>
          <w:p w14:paraId="1551E859" w14:textId="278D2FC7" w:rsidR="00341031" w:rsidRPr="00FF2375" w:rsidRDefault="009F12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1,708.8</w:t>
            </w:r>
          </w:p>
        </w:tc>
      </w:tr>
      <w:tr w:rsidR="00341031" w:rsidRPr="00FF2375" w14:paraId="4938F8F8" w14:textId="77777777" w:rsidTr="00341031">
        <w:trPr>
          <w:trHeight w:val="315"/>
        </w:trPr>
        <w:tc>
          <w:tcPr>
            <w:tcW w:w="960" w:type="dxa"/>
            <w:shd w:val="clear" w:color="auto" w:fill="auto"/>
            <w:vAlign w:val="center"/>
            <w:hideMark/>
          </w:tcPr>
          <w:p w14:paraId="1F435BB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622AA8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AF4606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პროცენტი</w:t>
            </w:r>
          </w:p>
        </w:tc>
        <w:tc>
          <w:tcPr>
            <w:tcW w:w="1120" w:type="dxa"/>
            <w:shd w:val="clear" w:color="auto" w:fill="auto"/>
            <w:vAlign w:val="center"/>
            <w:hideMark/>
          </w:tcPr>
          <w:p w14:paraId="7C23DA62" w14:textId="02EF795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27.5</w:t>
            </w:r>
          </w:p>
        </w:tc>
        <w:tc>
          <w:tcPr>
            <w:tcW w:w="1240" w:type="dxa"/>
            <w:vAlign w:val="center"/>
          </w:tcPr>
          <w:p w14:paraId="0201D8A6" w14:textId="2A722402"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44.3</w:t>
            </w:r>
          </w:p>
        </w:tc>
        <w:tc>
          <w:tcPr>
            <w:tcW w:w="1060" w:type="dxa"/>
            <w:shd w:val="clear" w:color="auto" w:fill="auto"/>
            <w:vAlign w:val="center"/>
            <w:hideMark/>
          </w:tcPr>
          <w:p w14:paraId="275D816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44.3</w:t>
            </w:r>
          </w:p>
        </w:tc>
      </w:tr>
      <w:tr w:rsidR="00341031" w:rsidRPr="00FF2375" w14:paraId="0698E34E" w14:textId="77777777" w:rsidTr="00341031">
        <w:trPr>
          <w:trHeight w:val="315"/>
        </w:trPr>
        <w:tc>
          <w:tcPr>
            <w:tcW w:w="960" w:type="dxa"/>
            <w:shd w:val="clear" w:color="auto" w:fill="auto"/>
            <w:vAlign w:val="center"/>
            <w:hideMark/>
          </w:tcPr>
          <w:p w14:paraId="29B42BA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FFC165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4F1CB9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4B1B49EC" w14:textId="7AA6EBE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5,018.3</w:t>
            </w:r>
          </w:p>
        </w:tc>
        <w:tc>
          <w:tcPr>
            <w:tcW w:w="1240" w:type="dxa"/>
            <w:vAlign w:val="center"/>
          </w:tcPr>
          <w:p w14:paraId="214C0354" w14:textId="77DC2E8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5,822.9</w:t>
            </w:r>
          </w:p>
        </w:tc>
        <w:tc>
          <w:tcPr>
            <w:tcW w:w="1060" w:type="dxa"/>
            <w:shd w:val="clear" w:color="auto" w:fill="auto"/>
            <w:vAlign w:val="center"/>
            <w:hideMark/>
          </w:tcPr>
          <w:p w14:paraId="3B38A183" w14:textId="7A7312EA" w:rsidR="00341031" w:rsidRPr="00FF2375" w:rsidRDefault="009F12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6,924.2</w:t>
            </w:r>
          </w:p>
        </w:tc>
      </w:tr>
      <w:tr w:rsidR="00341031" w:rsidRPr="00FF2375" w14:paraId="457AA485" w14:textId="77777777" w:rsidTr="00341031">
        <w:trPr>
          <w:trHeight w:val="315"/>
        </w:trPr>
        <w:tc>
          <w:tcPr>
            <w:tcW w:w="960" w:type="dxa"/>
            <w:shd w:val="clear" w:color="auto" w:fill="auto"/>
            <w:vAlign w:val="center"/>
            <w:hideMark/>
          </w:tcPr>
          <w:p w14:paraId="3254CA1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9DA2C1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1D9AC9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გრანტები</w:t>
            </w:r>
          </w:p>
        </w:tc>
        <w:tc>
          <w:tcPr>
            <w:tcW w:w="1120" w:type="dxa"/>
            <w:shd w:val="clear" w:color="auto" w:fill="auto"/>
            <w:vAlign w:val="center"/>
            <w:hideMark/>
          </w:tcPr>
          <w:p w14:paraId="56BE2498" w14:textId="43E0C8E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235.5</w:t>
            </w:r>
          </w:p>
        </w:tc>
        <w:tc>
          <w:tcPr>
            <w:tcW w:w="1240" w:type="dxa"/>
            <w:vAlign w:val="center"/>
          </w:tcPr>
          <w:p w14:paraId="3526360C" w14:textId="54F0D32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17.9</w:t>
            </w:r>
          </w:p>
        </w:tc>
        <w:tc>
          <w:tcPr>
            <w:tcW w:w="1060" w:type="dxa"/>
            <w:shd w:val="clear" w:color="auto" w:fill="auto"/>
            <w:vAlign w:val="center"/>
            <w:hideMark/>
          </w:tcPr>
          <w:p w14:paraId="1B73D337" w14:textId="7E9428DE" w:rsidR="00341031" w:rsidRPr="00FF2375" w:rsidRDefault="009F12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11.2</w:t>
            </w:r>
          </w:p>
        </w:tc>
      </w:tr>
      <w:tr w:rsidR="00341031" w:rsidRPr="00FF2375" w14:paraId="0E668AA0" w14:textId="77777777" w:rsidTr="00341031">
        <w:trPr>
          <w:trHeight w:val="60"/>
        </w:trPr>
        <w:tc>
          <w:tcPr>
            <w:tcW w:w="960" w:type="dxa"/>
            <w:shd w:val="clear" w:color="auto" w:fill="auto"/>
            <w:vAlign w:val="center"/>
            <w:hideMark/>
          </w:tcPr>
          <w:p w14:paraId="0D065D5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8383A2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01B0E8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19094BA1" w14:textId="7502933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667.3</w:t>
            </w:r>
          </w:p>
        </w:tc>
        <w:tc>
          <w:tcPr>
            <w:tcW w:w="1240" w:type="dxa"/>
            <w:vAlign w:val="center"/>
          </w:tcPr>
          <w:p w14:paraId="578A22F5" w14:textId="35E1FD67"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798.7</w:t>
            </w:r>
          </w:p>
        </w:tc>
        <w:tc>
          <w:tcPr>
            <w:tcW w:w="1060" w:type="dxa"/>
            <w:shd w:val="clear" w:color="auto" w:fill="auto"/>
            <w:vAlign w:val="center"/>
            <w:hideMark/>
          </w:tcPr>
          <w:p w14:paraId="6980D489" w14:textId="409FB092" w:rsidR="00341031" w:rsidRPr="00FF2375" w:rsidRDefault="009F12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798.1</w:t>
            </w:r>
          </w:p>
        </w:tc>
      </w:tr>
      <w:tr w:rsidR="00341031" w:rsidRPr="00FF2375" w14:paraId="43F162AE" w14:textId="77777777" w:rsidTr="00341031">
        <w:trPr>
          <w:trHeight w:val="315"/>
        </w:trPr>
        <w:tc>
          <w:tcPr>
            <w:tcW w:w="960" w:type="dxa"/>
            <w:shd w:val="clear" w:color="auto" w:fill="auto"/>
            <w:vAlign w:val="center"/>
            <w:hideMark/>
          </w:tcPr>
          <w:p w14:paraId="0EE0E37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482D65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A65DBD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00AE9F58" w14:textId="2A87A1A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247.4</w:t>
            </w:r>
          </w:p>
        </w:tc>
        <w:tc>
          <w:tcPr>
            <w:tcW w:w="1240" w:type="dxa"/>
            <w:vAlign w:val="center"/>
          </w:tcPr>
          <w:p w14:paraId="6BF4F3F3" w14:textId="39C317A8"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758.6</w:t>
            </w:r>
          </w:p>
        </w:tc>
        <w:tc>
          <w:tcPr>
            <w:tcW w:w="1060" w:type="dxa"/>
            <w:shd w:val="clear" w:color="auto" w:fill="auto"/>
            <w:vAlign w:val="center"/>
            <w:hideMark/>
          </w:tcPr>
          <w:p w14:paraId="627880C8" w14:textId="5893B3CF" w:rsidR="00341031" w:rsidRPr="00FF2375" w:rsidRDefault="009F12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331.7</w:t>
            </w:r>
          </w:p>
        </w:tc>
      </w:tr>
      <w:tr w:rsidR="00341031" w:rsidRPr="00FF2375" w14:paraId="3F31741B" w14:textId="77777777" w:rsidTr="00341031">
        <w:trPr>
          <w:trHeight w:val="60"/>
        </w:trPr>
        <w:tc>
          <w:tcPr>
            <w:tcW w:w="960" w:type="dxa"/>
            <w:shd w:val="clear" w:color="auto" w:fill="auto"/>
            <w:vAlign w:val="center"/>
            <w:hideMark/>
          </w:tcPr>
          <w:p w14:paraId="1E6387E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B606DF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D67BBE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3F9F7916" w14:textId="45B9981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9,023.6</w:t>
            </w:r>
          </w:p>
        </w:tc>
        <w:tc>
          <w:tcPr>
            <w:tcW w:w="1240" w:type="dxa"/>
            <w:vAlign w:val="center"/>
          </w:tcPr>
          <w:p w14:paraId="369D2F0E" w14:textId="0C6F6D9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7,447.7</w:t>
            </w:r>
          </w:p>
        </w:tc>
        <w:tc>
          <w:tcPr>
            <w:tcW w:w="1060" w:type="dxa"/>
            <w:shd w:val="clear" w:color="auto" w:fill="auto"/>
            <w:vAlign w:val="center"/>
            <w:hideMark/>
          </w:tcPr>
          <w:p w14:paraId="4AEB47E2" w14:textId="789CC085" w:rsidR="00341031" w:rsidRPr="00FF2375" w:rsidRDefault="009F12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1,003.0</w:t>
            </w:r>
          </w:p>
        </w:tc>
      </w:tr>
      <w:tr w:rsidR="00341031" w:rsidRPr="00FF2375" w14:paraId="4211D53D" w14:textId="77777777" w:rsidTr="00341031">
        <w:trPr>
          <w:trHeight w:val="115"/>
        </w:trPr>
        <w:tc>
          <w:tcPr>
            <w:tcW w:w="960" w:type="dxa"/>
            <w:shd w:val="clear" w:color="auto" w:fill="auto"/>
            <w:vAlign w:val="center"/>
            <w:hideMark/>
          </w:tcPr>
          <w:p w14:paraId="674002D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DB962B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C0E0A2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ვალდებულებების კლება</w:t>
            </w:r>
          </w:p>
        </w:tc>
        <w:tc>
          <w:tcPr>
            <w:tcW w:w="1120" w:type="dxa"/>
            <w:shd w:val="clear" w:color="auto" w:fill="auto"/>
            <w:vAlign w:val="center"/>
            <w:hideMark/>
          </w:tcPr>
          <w:p w14:paraId="71A8996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55.7</w:t>
            </w:r>
          </w:p>
        </w:tc>
        <w:tc>
          <w:tcPr>
            <w:tcW w:w="1240" w:type="dxa"/>
            <w:vAlign w:val="center"/>
          </w:tcPr>
          <w:p w14:paraId="2639C02D" w14:textId="29CAE583"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69.7</w:t>
            </w:r>
          </w:p>
        </w:tc>
        <w:tc>
          <w:tcPr>
            <w:tcW w:w="1060" w:type="dxa"/>
            <w:shd w:val="clear" w:color="auto" w:fill="auto"/>
            <w:vAlign w:val="center"/>
            <w:hideMark/>
          </w:tcPr>
          <w:p w14:paraId="7337E324" w14:textId="6E4803E8" w:rsidR="00341031" w:rsidRPr="00FF2375" w:rsidRDefault="009F12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465.7</w:t>
            </w:r>
          </w:p>
        </w:tc>
      </w:tr>
      <w:tr w:rsidR="00341031" w:rsidRPr="00FF2375" w14:paraId="5FB4B8B1" w14:textId="77777777" w:rsidTr="00341031">
        <w:trPr>
          <w:trHeight w:val="60"/>
        </w:trPr>
        <w:tc>
          <w:tcPr>
            <w:tcW w:w="960" w:type="dxa"/>
            <w:shd w:val="clear" w:color="auto" w:fill="auto"/>
            <w:vAlign w:val="center"/>
            <w:hideMark/>
          </w:tcPr>
          <w:p w14:paraId="412E540F"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01 00</w:t>
            </w:r>
          </w:p>
        </w:tc>
        <w:tc>
          <w:tcPr>
            <w:tcW w:w="800" w:type="dxa"/>
            <w:shd w:val="clear" w:color="000000" w:fill="00B0F0"/>
            <w:vAlign w:val="center"/>
            <w:hideMark/>
          </w:tcPr>
          <w:p w14:paraId="295BA78E"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701</w:t>
            </w:r>
          </w:p>
        </w:tc>
        <w:tc>
          <w:tcPr>
            <w:tcW w:w="2814" w:type="dxa"/>
            <w:shd w:val="clear" w:color="auto" w:fill="auto"/>
            <w:vAlign w:val="center"/>
            <w:hideMark/>
          </w:tcPr>
          <w:p w14:paraId="3C37BFD6"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მმართველობა და საერთო დანიშნულების ხარჯები</w:t>
            </w:r>
          </w:p>
        </w:tc>
        <w:tc>
          <w:tcPr>
            <w:tcW w:w="1120" w:type="dxa"/>
            <w:shd w:val="clear" w:color="auto" w:fill="auto"/>
            <w:vAlign w:val="center"/>
            <w:hideMark/>
          </w:tcPr>
          <w:p w14:paraId="41C758FF" w14:textId="33C43767"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4,116.9</w:t>
            </w:r>
          </w:p>
        </w:tc>
        <w:tc>
          <w:tcPr>
            <w:tcW w:w="1240" w:type="dxa"/>
            <w:vAlign w:val="center"/>
          </w:tcPr>
          <w:p w14:paraId="3D087B92" w14:textId="67D38EE8"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4,540.2</w:t>
            </w:r>
          </w:p>
        </w:tc>
        <w:tc>
          <w:tcPr>
            <w:tcW w:w="1060" w:type="dxa"/>
            <w:shd w:val="clear" w:color="auto" w:fill="auto"/>
            <w:vAlign w:val="center"/>
            <w:hideMark/>
          </w:tcPr>
          <w:p w14:paraId="0ABBBFAB" w14:textId="5C48806C" w:rsidR="00341031" w:rsidRPr="00FF2375" w:rsidRDefault="00DA076B"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5,342.2</w:t>
            </w:r>
          </w:p>
        </w:tc>
      </w:tr>
      <w:tr w:rsidR="00341031" w:rsidRPr="00FF2375" w14:paraId="6999B2B1" w14:textId="77777777" w:rsidTr="00341031">
        <w:trPr>
          <w:trHeight w:val="60"/>
        </w:trPr>
        <w:tc>
          <w:tcPr>
            <w:tcW w:w="960" w:type="dxa"/>
            <w:shd w:val="clear" w:color="auto" w:fill="auto"/>
            <w:vAlign w:val="center"/>
            <w:hideMark/>
          </w:tcPr>
          <w:p w14:paraId="331E59A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E6174F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BD01A43"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298C7EF1"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172</w:t>
            </w:r>
          </w:p>
        </w:tc>
        <w:tc>
          <w:tcPr>
            <w:tcW w:w="1240" w:type="dxa"/>
            <w:vAlign w:val="center"/>
          </w:tcPr>
          <w:p w14:paraId="1197D1A5" w14:textId="3A1E3C96"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185</w:t>
            </w:r>
          </w:p>
        </w:tc>
        <w:tc>
          <w:tcPr>
            <w:tcW w:w="1060" w:type="dxa"/>
            <w:shd w:val="clear" w:color="auto" w:fill="auto"/>
            <w:vAlign w:val="center"/>
            <w:hideMark/>
          </w:tcPr>
          <w:p w14:paraId="189A1163"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185</w:t>
            </w:r>
          </w:p>
        </w:tc>
      </w:tr>
      <w:tr w:rsidR="00341031" w:rsidRPr="00FF2375" w14:paraId="1EBB87D5" w14:textId="77777777" w:rsidTr="00341031">
        <w:trPr>
          <w:trHeight w:val="315"/>
        </w:trPr>
        <w:tc>
          <w:tcPr>
            <w:tcW w:w="960" w:type="dxa"/>
            <w:shd w:val="clear" w:color="auto" w:fill="auto"/>
            <w:vAlign w:val="center"/>
            <w:hideMark/>
          </w:tcPr>
          <w:p w14:paraId="4869253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4C48A1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2F169A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026FA782" w14:textId="0068527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3,870.4</w:t>
            </w:r>
          </w:p>
        </w:tc>
        <w:tc>
          <w:tcPr>
            <w:tcW w:w="1240" w:type="dxa"/>
            <w:vAlign w:val="center"/>
          </w:tcPr>
          <w:p w14:paraId="5E433FED" w14:textId="35072C5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4,301.4</w:t>
            </w:r>
          </w:p>
        </w:tc>
        <w:tc>
          <w:tcPr>
            <w:tcW w:w="1060" w:type="dxa"/>
            <w:shd w:val="clear" w:color="auto" w:fill="auto"/>
            <w:vAlign w:val="center"/>
            <w:hideMark/>
          </w:tcPr>
          <w:p w14:paraId="2AB9388F" w14:textId="02A647F2" w:rsidR="00341031" w:rsidRPr="00FF2375" w:rsidRDefault="00DA076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4,854.5</w:t>
            </w:r>
          </w:p>
        </w:tc>
      </w:tr>
      <w:tr w:rsidR="00341031" w:rsidRPr="00FF2375" w14:paraId="050A32C7" w14:textId="77777777" w:rsidTr="00341031">
        <w:trPr>
          <w:trHeight w:val="60"/>
        </w:trPr>
        <w:tc>
          <w:tcPr>
            <w:tcW w:w="960" w:type="dxa"/>
            <w:shd w:val="clear" w:color="auto" w:fill="auto"/>
            <w:vAlign w:val="center"/>
            <w:hideMark/>
          </w:tcPr>
          <w:p w14:paraId="1B56BB6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95FA9F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608633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შრომის ანაზღაურება</w:t>
            </w:r>
          </w:p>
        </w:tc>
        <w:tc>
          <w:tcPr>
            <w:tcW w:w="1120" w:type="dxa"/>
            <w:shd w:val="clear" w:color="auto" w:fill="auto"/>
            <w:vAlign w:val="center"/>
            <w:hideMark/>
          </w:tcPr>
          <w:p w14:paraId="5AD3F453" w14:textId="0993AF2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2,538.4</w:t>
            </w:r>
          </w:p>
        </w:tc>
        <w:tc>
          <w:tcPr>
            <w:tcW w:w="1240" w:type="dxa"/>
            <w:vAlign w:val="center"/>
          </w:tcPr>
          <w:p w14:paraId="5275ADA5" w14:textId="6F3C19D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3,017.8</w:t>
            </w:r>
          </w:p>
        </w:tc>
        <w:tc>
          <w:tcPr>
            <w:tcW w:w="1060" w:type="dxa"/>
            <w:shd w:val="clear" w:color="auto" w:fill="auto"/>
            <w:vAlign w:val="center"/>
            <w:hideMark/>
          </w:tcPr>
          <w:p w14:paraId="0CA730DC" w14:textId="19C61300" w:rsidR="00341031" w:rsidRPr="00FF2375" w:rsidRDefault="00DA076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3,420.0</w:t>
            </w:r>
          </w:p>
        </w:tc>
      </w:tr>
      <w:tr w:rsidR="00341031" w:rsidRPr="00FF2375" w14:paraId="6CF47E26" w14:textId="77777777" w:rsidTr="00341031">
        <w:trPr>
          <w:trHeight w:val="60"/>
        </w:trPr>
        <w:tc>
          <w:tcPr>
            <w:tcW w:w="960" w:type="dxa"/>
            <w:shd w:val="clear" w:color="auto" w:fill="auto"/>
            <w:vAlign w:val="center"/>
            <w:hideMark/>
          </w:tcPr>
          <w:p w14:paraId="734AC16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5E96BD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6DB33E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126411F9" w14:textId="1860500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1,059.9</w:t>
            </w:r>
          </w:p>
        </w:tc>
        <w:tc>
          <w:tcPr>
            <w:tcW w:w="1240" w:type="dxa"/>
            <w:vAlign w:val="center"/>
          </w:tcPr>
          <w:p w14:paraId="3D8A68C9" w14:textId="6FB8DF1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984.0</w:t>
            </w:r>
          </w:p>
        </w:tc>
        <w:tc>
          <w:tcPr>
            <w:tcW w:w="1060" w:type="dxa"/>
            <w:shd w:val="clear" w:color="auto" w:fill="auto"/>
            <w:vAlign w:val="center"/>
            <w:hideMark/>
          </w:tcPr>
          <w:p w14:paraId="68A71599" w14:textId="5FE3C0FB" w:rsidR="00341031" w:rsidRPr="00FF2375" w:rsidRDefault="00DA076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1,093.6</w:t>
            </w:r>
          </w:p>
        </w:tc>
      </w:tr>
      <w:tr w:rsidR="00341031" w:rsidRPr="00FF2375" w14:paraId="4698CD56" w14:textId="77777777" w:rsidTr="00341031">
        <w:trPr>
          <w:trHeight w:val="315"/>
        </w:trPr>
        <w:tc>
          <w:tcPr>
            <w:tcW w:w="960" w:type="dxa"/>
            <w:shd w:val="clear" w:color="auto" w:fill="auto"/>
            <w:vAlign w:val="center"/>
            <w:hideMark/>
          </w:tcPr>
          <w:p w14:paraId="7A98636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32A39F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5FE809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პროცენტი</w:t>
            </w:r>
          </w:p>
        </w:tc>
        <w:tc>
          <w:tcPr>
            <w:tcW w:w="1120" w:type="dxa"/>
            <w:shd w:val="clear" w:color="auto" w:fill="auto"/>
            <w:vAlign w:val="center"/>
            <w:hideMark/>
          </w:tcPr>
          <w:p w14:paraId="4F97DBC0" w14:textId="36FAEBA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27.5</w:t>
            </w:r>
          </w:p>
        </w:tc>
        <w:tc>
          <w:tcPr>
            <w:tcW w:w="1240" w:type="dxa"/>
            <w:vAlign w:val="center"/>
          </w:tcPr>
          <w:p w14:paraId="7338A7A7" w14:textId="225465C8"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44.3</w:t>
            </w:r>
          </w:p>
        </w:tc>
        <w:tc>
          <w:tcPr>
            <w:tcW w:w="1060" w:type="dxa"/>
            <w:shd w:val="clear" w:color="auto" w:fill="auto"/>
            <w:vAlign w:val="center"/>
            <w:hideMark/>
          </w:tcPr>
          <w:p w14:paraId="2572F7C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44.3</w:t>
            </w:r>
          </w:p>
        </w:tc>
      </w:tr>
      <w:tr w:rsidR="00341031" w:rsidRPr="00FF2375" w14:paraId="16FD0DC6" w14:textId="77777777" w:rsidTr="00341031">
        <w:trPr>
          <w:trHeight w:val="315"/>
        </w:trPr>
        <w:tc>
          <w:tcPr>
            <w:tcW w:w="960" w:type="dxa"/>
            <w:shd w:val="clear" w:color="auto" w:fill="auto"/>
            <w:vAlign w:val="center"/>
            <w:hideMark/>
          </w:tcPr>
          <w:p w14:paraId="6F0A249F"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732BD36E"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735B23E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0A7D92B7" w14:textId="3484AD9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c>
          <w:tcPr>
            <w:tcW w:w="1240" w:type="dxa"/>
            <w:vAlign w:val="center"/>
          </w:tcPr>
          <w:p w14:paraId="7D13AA03" w14:textId="1AD16214" w:rsidR="00341031"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c>
          <w:tcPr>
            <w:tcW w:w="1060" w:type="dxa"/>
            <w:shd w:val="clear" w:color="auto" w:fill="auto"/>
            <w:vAlign w:val="center"/>
            <w:hideMark/>
          </w:tcPr>
          <w:p w14:paraId="4D50273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r>
      <w:tr w:rsidR="00341031" w:rsidRPr="00FF2375" w14:paraId="4641A2F7" w14:textId="77777777" w:rsidTr="00341031">
        <w:trPr>
          <w:trHeight w:val="315"/>
        </w:trPr>
        <w:tc>
          <w:tcPr>
            <w:tcW w:w="960" w:type="dxa"/>
            <w:shd w:val="clear" w:color="auto" w:fill="auto"/>
            <w:vAlign w:val="center"/>
            <w:hideMark/>
          </w:tcPr>
          <w:p w14:paraId="05061F8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6F4332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15BCA2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გრანტები</w:t>
            </w:r>
          </w:p>
        </w:tc>
        <w:tc>
          <w:tcPr>
            <w:tcW w:w="1120" w:type="dxa"/>
            <w:shd w:val="clear" w:color="auto" w:fill="auto"/>
            <w:vAlign w:val="center"/>
            <w:hideMark/>
          </w:tcPr>
          <w:p w14:paraId="6966B8E4" w14:textId="22984DE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13.2</w:t>
            </w:r>
          </w:p>
        </w:tc>
        <w:tc>
          <w:tcPr>
            <w:tcW w:w="1240" w:type="dxa"/>
            <w:vAlign w:val="center"/>
          </w:tcPr>
          <w:p w14:paraId="7E2762BE" w14:textId="6DAC6A7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17.9</w:t>
            </w:r>
          </w:p>
        </w:tc>
        <w:tc>
          <w:tcPr>
            <w:tcW w:w="1060" w:type="dxa"/>
            <w:shd w:val="clear" w:color="auto" w:fill="auto"/>
            <w:vAlign w:val="center"/>
            <w:hideMark/>
          </w:tcPr>
          <w:p w14:paraId="5A92A144" w14:textId="421114A0" w:rsidR="00341031" w:rsidRPr="00FF2375" w:rsidRDefault="00CB5E8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11.2</w:t>
            </w:r>
          </w:p>
        </w:tc>
      </w:tr>
      <w:tr w:rsidR="00341031" w:rsidRPr="00FF2375" w14:paraId="2F0D6ABE" w14:textId="77777777" w:rsidTr="00341031">
        <w:trPr>
          <w:trHeight w:val="60"/>
        </w:trPr>
        <w:tc>
          <w:tcPr>
            <w:tcW w:w="960" w:type="dxa"/>
            <w:shd w:val="clear" w:color="auto" w:fill="auto"/>
            <w:vAlign w:val="center"/>
            <w:hideMark/>
          </w:tcPr>
          <w:p w14:paraId="5F15C1D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0B9FBF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A05238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1230CD3C" w14:textId="1AF9EFA0"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27.9</w:t>
            </w:r>
          </w:p>
        </w:tc>
        <w:tc>
          <w:tcPr>
            <w:tcW w:w="1240" w:type="dxa"/>
            <w:vAlign w:val="center"/>
          </w:tcPr>
          <w:p w14:paraId="610BD6AD" w14:textId="0A7E135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28.4</w:t>
            </w:r>
          </w:p>
        </w:tc>
        <w:tc>
          <w:tcPr>
            <w:tcW w:w="1060" w:type="dxa"/>
            <w:shd w:val="clear" w:color="auto" w:fill="auto"/>
            <w:vAlign w:val="center"/>
            <w:hideMark/>
          </w:tcPr>
          <w:p w14:paraId="6D3BED59" w14:textId="6111606C" w:rsidR="00341031" w:rsidRPr="00BF3BEC" w:rsidRDefault="00CB5E8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28.0</w:t>
            </w:r>
          </w:p>
        </w:tc>
      </w:tr>
      <w:tr w:rsidR="00341031" w:rsidRPr="00FF2375" w14:paraId="481F1FB8" w14:textId="77777777" w:rsidTr="00341031">
        <w:trPr>
          <w:trHeight w:val="315"/>
        </w:trPr>
        <w:tc>
          <w:tcPr>
            <w:tcW w:w="960" w:type="dxa"/>
            <w:shd w:val="clear" w:color="auto" w:fill="auto"/>
            <w:vAlign w:val="center"/>
            <w:hideMark/>
          </w:tcPr>
          <w:p w14:paraId="30C4B4C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558AB5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5B0CE3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5AE2F522" w14:textId="006B196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203.2</w:t>
            </w:r>
          </w:p>
        </w:tc>
        <w:tc>
          <w:tcPr>
            <w:tcW w:w="1240" w:type="dxa"/>
            <w:vAlign w:val="center"/>
          </w:tcPr>
          <w:p w14:paraId="5479B3A2" w14:textId="21B94AB9"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209.0</w:t>
            </w:r>
          </w:p>
        </w:tc>
        <w:tc>
          <w:tcPr>
            <w:tcW w:w="1060" w:type="dxa"/>
            <w:shd w:val="clear" w:color="auto" w:fill="auto"/>
            <w:vAlign w:val="center"/>
            <w:hideMark/>
          </w:tcPr>
          <w:p w14:paraId="502575A5" w14:textId="11EF40BC" w:rsidR="00341031" w:rsidRPr="00FF2375" w:rsidRDefault="00CB5E8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257.4</w:t>
            </w:r>
          </w:p>
        </w:tc>
      </w:tr>
      <w:tr w:rsidR="00341031" w:rsidRPr="00FF2375" w14:paraId="1D780FF5" w14:textId="77777777" w:rsidTr="00341031">
        <w:trPr>
          <w:trHeight w:val="60"/>
        </w:trPr>
        <w:tc>
          <w:tcPr>
            <w:tcW w:w="960" w:type="dxa"/>
            <w:shd w:val="clear" w:color="auto" w:fill="auto"/>
            <w:vAlign w:val="center"/>
            <w:hideMark/>
          </w:tcPr>
          <w:p w14:paraId="6D10BB7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5F3E9F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962A12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07CE71BA" w14:textId="09FC231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190.8</w:t>
            </w:r>
          </w:p>
        </w:tc>
        <w:tc>
          <w:tcPr>
            <w:tcW w:w="1240" w:type="dxa"/>
            <w:vAlign w:val="center"/>
          </w:tcPr>
          <w:p w14:paraId="346BDF39" w14:textId="5C746BA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169.1</w:t>
            </w:r>
          </w:p>
        </w:tc>
        <w:tc>
          <w:tcPr>
            <w:tcW w:w="1060" w:type="dxa"/>
            <w:shd w:val="clear" w:color="auto" w:fill="auto"/>
            <w:vAlign w:val="center"/>
            <w:hideMark/>
          </w:tcPr>
          <w:p w14:paraId="58C87687" w14:textId="147E23F5" w:rsidR="00341031" w:rsidRPr="00FF2375" w:rsidRDefault="00CB5E8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22.0</w:t>
            </w:r>
          </w:p>
        </w:tc>
      </w:tr>
      <w:tr w:rsidR="00341031" w:rsidRPr="00FF2375" w14:paraId="2F82ADED" w14:textId="77777777" w:rsidTr="00341031">
        <w:trPr>
          <w:trHeight w:val="60"/>
        </w:trPr>
        <w:tc>
          <w:tcPr>
            <w:tcW w:w="960" w:type="dxa"/>
            <w:shd w:val="clear" w:color="auto" w:fill="auto"/>
            <w:vAlign w:val="center"/>
            <w:hideMark/>
          </w:tcPr>
          <w:p w14:paraId="2208E79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AA997E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73518A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ვალდებულებების კლება</w:t>
            </w:r>
          </w:p>
        </w:tc>
        <w:tc>
          <w:tcPr>
            <w:tcW w:w="1120" w:type="dxa"/>
            <w:shd w:val="clear" w:color="auto" w:fill="auto"/>
            <w:vAlign w:val="center"/>
            <w:hideMark/>
          </w:tcPr>
          <w:p w14:paraId="7B00F25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55.7</w:t>
            </w:r>
          </w:p>
        </w:tc>
        <w:tc>
          <w:tcPr>
            <w:tcW w:w="1240" w:type="dxa"/>
            <w:vAlign w:val="center"/>
          </w:tcPr>
          <w:p w14:paraId="4B595FF0" w14:textId="7953CF32"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69.7</w:t>
            </w:r>
          </w:p>
        </w:tc>
        <w:tc>
          <w:tcPr>
            <w:tcW w:w="1060" w:type="dxa"/>
            <w:shd w:val="clear" w:color="auto" w:fill="auto"/>
            <w:vAlign w:val="center"/>
            <w:hideMark/>
          </w:tcPr>
          <w:p w14:paraId="54BE9C65" w14:textId="203F2FDA" w:rsidR="00341031" w:rsidRPr="00FF2375" w:rsidRDefault="00CB5E8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465.7</w:t>
            </w:r>
          </w:p>
        </w:tc>
      </w:tr>
      <w:tr w:rsidR="00341031" w:rsidRPr="00FF2375" w14:paraId="6ABC9624" w14:textId="77777777" w:rsidTr="00341031">
        <w:trPr>
          <w:trHeight w:val="60"/>
        </w:trPr>
        <w:tc>
          <w:tcPr>
            <w:tcW w:w="960" w:type="dxa"/>
            <w:shd w:val="clear" w:color="auto" w:fill="auto"/>
            <w:vAlign w:val="center"/>
            <w:hideMark/>
          </w:tcPr>
          <w:p w14:paraId="435731C4"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01 01</w:t>
            </w:r>
          </w:p>
        </w:tc>
        <w:tc>
          <w:tcPr>
            <w:tcW w:w="800" w:type="dxa"/>
            <w:shd w:val="clear" w:color="000000" w:fill="00B0F0"/>
            <w:vAlign w:val="center"/>
            <w:hideMark/>
          </w:tcPr>
          <w:p w14:paraId="031D0FC9"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7011</w:t>
            </w:r>
          </w:p>
        </w:tc>
        <w:tc>
          <w:tcPr>
            <w:tcW w:w="2814" w:type="dxa"/>
            <w:shd w:val="clear" w:color="auto" w:fill="auto"/>
            <w:vAlign w:val="center"/>
            <w:hideMark/>
          </w:tcPr>
          <w:p w14:paraId="0CF354DC"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საკანონმდებლო და აღმასრულებელი ხელისუფლების საქმიანობის უზრუნველყოფა</w:t>
            </w:r>
          </w:p>
        </w:tc>
        <w:tc>
          <w:tcPr>
            <w:tcW w:w="1120" w:type="dxa"/>
            <w:shd w:val="clear" w:color="auto" w:fill="auto"/>
            <w:vAlign w:val="center"/>
            <w:hideMark/>
          </w:tcPr>
          <w:p w14:paraId="6E0B304C" w14:textId="640CAC6D"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3,861.7</w:t>
            </w:r>
          </w:p>
        </w:tc>
        <w:tc>
          <w:tcPr>
            <w:tcW w:w="1240" w:type="dxa"/>
            <w:vAlign w:val="center"/>
          </w:tcPr>
          <w:p w14:paraId="3FF34428" w14:textId="1F409AF7"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4,389.4</w:t>
            </w:r>
          </w:p>
        </w:tc>
        <w:tc>
          <w:tcPr>
            <w:tcW w:w="1060" w:type="dxa"/>
            <w:shd w:val="clear" w:color="auto" w:fill="auto"/>
            <w:vAlign w:val="center"/>
            <w:hideMark/>
          </w:tcPr>
          <w:p w14:paraId="08742503" w14:textId="11EC0BCB" w:rsidR="00341031" w:rsidRPr="00FF2375" w:rsidRDefault="00CC5182"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4,765.2</w:t>
            </w:r>
          </w:p>
        </w:tc>
      </w:tr>
      <w:tr w:rsidR="00341031" w:rsidRPr="00FF2375" w14:paraId="3D8765A2" w14:textId="77777777" w:rsidTr="00341031">
        <w:trPr>
          <w:trHeight w:val="142"/>
        </w:trPr>
        <w:tc>
          <w:tcPr>
            <w:tcW w:w="960" w:type="dxa"/>
            <w:shd w:val="clear" w:color="auto" w:fill="auto"/>
            <w:vAlign w:val="center"/>
            <w:hideMark/>
          </w:tcPr>
          <w:p w14:paraId="5FD8C9C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AC2BEC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C1E8595"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79F76710"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172</w:t>
            </w:r>
          </w:p>
        </w:tc>
        <w:tc>
          <w:tcPr>
            <w:tcW w:w="1240" w:type="dxa"/>
            <w:vAlign w:val="center"/>
          </w:tcPr>
          <w:p w14:paraId="45EAA4B2" w14:textId="0C85BB7E"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185</w:t>
            </w:r>
          </w:p>
        </w:tc>
        <w:tc>
          <w:tcPr>
            <w:tcW w:w="1060" w:type="dxa"/>
            <w:shd w:val="clear" w:color="auto" w:fill="auto"/>
            <w:vAlign w:val="center"/>
            <w:hideMark/>
          </w:tcPr>
          <w:p w14:paraId="7B2E628B"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185</w:t>
            </w:r>
          </w:p>
        </w:tc>
      </w:tr>
      <w:tr w:rsidR="00341031" w:rsidRPr="00FF2375" w14:paraId="317643B4" w14:textId="77777777" w:rsidTr="00341031">
        <w:trPr>
          <w:trHeight w:val="315"/>
        </w:trPr>
        <w:tc>
          <w:tcPr>
            <w:tcW w:w="960" w:type="dxa"/>
            <w:shd w:val="clear" w:color="auto" w:fill="auto"/>
            <w:vAlign w:val="center"/>
            <w:hideMark/>
          </w:tcPr>
          <w:p w14:paraId="0E52CA8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92F516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752285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5E28898" w14:textId="07EA6CE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3,817.5</w:t>
            </w:r>
          </w:p>
        </w:tc>
        <w:tc>
          <w:tcPr>
            <w:tcW w:w="1240" w:type="dxa"/>
            <w:vAlign w:val="center"/>
          </w:tcPr>
          <w:p w14:paraId="52BFD7C2" w14:textId="0176886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4,220.3</w:t>
            </w:r>
          </w:p>
        </w:tc>
        <w:tc>
          <w:tcPr>
            <w:tcW w:w="1060" w:type="dxa"/>
            <w:shd w:val="clear" w:color="auto" w:fill="auto"/>
            <w:vAlign w:val="center"/>
            <w:hideMark/>
          </w:tcPr>
          <w:p w14:paraId="42FAFADA" w14:textId="021335E3" w:rsidR="00341031" w:rsidRPr="00FF2375" w:rsidRDefault="00CC518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4,743.2</w:t>
            </w:r>
          </w:p>
        </w:tc>
      </w:tr>
      <w:tr w:rsidR="00341031" w:rsidRPr="00FF2375" w14:paraId="3D34D1FC" w14:textId="77777777" w:rsidTr="00341031">
        <w:trPr>
          <w:trHeight w:val="60"/>
        </w:trPr>
        <w:tc>
          <w:tcPr>
            <w:tcW w:w="960" w:type="dxa"/>
            <w:shd w:val="clear" w:color="auto" w:fill="auto"/>
            <w:vAlign w:val="center"/>
            <w:hideMark/>
          </w:tcPr>
          <w:p w14:paraId="2110274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3C0D02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6FE227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შრომის ანაზღაურება</w:t>
            </w:r>
          </w:p>
        </w:tc>
        <w:tc>
          <w:tcPr>
            <w:tcW w:w="1120" w:type="dxa"/>
            <w:shd w:val="clear" w:color="auto" w:fill="auto"/>
            <w:vAlign w:val="center"/>
            <w:hideMark/>
          </w:tcPr>
          <w:p w14:paraId="2E7CEED9" w14:textId="169C7B8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2,538.4</w:t>
            </w:r>
          </w:p>
        </w:tc>
        <w:tc>
          <w:tcPr>
            <w:tcW w:w="1240" w:type="dxa"/>
            <w:vAlign w:val="center"/>
          </w:tcPr>
          <w:p w14:paraId="37B06956" w14:textId="3B5A75C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3,017.8</w:t>
            </w:r>
          </w:p>
        </w:tc>
        <w:tc>
          <w:tcPr>
            <w:tcW w:w="1060" w:type="dxa"/>
            <w:shd w:val="clear" w:color="auto" w:fill="auto"/>
            <w:vAlign w:val="center"/>
            <w:hideMark/>
          </w:tcPr>
          <w:p w14:paraId="7FDC3045" w14:textId="0617A696" w:rsidR="00341031" w:rsidRPr="00FF2375" w:rsidRDefault="00CC518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3,420.0</w:t>
            </w:r>
          </w:p>
        </w:tc>
      </w:tr>
      <w:tr w:rsidR="00341031" w:rsidRPr="00FF2375" w14:paraId="2DC0A379" w14:textId="77777777" w:rsidTr="00341031">
        <w:trPr>
          <w:trHeight w:val="60"/>
        </w:trPr>
        <w:tc>
          <w:tcPr>
            <w:tcW w:w="960" w:type="dxa"/>
            <w:shd w:val="clear" w:color="auto" w:fill="auto"/>
            <w:vAlign w:val="center"/>
            <w:hideMark/>
          </w:tcPr>
          <w:p w14:paraId="2E68816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A38D92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1EFA8B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1228AF48" w14:textId="3D18CE01"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1,036.8</w:t>
            </w:r>
          </w:p>
        </w:tc>
        <w:tc>
          <w:tcPr>
            <w:tcW w:w="1240" w:type="dxa"/>
            <w:vAlign w:val="center"/>
          </w:tcPr>
          <w:p w14:paraId="13F7CBDF" w14:textId="1866631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955.4</w:t>
            </w:r>
          </w:p>
        </w:tc>
        <w:tc>
          <w:tcPr>
            <w:tcW w:w="1060" w:type="dxa"/>
            <w:shd w:val="clear" w:color="auto" w:fill="auto"/>
            <w:vAlign w:val="center"/>
            <w:hideMark/>
          </w:tcPr>
          <w:p w14:paraId="4A68B3A5" w14:textId="146FAB82" w:rsidR="00341031" w:rsidRPr="00FF2375" w:rsidRDefault="00CC518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1,060.0</w:t>
            </w:r>
          </w:p>
        </w:tc>
      </w:tr>
      <w:tr w:rsidR="00341031" w:rsidRPr="00FF2375" w14:paraId="79A0B2B5" w14:textId="77777777" w:rsidTr="00341031">
        <w:trPr>
          <w:trHeight w:val="315"/>
        </w:trPr>
        <w:tc>
          <w:tcPr>
            <w:tcW w:w="960" w:type="dxa"/>
            <w:shd w:val="clear" w:color="auto" w:fill="auto"/>
            <w:vAlign w:val="center"/>
            <w:hideMark/>
          </w:tcPr>
          <w:p w14:paraId="524C2D5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F73B73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548D90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პროცენტი</w:t>
            </w:r>
          </w:p>
        </w:tc>
        <w:tc>
          <w:tcPr>
            <w:tcW w:w="1120" w:type="dxa"/>
            <w:shd w:val="clear" w:color="auto" w:fill="auto"/>
            <w:vAlign w:val="center"/>
            <w:hideMark/>
          </w:tcPr>
          <w:p w14:paraId="76BABAC8" w14:textId="3BE5168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c>
          <w:tcPr>
            <w:tcW w:w="1240" w:type="dxa"/>
            <w:vAlign w:val="center"/>
          </w:tcPr>
          <w:p w14:paraId="697F3686" w14:textId="2AF51778"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30B3B7D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72436250" w14:textId="77777777" w:rsidTr="00341031">
        <w:trPr>
          <w:trHeight w:val="315"/>
        </w:trPr>
        <w:tc>
          <w:tcPr>
            <w:tcW w:w="960" w:type="dxa"/>
            <w:shd w:val="clear" w:color="auto" w:fill="auto"/>
            <w:vAlign w:val="center"/>
            <w:hideMark/>
          </w:tcPr>
          <w:p w14:paraId="24F4B06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A2059E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626B24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სუბსიდიები</w:t>
            </w:r>
          </w:p>
        </w:tc>
        <w:tc>
          <w:tcPr>
            <w:tcW w:w="1120" w:type="dxa"/>
            <w:shd w:val="clear" w:color="auto" w:fill="auto"/>
            <w:vAlign w:val="center"/>
            <w:hideMark/>
          </w:tcPr>
          <w:p w14:paraId="35919406" w14:textId="3100749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c>
          <w:tcPr>
            <w:tcW w:w="1240" w:type="dxa"/>
            <w:vAlign w:val="center"/>
          </w:tcPr>
          <w:p w14:paraId="67A2A884" w14:textId="17921875"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6EDB687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7CD12778" w14:textId="77777777" w:rsidTr="00341031">
        <w:trPr>
          <w:trHeight w:val="315"/>
        </w:trPr>
        <w:tc>
          <w:tcPr>
            <w:tcW w:w="960" w:type="dxa"/>
            <w:shd w:val="clear" w:color="auto" w:fill="auto"/>
            <w:vAlign w:val="center"/>
            <w:hideMark/>
          </w:tcPr>
          <w:p w14:paraId="1E1F8330"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39F8801C"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0D578A7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გრანტები</w:t>
            </w:r>
          </w:p>
        </w:tc>
        <w:tc>
          <w:tcPr>
            <w:tcW w:w="1120" w:type="dxa"/>
            <w:shd w:val="clear" w:color="auto" w:fill="auto"/>
            <w:vAlign w:val="center"/>
            <w:hideMark/>
          </w:tcPr>
          <w:p w14:paraId="7266C37A" w14:textId="772FA1A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13.2</w:t>
            </w:r>
          </w:p>
        </w:tc>
        <w:tc>
          <w:tcPr>
            <w:tcW w:w="1240" w:type="dxa"/>
            <w:vAlign w:val="center"/>
          </w:tcPr>
          <w:p w14:paraId="1C0292E7" w14:textId="5AC10D61"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17.9</w:t>
            </w:r>
          </w:p>
        </w:tc>
        <w:tc>
          <w:tcPr>
            <w:tcW w:w="1060" w:type="dxa"/>
            <w:shd w:val="clear" w:color="auto" w:fill="auto"/>
            <w:vAlign w:val="center"/>
            <w:hideMark/>
          </w:tcPr>
          <w:p w14:paraId="437BBB67" w14:textId="1D626867" w:rsidR="00341031" w:rsidRPr="00FF2375" w:rsidRDefault="00CC518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11.2</w:t>
            </w:r>
          </w:p>
        </w:tc>
      </w:tr>
      <w:tr w:rsidR="00341031" w:rsidRPr="00FF2375" w14:paraId="442C373A" w14:textId="77777777" w:rsidTr="00341031">
        <w:trPr>
          <w:trHeight w:val="60"/>
        </w:trPr>
        <w:tc>
          <w:tcPr>
            <w:tcW w:w="960" w:type="dxa"/>
            <w:shd w:val="clear" w:color="auto" w:fill="auto"/>
            <w:vAlign w:val="center"/>
            <w:hideMark/>
          </w:tcPr>
          <w:p w14:paraId="7EE42A9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243CB5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DDC774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1DD90B94" w14:textId="2BA359B1"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27.9</w:t>
            </w:r>
          </w:p>
        </w:tc>
        <w:tc>
          <w:tcPr>
            <w:tcW w:w="1240" w:type="dxa"/>
            <w:vAlign w:val="center"/>
          </w:tcPr>
          <w:p w14:paraId="53B0BCE5" w14:textId="3B2B2A0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28.4</w:t>
            </w:r>
          </w:p>
        </w:tc>
        <w:tc>
          <w:tcPr>
            <w:tcW w:w="1060" w:type="dxa"/>
            <w:shd w:val="clear" w:color="auto" w:fill="auto"/>
            <w:vAlign w:val="center"/>
            <w:hideMark/>
          </w:tcPr>
          <w:p w14:paraId="0AA70309" w14:textId="3DA5AB0B" w:rsidR="00341031" w:rsidRPr="001F2735" w:rsidRDefault="00CC518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28.0</w:t>
            </w:r>
          </w:p>
        </w:tc>
      </w:tr>
      <w:tr w:rsidR="00341031" w:rsidRPr="00FF2375" w14:paraId="49A38473" w14:textId="77777777" w:rsidTr="00341031">
        <w:trPr>
          <w:trHeight w:val="315"/>
        </w:trPr>
        <w:tc>
          <w:tcPr>
            <w:tcW w:w="960" w:type="dxa"/>
            <w:shd w:val="clear" w:color="auto" w:fill="auto"/>
            <w:vAlign w:val="center"/>
            <w:hideMark/>
          </w:tcPr>
          <w:p w14:paraId="6F4F866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8E52C6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AE59B1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057CF272" w14:textId="18E5C65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201.0</w:t>
            </w:r>
          </w:p>
        </w:tc>
        <w:tc>
          <w:tcPr>
            <w:tcW w:w="1240" w:type="dxa"/>
            <w:vAlign w:val="center"/>
          </w:tcPr>
          <w:p w14:paraId="73AE96B5" w14:textId="01F7A4E3"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200.8</w:t>
            </w:r>
          </w:p>
        </w:tc>
        <w:tc>
          <w:tcPr>
            <w:tcW w:w="1060" w:type="dxa"/>
            <w:shd w:val="clear" w:color="auto" w:fill="auto"/>
            <w:vAlign w:val="center"/>
            <w:hideMark/>
          </w:tcPr>
          <w:p w14:paraId="7BC82E42" w14:textId="6596F61F" w:rsidR="00341031" w:rsidRPr="001F2735" w:rsidRDefault="00CC518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224.0</w:t>
            </w:r>
          </w:p>
        </w:tc>
      </w:tr>
      <w:tr w:rsidR="00341031" w:rsidRPr="00FF2375" w14:paraId="4C8F31D6" w14:textId="77777777" w:rsidTr="00341031">
        <w:trPr>
          <w:trHeight w:val="60"/>
        </w:trPr>
        <w:tc>
          <w:tcPr>
            <w:tcW w:w="960" w:type="dxa"/>
            <w:shd w:val="clear" w:color="auto" w:fill="auto"/>
            <w:vAlign w:val="center"/>
            <w:hideMark/>
          </w:tcPr>
          <w:p w14:paraId="211D0DF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2AD7C9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490BD9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3FC60786" w14:textId="300AC29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44.2</w:t>
            </w:r>
          </w:p>
        </w:tc>
        <w:tc>
          <w:tcPr>
            <w:tcW w:w="1240" w:type="dxa"/>
            <w:vAlign w:val="center"/>
          </w:tcPr>
          <w:p w14:paraId="106FCEE9" w14:textId="147D4C3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169.1</w:t>
            </w:r>
          </w:p>
        </w:tc>
        <w:tc>
          <w:tcPr>
            <w:tcW w:w="1060" w:type="dxa"/>
            <w:shd w:val="clear" w:color="auto" w:fill="auto"/>
            <w:vAlign w:val="center"/>
            <w:hideMark/>
          </w:tcPr>
          <w:p w14:paraId="552376BE" w14:textId="1FA0F263" w:rsidR="00341031" w:rsidRPr="00FF2375" w:rsidRDefault="00CC518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22.0</w:t>
            </w:r>
          </w:p>
        </w:tc>
      </w:tr>
      <w:tr w:rsidR="00341031" w:rsidRPr="00FF2375" w14:paraId="773711B4" w14:textId="77777777" w:rsidTr="00341031">
        <w:trPr>
          <w:trHeight w:val="60"/>
        </w:trPr>
        <w:tc>
          <w:tcPr>
            <w:tcW w:w="960" w:type="dxa"/>
            <w:shd w:val="clear" w:color="auto" w:fill="auto"/>
            <w:vAlign w:val="center"/>
            <w:hideMark/>
          </w:tcPr>
          <w:p w14:paraId="2C77BE4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8CB73F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02CEA8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ვალდებულებების კლება</w:t>
            </w:r>
          </w:p>
        </w:tc>
        <w:tc>
          <w:tcPr>
            <w:tcW w:w="1120" w:type="dxa"/>
            <w:shd w:val="clear" w:color="auto" w:fill="auto"/>
            <w:vAlign w:val="center"/>
            <w:hideMark/>
          </w:tcPr>
          <w:p w14:paraId="562F0DEB" w14:textId="0720345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c>
          <w:tcPr>
            <w:tcW w:w="1240" w:type="dxa"/>
            <w:vAlign w:val="center"/>
          </w:tcPr>
          <w:p w14:paraId="309407BD" w14:textId="25E2ADB6"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3C612E3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3B6CDA0A" w14:textId="77777777" w:rsidTr="00341031">
        <w:trPr>
          <w:trHeight w:val="60"/>
        </w:trPr>
        <w:tc>
          <w:tcPr>
            <w:tcW w:w="960" w:type="dxa"/>
            <w:shd w:val="clear" w:color="auto" w:fill="auto"/>
            <w:vAlign w:val="center"/>
            <w:hideMark/>
          </w:tcPr>
          <w:p w14:paraId="16AF0DCB"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01 01 01</w:t>
            </w:r>
          </w:p>
        </w:tc>
        <w:tc>
          <w:tcPr>
            <w:tcW w:w="800" w:type="dxa"/>
            <w:shd w:val="clear" w:color="000000" w:fill="00B0F0"/>
            <w:vAlign w:val="center"/>
            <w:hideMark/>
          </w:tcPr>
          <w:p w14:paraId="54B0F1B2"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70111</w:t>
            </w:r>
          </w:p>
        </w:tc>
        <w:tc>
          <w:tcPr>
            <w:tcW w:w="2814" w:type="dxa"/>
            <w:shd w:val="clear" w:color="auto" w:fill="auto"/>
            <w:vAlign w:val="center"/>
            <w:hideMark/>
          </w:tcPr>
          <w:p w14:paraId="23352869"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ბაღდათის საკრებულო</w:t>
            </w:r>
          </w:p>
        </w:tc>
        <w:tc>
          <w:tcPr>
            <w:tcW w:w="1120" w:type="dxa"/>
            <w:shd w:val="clear" w:color="auto" w:fill="auto"/>
            <w:vAlign w:val="center"/>
            <w:hideMark/>
          </w:tcPr>
          <w:p w14:paraId="495C0974" w14:textId="78EF8C86"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929.5</w:t>
            </w:r>
          </w:p>
        </w:tc>
        <w:tc>
          <w:tcPr>
            <w:tcW w:w="1240" w:type="dxa"/>
            <w:vAlign w:val="center"/>
          </w:tcPr>
          <w:p w14:paraId="39D6B422" w14:textId="042ED8AB"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1,046.1</w:t>
            </w:r>
          </w:p>
        </w:tc>
        <w:tc>
          <w:tcPr>
            <w:tcW w:w="1060" w:type="dxa"/>
            <w:shd w:val="clear" w:color="auto" w:fill="auto"/>
            <w:vAlign w:val="center"/>
            <w:hideMark/>
          </w:tcPr>
          <w:p w14:paraId="34F1CDB1" w14:textId="6D4B4E9D" w:rsidR="00341031" w:rsidRPr="00FF2375" w:rsidRDefault="004C4318"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1,135.0</w:t>
            </w:r>
          </w:p>
        </w:tc>
      </w:tr>
      <w:tr w:rsidR="00341031" w:rsidRPr="00FF2375" w14:paraId="2B9C3483" w14:textId="77777777" w:rsidTr="00341031">
        <w:trPr>
          <w:trHeight w:val="60"/>
        </w:trPr>
        <w:tc>
          <w:tcPr>
            <w:tcW w:w="960" w:type="dxa"/>
            <w:shd w:val="clear" w:color="auto" w:fill="auto"/>
            <w:vAlign w:val="center"/>
            <w:hideMark/>
          </w:tcPr>
          <w:p w14:paraId="59F58A3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lastRenderedPageBreak/>
              <w:t> </w:t>
            </w:r>
          </w:p>
        </w:tc>
        <w:tc>
          <w:tcPr>
            <w:tcW w:w="800" w:type="dxa"/>
            <w:shd w:val="clear" w:color="auto" w:fill="auto"/>
            <w:vAlign w:val="center"/>
            <w:hideMark/>
          </w:tcPr>
          <w:p w14:paraId="3BC394D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9315BBC"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55992984"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39</w:t>
            </w:r>
          </w:p>
        </w:tc>
        <w:tc>
          <w:tcPr>
            <w:tcW w:w="1240" w:type="dxa"/>
            <w:vAlign w:val="center"/>
          </w:tcPr>
          <w:p w14:paraId="516159F7" w14:textId="143AB86B"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39</w:t>
            </w:r>
          </w:p>
        </w:tc>
        <w:tc>
          <w:tcPr>
            <w:tcW w:w="1060" w:type="dxa"/>
            <w:shd w:val="clear" w:color="auto" w:fill="auto"/>
            <w:vAlign w:val="center"/>
            <w:hideMark/>
          </w:tcPr>
          <w:p w14:paraId="2E8E7E9E"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39</w:t>
            </w:r>
          </w:p>
        </w:tc>
      </w:tr>
      <w:tr w:rsidR="00341031" w:rsidRPr="00FF2375" w14:paraId="4AE36DC9" w14:textId="77777777" w:rsidTr="00341031">
        <w:trPr>
          <w:trHeight w:val="315"/>
        </w:trPr>
        <w:tc>
          <w:tcPr>
            <w:tcW w:w="960" w:type="dxa"/>
            <w:shd w:val="clear" w:color="auto" w:fill="auto"/>
            <w:vAlign w:val="center"/>
            <w:hideMark/>
          </w:tcPr>
          <w:p w14:paraId="2297598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351BAD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17A02E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10CD48BC" w14:textId="0D5C059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919.5</w:t>
            </w:r>
          </w:p>
        </w:tc>
        <w:tc>
          <w:tcPr>
            <w:tcW w:w="1240" w:type="dxa"/>
            <w:vAlign w:val="center"/>
          </w:tcPr>
          <w:p w14:paraId="1037456F" w14:textId="2BC19F5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1,024.0</w:t>
            </w:r>
          </w:p>
        </w:tc>
        <w:tc>
          <w:tcPr>
            <w:tcW w:w="1060" w:type="dxa"/>
            <w:shd w:val="clear" w:color="auto" w:fill="auto"/>
            <w:vAlign w:val="center"/>
            <w:hideMark/>
          </w:tcPr>
          <w:p w14:paraId="00C9703C" w14:textId="2CE222FB" w:rsidR="00341031" w:rsidRPr="00FF2375" w:rsidRDefault="004C4318"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1,113.0</w:t>
            </w:r>
          </w:p>
        </w:tc>
      </w:tr>
      <w:tr w:rsidR="00341031" w:rsidRPr="00FF2375" w14:paraId="3EF38CFE" w14:textId="77777777" w:rsidTr="00341031">
        <w:trPr>
          <w:trHeight w:val="60"/>
        </w:trPr>
        <w:tc>
          <w:tcPr>
            <w:tcW w:w="960" w:type="dxa"/>
            <w:shd w:val="clear" w:color="auto" w:fill="auto"/>
            <w:vAlign w:val="center"/>
            <w:hideMark/>
          </w:tcPr>
          <w:p w14:paraId="11F7968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255BA0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DCEF00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შრომის ანაზღაურება</w:t>
            </w:r>
          </w:p>
        </w:tc>
        <w:tc>
          <w:tcPr>
            <w:tcW w:w="1120" w:type="dxa"/>
            <w:shd w:val="clear" w:color="auto" w:fill="auto"/>
            <w:vAlign w:val="center"/>
            <w:hideMark/>
          </w:tcPr>
          <w:p w14:paraId="56DBAABD" w14:textId="5D2BC6C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548.7</w:t>
            </w:r>
          </w:p>
        </w:tc>
        <w:tc>
          <w:tcPr>
            <w:tcW w:w="1240" w:type="dxa"/>
            <w:vAlign w:val="center"/>
          </w:tcPr>
          <w:p w14:paraId="5787ACF3" w14:textId="3E0B78FE"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649.1</w:t>
            </w:r>
          </w:p>
        </w:tc>
        <w:tc>
          <w:tcPr>
            <w:tcW w:w="1060" w:type="dxa"/>
            <w:shd w:val="clear" w:color="auto" w:fill="auto"/>
            <w:vAlign w:val="center"/>
            <w:hideMark/>
          </w:tcPr>
          <w:p w14:paraId="4D187955" w14:textId="48505AC7" w:rsidR="00341031" w:rsidRPr="00FF2375" w:rsidRDefault="004C4318"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720.0</w:t>
            </w:r>
          </w:p>
        </w:tc>
      </w:tr>
      <w:tr w:rsidR="00341031" w:rsidRPr="00FF2375" w14:paraId="7C12E757" w14:textId="77777777" w:rsidTr="00341031">
        <w:trPr>
          <w:trHeight w:val="60"/>
        </w:trPr>
        <w:tc>
          <w:tcPr>
            <w:tcW w:w="960" w:type="dxa"/>
            <w:shd w:val="clear" w:color="auto" w:fill="auto"/>
            <w:vAlign w:val="center"/>
            <w:hideMark/>
          </w:tcPr>
          <w:p w14:paraId="2074C15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A29207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6D009A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060EB531" w14:textId="4B80FBF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244.2</w:t>
            </w:r>
          </w:p>
        </w:tc>
        <w:tc>
          <w:tcPr>
            <w:tcW w:w="1240" w:type="dxa"/>
            <w:vAlign w:val="center"/>
          </w:tcPr>
          <w:p w14:paraId="04320955" w14:textId="592D89A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260.9</w:t>
            </w:r>
          </w:p>
        </w:tc>
        <w:tc>
          <w:tcPr>
            <w:tcW w:w="1060" w:type="dxa"/>
            <w:shd w:val="clear" w:color="auto" w:fill="auto"/>
            <w:vAlign w:val="center"/>
            <w:hideMark/>
          </w:tcPr>
          <w:p w14:paraId="1619EFD8" w14:textId="2D430275" w:rsidR="00341031" w:rsidRPr="00FF2375" w:rsidRDefault="004C4318"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280.0</w:t>
            </w:r>
          </w:p>
        </w:tc>
      </w:tr>
      <w:tr w:rsidR="00341031" w:rsidRPr="00FF2375" w14:paraId="6D1651A1" w14:textId="77777777" w:rsidTr="00341031">
        <w:trPr>
          <w:trHeight w:val="60"/>
        </w:trPr>
        <w:tc>
          <w:tcPr>
            <w:tcW w:w="960" w:type="dxa"/>
            <w:shd w:val="clear" w:color="auto" w:fill="auto"/>
            <w:vAlign w:val="center"/>
            <w:hideMark/>
          </w:tcPr>
          <w:p w14:paraId="7C41E57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70C358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A6E8AA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7DC935B9" w14:textId="5F1BE4A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7.5</w:t>
            </w:r>
          </w:p>
        </w:tc>
        <w:tc>
          <w:tcPr>
            <w:tcW w:w="1240" w:type="dxa"/>
            <w:vAlign w:val="center"/>
          </w:tcPr>
          <w:p w14:paraId="2CBDF78B" w14:textId="4307B725"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4.1</w:t>
            </w:r>
          </w:p>
        </w:tc>
        <w:tc>
          <w:tcPr>
            <w:tcW w:w="1060" w:type="dxa"/>
            <w:shd w:val="clear" w:color="auto" w:fill="auto"/>
            <w:vAlign w:val="center"/>
            <w:hideMark/>
          </w:tcPr>
          <w:p w14:paraId="6095C794" w14:textId="01762213" w:rsidR="00341031" w:rsidRPr="00FF2375" w:rsidRDefault="00A909C4"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5.0</w:t>
            </w:r>
          </w:p>
        </w:tc>
      </w:tr>
      <w:tr w:rsidR="00341031" w:rsidRPr="00FF2375" w14:paraId="496303C5" w14:textId="77777777" w:rsidTr="00341031">
        <w:trPr>
          <w:trHeight w:val="315"/>
        </w:trPr>
        <w:tc>
          <w:tcPr>
            <w:tcW w:w="960" w:type="dxa"/>
            <w:shd w:val="clear" w:color="auto" w:fill="auto"/>
            <w:vAlign w:val="center"/>
            <w:hideMark/>
          </w:tcPr>
          <w:p w14:paraId="0C4677A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669771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709BDD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6BC59655" w14:textId="2B9464C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119.1</w:t>
            </w:r>
          </w:p>
        </w:tc>
        <w:tc>
          <w:tcPr>
            <w:tcW w:w="1240" w:type="dxa"/>
            <w:vAlign w:val="center"/>
          </w:tcPr>
          <w:p w14:paraId="1CC07B8B" w14:textId="1A09E59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109.9</w:t>
            </w:r>
          </w:p>
        </w:tc>
        <w:tc>
          <w:tcPr>
            <w:tcW w:w="1060" w:type="dxa"/>
            <w:shd w:val="clear" w:color="auto" w:fill="auto"/>
            <w:vAlign w:val="center"/>
            <w:hideMark/>
          </w:tcPr>
          <w:p w14:paraId="2B391EE5" w14:textId="1626DAB5" w:rsidR="00341031" w:rsidRPr="00FF2375" w:rsidRDefault="00A909C4"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128.0</w:t>
            </w:r>
          </w:p>
        </w:tc>
      </w:tr>
      <w:tr w:rsidR="00341031" w:rsidRPr="00FF2375" w14:paraId="577B7BAC" w14:textId="77777777" w:rsidTr="00341031">
        <w:trPr>
          <w:trHeight w:val="60"/>
        </w:trPr>
        <w:tc>
          <w:tcPr>
            <w:tcW w:w="960" w:type="dxa"/>
            <w:shd w:val="clear" w:color="auto" w:fill="auto"/>
            <w:vAlign w:val="center"/>
            <w:hideMark/>
          </w:tcPr>
          <w:p w14:paraId="7694687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6789D8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C3F5CD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35DA85EB" w14:textId="6948AF0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10.0</w:t>
            </w:r>
          </w:p>
        </w:tc>
        <w:tc>
          <w:tcPr>
            <w:tcW w:w="1240" w:type="dxa"/>
            <w:vAlign w:val="center"/>
          </w:tcPr>
          <w:p w14:paraId="62E1058F" w14:textId="08BA12A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22.1</w:t>
            </w:r>
          </w:p>
        </w:tc>
        <w:tc>
          <w:tcPr>
            <w:tcW w:w="1060" w:type="dxa"/>
            <w:shd w:val="clear" w:color="auto" w:fill="auto"/>
            <w:vAlign w:val="center"/>
            <w:hideMark/>
          </w:tcPr>
          <w:p w14:paraId="742556AF" w14:textId="5F507E89" w:rsidR="00341031" w:rsidRPr="00FF2375" w:rsidRDefault="00F17433"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w:t>
            </w:r>
          </w:p>
        </w:tc>
      </w:tr>
      <w:tr w:rsidR="00341031" w:rsidRPr="00FF2375" w14:paraId="1DCB49E3" w14:textId="77777777" w:rsidTr="00341031">
        <w:trPr>
          <w:trHeight w:val="60"/>
        </w:trPr>
        <w:tc>
          <w:tcPr>
            <w:tcW w:w="960" w:type="dxa"/>
            <w:shd w:val="clear" w:color="auto" w:fill="auto"/>
            <w:vAlign w:val="center"/>
            <w:hideMark/>
          </w:tcPr>
          <w:p w14:paraId="37445851"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01 01 02</w:t>
            </w:r>
          </w:p>
        </w:tc>
        <w:tc>
          <w:tcPr>
            <w:tcW w:w="800" w:type="dxa"/>
            <w:shd w:val="clear" w:color="000000" w:fill="00B0F0"/>
            <w:vAlign w:val="center"/>
            <w:hideMark/>
          </w:tcPr>
          <w:p w14:paraId="53FCE54E"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70111</w:t>
            </w:r>
          </w:p>
        </w:tc>
        <w:tc>
          <w:tcPr>
            <w:tcW w:w="2814" w:type="dxa"/>
            <w:shd w:val="clear" w:color="auto" w:fill="auto"/>
            <w:vAlign w:val="center"/>
            <w:hideMark/>
          </w:tcPr>
          <w:p w14:paraId="27F5BEEC"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ბაღდათის მერია</w:t>
            </w:r>
          </w:p>
        </w:tc>
        <w:tc>
          <w:tcPr>
            <w:tcW w:w="1120" w:type="dxa"/>
            <w:shd w:val="clear" w:color="auto" w:fill="auto"/>
            <w:vAlign w:val="center"/>
            <w:hideMark/>
          </w:tcPr>
          <w:p w14:paraId="19AA388E" w14:textId="1B37C2E2"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2,823.2</w:t>
            </w:r>
          </w:p>
        </w:tc>
        <w:tc>
          <w:tcPr>
            <w:tcW w:w="1240" w:type="dxa"/>
            <w:vAlign w:val="center"/>
          </w:tcPr>
          <w:p w14:paraId="0E66ADF3" w14:textId="656A2BA4"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3,212.3</w:t>
            </w:r>
          </w:p>
        </w:tc>
        <w:tc>
          <w:tcPr>
            <w:tcW w:w="1060" w:type="dxa"/>
            <w:shd w:val="clear" w:color="auto" w:fill="auto"/>
            <w:vAlign w:val="center"/>
            <w:hideMark/>
          </w:tcPr>
          <w:p w14:paraId="1F33B59F" w14:textId="39BC1B66" w:rsidR="00341031" w:rsidRPr="00FF2375" w:rsidRDefault="008018E3"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3,630.2</w:t>
            </w:r>
          </w:p>
        </w:tc>
      </w:tr>
      <w:tr w:rsidR="00341031" w:rsidRPr="00FF2375" w14:paraId="5DC0C9B7" w14:textId="77777777" w:rsidTr="00341031">
        <w:trPr>
          <w:trHeight w:val="60"/>
        </w:trPr>
        <w:tc>
          <w:tcPr>
            <w:tcW w:w="960" w:type="dxa"/>
            <w:shd w:val="clear" w:color="auto" w:fill="auto"/>
            <w:vAlign w:val="center"/>
            <w:hideMark/>
          </w:tcPr>
          <w:p w14:paraId="1ADE5AF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F55675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A6B3140"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2D4D559E"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127</w:t>
            </w:r>
          </w:p>
        </w:tc>
        <w:tc>
          <w:tcPr>
            <w:tcW w:w="1240" w:type="dxa"/>
            <w:vAlign w:val="center"/>
          </w:tcPr>
          <w:p w14:paraId="787A7B31" w14:textId="35191B67"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140</w:t>
            </w:r>
          </w:p>
        </w:tc>
        <w:tc>
          <w:tcPr>
            <w:tcW w:w="1060" w:type="dxa"/>
            <w:shd w:val="clear" w:color="auto" w:fill="auto"/>
            <w:vAlign w:val="center"/>
            <w:hideMark/>
          </w:tcPr>
          <w:p w14:paraId="76D82999"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140</w:t>
            </w:r>
          </w:p>
        </w:tc>
      </w:tr>
      <w:tr w:rsidR="00341031" w:rsidRPr="00FF2375" w14:paraId="1D0E4383" w14:textId="77777777" w:rsidTr="00341031">
        <w:trPr>
          <w:trHeight w:val="315"/>
        </w:trPr>
        <w:tc>
          <w:tcPr>
            <w:tcW w:w="960" w:type="dxa"/>
            <w:shd w:val="clear" w:color="auto" w:fill="auto"/>
            <w:vAlign w:val="center"/>
            <w:hideMark/>
          </w:tcPr>
          <w:p w14:paraId="48076A7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F8D24A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4C44CC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9C2188E" w14:textId="7FD6FD0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2,789.0</w:t>
            </w:r>
          </w:p>
        </w:tc>
        <w:tc>
          <w:tcPr>
            <w:tcW w:w="1240" w:type="dxa"/>
            <w:vAlign w:val="center"/>
          </w:tcPr>
          <w:p w14:paraId="4001C88B" w14:textId="1F3D1CA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3,065.3</w:t>
            </w:r>
          </w:p>
        </w:tc>
        <w:tc>
          <w:tcPr>
            <w:tcW w:w="1060" w:type="dxa"/>
            <w:shd w:val="clear" w:color="auto" w:fill="auto"/>
            <w:vAlign w:val="center"/>
            <w:hideMark/>
          </w:tcPr>
          <w:p w14:paraId="1155A100" w14:textId="1246D13D" w:rsidR="00341031" w:rsidRPr="00FF2375" w:rsidRDefault="005210B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3,610.2</w:t>
            </w:r>
          </w:p>
        </w:tc>
      </w:tr>
      <w:tr w:rsidR="00341031" w:rsidRPr="00FF2375" w14:paraId="4BE3C9C6" w14:textId="77777777" w:rsidTr="00341031">
        <w:trPr>
          <w:trHeight w:val="60"/>
        </w:trPr>
        <w:tc>
          <w:tcPr>
            <w:tcW w:w="960" w:type="dxa"/>
            <w:shd w:val="clear" w:color="auto" w:fill="auto"/>
            <w:vAlign w:val="center"/>
            <w:hideMark/>
          </w:tcPr>
          <w:p w14:paraId="4740A92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6A5BEE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F99117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შრომის ანაზღაურება</w:t>
            </w:r>
          </w:p>
        </w:tc>
        <w:tc>
          <w:tcPr>
            <w:tcW w:w="1120" w:type="dxa"/>
            <w:shd w:val="clear" w:color="auto" w:fill="auto"/>
            <w:vAlign w:val="center"/>
            <w:hideMark/>
          </w:tcPr>
          <w:p w14:paraId="5E40A806" w14:textId="45DC0AE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1,897.4</w:t>
            </w:r>
          </w:p>
        </w:tc>
        <w:tc>
          <w:tcPr>
            <w:tcW w:w="1240" w:type="dxa"/>
            <w:vAlign w:val="center"/>
          </w:tcPr>
          <w:p w14:paraId="3E6367FF" w14:textId="06820606"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2,260.0</w:t>
            </w:r>
          </w:p>
        </w:tc>
        <w:tc>
          <w:tcPr>
            <w:tcW w:w="1060" w:type="dxa"/>
            <w:shd w:val="clear" w:color="auto" w:fill="auto"/>
            <w:vAlign w:val="center"/>
            <w:hideMark/>
          </w:tcPr>
          <w:p w14:paraId="0F946B44" w14:textId="4A2C6173" w:rsidR="00341031" w:rsidRPr="00FF2375" w:rsidRDefault="005210B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2,700.0</w:t>
            </w:r>
          </w:p>
        </w:tc>
      </w:tr>
      <w:tr w:rsidR="00341031" w:rsidRPr="00FF2375" w14:paraId="5AAE15CA" w14:textId="77777777" w:rsidTr="00341031">
        <w:trPr>
          <w:trHeight w:val="60"/>
        </w:trPr>
        <w:tc>
          <w:tcPr>
            <w:tcW w:w="960" w:type="dxa"/>
            <w:shd w:val="clear" w:color="auto" w:fill="auto"/>
            <w:vAlign w:val="center"/>
            <w:hideMark/>
          </w:tcPr>
          <w:p w14:paraId="7CC0820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048286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B418D6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4CDB1199" w14:textId="74704D3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775.9</w:t>
            </w:r>
          </w:p>
        </w:tc>
        <w:tc>
          <w:tcPr>
            <w:tcW w:w="1240" w:type="dxa"/>
            <w:vAlign w:val="center"/>
          </w:tcPr>
          <w:p w14:paraId="46400A3B" w14:textId="452DBA3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675.6</w:t>
            </w:r>
          </w:p>
        </w:tc>
        <w:tc>
          <w:tcPr>
            <w:tcW w:w="1060" w:type="dxa"/>
            <w:shd w:val="clear" w:color="auto" w:fill="auto"/>
            <w:vAlign w:val="center"/>
            <w:hideMark/>
          </w:tcPr>
          <w:p w14:paraId="0722BCB5" w14:textId="331940A3" w:rsidR="00341031" w:rsidRPr="00FF2375" w:rsidRDefault="005210B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780.0</w:t>
            </w:r>
          </w:p>
        </w:tc>
      </w:tr>
      <w:tr w:rsidR="00341031" w:rsidRPr="00FF2375" w14:paraId="24A4E167" w14:textId="77777777" w:rsidTr="00341031">
        <w:trPr>
          <w:trHeight w:val="315"/>
        </w:trPr>
        <w:tc>
          <w:tcPr>
            <w:tcW w:w="960" w:type="dxa"/>
            <w:shd w:val="clear" w:color="auto" w:fill="auto"/>
            <w:vAlign w:val="center"/>
            <w:hideMark/>
          </w:tcPr>
          <w:p w14:paraId="6386BC66"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42F682FA"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060B763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00C28A60" w14:textId="5CEEA54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0D9570E0" w14:textId="064EC0DB"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r>
              <w:rPr>
                <w:rFonts w:ascii="Sylfaen" w:eastAsia="Times New Roman" w:hAnsi="Sylfaen" w:cs="Calibri"/>
                <w:color w:val="000000"/>
                <w:sz w:val="20"/>
                <w:szCs w:val="20"/>
              </w:rPr>
              <w:t>.0</w:t>
            </w:r>
          </w:p>
        </w:tc>
        <w:tc>
          <w:tcPr>
            <w:tcW w:w="1060" w:type="dxa"/>
            <w:shd w:val="clear" w:color="auto" w:fill="auto"/>
            <w:vAlign w:val="center"/>
            <w:hideMark/>
          </w:tcPr>
          <w:p w14:paraId="29A4718C" w14:textId="3F8AC212"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r>
              <w:rPr>
                <w:rFonts w:ascii="Sylfaen" w:eastAsia="Times New Roman" w:hAnsi="Sylfaen" w:cs="Calibri"/>
                <w:color w:val="000000"/>
                <w:sz w:val="20"/>
                <w:szCs w:val="20"/>
              </w:rPr>
              <w:t>.0</w:t>
            </w:r>
          </w:p>
        </w:tc>
      </w:tr>
      <w:tr w:rsidR="00341031" w:rsidRPr="00FF2375" w14:paraId="4A2DA567" w14:textId="77777777" w:rsidTr="00341031">
        <w:trPr>
          <w:trHeight w:val="315"/>
        </w:trPr>
        <w:tc>
          <w:tcPr>
            <w:tcW w:w="960" w:type="dxa"/>
            <w:shd w:val="clear" w:color="auto" w:fill="auto"/>
            <w:vAlign w:val="center"/>
            <w:hideMark/>
          </w:tcPr>
          <w:p w14:paraId="6467E23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05E41D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B113B4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პროცენტი</w:t>
            </w:r>
          </w:p>
        </w:tc>
        <w:tc>
          <w:tcPr>
            <w:tcW w:w="1120" w:type="dxa"/>
            <w:shd w:val="clear" w:color="auto" w:fill="auto"/>
            <w:vAlign w:val="center"/>
            <w:hideMark/>
          </w:tcPr>
          <w:p w14:paraId="1F1C395D" w14:textId="2EF586C1"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6863B1FE" w14:textId="16494D5B"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33226947" w14:textId="522883BC" w:rsidR="00341031" w:rsidRPr="00654911"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212280DA" w14:textId="77777777" w:rsidTr="00341031">
        <w:trPr>
          <w:trHeight w:val="315"/>
        </w:trPr>
        <w:tc>
          <w:tcPr>
            <w:tcW w:w="960" w:type="dxa"/>
            <w:shd w:val="clear" w:color="auto" w:fill="auto"/>
            <w:vAlign w:val="center"/>
            <w:hideMark/>
          </w:tcPr>
          <w:p w14:paraId="542F4DB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5C6260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DAD904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გრანტები</w:t>
            </w:r>
          </w:p>
        </w:tc>
        <w:tc>
          <w:tcPr>
            <w:tcW w:w="1120" w:type="dxa"/>
            <w:shd w:val="clear" w:color="auto" w:fill="auto"/>
            <w:vAlign w:val="center"/>
            <w:hideMark/>
          </w:tcPr>
          <w:p w14:paraId="5684639B" w14:textId="3F8FC84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13.2</w:t>
            </w:r>
          </w:p>
        </w:tc>
        <w:tc>
          <w:tcPr>
            <w:tcW w:w="1240" w:type="dxa"/>
            <w:vAlign w:val="center"/>
          </w:tcPr>
          <w:p w14:paraId="2DE55B2D" w14:textId="15294D97"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17.9</w:t>
            </w:r>
          </w:p>
        </w:tc>
        <w:tc>
          <w:tcPr>
            <w:tcW w:w="1060" w:type="dxa"/>
            <w:shd w:val="clear" w:color="auto" w:fill="auto"/>
            <w:vAlign w:val="center"/>
            <w:hideMark/>
          </w:tcPr>
          <w:p w14:paraId="5E954FC7" w14:textId="5CBE217C" w:rsidR="00341031" w:rsidRPr="00FF2375" w:rsidRDefault="00DB34FC"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11.2</w:t>
            </w:r>
          </w:p>
        </w:tc>
      </w:tr>
      <w:tr w:rsidR="00341031" w:rsidRPr="00FF2375" w14:paraId="21AB7098" w14:textId="77777777" w:rsidTr="00341031">
        <w:trPr>
          <w:trHeight w:val="60"/>
        </w:trPr>
        <w:tc>
          <w:tcPr>
            <w:tcW w:w="960" w:type="dxa"/>
            <w:shd w:val="clear" w:color="auto" w:fill="auto"/>
            <w:vAlign w:val="center"/>
            <w:hideMark/>
          </w:tcPr>
          <w:p w14:paraId="43B5F2D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6317B5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356A28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4DA53B81" w14:textId="6045411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20.5</w:t>
            </w:r>
          </w:p>
        </w:tc>
        <w:tc>
          <w:tcPr>
            <w:tcW w:w="1240" w:type="dxa"/>
            <w:vAlign w:val="center"/>
          </w:tcPr>
          <w:p w14:paraId="1C75C911" w14:textId="6C924FC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20.9</w:t>
            </w:r>
          </w:p>
        </w:tc>
        <w:tc>
          <w:tcPr>
            <w:tcW w:w="1060" w:type="dxa"/>
            <w:shd w:val="clear" w:color="auto" w:fill="auto"/>
            <w:vAlign w:val="center"/>
            <w:hideMark/>
          </w:tcPr>
          <w:p w14:paraId="349DB813" w14:textId="44819D49" w:rsidR="00341031" w:rsidRPr="00654911" w:rsidRDefault="00DB34FC"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23.0</w:t>
            </w:r>
          </w:p>
        </w:tc>
      </w:tr>
      <w:tr w:rsidR="00341031" w:rsidRPr="00FF2375" w14:paraId="057472D5" w14:textId="77777777" w:rsidTr="00341031">
        <w:trPr>
          <w:trHeight w:val="315"/>
        </w:trPr>
        <w:tc>
          <w:tcPr>
            <w:tcW w:w="960" w:type="dxa"/>
            <w:shd w:val="clear" w:color="auto" w:fill="auto"/>
            <w:vAlign w:val="center"/>
            <w:hideMark/>
          </w:tcPr>
          <w:p w14:paraId="490B39D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EB6663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67C0A8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1FAD6A0A" w14:textId="7D174A9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82.0</w:t>
            </w:r>
          </w:p>
        </w:tc>
        <w:tc>
          <w:tcPr>
            <w:tcW w:w="1240" w:type="dxa"/>
            <w:vAlign w:val="center"/>
          </w:tcPr>
          <w:p w14:paraId="7C813771" w14:textId="440C6348"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90.9</w:t>
            </w:r>
          </w:p>
        </w:tc>
        <w:tc>
          <w:tcPr>
            <w:tcW w:w="1060" w:type="dxa"/>
            <w:shd w:val="clear" w:color="auto" w:fill="auto"/>
            <w:vAlign w:val="center"/>
            <w:hideMark/>
          </w:tcPr>
          <w:p w14:paraId="07B9FEE6" w14:textId="042569C3" w:rsidR="00341031" w:rsidRPr="00654911" w:rsidRDefault="00DB34FC"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96.0</w:t>
            </w:r>
          </w:p>
        </w:tc>
      </w:tr>
      <w:tr w:rsidR="00341031" w:rsidRPr="00FF2375" w14:paraId="10DCE0F6" w14:textId="77777777" w:rsidTr="00341031">
        <w:trPr>
          <w:trHeight w:val="60"/>
        </w:trPr>
        <w:tc>
          <w:tcPr>
            <w:tcW w:w="960" w:type="dxa"/>
            <w:shd w:val="clear" w:color="auto" w:fill="auto"/>
            <w:vAlign w:val="center"/>
            <w:hideMark/>
          </w:tcPr>
          <w:p w14:paraId="5F660E7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946218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281359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71F2FF15" w14:textId="40FFC1F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34.2</w:t>
            </w:r>
          </w:p>
        </w:tc>
        <w:tc>
          <w:tcPr>
            <w:tcW w:w="1240" w:type="dxa"/>
            <w:vAlign w:val="center"/>
          </w:tcPr>
          <w:p w14:paraId="16D00DBE" w14:textId="2A49AC15"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147.0</w:t>
            </w:r>
          </w:p>
        </w:tc>
        <w:tc>
          <w:tcPr>
            <w:tcW w:w="1060" w:type="dxa"/>
            <w:shd w:val="clear" w:color="auto" w:fill="auto"/>
            <w:vAlign w:val="center"/>
            <w:hideMark/>
          </w:tcPr>
          <w:p w14:paraId="732295E1" w14:textId="064BBF26" w:rsidR="00341031" w:rsidRPr="00FF2375" w:rsidRDefault="00DB34FC"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20.0</w:t>
            </w:r>
          </w:p>
        </w:tc>
      </w:tr>
      <w:tr w:rsidR="00341031" w:rsidRPr="00FF2375" w14:paraId="4A371F42" w14:textId="77777777" w:rsidTr="00341031">
        <w:trPr>
          <w:trHeight w:val="60"/>
        </w:trPr>
        <w:tc>
          <w:tcPr>
            <w:tcW w:w="960" w:type="dxa"/>
            <w:shd w:val="clear" w:color="auto" w:fill="auto"/>
            <w:vAlign w:val="center"/>
            <w:hideMark/>
          </w:tcPr>
          <w:p w14:paraId="04AEF98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7A7D12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C0F19C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ვალდებულებების კლება</w:t>
            </w:r>
          </w:p>
        </w:tc>
        <w:tc>
          <w:tcPr>
            <w:tcW w:w="1120" w:type="dxa"/>
            <w:shd w:val="clear" w:color="auto" w:fill="auto"/>
            <w:vAlign w:val="center"/>
            <w:hideMark/>
          </w:tcPr>
          <w:p w14:paraId="3A5D0757" w14:textId="4C7632F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4C7EC670" w14:textId="675B5CD2"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0555DE20" w14:textId="0F43E73A" w:rsidR="00341031" w:rsidRPr="00654911"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4D22A58A" w14:textId="77777777" w:rsidTr="00341031">
        <w:trPr>
          <w:trHeight w:val="367"/>
        </w:trPr>
        <w:tc>
          <w:tcPr>
            <w:tcW w:w="960" w:type="dxa"/>
            <w:shd w:val="clear" w:color="auto" w:fill="auto"/>
            <w:vAlign w:val="center"/>
            <w:hideMark/>
          </w:tcPr>
          <w:p w14:paraId="3FB6F234"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01 01 03</w:t>
            </w:r>
          </w:p>
        </w:tc>
        <w:tc>
          <w:tcPr>
            <w:tcW w:w="800" w:type="dxa"/>
            <w:shd w:val="clear" w:color="000000" w:fill="00B0F0"/>
            <w:vAlign w:val="center"/>
            <w:hideMark/>
          </w:tcPr>
          <w:p w14:paraId="68769CD0"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702</w:t>
            </w:r>
          </w:p>
        </w:tc>
        <w:tc>
          <w:tcPr>
            <w:tcW w:w="2814" w:type="dxa"/>
            <w:shd w:val="clear" w:color="auto" w:fill="auto"/>
            <w:vAlign w:val="center"/>
            <w:hideMark/>
          </w:tcPr>
          <w:p w14:paraId="296AD54B"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სამხედრო აღრიცხვისა და გაწვევის უზრუნველყოფა</w:t>
            </w:r>
          </w:p>
        </w:tc>
        <w:tc>
          <w:tcPr>
            <w:tcW w:w="1120" w:type="dxa"/>
            <w:shd w:val="clear" w:color="auto" w:fill="auto"/>
            <w:vAlign w:val="center"/>
            <w:hideMark/>
          </w:tcPr>
          <w:p w14:paraId="02857026" w14:textId="354CAD34"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108.9</w:t>
            </w:r>
          </w:p>
        </w:tc>
        <w:tc>
          <w:tcPr>
            <w:tcW w:w="1240" w:type="dxa"/>
            <w:vAlign w:val="center"/>
          </w:tcPr>
          <w:p w14:paraId="3D12B7EE" w14:textId="3704D129" w:rsidR="00341031"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1</w:t>
            </w:r>
            <w:r>
              <w:rPr>
                <w:rFonts w:ascii="Sylfaen" w:eastAsia="Times New Roman" w:hAnsi="Sylfaen" w:cs="Calibri"/>
                <w:b/>
                <w:bCs/>
                <w:color w:val="000000"/>
                <w:sz w:val="20"/>
                <w:szCs w:val="20"/>
                <w:lang w:val="ka-GE"/>
              </w:rPr>
              <w:t>31.0</w:t>
            </w:r>
          </w:p>
        </w:tc>
        <w:tc>
          <w:tcPr>
            <w:tcW w:w="1060" w:type="dxa"/>
            <w:shd w:val="clear" w:color="auto" w:fill="auto"/>
            <w:vAlign w:val="center"/>
            <w:hideMark/>
          </w:tcPr>
          <w:p w14:paraId="378A3BBD" w14:textId="11B23ADB" w:rsidR="00341031" w:rsidRPr="00FF2375" w:rsidRDefault="005A726B"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w:t>
            </w:r>
            <w:r w:rsidR="00341031">
              <w:rPr>
                <w:rFonts w:ascii="Sylfaen" w:eastAsia="Times New Roman" w:hAnsi="Sylfaen" w:cs="Calibri"/>
                <w:b/>
                <w:bCs/>
                <w:color w:val="000000"/>
                <w:sz w:val="20"/>
                <w:szCs w:val="20"/>
                <w:lang w:val="ka-GE"/>
              </w:rPr>
              <w:t>.0</w:t>
            </w:r>
          </w:p>
        </w:tc>
      </w:tr>
      <w:tr w:rsidR="00341031" w:rsidRPr="00FF2375" w14:paraId="65F7F29A" w14:textId="77777777" w:rsidTr="00341031">
        <w:trPr>
          <w:trHeight w:val="60"/>
        </w:trPr>
        <w:tc>
          <w:tcPr>
            <w:tcW w:w="960" w:type="dxa"/>
            <w:shd w:val="clear" w:color="auto" w:fill="auto"/>
            <w:vAlign w:val="center"/>
            <w:hideMark/>
          </w:tcPr>
          <w:p w14:paraId="45357DD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02991B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5C84045"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2E567DA5"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6</w:t>
            </w:r>
          </w:p>
        </w:tc>
        <w:tc>
          <w:tcPr>
            <w:tcW w:w="1240" w:type="dxa"/>
            <w:vAlign w:val="center"/>
          </w:tcPr>
          <w:p w14:paraId="7D311DBC" w14:textId="4ED8E8D0"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6</w:t>
            </w:r>
          </w:p>
        </w:tc>
        <w:tc>
          <w:tcPr>
            <w:tcW w:w="1060" w:type="dxa"/>
            <w:shd w:val="clear" w:color="auto" w:fill="auto"/>
            <w:vAlign w:val="center"/>
            <w:hideMark/>
          </w:tcPr>
          <w:p w14:paraId="08E8CC72" w14:textId="1386A446" w:rsidR="00341031" w:rsidRPr="00FF2375" w:rsidRDefault="007E2FF6" w:rsidP="00341031">
            <w:pPr>
              <w:spacing w:after="0" w:line="240" w:lineRule="auto"/>
              <w:rPr>
                <w:rFonts w:ascii="Sylfaen" w:eastAsia="Times New Roman" w:hAnsi="Sylfaen" w:cs="Calibri"/>
                <w:b/>
                <w:bCs/>
                <w:color w:val="FF0000"/>
                <w:sz w:val="20"/>
                <w:szCs w:val="20"/>
              </w:rPr>
            </w:pPr>
            <w:r>
              <w:rPr>
                <w:rFonts w:ascii="Sylfaen" w:eastAsia="Times New Roman" w:hAnsi="Sylfaen" w:cs="Calibri"/>
                <w:b/>
                <w:bCs/>
                <w:color w:val="FF0000"/>
                <w:sz w:val="20"/>
                <w:szCs w:val="20"/>
                <w:lang w:val="ka-GE"/>
              </w:rPr>
              <w:t>0</w:t>
            </w:r>
          </w:p>
        </w:tc>
      </w:tr>
      <w:tr w:rsidR="00341031" w:rsidRPr="00FF2375" w14:paraId="58693D3D" w14:textId="77777777" w:rsidTr="00341031">
        <w:trPr>
          <w:trHeight w:val="315"/>
        </w:trPr>
        <w:tc>
          <w:tcPr>
            <w:tcW w:w="960" w:type="dxa"/>
            <w:shd w:val="clear" w:color="auto" w:fill="auto"/>
            <w:vAlign w:val="center"/>
            <w:hideMark/>
          </w:tcPr>
          <w:p w14:paraId="7422D8D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7E549E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250292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4847DD70" w14:textId="6536F56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108.9</w:t>
            </w:r>
          </w:p>
        </w:tc>
        <w:tc>
          <w:tcPr>
            <w:tcW w:w="1240" w:type="dxa"/>
            <w:vAlign w:val="center"/>
          </w:tcPr>
          <w:p w14:paraId="47F19186" w14:textId="7268420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131.0</w:t>
            </w:r>
          </w:p>
        </w:tc>
        <w:tc>
          <w:tcPr>
            <w:tcW w:w="1060" w:type="dxa"/>
            <w:shd w:val="clear" w:color="auto" w:fill="auto"/>
            <w:vAlign w:val="center"/>
            <w:hideMark/>
          </w:tcPr>
          <w:p w14:paraId="0F9168AC" w14:textId="1B946D93" w:rsidR="00341031" w:rsidRPr="00FF2375" w:rsidRDefault="007E2FF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r w:rsidR="00341031">
              <w:rPr>
                <w:rFonts w:ascii="Sylfaen" w:eastAsia="Times New Roman" w:hAnsi="Sylfaen" w:cs="Calibri"/>
                <w:color w:val="000000"/>
                <w:sz w:val="20"/>
                <w:szCs w:val="20"/>
                <w:lang w:val="ka-GE"/>
              </w:rPr>
              <w:t>.0</w:t>
            </w:r>
          </w:p>
        </w:tc>
      </w:tr>
      <w:tr w:rsidR="00341031" w:rsidRPr="00FF2375" w14:paraId="7E11F294" w14:textId="77777777" w:rsidTr="00341031">
        <w:trPr>
          <w:trHeight w:val="60"/>
        </w:trPr>
        <w:tc>
          <w:tcPr>
            <w:tcW w:w="960" w:type="dxa"/>
            <w:shd w:val="clear" w:color="auto" w:fill="auto"/>
            <w:vAlign w:val="center"/>
            <w:hideMark/>
          </w:tcPr>
          <w:p w14:paraId="585F342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761E5E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1BDF8A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შრომის ანაზღაურება</w:t>
            </w:r>
          </w:p>
        </w:tc>
        <w:tc>
          <w:tcPr>
            <w:tcW w:w="1120" w:type="dxa"/>
            <w:shd w:val="clear" w:color="auto" w:fill="auto"/>
            <w:vAlign w:val="center"/>
            <w:hideMark/>
          </w:tcPr>
          <w:p w14:paraId="4FF82249" w14:textId="78848CE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92.2</w:t>
            </w:r>
          </w:p>
        </w:tc>
        <w:tc>
          <w:tcPr>
            <w:tcW w:w="1240" w:type="dxa"/>
            <w:vAlign w:val="center"/>
          </w:tcPr>
          <w:p w14:paraId="5D14AFA2" w14:textId="24B94DC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108.7</w:t>
            </w:r>
          </w:p>
        </w:tc>
        <w:tc>
          <w:tcPr>
            <w:tcW w:w="1060" w:type="dxa"/>
            <w:shd w:val="clear" w:color="auto" w:fill="auto"/>
            <w:vAlign w:val="center"/>
            <w:hideMark/>
          </w:tcPr>
          <w:p w14:paraId="56650F8A" w14:textId="5FEB4328" w:rsidR="00341031" w:rsidRPr="00FF2375" w:rsidRDefault="007E2FF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r>
      <w:tr w:rsidR="00341031" w:rsidRPr="00FF2375" w14:paraId="4A2F6380" w14:textId="77777777" w:rsidTr="00341031">
        <w:trPr>
          <w:trHeight w:val="60"/>
        </w:trPr>
        <w:tc>
          <w:tcPr>
            <w:tcW w:w="960" w:type="dxa"/>
            <w:shd w:val="clear" w:color="auto" w:fill="auto"/>
            <w:vAlign w:val="center"/>
            <w:hideMark/>
          </w:tcPr>
          <w:p w14:paraId="1194029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6351BC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E77537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72CAFD95" w14:textId="7882835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17.0</w:t>
            </w:r>
          </w:p>
        </w:tc>
        <w:tc>
          <w:tcPr>
            <w:tcW w:w="1240" w:type="dxa"/>
            <w:vAlign w:val="center"/>
          </w:tcPr>
          <w:p w14:paraId="68D99C2F" w14:textId="73E87E83"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18</w:t>
            </w:r>
            <w:r>
              <w:rPr>
                <w:rFonts w:ascii="Sylfaen" w:eastAsia="Times New Roman" w:hAnsi="Sylfaen" w:cs="Calibri"/>
                <w:color w:val="000000"/>
                <w:sz w:val="20"/>
                <w:szCs w:val="20"/>
              </w:rPr>
              <w:t>.9</w:t>
            </w:r>
          </w:p>
        </w:tc>
        <w:tc>
          <w:tcPr>
            <w:tcW w:w="1060" w:type="dxa"/>
            <w:shd w:val="clear" w:color="auto" w:fill="auto"/>
            <w:vAlign w:val="center"/>
            <w:hideMark/>
          </w:tcPr>
          <w:p w14:paraId="77992BBA" w14:textId="1217B3EA" w:rsidR="00341031" w:rsidRPr="00470A65" w:rsidRDefault="007E2FF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r>
      <w:tr w:rsidR="00341031" w:rsidRPr="00FF2375" w14:paraId="71BF8DF1" w14:textId="77777777" w:rsidTr="00341031">
        <w:trPr>
          <w:trHeight w:val="70"/>
        </w:trPr>
        <w:tc>
          <w:tcPr>
            <w:tcW w:w="960" w:type="dxa"/>
            <w:shd w:val="clear" w:color="auto" w:fill="auto"/>
            <w:vAlign w:val="center"/>
            <w:hideMark/>
          </w:tcPr>
          <w:p w14:paraId="1708F2C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D55940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71BC58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2F768E3C" w14:textId="2E0D37A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44D32C79" w14:textId="394A5789"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3.4</w:t>
            </w:r>
          </w:p>
        </w:tc>
        <w:tc>
          <w:tcPr>
            <w:tcW w:w="1060" w:type="dxa"/>
            <w:shd w:val="clear" w:color="auto" w:fill="auto"/>
            <w:vAlign w:val="center"/>
            <w:hideMark/>
          </w:tcPr>
          <w:p w14:paraId="6D3A5443" w14:textId="62C429C8" w:rsidR="00341031" w:rsidRPr="00470A65" w:rsidRDefault="007E2FF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r>
      <w:tr w:rsidR="00341031" w:rsidRPr="00FF2375" w14:paraId="3F215F7C" w14:textId="77777777" w:rsidTr="00341031">
        <w:trPr>
          <w:trHeight w:val="223"/>
        </w:trPr>
        <w:tc>
          <w:tcPr>
            <w:tcW w:w="960" w:type="dxa"/>
            <w:shd w:val="clear" w:color="auto" w:fill="auto"/>
            <w:vAlign w:val="center"/>
            <w:hideMark/>
          </w:tcPr>
          <w:p w14:paraId="5CB53D4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FFCA7D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ABF647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6B7D9A51" w14:textId="33A1292B"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5306A9A5" w14:textId="740CE4A1"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33F0FCDC" w14:textId="51DE310A" w:rsidR="00341031" w:rsidRPr="00470A6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2E8494A2" w14:textId="77777777" w:rsidTr="00341031">
        <w:trPr>
          <w:trHeight w:val="88"/>
        </w:trPr>
        <w:tc>
          <w:tcPr>
            <w:tcW w:w="960" w:type="dxa"/>
            <w:shd w:val="clear" w:color="auto" w:fill="auto"/>
            <w:vAlign w:val="center"/>
            <w:hideMark/>
          </w:tcPr>
          <w:p w14:paraId="7E58F089"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01 02</w:t>
            </w:r>
          </w:p>
        </w:tc>
        <w:tc>
          <w:tcPr>
            <w:tcW w:w="800" w:type="dxa"/>
            <w:shd w:val="clear" w:color="auto" w:fill="auto"/>
            <w:vAlign w:val="center"/>
            <w:hideMark/>
          </w:tcPr>
          <w:p w14:paraId="3510A57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AA89D12"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საერთო დანიშნულების ხარჯები</w:t>
            </w:r>
          </w:p>
        </w:tc>
        <w:tc>
          <w:tcPr>
            <w:tcW w:w="1120" w:type="dxa"/>
            <w:shd w:val="clear" w:color="auto" w:fill="auto"/>
            <w:vAlign w:val="center"/>
            <w:hideMark/>
          </w:tcPr>
          <w:p w14:paraId="119EA963" w14:textId="32301615"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102.9</w:t>
            </w:r>
          </w:p>
        </w:tc>
        <w:tc>
          <w:tcPr>
            <w:tcW w:w="1240" w:type="dxa"/>
            <w:vAlign w:val="center"/>
          </w:tcPr>
          <w:p w14:paraId="3DB9E14B" w14:textId="2DABE7BB"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139.8</w:t>
            </w:r>
          </w:p>
        </w:tc>
        <w:tc>
          <w:tcPr>
            <w:tcW w:w="1060" w:type="dxa"/>
            <w:shd w:val="clear" w:color="auto" w:fill="auto"/>
            <w:vAlign w:val="center"/>
            <w:hideMark/>
          </w:tcPr>
          <w:p w14:paraId="1B6FE3D8" w14:textId="61D53AC9" w:rsidR="00341031" w:rsidRPr="006D49C1" w:rsidRDefault="009E6823"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570.0</w:t>
            </w:r>
          </w:p>
        </w:tc>
      </w:tr>
      <w:tr w:rsidR="00341031" w:rsidRPr="00FF2375" w14:paraId="099F7744" w14:textId="77777777" w:rsidTr="00341031">
        <w:trPr>
          <w:trHeight w:val="315"/>
        </w:trPr>
        <w:tc>
          <w:tcPr>
            <w:tcW w:w="960" w:type="dxa"/>
            <w:shd w:val="clear" w:color="auto" w:fill="auto"/>
            <w:vAlign w:val="center"/>
            <w:hideMark/>
          </w:tcPr>
          <w:p w14:paraId="2F46E96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E7543D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3B7D7F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EE4B7D5" w14:textId="15E43B3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47.2</w:t>
            </w:r>
          </w:p>
        </w:tc>
        <w:tc>
          <w:tcPr>
            <w:tcW w:w="1240" w:type="dxa"/>
            <w:vAlign w:val="center"/>
          </w:tcPr>
          <w:p w14:paraId="1806D922" w14:textId="36E5B27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70.1</w:t>
            </w:r>
          </w:p>
        </w:tc>
        <w:tc>
          <w:tcPr>
            <w:tcW w:w="1060" w:type="dxa"/>
            <w:shd w:val="clear" w:color="auto" w:fill="auto"/>
            <w:vAlign w:val="center"/>
            <w:hideMark/>
          </w:tcPr>
          <w:p w14:paraId="64681FF9" w14:textId="6BF2D888" w:rsidR="00341031" w:rsidRPr="00FF2375" w:rsidRDefault="009E6823"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104.3</w:t>
            </w:r>
          </w:p>
        </w:tc>
      </w:tr>
      <w:tr w:rsidR="00341031" w:rsidRPr="00FF2375" w14:paraId="27E37AEB" w14:textId="77777777" w:rsidTr="00341031">
        <w:trPr>
          <w:trHeight w:val="60"/>
        </w:trPr>
        <w:tc>
          <w:tcPr>
            <w:tcW w:w="960" w:type="dxa"/>
            <w:shd w:val="clear" w:color="auto" w:fill="auto"/>
            <w:vAlign w:val="center"/>
            <w:hideMark/>
          </w:tcPr>
          <w:p w14:paraId="45AF1D1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9FB7D0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FF7690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018601D3" w14:textId="39A06F1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19.0</w:t>
            </w:r>
          </w:p>
        </w:tc>
        <w:tc>
          <w:tcPr>
            <w:tcW w:w="1240" w:type="dxa"/>
            <w:vAlign w:val="center"/>
          </w:tcPr>
          <w:p w14:paraId="66C53D69" w14:textId="24FD8981"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25</w:t>
            </w:r>
            <w:r>
              <w:rPr>
                <w:rFonts w:ascii="Sylfaen" w:eastAsia="Times New Roman" w:hAnsi="Sylfaen" w:cs="Calibri"/>
                <w:color w:val="000000"/>
                <w:sz w:val="20"/>
                <w:szCs w:val="20"/>
              </w:rPr>
              <w:t>.0</w:t>
            </w:r>
          </w:p>
        </w:tc>
        <w:tc>
          <w:tcPr>
            <w:tcW w:w="1060" w:type="dxa"/>
            <w:shd w:val="clear" w:color="auto" w:fill="auto"/>
            <w:vAlign w:val="center"/>
            <w:hideMark/>
          </w:tcPr>
          <w:p w14:paraId="6F764935" w14:textId="01673F0B" w:rsidR="00341031" w:rsidRPr="006D49C1" w:rsidRDefault="009E6823"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30.0</w:t>
            </w:r>
          </w:p>
        </w:tc>
      </w:tr>
      <w:tr w:rsidR="00341031" w:rsidRPr="00FF2375" w14:paraId="336AD129" w14:textId="77777777" w:rsidTr="00341031">
        <w:trPr>
          <w:trHeight w:val="315"/>
        </w:trPr>
        <w:tc>
          <w:tcPr>
            <w:tcW w:w="960" w:type="dxa"/>
            <w:shd w:val="clear" w:color="auto" w:fill="auto"/>
            <w:vAlign w:val="center"/>
            <w:hideMark/>
          </w:tcPr>
          <w:p w14:paraId="5CEF409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18DDC0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A3F36C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პროცენტი</w:t>
            </w:r>
          </w:p>
        </w:tc>
        <w:tc>
          <w:tcPr>
            <w:tcW w:w="1120" w:type="dxa"/>
            <w:shd w:val="clear" w:color="auto" w:fill="auto"/>
            <w:vAlign w:val="center"/>
            <w:hideMark/>
          </w:tcPr>
          <w:p w14:paraId="06259DFB" w14:textId="3F609B3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27.6</w:t>
            </w:r>
          </w:p>
        </w:tc>
        <w:tc>
          <w:tcPr>
            <w:tcW w:w="1240" w:type="dxa"/>
            <w:vAlign w:val="center"/>
          </w:tcPr>
          <w:p w14:paraId="07E5B533" w14:textId="2D90EBC3"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44.3</w:t>
            </w:r>
          </w:p>
        </w:tc>
        <w:tc>
          <w:tcPr>
            <w:tcW w:w="1060" w:type="dxa"/>
            <w:shd w:val="clear" w:color="auto" w:fill="auto"/>
            <w:vAlign w:val="center"/>
            <w:hideMark/>
          </w:tcPr>
          <w:p w14:paraId="2FFDB73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44.3</w:t>
            </w:r>
          </w:p>
        </w:tc>
      </w:tr>
      <w:tr w:rsidR="00341031" w:rsidRPr="00FF2375" w14:paraId="72F4C665" w14:textId="77777777" w:rsidTr="00341031">
        <w:trPr>
          <w:trHeight w:val="315"/>
        </w:trPr>
        <w:tc>
          <w:tcPr>
            <w:tcW w:w="960" w:type="dxa"/>
            <w:shd w:val="clear" w:color="auto" w:fill="auto"/>
            <w:vAlign w:val="center"/>
            <w:hideMark/>
          </w:tcPr>
          <w:p w14:paraId="23E6E85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C6D02C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D10D26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79649D25" w14:textId="502D2AD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0.6</w:t>
            </w:r>
          </w:p>
        </w:tc>
        <w:tc>
          <w:tcPr>
            <w:tcW w:w="1240" w:type="dxa"/>
            <w:vAlign w:val="center"/>
          </w:tcPr>
          <w:p w14:paraId="4DD2F223" w14:textId="2BB15FC6"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0.8</w:t>
            </w:r>
          </w:p>
        </w:tc>
        <w:tc>
          <w:tcPr>
            <w:tcW w:w="1060" w:type="dxa"/>
            <w:shd w:val="clear" w:color="auto" w:fill="auto"/>
            <w:vAlign w:val="center"/>
            <w:hideMark/>
          </w:tcPr>
          <w:p w14:paraId="6B107F69" w14:textId="5D451398" w:rsidR="00341031" w:rsidRPr="006D49C1" w:rsidRDefault="009E6823"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30.0</w:t>
            </w:r>
          </w:p>
        </w:tc>
      </w:tr>
      <w:tr w:rsidR="00341031" w:rsidRPr="00FF2375" w14:paraId="619ECA87" w14:textId="77777777" w:rsidTr="00341031">
        <w:trPr>
          <w:trHeight w:val="60"/>
        </w:trPr>
        <w:tc>
          <w:tcPr>
            <w:tcW w:w="960" w:type="dxa"/>
            <w:shd w:val="clear" w:color="auto" w:fill="auto"/>
            <w:vAlign w:val="center"/>
            <w:hideMark/>
          </w:tcPr>
          <w:p w14:paraId="336BF63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FD1A0F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819807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ვალდებულებების კლება</w:t>
            </w:r>
          </w:p>
        </w:tc>
        <w:tc>
          <w:tcPr>
            <w:tcW w:w="1120" w:type="dxa"/>
            <w:shd w:val="clear" w:color="auto" w:fill="auto"/>
            <w:vAlign w:val="center"/>
            <w:hideMark/>
          </w:tcPr>
          <w:p w14:paraId="456259C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55.7</w:t>
            </w:r>
          </w:p>
        </w:tc>
        <w:tc>
          <w:tcPr>
            <w:tcW w:w="1240" w:type="dxa"/>
            <w:vAlign w:val="center"/>
          </w:tcPr>
          <w:p w14:paraId="0383AACD" w14:textId="4EB3F0CB"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69.7</w:t>
            </w:r>
          </w:p>
        </w:tc>
        <w:tc>
          <w:tcPr>
            <w:tcW w:w="1060" w:type="dxa"/>
            <w:shd w:val="clear" w:color="auto" w:fill="auto"/>
            <w:vAlign w:val="center"/>
            <w:hideMark/>
          </w:tcPr>
          <w:p w14:paraId="4DE191AF" w14:textId="06D50023" w:rsidR="00341031" w:rsidRPr="00FF2375" w:rsidRDefault="009E6823"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465.7</w:t>
            </w:r>
          </w:p>
        </w:tc>
      </w:tr>
      <w:tr w:rsidR="00341031" w:rsidRPr="00FF2375" w14:paraId="20E72CED" w14:textId="77777777" w:rsidTr="00341031">
        <w:trPr>
          <w:trHeight w:val="60"/>
        </w:trPr>
        <w:tc>
          <w:tcPr>
            <w:tcW w:w="960" w:type="dxa"/>
            <w:shd w:val="clear" w:color="auto" w:fill="auto"/>
            <w:vAlign w:val="center"/>
            <w:hideMark/>
          </w:tcPr>
          <w:p w14:paraId="23CC82B9"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01 02 01</w:t>
            </w:r>
          </w:p>
        </w:tc>
        <w:tc>
          <w:tcPr>
            <w:tcW w:w="800" w:type="dxa"/>
            <w:shd w:val="clear" w:color="000000" w:fill="00B0F0"/>
            <w:vAlign w:val="center"/>
            <w:hideMark/>
          </w:tcPr>
          <w:p w14:paraId="77BFB956"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70112</w:t>
            </w:r>
          </w:p>
        </w:tc>
        <w:tc>
          <w:tcPr>
            <w:tcW w:w="2814" w:type="dxa"/>
            <w:shd w:val="clear" w:color="auto" w:fill="auto"/>
            <w:vAlign w:val="center"/>
            <w:hideMark/>
          </w:tcPr>
          <w:p w14:paraId="1136190C"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სარეზერვო ფონდი</w:t>
            </w:r>
          </w:p>
        </w:tc>
        <w:tc>
          <w:tcPr>
            <w:tcW w:w="1120" w:type="dxa"/>
            <w:shd w:val="clear" w:color="auto" w:fill="auto"/>
            <w:vAlign w:val="center"/>
            <w:hideMark/>
          </w:tcPr>
          <w:p w14:paraId="636B9E20" w14:textId="59BB9AE7" w:rsidR="00341031" w:rsidRPr="005C3213"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30.0</w:t>
            </w:r>
          </w:p>
        </w:tc>
        <w:tc>
          <w:tcPr>
            <w:tcW w:w="1240" w:type="dxa"/>
            <w:vAlign w:val="center"/>
          </w:tcPr>
          <w:p w14:paraId="36153379" w14:textId="6829689F"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0.8</w:t>
            </w:r>
          </w:p>
        </w:tc>
        <w:tc>
          <w:tcPr>
            <w:tcW w:w="1060" w:type="dxa"/>
            <w:shd w:val="clear" w:color="auto" w:fill="auto"/>
            <w:vAlign w:val="center"/>
            <w:hideMark/>
          </w:tcPr>
          <w:p w14:paraId="75F3B156" w14:textId="18BF9C46" w:rsidR="00341031" w:rsidRPr="00FF2375" w:rsidRDefault="009E6823"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30.0</w:t>
            </w:r>
          </w:p>
        </w:tc>
      </w:tr>
      <w:tr w:rsidR="00341031" w:rsidRPr="00FF2375" w14:paraId="1B45E594" w14:textId="77777777" w:rsidTr="00341031">
        <w:trPr>
          <w:trHeight w:val="315"/>
        </w:trPr>
        <w:tc>
          <w:tcPr>
            <w:tcW w:w="960" w:type="dxa"/>
            <w:shd w:val="clear" w:color="auto" w:fill="auto"/>
            <w:vAlign w:val="center"/>
            <w:hideMark/>
          </w:tcPr>
          <w:p w14:paraId="5FB33D2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A3E4F8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37D844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41492F80" w14:textId="0D328855" w:rsidR="00341031" w:rsidRPr="005C3213"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w:t>
            </w: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3534C93C" w14:textId="179F838A"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0.8</w:t>
            </w:r>
          </w:p>
        </w:tc>
        <w:tc>
          <w:tcPr>
            <w:tcW w:w="1060" w:type="dxa"/>
            <w:shd w:val="clear" w:color="auto" w:fill="auto"/>
            <w:vAlign w:val="center"/>
            <w:hideMark/>
          </w:tcPr>
          <w:p w14:paraId="12748603" w14:textId="54929649" w:rsidR="00341031" w:rsidRPr="00FF2375" w:rsidRDefault="009E6823"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30.0</w:t>
            </w:r>
          </w:p>
        </w:tc>
      </w:tr>
      <w:tr w:rsidR="00341031" w:rsidRPr="00FF2375" w14:paraId="721AAE47" w14:textId="77777777" w:rsidTr="00341031">
        <w:trPr>
          <w:trHeight w:val="315"/>
        </w:trPr>
        <w:tc>
          <w:tcPr>
            <w:tcW w:w="960" w:type="dxa"/>
            <w:shd w:val="clear" w:color="auto" w:fill="auto"/>
            <w:vAlign w:val="center"/>
            <w:hideMark/>
          </w:tcPr>
          <w:p w14:paraId="638512F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33664E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8C9C87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501C28D7" w14:textId="7F4EAF1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w:t>
            </w: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.0</w:t>
            </w:r>
          </w:p>
        </w:tc>
        <w:tc>
          <w:tcPr>
            <w:tcW w:w="1240" w:type="dxa"/>
            <w:vAlign w:val="center"/>
          </w:tcPr>
          <w:p w14:paraId="664DE574" w14:textId="5D860E90"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0.8</w:t>
            </w:r>
          </w:p>
        </w:tc>
        <w:tc>
          <w:tcPr>
            <w:tcW w:w="1060" w:type="dxa"/>
            <w:shd w:val="clear" w:color="auto" w:fill="auto"/>
            <w:vAlign w:val="center"/>
            <w:hideMark/>
          </w:tcPr>
          <w:p w14:paraId="348875C4" w14:textId="41D4747B" w:rsidR="00341031" w:rsidRPr="00FF2375" w:rsidRDefault="009E6823"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30.0</w:t>
            </w:r>
          </w:p>
        </w:tc>
      </w:tr>
      <w:tr w:rsidR="00341031" w:rsidRPr="00FF2375" w14:paraId="7DD40B5C" w14:textId="77777777" w:rsidTr="00341031">
        <w:trPr>
          <w:trHeight w:val="160"/>
        </w:trPr>
        <w:tc>
          <w:tcPr>
            <w:tcW w:w="960" w:type="dxa"/>
            <w:shd w:val="clear" w:color="auto" w:fill="auto"/>
            <w:vAlign w:val="center"/>
            <w:hideMark/>
          </w:tcPr>
          <w:p w14:paraId="049CBDF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C30CDC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75225D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მიმდინარე ტრანსფერები, რომელიც სხვაგან არ არის კლასიფიცირებული</w:t>
            </w:r>
          </w:p>
        </w:tc>
        <w:tc>
          <w:tcPr>
            <w:tcW w:w="1120" w:type="dxa"/>
            <w:shd w:val="clear" w:color="auto" w:fill="auto"/>
            <w:vAlign w:val="center"/>
            <w:hideMark/>
          </w:tcPr>
          <w:p w14:paraId="3582F3A3" w14:textId="7FF7BAD5" w:rsidR="00341031" w:rsidRPr="00061B02"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30.0</w:t>
            </w:r>
          </w:p>
        </w:tc>
        <w:tc>
          <w:tcPr>
            <w:tcW w:w="1240" w:type="dxa"/>
            <w:vAlign w:val="center"/>
          </w:tcPr>
          <w:p w14:paraId="24E70B4D" w14:textId="7AE98473"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0.8</w:t>
            </w:r>
          </w:p>
        </w:tc>
        <w:tc>
          <w:tcPr>
            <w:tcW w:w="1060" w:type="dxa"/>
            <w:shd w:val="clear" w:color="auto" w:fill="auto"/>
            <w:vAlign w:val="center"/>
            <w:hideMark/>
          </w:tcPr>
          <w:p w14:paraId="7E362270" w14:textId="5D83948B" w:rsidR="00341031" w:rsidRPr="00FF2375" w:rsidRDefault="009E6823"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30.0</w:t>
            </w:r>
          </w:p>
        </w:tc>
      </w:tr>
      <w:tr w:rsidR="00341031" w:rsidRPr="00FF2375" w14:paraId="4B5C4F64" w14:textId="77777777" w:rsidTr="00341031">
        <w:trPr>
          <w:trHeight w:val="430"/>
        </w:trPr>
        <w:tc>
          <w:tcPr>
            <w:tcW w:w="960" w:type="dxa"/>
            <w:shd w:val="clear" w:color="auto" w:fill="auto"/>
            <w:vAlign w:val="center"/>
            <w:hideMark/>
          </w:tcPr>
          <w:p w14:paraId="4AC4BF2F"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01 02 02</w:t>
            </w:r>
          </w:p>
        </w:tc>
        <w:tc>
          <w:tcPr>
            <w:tcW w:w="800" w:type="dxa"/>
            <w:shd w:val="clear" w:color="000000" w:fill="00B0F0"/>
            <w:vAlign w:val="center"/>
            <w:hideMark/>
          </w:tcPr>
          <w:p w14:paraId="78E7442A"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7016</w:t>
            </w:r>
          </w:p>
        </w:tc>
        <w:tc>
          <w:tcPr>
            <w:tcW w:w="2814" w:type="dxa"/>
            <w:shd w:val="clear" w:color="auto" w:fill="auto"/>
            <w:vAlign w:val="center"/>
            <w:hideMark/>
          </w:tcPr>
          <w:p w14:paraId="5B2EF425"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1120" w:type="dxa"/>
            <w:shd w:val="clear" w:color="auto" w:fill="auto"/>
            <w:vAlign w:val="center"/>
            <w:hideMark/>
          </w:tcPr>
          <w:p w14:paraId="33591711" w14:textId="72A7A86F" w:rsidR="00341031" w:rsidRPr="005C3213"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c>
          <w:tcPr>
            <w:tcW w:w="1240" w:type="dxa"/>
            <w:vAlign w:val="center"/>
          </w:tcPr>
          <w:p w14:paraId="51F8E5FA" w14:textId="6B8B1D52" w:rsidR="00341031"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c>
          <w:tcPr>
            <w:tcW w:w="1060" w:type="dxa"/>
            <w:shd w:val="clear" w:color="auto" w:fill="auto"/>
            <w:vAlign w:val="center"/>
            <w:hideMark/>
          </w:tcPr>
          <w:p w14:paraId="79EB1A49" w14:textId="3E176DA7" w:rsidR="00341031" w:rsidRPr="005C3213"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r>
      <w:tr w:rsidR="00341031" w:rsidRPr="00FF2375" w14:paraId="5DC3D793" w14:textId="77777777" w:rsidTr="00341031">
        <w:trPr>
          <w:trHeight w:val="315"/>
        </w:trPr>
        <w:tc>
          <w:tcPr>
            <w:tcW w:w="960" w:type="dxa"/>
            <w:shd w:val="clear" w:color="auto" w:fill="auto"/>
            <w:vAlign w:val="center"/>
            <w:hideMark/>
          </w:tcPr>
          <w:p w14:paraId="2F5E865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853CD3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1F446C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34C99BC" w14:textId="7F9BCEC9" w:rsidR="00341031" w:rsidRPr="005C3213"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6E22F28B" w14:textId="52F0C235"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0BA8975F" w14:textId="4BBE7247" w:rsidR="00341031" w:rsidRPr="005C3213"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2AB3CC22" w14:textId="77777777" w:rsidTr="00341031">
        <w:trPr>
          <w:trHeight w:val="315"/>
        </w:trPr>
        <w:tc>
          <w:tcPr>
            <w:tcW w:w="960" w:type="dxa"/>
            <w:shd w:val="clear" w:color="auto" w:fill="auto"/>
            <w:vAlign w:val="center"/>
            <w:hideMark/>
          </w:tcPr>
          <w:p w14:paraId="3D3207D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lastRenderedPageBreak/>
              <w:t> </w:t>
            </w:r>
          </w:p>
        </w:tc>
        <w:tc>
          <w:tcPr>
            <w:tcW w:w="800" w:type="dxa"/>
            <w:shd w:val="clear" w:color="auto" w:fill="auto"/>
            <w:vAlign w:val="center"/>
            <w:hideMark/>
          </w:tcPr>
          <w:p w14:paraId="4364342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6317C9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6386283D" w14:textId="0FF5A324" w:rsidR="00341031" w:rsidRPr="005C3213"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5093644F" w14:textId="795748FC"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3FF164C6" w14:textId="1C8D4260" w:rsidR="00341031" w:rsidRPr="005C3213"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6D3FE58F" w14:textId="77777777" w:rsidTr="00341031">
        <w:trPr>
          <w:trHeight w:val="315"/>
        </w:trPr>
        <w:tc>
          <w:tcPr>
            <w:tcW w:w="960" w:type="dxa"/>
            <w:shd w:val="clear" w:color="auto" w:fill="auto"/>
            <w:vAlign w:val="center"/>
            <w:hideMark/>
          </w:tcPr>
          <w:p w14:paraId="4EAB03C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1BCB17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EF05F8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პროცენტი</w:t>
            </w:r>
          </w:p>
        </w:tc>
        <w:tc>
          <w:tcPr>
            <w:tcW w:w="1120" w:type="dxa"/>
            <w:shd w:val="clear" w:color="auto" w:fill="auto"/>
            <w:vAlign w:val="center"/>
            <w:hideMark/>
          </w:tcPr>
          <w:p w14:paraId="368E3E60" w14:textId="711DBE4B" w:rsidR="00341031" w:rsidRPr="005C3213"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4C9EE120" w14:textId="2497F4AB"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16EBC060" w14:textId="6DE626B3" w:rsidR="00341031" w:rsidRPr="005C3213"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6826EB15" w14:textId="77777777" w:rsidTr="00341031">
        <w:trPr>
          <w:trHeight w:val="60"/>
        </w:trPr>
        <w:tc>
          <w:tcPr>
            <w:tcW w:w="960" w:type="dxa"/>
            <w:shd w:val="clear" w:color="auto" w:fill="auto"/>
            <w:vAlign w:val="center"/>
            <w:hideMark/>
          </w:tcPr>
          <w:p w14:paraId="4756921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F30436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997346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მიმდინარე ტრანსფერები, რომელიც სხვაგან არ არის კლასიფიცირებული</w:t>
            </w:r>
          </w:p>
        </w:tc>
        <w:tc>
          <w:tcPr>
            <w:tcW w:w="1120" w:type="dxa"/>
            <w:shd w:val="clear" w:color="auto" w:fill="auto"/>
            <w:vAlign w:val="center"/>
            <w:hideMark/>
          </w:tcPr>
          <w:p w14:paraId="18C1B5F9" w14:textId="03622C7C" w:rsidR="00341031" w:rsidRPr="005C3213"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632EDD69" w14:textId="7492072E"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6A0F4DC2" w14:textId="13D10225" w:rsidR="00341031" w:rsidRPr="005C3213"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1B1BFF22" w14:textId="77777777" w:rsidTr="00341031">
        <w:trPr>
          <w:trHeight w:val="60"/>
        </w:trPr>
        <w:tc>
          <w:tcPr>
            <w:tcW w:w="960" w:type="dxa"/>
            <w:shd w:val="clear" w:color="auto" w:fill="auto"/>
            <w:vAlign w:val="center"/>
            <w:hideMark/>
          </w:tcPr>
          <w:p w14:paraId="38157C2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B48400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DCE1DC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ვალდებულებების კლება</w:t>
            </w:r>
          </w:p>
        </w:tc>
        <w:tc>
          <w:tcPr>
            <w:tcW w:w="1120" w:type="dxa"/>
            <w:shd w:val="clear" w:color="auto" w:fill="auto"/>
            <w:vAlign w:val="center"/>
            <w:hideMark/>
          </w:tcPr>
          <w:p w14:paraId="3759E43E" w14:textId="1037806F" w:rsidR="00341031" w:rsidRPr="005C3213"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0F289567" w14:textId="212A5F5B"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2644090D" w14:textId="6D388474" w:rsidR="00341031" w:rsidRPr="005C3213"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7398E322" w14:textId="77777777" w:rsidTr="00341031">
        <w:trPr>
          <w:trHeight w:val="367"/>
        </w:trPr>
        <w:tc>
          <w:tcPr>
            <w:tcW w:w="960" w:type="dxa"/>
            <w:shd w:val="clear" w:color="auto" w:fill="auto"/>
            <w:vAlign w:val="center"/>
            <w:hideMark/>
          </w:tcPr>
          <w:p w14:paraId="1C1772CD"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01 02 03</w:t>
            </w:r>
          </w:p>
        </w:tc>
        <w:tc>
          <w:tcPr>
            <w:tcW w:w="800" w:type="dxa"/>
            <w:shd w:val="clear" w:color="000000" w:fill="00B0F0"/>
            <w:vAlign w:val="center"/>
            <w:hideMark/>
          </w:tcPr>
          <w:p w14:paraId="4A9BE5D5"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7016</w:t>
            </w:r>
          </w:p>
        </w:tc>
        <w:tc>
          <w:tcPr>
            <w:tcW w:w="2814" w:type="dxa"/>
            <w:shd w:val="clear" w:color="auto" w:fill="auto"/>
            <w:vAlign w:val="center"/>
            <w:hideMark/>
          </w:tcPr>
          <w:p w14:paraId="59CD0188"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სასამართლოს გადაწყვეტილებების აღსრულება და კანონით გათვალისწინებული თანხების ჩამოჭრა</w:t>
            </w:r>
          </w:p>
        </w:tc>
        <w:tc>
          <w:tcPr>
            <w:tcW w:w="1120" w:type="dxa"/>
            <w:shd w:val="clear" w:color="auto" w:fill="auto"/>
            <w:vAlign w:val="center"/>
            <w:hideMark/>
          </w:tcPr>
          <w:p w14:paraId="28C0A07D" w14:textId="0B099CF5"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0.6</w:t>
            </w:r>
          </w:p>
        </w:tc>
        <w:tc>
          <w:tcPr>
            <w:tcW w:w="1240" w:type="dxa"/>
            <w:vAlign w:val="center"/>
          </w:tcPr>
          <w:p w14:paraId="2A348FA6" w14:textId="7198F268"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c>
          <w:tcPr>
            <w:tcW w:w="1060" w:type="dxa"/>
            <w:shd w:val="clear" w:color="auto" w:fill="auto"/>
            <w:vAlign w:val="center"/>
            <w:hideMark/>
          </w:tcPr>
          <w:p w14:paraId="39B51950" w14:textId="4F8F5441" w:rsidR="00341031" w:rsidRPr="00EF17C4"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r>
      <w:tr w:rsidR="00341031" w:rsidRPr="00FF2375" w14:paraId="4AD125CC" w14:textId="77777777" w:rsidTr="00341031">
        <w:trPr>
          <w:trHeight w:val="315"/>
        </w:trPr>
        <w:tc>
          <w:tcPr>
            <w:tcW w:w="960" w:type="dxa"/>
            <w:shd w:val="clear" w:color="auto" w:fill="auto"/>
            <w:vAlign w:val="center"/>
            <w:hideMark/>
          </w:tcPr>
          <w:p w14:paraId="4B4E892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EF1B76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A15B06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D1D2BEB" w14:textId="5DBC300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0.6</w:t>
            </w:r>
          </w:p>
        </w:tc>
        <w:tc>
          <w:tcPr>
            <w:tcW w:w="1240" w:type="dxa"/>
            <w:vAlign w:val="center"/>
          </w:tcPr>
          <w:p w14:paraId="305D3718" w14:textId="13988382"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6A549B27" w14:textId="40EE06F3" w:rsidR="00341031" w:rsidRPr="00EF17C4"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467589D0" w14:textId="77777777" w:rsidTr="00341031">
        <w:trPr>
          <w:trHeight w:val="315"/>
        </w:trPr>
        <w:tc>
          <w:tcPr>
            <w:tcW w:w="960" w:type="dxa"/>
            <w:shd w:val="clear" w:color="auto" w:fill="auto"/>
            <w:vAlign w:val="center"/>
            <w:hideMark/>
          </w:tcPr>
          <w:p w14:paraId="54A3DBE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D37E9C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50FA43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541B0182" w14:textId="0391597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0.6</w:t>
            </w:r>
          </w:p>
        </w:tc>
        <w:tc>
          <w:tcPr>
            <w:tcW w:w="1240" w:type="dxa"/>
            <w:vAlign w:val="center"/>
          </w:tcPr>
          <w:p w14:paraId="3143A19E" w14:textId="5CF9D24A"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79E44D47" w14:textId="7DD25E60" w:rsidR="00341031" w:rsidRPr="00EF17C4"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2EF0932A" w14:textId="77777777" w:rsidTr="00341031">
        <w:trPr>
          <w:trHeight w:val="268"/>
        </w:trPr>
        <w:tc>
          <w:tcPr>
            <w:tcW w:w="960" w:type="dxa"/>
            <w:shd w:val="clear" w:color="auto" w:fill="auto"/>
            <w:vAlign w:val="center"/>
            <w:hideMark/>
          </w:tcPr>
          <w:p w14:paraId="2634D57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3EF0FF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543BA9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მიმდინარე ტრანსფერები, რომელიც სხვაგან არ არის კლასიფიცირებული</w:t>
            </w:r>
          </w:p>
        </w:tc>
        <w:tc>
          <w:tcPr>
            <w:tcW w:w="1120" w:type="dxa"/>
            <w:shd w:val="clear" w:color="auto" w:fill="auto"/>
            <w:vAlign w:val="center"/>
            <w:hideMark/>
          </w:tcPr>
          <w:p w14:paraId="6259059F" w14:textId="6B68DC2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0.6</w:t>
            </w:r>
          </w:p>
        </w:tc>
        <w:tc>
          <w:tcPr>
            <w:tcW w:w="1240" w:type="dxa"/>
            <w:vAlign w:val="center"/>
          </w:tcPr>
          <w:p w14:paraId="1E97DE1F" w14:textId="77054655"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14FFA884" w14:textId="3DCE3277" w:rsidR="00341031" w:rsidRPr="00EF17C4"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5AAE61AF" w14:textId="77777777" w:rsidTr="00341031">
        <w:trPr>
          <w:trHeight w:val="60"/>
        </w:trPr>
        <w:tc>
          <w:tcPr>
            <w:tcW w:w="960" w:type="dxa"/>
            <w:shd w:val="clear" w:color="auto" w:fill="auto"/>
            <w:vAlign w:val="center"/>
            <w:hideMark/>
          </w:tcPr>
          <w:p w14:paraId="5E4A8979"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01 02 04</w:t>
            </w:r>
          </w:p>
        </w:tc>
        <w:tc>
          <w:tcPr>
            <w:tcW w:w="800" w:type="dxa"/>
            <w:shd w:val="clear" w:color="000000" w:fill="00B0F0"/>
            <w:vAlign w:val="center"/>
            <w:hideMark/>
          </w:tcPr>
          <w:p w14:paraId="6C88D147"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7016</w:t>
            </w:r>
          </w:p>
        </w:tc>
        <w:tc>
          <w:tcPr>
            <w:tcW w:w="2814" w:type="dxa"/>
            <w:shd w:val="clear" w:color="auto" w:fill="auto"/>
            <w:vAlign w:val="center"/>
            <w:hideMark/>
          </w:tcPr>
          <w:p w14:paraId="57D18754"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სესხის მომსახურება და დაფარვა(მ,გ,ფ)</w:t>
            </w:r>
          </w:p>
        </w:tc>
        <w:tc>
          <w:tcPr>
            <w:tcW w:w="1120" w:type="dxa"/>
            <w:shd w:val="clear" w:color="auto" w:fill="auto"/>
            <w:vAlign w:val="center"/>
            <w:hideMark/>
          </w:tcPr>
          <w:p w14:paraId="1C418925" w14:textId="40EDDC92"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83.2</w:t>
            </w:r>
          </w:p>
        </w:tc>
        <w:tc>
          <w:tcPr>
            <w:tcW w:w="1240" w:type="dxa"/>
            <w:vAlign w:val="center"/>
          </w:tcPr>
          <w:p w14:paraId="4C83897C" w14:textId="206828D6"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114.0</w:t>
            </w:r>
          </w:p>
        </w:tc>
        <w:tc>
          <w:tcPr>
            <w:tcW w:w="1060" w:type="dxa"/>
            <w:shd w:val="clear" w:color="auto" w:fill="auto"/>
            <w:vAlign w:val="center"/>
            <w:hideMark/>
          </w:tcPr>
          <w:p w14:paraId="6FD1B234" w14:textId="42CBE531" w:rsidR="00341031" w:rsidRPr="00BB3B38" w:rsidRDefault="00737C6A"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510</w:t>
            </w:r>
            <w:r w:rsidR="00341031">
              <w:rPr>
                <w:rFonts w:ascii="Sylfaen" w:eastAsia="Times New Roman" w:hAnsi="Sylfaen" w:cs="Calibri"/>
                <w:b/>
                <w:bCs/>
                <w:color w:val="000000"/>
                <w:sz w:val="20"/>
                <w:szCs w:val="20"/>
                <w:lang w:val="ka-GE"/>
              </w:rPr>
              <w:t>.0</w:t>
            </w:r>
          </w:p>
        </w:tc>
      </w:tr>
      <w:tr w:rsidR="00341031" w:rsidRPr="00FF2375" w14:paraId="20C7EC08" w14:textId="77777777" w:rsidTr="00341031">
        <w:trPr>
          <w:trHeight w:val="315"/>
        </w:trPr>
        <w:tc>
          <w:tcPr>
            <w:tcW w:w="960" w:type="dxa"/>
            <w:shd w:val="clear" w:color="auto" w:fill="auto"/>
            <w:vAlign w:val="center"/>
            <w:hideMark/>
          </w:tcPr>
          <w:p w14:paraId="6EE66CE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8EC130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3A320B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142A6A77" w14:textId="47F8EE6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27.6</w:t>
            </w:r>
          </w:p>
        </w:tc>
        <w:tc>
          <w:tcPr>
            <w:tcW w:w="1240" w:type="dxa"/>
            <w:vAlign w:val="center"/>
          </w:tcPr>
          <w:p w14:paraId="04A470CC" w14:textId="56F35A41"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44.3</w:t>
            </w:r>
          </w:p>
        </w:tc>
        <w:tc>
          <w:tcPr>
            <w:tcW w:w="1060" w:type="dxa"/>
            <w:shd w:val="clear" w:color="auto" w:fill="auto"/>
            <w:vAlign w:val="center"/>
            <w:hideMark/>
          </w:tcPr>
          <w:p w14:paraId="3C122FF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44.3</w:t>
            </w:r>
          </w:p>
        </w:tc>
      </w:tr>
      <w:tr w:rsidR="00341031" w:rsidRPr="00FF2375" w14:paraId="1AFDE152" w14:textId="77777777" w:rsidTr="00341031">
        <w:trPr>
          <w:trHeight w:val="315"/>
        </w:trPr>
        <w:tc>
          <w:tcPr>
            <w:tcW w:w="960" w:type="dxa"/>
            <w:shd w:val="clear" w:color="auto" w:fill="auto"/>
            <w:vAlign w:val="center"/>
            <w:hideMark/>
          </w:tcPr>
          <w:p w14:paraId="30B6B0B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BA5629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2C366F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პროცენტი</w:t>
            </w:r>
          </w:p>
        </w:tc>
        <w:tc>
          <w:tcPr>
            <w:tcW w:w="1120" w:type="dxa"/>
            <w:shd w:val="clear" w:color="auto" w:fill="auto"/>
            <w:vAlign w:val="center"/>
            <w:hideMark/>
          </w:tcPr>
          <w:p w14:paraId="5D50CE3E" w14:textId="52583FA1"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27.6</w:t>
            </w:r>
          </w:p>
        </w:tc>
        <w:tc>
          <w:tcPr>
            <w:tcW w:w="1240" w:type="dxa"/>
            <w:vAlign w:val="center"/>
          </w:tcPr>
          <w:p w14:paraId="03BCB7F5" w14:textId="50DA5883"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44.3</w:t>
            </w:r>
          </w:p>
        </w:tc>
        <w:tc>
          <w:tcPr>
            <w:tcW w:w="1060" w:type="dxa"/>
            <w:shd w:val="clear" w:color="auto" w:fill="auto"/>
            <w:vAlign w:val="center"/>
            <w:hideMark/>
          </w:tcPr>
          <w:p w14:paraId="5A982CD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44.3</w:t>
            </w:r>
          </w:p>
        </w:tc>
      </w:tr>
      <w:tr w:rsidR="00341031" w:rsidRPr="00FF2375" w14:paraId="6701CECC" w14:textId="77777777" w:rsidTr="00341031">
        <w:trPr>
          <w:trHeight w:val="60"/>
        </w:trPr>
        <w:tc>
          <w:tcPr>
            <w:tcW w:w="960" w:type="dxa"/>
            <w:shd w:val="clear" w:color="auto" w:fill="auto"/>
            <w:vAlign w:val="center"/>
            <w:hideMark/>
          </w:tcPr>
          <w:p w14:paraId="18B9CF9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B5ECF8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F4BE31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ვალდებულებების კლება</w:t>
            </w:r>
          </w:p>
        </w:tc>
        <w:tc>
          <w:tcPr>
            <w:tcW w:w="1120" w:type="dxa"/>
            <w:shd w:val="clear" w:color="auto" w:fill="auto"/>
            <w:vAlign w:val="center"/>
            <w:hideMark/>
          </w:tcPr>
          <w:p w14:paraId="4D5448B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55.7</w:t>
            </w:r>
          </w:p>
        </w:tc>
        <w:tc>
          <w:tcPr>
            <w:tcW w:w="1240" w:type="dxa"/>
            <w:vAlign w:val="center"/>
          </w:tcPr>
          <w:p w14:paraId="1F3798C9" w14:textId="63827ED1"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69.7</w:t>
            </w:r>
          </w:p>
        </w:tc>
        <w:tc>
          <w:tcPr>
            <w:tcW w:w="1060" w:type="dxa"/>
            <w:shd w:val="clear" w:color="auto" w:fill="auto"/>
            <w:vAlign w:val="center"/>
            <w:hideMark/>
          </w:tcPr>
          <w:p w14:paraId="1E2AB22B" w14:textId="5F65C614" w:rsidR="00341031" w:rsidRPr="00FF2375" w:rsidRDefault="00C91CA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465.7</w:t>
            </w:r>
          </w:p>
        </w:tc>
      </w:tr>
      <w:tr w:rsidR="00341031" w:rsidRPr="00FF2375" w14:paraId="3D402DC4" w14:textId="77777777" w:rsidTr="00341031">
        <w:trPr>
          <w:trHeight w:val="60"/>
        </w:trPr>
        <w:tc>
          <w:tcPr>
            <w:tcW w:w="960" w:type="dxa"/>
            <w:shd w:val="clear" w:color="auto" w:fill="auto"/>
            <w:vAlign w:val="center"/>
            <w:hideMark/>
          </w:tcPr>
          <w:p w14:paraId="4B674445"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01 02 05</w:t>
            </w:r>
          </w:p>
        </w:tc>
        <w:tc>
          <w:tcPr>
            <w:tcW w:w="800" w:type="dxa"/>
            <w:shd w:val="clear" w:color="000000" w:fill="00B0F0"/>
            <w:vAlign w:val="center"/>
            <w:hideMark/>
          </w:tcPr>
          <w:p w14:paraId="53B2F4F0"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70111</w:t>
            </w:r>
          </w:p>
        </w:tc>
        <w:tc>
          <w:tcPr>
            <w:tcW w:w="2814" w:type="dxa"/>
            <w:shd w:val="clear" w:color="auto" w:fill="auto"/>
            <w:vAlign w:val="center"/>
            <w:hideMark/>
          </w:tcPr>
          <w:p w14:paraId="136B8E48"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თანამშრომელთა პროფესიული სწავლების ხარჯი</w:t>
            </w:r>
          </w:p>
        </w:tc>
        <w:tc>
          <w:tcPr>
            <w:tcW w:w="1120" w:type="dxa"/>
            <w:shd w:val="clear" w:color="auto" w:fill="auto"/>
            <w:vAlign w:val="center"/>
            <w:hideMark/>
          </w:tcPr>
          <w:p w14:paraId="203E13A2" w14:textId="6C48822F"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19.0</w:t>
            </w:r>
          </w:p>
        </w:tc>
        <w:tc>
          <w:tcPr>
            <w:tcW w:w="1240" w:type="dxa"/>
            <w:vAlign w:val="center"/>
          </w:tcPr>
          <w:p w14:paraId="4E0B5587" w14:textId="204800FA"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25.</w:t>
            </w:r>
            <w:r w:rsidRPr="00FF2375">
              <w:rPr>
                <w:rFonts w:ascii="Sylfaen" w:eastAsia="Times New Roman" w:hAnsi="Sylfaen" w:cs="Calibri"/>
                <w:b/>
                <w:bCs/>
                <w:color w:val="000000"/>
                <w:sz w:val="20"/>
                <w:szCs w:val="20"/>
                <w:lang w:val="ka-GE"/>
              </w:rPr>
              <w:t>0</w:t>
            </w:r>
          </w:p>
        </w:tc>
        <w:tc>
          <w:tcPr>
            <w:tcW w:w="1060" w:type="dxa"/>
            <w:shd w:val="clear" w:color="auto" w:fill="auto"/>
            <w:vAlign w:val="center"/>
            <w:hideMark/>
          </w:tcPr>
          <w:p w14:paraId="4AEE9112" w14:textId="1C9995AA" w:rsidR="00341031" w:rsidRPr="00FF2375" w:rsidRDefault="00690EC5"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30</w:t>
            </w:r>
            <w:r w:rsidR="00341031">
              <w:rPr>
                <w:rFonts w:ascii="Sylfaen" w:eastAsia="Times New Roman" w:hAnsi="Sylfaen" w:cs="Calibri"/>
                <w:b/>
                <w:bCs/>
                <w:color w:val="000000"/>
                <w:sz w:val="20"/>
                <w:szCs w:val="20"/>
                <w:lang w:val="ka-GE"/>
              </w:rPr>
              <w:t>.</w:t>
            </w:r>
            <w:r w:rsidR="00341031" w:rsidRPr="00FF2375">
              <w:rPr>
                <w:rFonts w:ascii="Sylfaen" w:eastAsia="Times New Roman" w:hAnsi="Sylfaen" w:cs="Calibri"/>
                <w:b/>
                <w:bCs/>
                <w:color w:val="000000"/>
                <w:sz w:val="20"/>
                <w:szCs w:val="20"/>
                <w:lang w:val="ka-GE"/>
              </w:rPr>
              <w:t>0</w:t>
            </w:r>
          </w:p>
        </w:tc>
      </w:tr>
      <w:tr w:rsidR="00341031" w:rsidRPr="00FF2375" w14:paraId="78EC1E47" w14:textId="77777777" w:rsidTr="00341031">
        <w:trPr>
          <w:trHeight w:val="60"/>
        </w:trPr>
        <w:tc>
          <w:tcPr>
            <w:tcW w:w="960" w:type="dxa"/>
            <w:shd w:val="clear" w:color="auto" w:fill="auto"/>
            <w:vAlign w:val="center"/>
            <w:hideMark/>
          </w:tcPr>
          <w:p w14:paraId="622883F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75B19F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D00931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A16C7B1" w14:textId="0FACB3A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19.0</w:t>
            </w:r>
          </w:p>
        </w:tc>
        <w:tc>
          <w:tcPr>
            <w:tcW w:w="1240" w:type="dxa"/>
            <w:vAlign w:val="center"/>
          </w:tcPr>
          <w:p w14:paraId="6FEB6419" w14:textId="055A43A0"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25</w:t>
            </w:r>
            <w:r>
              <w:rPr>
                <w:rFonts w:ascii="Sylfaen" w:eastAsia="Times New Roman" w:hAnsi="Sylfaen" w:cs="Calibri"/>
                <w:color w:val="000000"/>
                <w:sz w:val="20"/>
                <w:szCs w:val="20"/>
              </w:rPr>
              <w:t>.0</w:t>
            </w:r>
          </w:p>
        </w:tc>
        <w:tc>
          <w:tcPr>
            <w:tcW w:w="1060" w:type="dxa"/>
            <w:shd w:val="clear" w:color="auto" w:fill="auto"/>
            <w:vAlign w:val="center"/>
            <w:hideMark/>
          </w:tcPr>
          <w:p w14:paraId="6B8C1AC6" w14:textId="0A6BB4BF" w:rsidR="00341031" w:rsidRPr="00BB3B38" w:rsidRDefault="00DF46D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30</w:t>
            </w:r>
            <w:r w:rsidR="00341031">
              <w:rPr>
                <w:rFonts w:ascii="Sylfaen" w:eastAsia="Times New Roman" w:hAnsi="Sylfaen" w:cs="Calibri"/>
                <w:color w:val="000000"/>
                <w:sz w:val="20"/>
                <w:szCs w:val="20"/>
              </w:rPr>
              <w:t>.0</w:t>
            </w:r>
          </w:p>
        </w:tc>
      </w:tr>
      <w:tr w:rsidR="00341031" w:rsidRPr="00FF2375" w14:paraId="7F35812C" w14:textId="77777777" w:rsidTr="00341031">
        <w:trPr>
          <w:trHeight w:val="60"/>
        </w:trPr>
        <w:tc>
          <w:tcPr>
            <w:tcW w:w="960" w:type="dxa"/>
            <w:shd w:val="clear" w:color="auto" w:fill="auto"/>
            <w:vAlign w:val="center"/>
            <w:hideMark/>
          </w:tcPr>
          <w:p w14:paraId="15528FD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B65034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D3C4C6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5D4CFF49" w14:textId="4C3BB77B"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19.0</w:t>
            </w:r>
          </w:p>
        </w:tc>
        <w:tc>
          <w:tcPr>
            <w:tcW w:w="1240" w:type="dxa"/>
            <w:vAlign w:val="center"/>
          </w:tcPr>
          <w:p w14:paraId="2E134CF6" w14:textId="72E10B91"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25</w:t>
            </w:r>
            <w:r>
              <w:rPr>
                <w:rFonts w:ascii="Sylfaen" w:eastAsia="Times New Roman" w:hAnsi="Sylfaen" w:cs="Calibri"/>
                <w:color w:val="000000"/>
                <w:sz w:val="20"/>
                <w:szCs w:val="20"/>
              </w:rPr>
              <w:t>.0</w:t>
            </w:r>
          </w:p>
        </w:tc>
        <w:tc>
          <w:tcPr>
            <w:tcW w:w="1060" w:type="dxa"/>
            <w:shd w:val="clear" w:color="auto" w:fill="auto"/>
            <w:vAlign w:val="center"/>
            <w:hideMark/>
          </w:tcPr>
          <w:p w14:paraId="58383426" w14:textId="1611990F" w:rsidR="00341031" w:rsidRPr="00BB3B38" w:rsidRDefault="00DF46D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30</w:t>
            </w:r>
            <w:r w:rsidR="00341031">
              <w:rPr>
                <w:rFonts w:ascii="Sylfaen" w:eastAsia="Times New Roman" w:hAnsi="Sylfaen" w:cs="Calibri"/>
                <w:color w:val="000000"/>
                <w:sz w:val="20"/>
                <w:szCs w:val="20"/>
              </w:rPr>
              <w:t>.0</w:t>
            </w:r>
          </w:p>
        </w:tc>
      </w:tr>
      <w:tr w:rsidR="00341031" w14:paraId="3C8C0A91" w14:textId="77777777" w:rsidTr="00341031">
        <w:trPr>
          <w:trHeight w:val="60"/>
        </w:trPr>
        <w:tc>
          <w:tcPr>
            <w:tcW w:w="960" w:type="dxa"/>
            <w:tcBorders>
              <w:top w:val="single" w:sz="4" w:space="0" w:color="auto"/>
              <w:left w:val="single" w:sz="4" w:space="0" w:color="auto"/>
              <w:bottom w:val="single" w:sz="4" w:space="0" w:color="auto"/>
              <w:right w:val="single" w:sz="4" w:space="0" w:color="auto"/>
            </w:tcBorders>
            <w:vAlign w:val="center"/>
            <w:hideMark/>
          </w:tcPr>
          <w:p w14:paraId="1E2D5E32" w14:textId="77777777" w:rsidR="00341031" w:rsidRDefault="00341031" w:rsidP="00341031">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01 03</w:t>
            </w:r>
          </w:p>
        </w:tc>
        <w:tc>
          <w:tcPr>
            <w:tcW w:w="8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D835CA9" w14:textId="77777777" w:rsidR="00341031" w:rsidRDefault="00341031" w:rsidP="00341031">
            <w:pPr>
              <w:spacing w:after="0" w:line="240" w:lineRule="auto"/>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70111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43869796" w14:textId="77777777" w:rsidR="00341031"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სოფლის მეურნეობის და ტურიზმის განვითარების ხელშწყობა</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D722751" w14:textId="0A04FC8F" w:rsidR="00341031"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146.7</w:t>
            </w:r>
          </w:p>
        </w:tc>
        <w:tc>
          <w:tcPr>
            <w:tcW w:w="1240" w:type="dxa"/>
            <w:tcBorders>
              <w:top w:val="single" w:sz="4" w:space="0" w:color="auto"/>
              <w:left w:val="single" w:sz="4" w:space="0" w:color="auto"/>
              <w:bottom w:val="single" w:sz="4" w:space="0" w:color="auto"/>
              <w:right w:val="single" w:sz="4" w:space="0" w:color="auto"/>
            </w:tcBorders>
            <w:vAlign w:val="center"/>
          </w:tcPr>
          <w:p w14:paraId="7C8595F3" w14:textId="3E85AD97"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36A3550" w14:textId="77777777" w:rsidR="00341031"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r>
      <w:tr w:rsidR="00341031" w14:paraId="5500D072" w14:textId="77777777" w:rsidTr="00341031">
        <w:trPr>
          <w:trHeight w:val="142"/>
        </w:trPr>
        <w:tc>
          <w:tcPr>
            <w:tcW w:w="960" w:type="dxa"/>
            <w:tcBorders>
              <w:top w:val="single" w:sz="4" w:space="0" w:color="auto"/>
              <w:left w:val="single" w:sz="4" w:space="0" w:color="auto"/>
              <w:bottom w:val="single" w:sz="4" w:space="0" w:color="auto"/>
              <w:right w:val="single" w:sz="4" w:space="0" w:color="auto"/>
            </w:tcBorders>
            <w:vAlign w:val="center"/>
            <w:hideMark/>
          </w:tcPr>
          <w:p w14:paraId="637E219C" w14:textId="77777777" w:rsidR="00341031" w:rsidRDefault="00341031" w:rsidP="00341031">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 </w:t>
            </w:r>
          </w:p>
        </w:tc>
        <w:tc>
          <w:tcPr>
            <w:tcW w:w="800" w:type="dxa"/>
            <w:tcBorders>
              <w:top w:val="single" w:sz="4" w:space="0" w:color="auto"/>
              <w:left w:val="single" w:sz="4" w:space="0" w:color="auto"/>
              <w:bottom w:val="single" w:sz="4" w:space="0" w:color="auto"/>
              <w:right w:val="single" w:sz="4" w:space="0" w:color="auto"/>
            </w:tcBorders>
            <w:vAlign w:val="center"/>
            <w:hideMark/>
          </w:tcPr>
          <w:p w14:paraId="78DC3BB4" w14:textId="77777777" w:rsidR="00341031" w:rsidRDefault="00341031" w:rsidP="00341031">
            <w:pPr>
              <w:spacing w:after="0" w:line="240" w:lineRule="auto"/>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 </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3EB6705" w14:textId="77777777"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არაფინანსური აქტივების ზრდა</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8DC03C1" w14:textId="1BD3F62B"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146.7</w:t>
            </w:r>
          </w:p>
        </w:tc>
        <w:tc>
          <w:tcPr>
            <w:tcW w:w="1240" w:type="dxa"/>
            <w:tcBorders>
              <w:top w:val="single" w:sz="4" w:space="0" w:color="auto"/>
              <w:left w:val="single" w:sz="4" w:space="0" w:color="auto"/>
              <w:bottom w:val="single" w:sz="4" w:space="0" w:color="auto"/>
              <w:right w:val="single" w:sz="4" w:space="0" w:color="auto"/>
            </w:tcBorders>
            <w:vAlign w:val="center"/>
          </w:tcPr>
          <w:p w14:paraId="609220C7" w14:textId="296153B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00F4618" w14:textId="77777777"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14:paraId="3FF0CFDF" w14:textId="77777777" w:rsidTr="00341031">
        <w:trPr>
          <w:trHeight w:val="60"/>
        </w:trPr>
        <w:tc>
          <w:tcPr>
            <w:tcW w:w="960" w:type="dxa"/>
            <w:tcBorders>
              <w:top w:val="single" w:sz="4" w:space="0" w:color="auto"/>
              <w:left w:val="single" w:sz="4" w:space="0" w:color="auto"/>
              <w:bottom w:val="single" w:sz="4" w:space="0" w:color="auto"/>
              <w:right w:val="single" w:sz="4" w:space="0" w:color="auto"/>
            </w:tcBorders>
            <w:vAlign w:val="center"/>
            <w:hideMark/>
          </w:tcPr>
          <w:p w14:paraId="1B499B6E" w14:textId="77777777" w:rsidR="00341031" w:rsidRDefault="00341031" w:rsidP="00341031">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01 03 01</w:t>
            </w:r>
          </w:p>
        </w:tc>
        <w:tc>
          <w:tcPr>
            <w:tcW w:w="8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1DC81A8" w14:textId="77777777" w:rsidR="00341031" w:rsidRDefault="00341031" w:rsidP="00341031">
            <w:pPr>
              <w:spacing w:after="0" w:line="240" w:lineRule="auto"/>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70111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366FACD" w14:textId="77777777" w:rsidR="00341031"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სოფლის მეურნეობის განვითარების ხელშწყობა</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0B04C30" w14:textId="77777777" w:rsidR="00341031"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c>
          <w:tcPr>
            <w:tcW w:w="1240" w:type="dxa"/>
            <w:tcBorders>
              <w:top w:val="single" w:sz="4" w:space="0" w:color="auto"/>
              <w:left w:val="single" w:sz="4" w:space="0" w:color="auto"/>
              <w:bottom w:val="single" w:sz="4" w:space="0" w:color="auto"/>
              <w:right w:val="single" w:sz="4" w:space="0" w:color="auto"/>
            </w:tcBorders>
            <w:vAlign w:val="center"/>
          </w:tcPr>
          <w:p w14:paraId="646F9AC5" w14:textId="15D4A557"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D812EE4" w14:textId="77777777" w:rsidR="00341031"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r>
      <w:tr w:rsidR="00341031" w14:paraId="151E6BAD" w14:textId="77777777" w:rsidTr="00341031">
        <w:trPr>
          <w:trHeight w:val="60"/>
        </w:trPr>
        <w:tc>
          <w:tcPr>
            <w:tcW w:w="960" w:type="dxa"/>
            <w:tcBorders>
              <w:top w:val="single" w:sz="4" w:space="0" w:color="auto"/>
              <w:left w:val="single" w:sz="4" w:space="0" w:color="auto"/>
              <w:bottom w:val="single" w:sz="4" w:space="0" w:color="auto"/>
              <w:right w:val="single" w:sz="4" w:space="0" w:color="auto"/>
            </w:tcBorders>
            <w:vAlign w:val="center"/>
            <w:hideMark/>
          </w:tcPr>
          <w:p w14:paraId="14637F32" w14:textId="77777777" w:rsidR="00341031" w:rsidRDefault="00341031" w:rsidP="00341031">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 </w:t>
            </w:r>
          </w:p>
        </w:tc>
        <w:tc>
          <w:tcPr>
            <w:tcW w:w="800" w:type="dxa"/>
            <w:tcBorders>
              <w:top w:val="single" w:sz="4" w:space="0" w:color="auto"/>
              <w:left w:val="single" w:sz="4" w:space="0" w:color="auto"/>
              <w:bottom w:val="single" w:sz="4" w:space="0" w:color="auto"/>
              <w:right w:val="single" w:sz="4" w:space="0" w:color="auto"/>
            </w:tcBorders>
            <w:vAlign w:val="center"/>
            <w:hideMark/>
          </w:tcPr>
          <w:p w14:paraId="48136B31" w14:textId="77777777" w:rsidR="00341031" w:rsidRDefault="00341031" w:rsidP="00341031">
            <w:pPr>
              <w:spacing w:after="0" w:line="240" w:lineRule="auto"/>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 </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C042253" w14:textId="77777777"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არფინანსური აქტივების ზრდა</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5A596BB" w14:textId="77777777"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tcBorders>
              <w:top w:val="single" w:sz="4" w:space="0" w:color="auto"/>
              <w:left w:val="single" w:sz="4" w:space="0" w:color="auto"/>
              <w:bottom w:val="single" w:sz="4" w:space="0" w:color="auto"/>
              <w:right w:val="single" w:sz="4" w:space="0" w:color="auto"/>
            </w:tcBorders>
            <w:vAlign w:val="center"/>
          </w:tcPr>
          <w:p w14:paraId="6D9E89E7" w14:textId="19D7ADA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0C79EA8" w14:textId="77777777"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14:paraId="5CD387D2" w14:textId="77777777" w:rsidTr="00341031">
        <w:trPr>
          <w:trHeight w:val="60"/>
        </w:trPr>
        <w:tc>
          <w:tcPr>
            <w:tcW w:w="960" w:type="dxa"/>
            <w:tcBorders>
              <w:top w:val="single" w:sz="4" w:space="0" w:color="auto"/>
              <w:left w:val="single" w:sz="4" w:space="0" w:color="auto"/>
              <w:bottom w:val="single" w:sz="4" w:space="0" w:color="auto"/>
              <w:right w:val="single" w:sz="4" w:space="0" w:color="auto"/>
            </w:tcBorders>
            <w:vAlign w:val="center"/>
            <w:hideMark/>
          </w:tcPr>
          <w:p w14:paraId="4B157AC1" w14:textId="77777777" w:rsidR="00341031" w:rsidRDefault="00341031" w:rsidP="00341031">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01 03 02</w:t>
            </w:r>
          </w:p>
        </w:tc>
        <w:tc>
          <w:tcPr>
            <w:tcW w:w="8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2130CB7" w14:textId="77777777" w:rsidR="00341031" w:rsidRDefault="00341031" w:rsidP="00341031">
            <w:pPr>
              <w:spacing w:after="0" w:line="240" w:lineRule="auto"/>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70111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7FDB90B5" w14:textId="77777777" w:rsidR="00341031"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ტურიზმის განვითარების ხელშწყობა</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54B73DB" w14:textId="4C8AE48B" w:rsidR="00341031"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146.7</w:t>
            </w:r>
          </w:p>
        </w:tc>
        <w:tc>
          <w:tcPr>
            <w:tcW w:w="1240" w:type="dxa"/>
            <w:tcBorders>
              <w:top w:val="single" w:sz="4" w:space="0" w:color="auto"/>
              <w:left w:val="single" w:sz="4" w:space="0" w:color="auto"/>
              <w:bottom w:val="single" w:sz="4" w:space="0" w:color="auto"/>
              <w:right w:val="single" w:sz="4" w:space="0" w:color="auto"/>
            </w:tcBorders>
            <w:vAlign w:val="center"/>
          </w:tcPr>
          <w:p w14:paraId="5E68257D" w14:textId="022CEE15"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6D2B76D" w14:textId="77777777" w:rsidR="00341031"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r>
      <w:tr w:rsidR="00341031" w14:paraId="7A9BA61E" w14:textId="77777777" w:rsidTr="00341031">
        <w:trPr>
          <w:trHeight w:val="315"/>
        </w:trPr>
        <w:tc>
          <w:tcPr>
            <w:tcW w:w="960" w:type="dxa"/>
            <w:tcBorders>
              <w:top w:val="single" w:sz="4" w:space="0" w:color="auto"/>
              <w:left w:val="single" w:sz="4" w:space="0" w:color="auto"/>
              <w:bottom w:val="single" w:sz="4" w:space="0" w:color="auto"/>
              <w:right w:val="single" w:sz="4" w:space="0" w:color="auto"/>
            </w:tcBorders>
            <w:vAlign w:val="center"/>
            <w:hideMark/>
          </w:tcPr>
          <w:p w14:paraId="3A0E581C" w14:textId="77777777" w:rsidR="00341031" w:rsidRDefault="00341031" w:rsidP="00341031">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 </w:t>
            </w:r>
          </w:p>
        </w:tc>
        <w:tc>
          <w:tcPr>
            <w:tcW w:w="800" w:type="dxa"/>
            <w:tcBorders>
              <w:top w:val="single" w:sz="4" w:space="0" w:color="auto"/>
              <w:left w:val="single" w:sz="4" w:space="0" w:color="auto"/>
              <w:bottom w:val="single" w:sz="4" w:space="0" w:color="auto"/>
              <w:right w:val="single" w:sz="4" w:space="0" w:color="auto"/>
            </w:tcBorders>
            <w:vAlign w:val="center"/>
            <w:hideMark/>
          </w:tcPr>
          <w:p w14:paraId="5356F553" w14:textId="77777777" w:rsidR="00341031" w:rsidRDefault="00341031" w:rsidP="00341031">
            <w:pPr>
              <w:spacing w:after="0" w:line="240" w:lineRule="auto"/>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 </w:t>
            </w:r>
          </w:p>
        </w:tc>
        <w:tc>
          <w:tcPr>
            <w:tcW w:w="2814" w:type="dxa"/>
            <w:tcBorders>
              <w:top w:val="single" w:sz="4" w:space="0" w:color="auto"/>
              <w:left w:val="single" w:sz="4" w:space="0" w:color="auto"/>
              <w:bottom w:val="single" w:sz="4" w:space="0" w:color="auto"/>
              <w:right w:val="single" w:sz="4" w:space="0" w:color="auto"/>
            </w:tcBorders>
            <w:vAlign w:val="center"/>
            <w:hideMark/>
          </w:tcPr>
          <w:p w14:paraId="4A0E521C" w14:textId="77777777"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ხარჯები</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270D7A9" w14:textId="77777777"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c>
          <w:tcPr>
            <w:tcW w:w="1240" w:type="dxa"/>
            <w:tcBorders>
              <w:top w:val="single" w:sz="4" w:space="0" w:color="auto"/>
              <w:left w:val="single" w:sz="4" w:space="0" w:color="auto"/>
              <w:bottom w:val="single" w:sz="4" w:space="0" w:color="auto"/>
              <w:right w:val="single" w:sz="4" w:space="0" w:color="auto"/>
            </w:tcBorders>
            <w:vAlign w:val="center"/>
          </w:tcPr>
          <w:p w14:paraId="48586228" w14:textId="10B64105"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3B6E5D2" w14:textId="77777777"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14:paraId="75A7D41B" w14:textId="77777777" w:rsidTr="00341031">
        <w:trPr>
          <w:trHeight w:val="60"/>
        </w:trPr>
        <w:tc>
          <w:tcPr>
            <w:tcW w:w="960" w:type="dxa"/>
            <w:tcBorders>
              <w:top w:val="single" w:sz="4" w:space="0" w:color="auto"/>
              <w:left w:val="single" w:sz="4" w:space="0" w:color="auto"/>
              <w:bottom w:val="single" w:sz="4" w:space="0" w:color="auto"/>
              <w:right w:val="single" w:sz="4" w:space="0" w:color="auto"/>
            </w:tcBorders>
            <w:vAlign w:val="center"/>
            <w:hideMark/>
          </w:tcPr>
          <w:p w14:paraId="4040BE44" w14:textId="77777777" w:rsidR="00341031" w:rsidRDefault="00341031" w:rsidP="00341031">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 </w:t>
            </w:r>
          </w:p>
        </w:tc>
        <w:tc>
          <w:tcPr>
            <w:tcW w:w="800" w:type="dxa"/>
            <w:tcBorders>
              <w:top w:val="single" w:sz="4" w:space="0" w:color="auto"/>
              <w:left w:val="single" w:sz="4" w:space="0" w:color="auto"/>
              <w:bottom w:val="single" w:sz="4" w:space="0" w:color="auto"/>
              <w:right w:val="single" w:sz="4" w:space="0" w:color="auto"/>
            </w:tcBorders>
            <w:vAlign w:val="center"/>
            <w:hideMark/>
          </w:tcPr>
          <w:p w14:paraId="0ED009CD" w14:textId="77777777" w:rsidR="00341031" w:rsidRDefault="00341031" w:rsidP="00341031">
            <w:pPr>
              <w:spacing w:after="0" w:line="240" w:lineRule="auto"/>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 </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E14C1CE" w14:textId="77777777"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არფინანსური აქტივების ზრდა</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D5BEED9" w14:textId="6197C4E2"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146.7</w:t>
            </w:r>
          </w:p>
        </w:tc>
        <w:tc>
          <w:tcPr>
            <w:tcW w:w="1240" w:type="dxa"/>
            <w:tcBorders>
              <w:top w:val="single" w:sz="4" w:space="0" w:color="auto"/>
              <w:left w:val="single" w:sz="4" w:space="0" w:color="auto"/>
              <w:bottom w:val="single" w:sz="4" w:space="0" w:color="auto"/>
              <w:right w:val="single" w:sz="4" w:space="0" w:color="auto"/>
            </w:tcBorders>
            <w:vAlign w:val="center"/>
          </w:tcPr>
          <w:p w14:paraId="69AE2D94" w14:textId="3AE928C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2E05F7" w14:textId="77777777"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58B15F3F" w14:textId="77777777" w:rsidTr="00341031">
        <w:trPr>
          <w:trHeight w:val="60"/>
        </w:trPr>
        <w:tc>
          <w:tcPr>
            <w:tcW w:w="960" w:type="dxa"/>
            <w:shd w:val="clear" w:color="auto" w:fill="auto"/>
            <w:vAlign w:val="center"/>
            <w:hideMark/>
          </w:tcPr>
          <w:p w14:paraId="3967C3A5"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01 04</w:t>
            </w:r>
          </w:p>
        </w:tc>
        <w:tc>
          <w:tcPr>
            <w:tcW w:w="800" w:type="dxa"/>
            <w:shd w:val="clear" w:color="000000" w:fill="00B0F0"/>
            <w:vAlign w:val="center"/>
            <w:hideMark/>
          </w:tcPr>
          <w:p w14:paraId="5CC95B7E"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70111</w:t>
            </w:r>
          </w:p>
        </w:tc>
        <w:tc>
          <w:tcPr>
            <w:tcW w:w="2814" w:type="dxa"/>
            <w:shd w:val="clear" w:color="auto" w:fill="auto"/>
            <w:vAlign w:val="center"/>
            <w:hideMark/>
          </w:tcPr>
          <w:p w14:paraId="33C7E6B6"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საგანგებო მდგომარეობის მიზნობრივი პროგრამა</w:t>
            </w:r>
          </w:p>
        </w:tc>
        <w:tc>
          <w:tcPr>
            <w:tcW w:w="1120" w:type="dxa"/>
            <w:shd w:val="clear" w:color="auto" w:fill="auto"/>
            <w:vAlign w:val="center"/>
            <w:hideMark/>
          </w:tcPr>
          <w:p w14:paraId="16EAAA36" w14:textId="534F9813"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5.6</w:t>
            </w:r>
          </w:p>
        </w:tc>
        <w:tc>
          <w:tcPr>
            <w:tcW w:w="1240" w:type="dxa"/>
            <w:vAlign w:val="center"/>
          </w:tcPr>
          <w:p w14:paraId="4EEA7716" w14:textId="1DCEEBA2"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11.0</w:t>
            </w:r>
          </w:p>
        </w:tc>
        <w:tc>
          <w:tcPr>
            <w:tcW w:w="1060" w:type="dxa"/>
            <w:shd w:val="clear" w:color="auto" w:fill="auto"/>
            <w:vAlign w:val="center"/>
            <w:hideMark/>
          </w:tcPr>
          <w:p w14:paraId="1F8F54B5" w14:textId="158482FA" w:rsidR="00341031" w:rsidRPr="00F510E6" w:rsidRDefault="00364492"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7.</w:t>
            </w:r>
            <w:r w:rsidR="00341031">
              <w:rPr>
                <w:rFonts w:ascii="Sylfaen" w:eastAsia="Times New Roman" w:hAnsi="Sylfaen" w:cs="Calibri"/>
                <w:b/>
                <w:bCs/>
                <w:color w:val="000000"/>
                <w:sz w:val="20"/>
                <w:szCs w:val="20"/>
                <w:lang w:val="ka-GE"/>
              </w:rPr>
              <w:t>0</w:t>
            </w:r>
          </w:p>
        </w:tc>
      </w:tr>
      <w:tr w:rsidR="00341031" w:rsidRPr="00FF2375" w14:paraId="4A74D104" w14:textId="77777777" w:rsidTr="00341031">
        <w:trPr>
          <w:trHeight w:val="315"/>
        </w:trPr>
        <w:tc>
          <w:tcPr>
            <w:tcW w:w="960" w:type="dxa"/>
            <w:shd w:val="clear" w:color="auto" w:fill="auto"/>
            <w:vAlign w:val="center"/>
            <w:hideMark/>
          </w:tcPr>
          <w:p w14:paraId="279FD64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9EBDB8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8508D7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54F4759" w14:textId="7D0AAE4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5.6</w:t>
            </w:r>
          </w:p>
        </w:tc>
        <w:tc>
          <w:tcPr>
            <w:tcW w:w="1240" w:type="dxa"/>
            <w:vAlign w:val="center"/>
          </w:tcPr>
          <w:p w14:paraId="2DBA05B8" w14:textId="2632714E"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11</w:t>
            </w:r>
            <w:r>
              <w:rPr>
                <w:rFonts w:ascii="Sylfaen" w:eastAsia="Times New Roman" w:hAnsi="Sylfaen" w:cs="Calibri"/>
                <w:color w:val="000000"/>
                <w:sz w:val="20"/>
                <w:szCs w:val="20"/>
              </w:rPr>
              <w:t>.0</w:t>
            </w:r>
          </w:p>
        </w:tc>
        <w:tc>
          <w:tcPr>
            <w:tcW w:w="1060" w:type="dxa"/>
            <w:shd w:val="clear" w:color="auto" w:fill="auto"/>
            <w:vAlign w:val="center"/>
            <w:hideMark/>
          </w:tcPr>
          <w:p w14:paraId="3357CD89" w14:textId="35D56AFC" w:rsidR="00341031" w:rsidRPr="00F510E6" w:rsidRDefault="0036449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w:t>
            </w:r>
            <w:r w:rsidR="00341031">
              <w:rPr>
                <w:rFonts w:ascii="Sylfaen" w:eastAsia="Times New Roman" w:hAnsi="Sylfaen" w:cs="Calibri"/>
                <w:color w:val="000000"/>
                <w:sz w:val="20"/>
                <w:szCs w:val="20"/>
              </w:rPr>
              <w:t>.0</w:t>
            </w:r>
          </w:p>
        </w:tc>
      </w:tr>
      <w:tr w:rsidR="00341031" w:rsidRPr="00FF2375" w14:paraId="4DC6A16A" w14:textId="77777777" w:rsidTr="00341031">
        <w:trPr>
          <w:trHeight w:val="60"/>
        </w:trPr>
        <w:tc>
          <w:tcPr>
            <w:tcW w:w="960" w:type="dxa"/>
            <w:shd w:val="clear" w:color="auto" w:fill="auto"/>
            <w:vAlign w:val="center"/>
            <w:hideMark/>
          </w:tcPr>
          <w:p w14:paraId="7E8374E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4286B5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DAB46C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5EC6BCB2" w14:textId="1925C9C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4.0</w:t>
            </w:r>
          </w:p>
        </w:tc>
        <w:tc>
          <w:tcPr>
            <w:tcW w:w="1240" w:type="dxa"/>
            <w:vAlign w:val="center"/>
          </w:tcPr>
          <w:p w14:paraId="6BEE8A2C" w14:textId="783193CD"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3.6</w:t>
            </w:r>
          </w:p>
        </w:tc>
        <w:tc>
          <w:tcPr>
            <w:tcW w:w="1060" w:type="dxa"/>
            <w:shd w:val="clear" w:color="auto" w:fill="auto"/>
            <w:vAlign w:val="center"/>
            <w:hideMark/>
          </w:tcPr>
          <w:p w14:paraId="3ED35DEA" w14:textId="31E4DDC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3.6</w:t>
            </w:r>
          </w:p>
        </w:tc>
      </w:tr>
      <w:tr w:rsidR="00341031" w:rsidRPr="00FF2375" w14:paraId="192CBA20" w14:textId="77777777" w:rsidTr="00341031">
        <w:trPr>
          <w:trHeight w:val="315"/>
        </w:trPr>
        <w:tc>
          <w:tcPr>
            <w:tcW w:w="960" w:type="dxa"/>
            <w:shd w:val="clear" w:color="auto" w:fill="auto"/>
            <w:vAlign w:val="center"/>
            <w:hideMark/>
          </w:tcPr>
          <w:p w14:paraId="582B3D51"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0DDC3627"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541634F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სხვა ხარჯები</w:t>
            </w:r>
          </w:p>
        </w:tc>
        <w:tc>
          <w:tcPr>
            <w:tcW w:w="1120" w:type="dxa"/>
            <w:shd w:val="clear" w:color="auto" w:fill="auto"/>
            <w:vAlign w:val="center"/>
            <w:hideMark/>
          </w:tcPr>
          <w:p w14:paraId="72FA7D15" w14:textId="77176AA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w:t>
            </w:r>
          </w:p>
        </w:tc>
        <w:tc>
          <w:tcPr>
            <w:tcW w:w="1240" w:type="dxa"/>
            <w:vAlign w:val="center"/>
          </w:tcPr>
          <w:p w14:paraId="28AF8377" w14:textId="210010D7"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7.4</w:t>
            </w:r>
          </w:p>
        </w:tc>
        <w:tc>
          <w:tcPr>
            <w:tcW w:w="1060" w:type="dxa"/>
            <w:shd w:val="clear" w:color="auto" w:fill="auto"/>
            <w:vAlign w:val="center"/>
            <w:hideMark/>
          </w:tcPr>
          <w:p w14:paraId="4C274271" w14:textId="25092A89" w:rsidR="00341031" w:rsidRPr="00F510E6" w:rsidRDefault="00732A08"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w:t>
            </w:r>
            <w:r w:rsidR="00341031">
              <w:rPr>
                <w:rFonts w:ascii="Sylfaen" w:eastAsia="Times New Roman" w:hAnsi="Sylfaen" w:cs="Calibri"/>
                <w:color w:val="000000"/>
                <w:sz w:val="20"/>
                <w:szCs w:val="20"/>
                <w:lang w:val="ka-GE"/>
              </w:rPr>
              <w:t>.4</w:t>
            </w:r>
          </w:p>
        </w:tc>
      </w:tr>
      <w:tr w:rsidR="00341031" w:rsidRPr="00FF2375" w14:paraId="62967E1B" w14:textId="77777777" w:rsidTr="00341031">
        <w:trPr>
          <w:trHeight w:val="187"/>
        </w:trPr>
        <w:tc>
          <w:tcPr>
            <w:tcW w:w="960" w:type="dxa"/>
            <w:shd w:val="clear" w:color="auto" w:fill="auto"/>
            <w:vAlign w:val="center"/>
            <w:hideMark/>
          </w:tcPr>
          <w:p w14:paraId="63ED25A1"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1BC980AF"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1C5A825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5746B8AA" w14:textId="727A240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45329808" w14:textId="1A92DB34"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2F837E7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1CF15D3A" w14:textId="77777777" w:rsidTr="00341031">
        <w:trPr>
          <w:trHeight w:val="60"/>
        </w:trPr>
        <w:tc>
          <w:tcPr>
            <w:tcW w:w="960" w:type="dxa"/>
            <w:shd w:val="clear" w:color="auto" w:fill="auto"/>
            <w:vAlign w:val="center"/>
            <w:hideMark/>
          </w:tcPr>
          <w:p w14:paraId="4270AF78"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02 00</w:t>
            </w:r>
          </w:p>
        </w:tc>
        <w:tc>
          <w:tcPr>
            <w:tcW w:w="800" w:type="dxa"/>
            <w:shd w:val="clear" w:color="auto" w:fill="auto"/>
            <w:vAlign w:val="center"/>
            <w:hideMark/>
          </w:tcPr>
          <w:p w14:paraId="78086A6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5E5F8A1"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ინფრასტრუქტურის განვითარება</w:t>
            </w:r>
          </w:p>
        </w:tc>
        <w:tc>
          <w:tcPr>
            <w:tcW w:w="1120" w:type="dxa"/>
            <w:shd w:val="clear" w:color="auto" w:fill="auto"/>
            <w:vAlign w:val="center"/>
            <w:hideMark/>
          </w:tcPr>
          <w:p w14:paraId="12804030" w14:textId="615CB5C9"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8,987.5</w:t>
            </w:r>
          </w:p>
        </w:tc>
        <w:tc>
          <w:tcPr>
            <w:tcW w:w="1240" w:type="dxa"/>
            <w:vAlign w:val="center"/>
          </w:tcPr>
          <w:p w14:paraId="1AFA70B3" w14:textId="0EF01E3B"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6,854.4</w:t>
            </w:r>
          </w:p>
        </w:tc>
        <w:tc>
          <w:tcPr>
            <w:tcW w:w="1060" w:type="dxa"/>
            <w:shd w:val="clear" w:color="auto" w:fill="auto"/>
            <w:vAlign w:val="center"/>
            <w:hideMark/>
          </w:tcPr>
          <w:p w14:paraId="5AEEF9C8" w14:textId="06FA6C4F" w:rsidR="00341031" w:rsidRPr="00FF2375" w:rsidRDefault="007C44D6"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1,416.0</w:t>
            </w:r>
          </w:p>
        </w:tc>
      </w:tr>
      <w:tr w:rsidR="00341031" w:rsidRPr="00FF2375" w14:paraId="570006D6" w14:textId="77777777" w:rsidTr="00341031">
        <w:trPr>
          <w:trHeight w:val="315"/>
        </w:trPr>
        <w:tc>
          <w:tcPr>
            <w:tcW w:w="960" w:type="dxa"/>
            <w:shd w:val="clear" w:color="auto" w:fill="auto"/>
            <w:vAlign w:val="center"/>
            <w:hideMark/>
          </w:tcPr>
          <w:p w14:paraId="72923F4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F9366E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4DEB3F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EAA9F55" w14:textId="5A372C9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620.3</w:t>
            </w:r>
          </w:p>
        </w:tc>
        <w:tc>
          <w:tcPr>
            <w:tcW w:w="1240" w:type="dxa"/>
            <w:vAlign w:val="center"/>
          </w:tcPr>
          <w:p w14:paraId="7D779914" w14:textId="2CC463B9"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449.3</w:t>
            </w:r>
          </w:p>
        </w:tc>
        <w:tc>
          <w:tcPr>
            <w:tcW w:w="1060" w:type="dxa"/>
            <w:shd w:val="clear" w:color="auto" w:fill="auto"/>
            <w:vAlign w:val="center"/>
            <w:hideMark/>
          </w:tcPr>
          <w:p w14:paraId="41899AAF" w14:textId="59BC58B4" w:rsidR="00341031" w:rsidRPr="0077443F" w:rsidRDefault="007C44D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485.0</w:t>
            </w:r>
          </w:p>
        </w:tc>
      </w:tr>
      <w:tr w:rsidR="00341031" w:rsidRPr="00FF2375" w14:paraId="43183A96" w14:textId="77777777" w:rsidTr="00341031">
        <w:trPr>
          <w:trHeight w:val="60"/>
        </w:trPr>
        <w:tc>
          <w:tcPr>
            <w:tcW w:w="960" w:type="dxa"/>
            <w:shd w:val="clear" w:color="auto" w:fill="auto"/>
            <w:vAlign w:val="center"/>
            <w:hideMark/>
          </w:tcPr>
          <w:p w14:paraId="371322B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427EB0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A701A8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79B65C52" w14:textId="5F08043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397.4</w:t>
            </w:r>
          </w:p>
        </w:tc>
        <w:tc>
          <w:tcPr>
            <w:tcW w:w="1240" w:type="dxa"/>
            <w:vAlign w:val="center"/>
          </w:tcPr>
          <w:p w14:paraId="45095853" w14:textId="05328315"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375.7</w:t>
            </w:r>
          </w:p>
        </w:tc>
        <w:tc>
          <w:tcPr>
            <w:tcW w:w="1060" w:type="dxa"/>
            <w:shd w:val="clear" w:color="auto" w:fill="auto"/>
            <w:vAlign w:val="center"/>
            <w:hideMark/>
          </w:tcPr>
          <w:p w14:paraId="081C5C93" w14:textId="3393BC37" w:rsidR="00341031" w:rsidRPr="0077443F" w:rsidRDefault="007C44D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485.0</w:t>
            </w:r>
          </w:p>
        </w:tc>
      </w:tr>
      <w:tr w:rsidR="00341031" w:rsidRPr="00FF2375" w14:paraId="4212476C" w14:textId="77777777" w:rsidTr="00341031">
        <w:trPr>
          <w:trHeight w:val="315"/>
        </w:trPr>
        <w:tc>
          <w:tcPr>
            <w:tcW w:w="960" w:type="dxa"/>
            <w:shd w:val="clear" w:color="auto" w:fill="auto"/>
            <w:vAlign w:val="center"/>
            <w:hideMark/>
          </w:tcPr>
          <w:p w14:paraId="138C5567"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09B4F9C8"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7EDF2B5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გრანტები</w:t>
            </w:r>
          </w:p>
        </w:tc>
        <w:tc>
          <w:tcPr>
            <w:tcW w:w="1120" w:type="dxa"/>
            <w:shd w:val="clear" w:color="auto" w:fill="auto"/>
            <w:vAlign w:val="center"/>
            <w:hideMark/>
          </w:tcPr>
          <w:p w14:paraId="528DD56F" w14:textId="4B25D88E" w:rsidR="00341031" w:rsidRPr="0077443F"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222.3</w:t>
            </w:r>
          </w:p>
        </w:tc>
        <w:tc>
          <w:tcPr>
            <w:tcW w:w="1240" w:type="dxa"/>
            <w:vAlign w:val="center"/>
          </w:tcPr>
          <w:p w14:paraId="765E40C1" w14:textId="7DDB6C0E"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p>
        </w:tc>
        <w:tc>
          <w:tcPr>
            <w:tcW w:w="1060" w:type="dxa"/>
            <w:shd w:val="clear" w:color="auto" w:fill="auto"/>
            <w:vAlign w:val="center"/>
            <w:hideMark/>
          </w:tcPr>
          <w:p w14:paraId="4A01CC9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r>
      <w:tr w:rsidR="00341031" w:rsidRPr="00FF2375" w14:paraId="6E773EC2" w14:textId="77777777" w:rsidTr="00341031">
        <w:trPr>
          <w:trHeight w:val="315"/>
        </w:trPr>
        <w:tc>
          <w:tcPr>
            <w:tcW w:w="960" w:type="dxa"/>
            <w:shd w:val="clear" w:color="auto" w:fill="auto"/>
            <w:vAlign w:val="center"/>
          </w:tcPr>
          <w:p w14:paraId="553DEBCF" w14:textId="77777777" w:rsidR="00341031" w:rsidRPr="00FF2375" w:rsidRDefault="00341031" w:rsidP="00341031">
            <w:pPr>
              <w:spacing w:after="0" w:line="240" w:lineRule="auto"/>
              <w:rPr>
                <w:rFonts w:ascii="Sylfaen" w:eastAsia="Times New Roman" w:hAnsi="Sylfaen" w:cs="Calibri"/>
                <w:b/>
                <w:bCs/>
                <w:color w:val="000000"/>
                <w:sz w:val="18"/>
                <w:szCs w:val="18"/>
                <w:lang w:val="ka-GE"/>
              </w:rPr>
            </w:pPr>
          </w:p>
        </w:tc>
        <w:tc>
          <w:tcPr>
            <w:tcW w:w="800" w:type="dxa"/>
            <w:shd w:val="clear" w:color="auto" w:fill="auto"/>
            <w:vAlign w:val="center"/>
          </w:tcPr>
          <w:p w14:paraId="438C49A7" w14:textId="77777777" w:rsidR="00341031" w:rsidRPr="00FF2375" w:rsidRDefault="00341031" w:rsidP="00341031">
            <w:pPr>
              <w:spacing w:after="0" w:line="240" w:lineRule="auto"/>
              <w:rPr>
                <w:rFonts w:ascii="Sylfaen" w:eastAsia="Times New Roman" w:hAnsi="Sylfaen" w:cs="Calibri"/>
                <w:b/>
                <w:bCs/>
                <w:color w:val="000000"/>
                <w:sz w:val="16"/>
                <w:szCs w:val="16"/>
                <w:lang w:val="ka-GE"/>
              </w:rPr>
            </w:pPr>
          </w:p>
        </w:tc>
        <w:tc>
          <w:tcPr>
            <w:tcW w:w="2814" w:type="dxa"/>
            <w:shd w:val="clear" w:color="auto" w:fill="auto"/>
            <w:vAlign w:val="center"/>
          </w:tcPr>
          <w:p w14:paraId="77F26342" w14:textId="7B422E93" w:rsidR="00341031" w:rsidRPr="001C49AA"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სუბსიდიები</w:t>
            </w:r>
          </w:p>
        </w:tc>
        <w:tc>
          <w:tcPr>
            <w:tcW w:w="1120" w:type="dxa"/>
            <w:shd w:val="clear" w:color="auto" w:fill="auto"/>
            <w:vAlign w:val="center"/>
          </w:tcPr>
          <w:p w14:paraId="28D6C1C8" w14:textId="50CC723C"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74B092CB" w14:textId="65CD5476"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27.5</w:t>
            </w:r>
          </w:p>
        </w:tc>
        <w:tc>
          <w:tcPr>
            <w:tcW w:w="1060" w:type="dxa"/>
            <w:shd w:val="clear" w:color="auto" w:fill="auto"/>
            <w:vAlign w:val="center"/>
          </w:tcPr>
          <w:p w14:paraId="6C6B610E" w14:textId="6A625C52" w:rsidR="00341031" w:rsidRPr="001C49AA" w:rsidRDefault="007C44D6"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r>
      <w:tr w:rsidR="00341031" w:rsidRPr="00FF2375" w14:paraId="262ECF5E" w14:textId="77777777" w:rsidTr="00341031">
        <w:trPr>
          <w:trHeight w:val="315"/>
        </w:trPr>
        <w:tc>
          <w:tcPr>
            <w:tcW w:w="960" w:type="dxa"/>
            <w:shd w:val="clear" w:color="auto" w:fill="auto"/>
            <w:vAlign w:val="center"/>
            <w:hideMark/>
          </w:tcPr>
          <w:p w14:paraId="524AC52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97AA85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197C68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06A8DFA0" w14:textId="4BB80D3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560.0</w:t>
            </w:r>
          </w:p>
        </w:tc>
        <w:tc>
          <w:tcPr>
            <w:tcW w:w="1240" w:type="dxa"/>
            <w:vAlign w:val="center"/>
          </w:tcPr>
          <w:p w14:paraId="54D85681" w14:textId="112E2AF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47.1</w:t>
            </w:r>
          </w:p>
        </w:tc>
        <w:tc>
          <w:tcPr>
            <w:tcW w:w="1060" w:type="dxa"/>
            <w:shd w:val="clear" w:color="auto" w:fill="auto"/>
            <w:vAlign w:val="center"/>
            <w:hideMark/>
          </w:tcPr>
          <w:p w14:paraId="30CC3C37" w14:textId="0AB214F5" w:rsidR="00341031" w:rsidRPr="00FF2375" w:rsidRDefault="007C44D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735F439F" w14:textId="77777777" w:rsidTr="00341031">
        <w:trPr>
          <w:trHeight w:val="60"/>
        </w:trPr>
        <w:tc>
          <w:tcPr>
            <w:tcW w:w="960" w:type="dxa"/>
            <w:shd w:val="clear" w:color="auto" w:fill="auto"/>
            <w:vAlign w:val="center"/>
            <w:hideMark/>
          </w:tcPr>
          <w:p w14:paraId="6CD6044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lastRenderedPageBreak/>
              <w:t> </w:t>
            </w:r>
          </w:p>
        </w:tc>
        <w:tc>
          <w:tcPr>
            <w:tcW w:w="800" w:type="dxa"/>
            <w:shd w:val="clear" w:color="auto" w:fill="auto"/>
            <w:vAlign w:val="center"/>
            <w:hideMark/>
          </w:tcPr>
          <w:p w14:paraId="696E8A9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0C8375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2C001F69" w14:textId="45EAB21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8,367.1</w:t>
            </w:r>
          </w:p>
        </w:tc>
        <w:tc>
          <w:tcPr>
            <w:tcW w:w="1240" w:type="dxa"/>
            <w:vAlign w:val="center"/>
          </w:tcPr>
          <w:p w14:paraId="3B4B2F78" w14:textId="3333992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6,405.1</w:t>
            </w:r>
          </w:p>
        </w:tc>
        <w:tc>
          <w:tcPr>
            <w:tcW w:w="1060" w:type="dxa"/>
            <w:shd w:val="clear" w:color="auto" w:fill="auto"/>
            <w:vAlign w:val="center"/>
            <w:hideMark/>
          </w:tcPr>
          <w:p w14:paraId="727AFD95" w14:textId="5E1DA60C" w:rsidR="00341031" w:rsidRPr="00FF2375" w:rsidRDefault="007C44D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931.0</w:t>
            </w:r>
          </w:p>
        </w:tc>
      </w:tr>
      <w:tr w:rsidR="00341031" w:rsidRPr="00FF2375" w14:paraId="60CD30FA" w14:textId="77777777" w:rsidTr="00341031">
        <w:trPr>
          <w:trHeight w:val="60"/>
        </w:trPr>
        <w:tc>
          <w:tcPr>
            <w:tcW w:w="960" w:type="dxa"/>
            <w:shd w:val="clear" w:color="auto" w:fill="auto"/>
            <w:vAlign w:val="center"/>
            <w:hideMark/>
          </w:tcPr>
          <w:p w14:paraId="28B22CC4"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02 01</w:t>
            </w:r>
          </w:p>
        </w:tc>
        <w:tc>
          <w:tcPr>
            <w:tcW w:w="800" w:type="dxa"/>
            <w:shd w:val="clear" w:color="000000" w:fill="00B0F0"/>
            <w:vAlign w:val="center"/>
            <w:hideMark/>
          </w:tcPr>
          <w:p w14:paraId="566C145F"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70451</w:t>
            </w:r>
          </w:p>
        </w:tc>
        <w:tc>
          <w:tcPr>
            <w:tcW w:w="2814" w:type="dxa"/>
            <w:shd w:val="clear" w:color="auto" w:fill="auto"/>
            <w:vAlign w:val="center"/>
            <w:hideMark/>
          </w:tcPr>
          <w:p w14:paraId="0B56710F"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საგზაო ინფრასტრუქტურის მშენებლობა-რეაბილიტაცია და მოვლა-შენახვა</w:t>
            </w:r>
          </w:p>
        </w:tc>
        <w:tc>
          <w:tcPr>
            <w:tcW w:w="1120" w:type="dxa"/>
            <w:shd w:val="clear" w:color="auto" w:fill="auto"/>
            <w:vAlign w:val="center"/>
            <w:hideMark/>
          </w:tcPr>
          <w:p w14:paraId="0E3BF92F" w14:textId="6EAA7C29"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7,128.9</w:t>
            </w:r>
          </w:p>
        </w:tc>
        <w:tc>
          <w:tcPr>
            <w:tcW w:w="1240" w:type="dxa"/>
            <w:vAlign w:val="center"/>
          </w:tcPr>
          <w:p w14:paraId="297E9DF0" w14:textId="5D8843D0"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5,366.7</w:t>
            </w:r>
          </w:p>
        </w:tc>
        <w:tc>
          <w:tcPr>
            <w:tcW w:w="1060" w:type="dxa"/>
            <w:shd w:val="clear" w:color="auto" w:fill="auto"/>
            <w:vAlign w:val="center"/>
            <w:hideMark/>
          </w:tcPr>
          <w:p w14:paraId="1CF43CCC" w14:textId="63226000" w:rsidR="00341031" w:rsidRPr="00FF2375" w:rsidRDefault="002E11A6"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250.0</w:t>
            </w:r>
          </w:p>
        </w:tc>
      </w:tr>
      <w:tr w:rsidR="00341031" w:rsidRPr="00FF2375" w14:paraId="3ED7EF7E" w14:textId="77777777" w:rsidTr="00341031">
        <w:trPr>
          <w:trHeight w:val="315"/>
        </w:trPr>
        <w:tc>
          <w:tcPr>
            <w:tcW w:w="960" w:type="dxa"/>
            <w:shd w:val="clear" w:color="auto" w:fill="auto"/>
            <w:vAlign w:val="center"/>
            <w:hideMark/>
          </w:tcPr>
          <w:p w14:paraId="3ADCE2F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6FC69D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C75087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10D383C5" w14:textId="0761F00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222.3</w:t>
            </w:r>
          </w:p>
        </w:tc>
        <w:tc>
          <w:tcPr>
            <w:tcW w:w="1240" w:type="dxa"/>
            <w:vAlign w:val="center"/>
          </w:tcPr>
          <w:p w14:paraId="69D4CAB9" w14:textId="4F9E750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36.2</w:t>
            </w:r>
          </w:p>
        </w:tc>
        <w:tc>
          <w:tcPr>
            <w:tcW w:w="1060" w:type="dxa"/>
            <w:shd w:val="clear" w:color="auto" w:fill="auto"/>
            <w:vAlign w:val="center"/>
            <w:hideMark/>
          </w:tcPr>
          <w:p w14:paraId="5C08209C" w14:textId="0910C6B4" w:rsidR="00341031" w:rsidRPr="00FF2375" w:rsidRDefault="002E11A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7A598123" w14:textId="77777777" w:rsidTr="00341031">
        <w:trPr>
          <w:trHeight w:val="60"/>
        </w:trPr>
        <w:tc>
          <w:tcPr>
            <w:tcW w:w="960" w:type="dxa"/>
            <w:shd w:val="clear" w:color="auto" w:fill="auto"/>
            <w:vAlign w:val="center"/>
            <w:hideMark/>
          </w:tcPr>
          <w:p w14:paraId="7D0B810C"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3D62A61E"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0C8B910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6146D7D6" w14:textId="4145AAC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6BA39C0A" w14:textId="0CFD628C"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p>
        </w:tc>
        <w:tc>
          <w:tcPr>
            <w:tcW w:w="1060" w:type="dxa"/>
            <w:shd w:val="clear" w:color="auto" w:fill="auto"/>
            <w:vAlign w:val="center"/>
            <w:hideMark/>
          </w:tcPr>
          <w:p w14:paraId="3C7F4A7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r>
      <w:tr w:rsidR="00341031" w:rsidRPr="00FF2375" w14:paraId="23F56565" w14:textId="77777777" w:rsidTr="00341031">
        <w:trPr>
          <w:trHeight w:val="315"/>
        </w:trPr>
        <w:tc>
          <w:tcPr>
            <w:tcW w:w="960" w:type="dxa"/>
            <w:shd w:val="clear" w:color="auto" w:fill="auto"/>
            <w:vAlign w:val="center"/>
            <w:hideMark/>
          </w:tcPr>
          <w:p w14:paraId="56BC12DA"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082C07D8"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1C35AA5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გრანტები</w:t>
            </w:r>
          </w:p>
        </w:tc>
        <w:tc>
          <w:tcPr>
            <w:tcW w:w="1120" w:type="dxa"/>
            <w:shd w:val="clear" w:color="auto" w:fill="auto"/>
            <w:vAlign w:val="center"/>
            <w:hideMark/>
          </w:tcPr>
          <w:p w14:paraId="51D54A70" w14:textId="58122E65" w:rsidR="00341031" w:rsidRPr="001335D8"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222.3</w:t>
            </w:r>
          </w:p>
        </w:tc>
        <w:tc>
          <w:tcPr>
            <w:tcW w:w="1240" w:type="dxa"/>
            <w:vAlign w:val="center"/>
          </w:tcPr>
          <w:p w14:paraId="4426ADF1" w14:textId="6FBA3AC5"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p>
        </w:tc>
        <w:tc>
          <w:tcPr>
            <w:tcW w:w="1060" w:type="dxa"/>
            <w:shd w:val="clear" w:color="auto" w:fill="auto"/>
            <w:vAlign w:val="center"/>
            <w:hideMark/>
          </w:tcPr>
          <w:p w14:paraId="47A8709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r>
      <w:tr w:rsidR="00341031" w:rsidRPr="00FF2375" w14:paraId="044290BB" w14:textId="77777777" w:rsidTr="00341031">
        <w:trPr>
          <w:trHeight w:val="60"/>
        </w:trPr>
        <w:tc>
          <w:tcPr>
            <w:tcW w:w="960" w:type="dxa"/>
            <w:shd w:val="clear" w:color="auto" w:fill="auto"/>
            <w:vAlign w:val="center"/>
          </w:tcPr>
          <w:p w14:paraId="0D1A6230" w14:textId="77777777" w:rsidR="00341031" w:rsidRPr="00FF2375" w:rsidRDefault="00341031" w:rsidP="00341031">
            <w:pPr>
              <w:spacing w:after="0" w:line="240" w:lineRule="auto"/>
              <w:rPr>
                <w:rFonts w:ascii="Sylfaen" w:eastAsia="Times New Roman" w:hAnsi="Sylfaen" w:cs="Calibri"/>
                <w:b/>
                <w:bCs/>
                <w:color w:val="000000"/>
                <w:sz w:val="18"/>
                <w:szCs w:val="18"/>
                <w:lang w:val="ka-GE"/>
              </w:rPr>
            </w:pPr>
          </w:p>
        </w:tc>
        <w:tc>
          <w:tcPr>
            <w:tcW w:w="800" w:type="dxa"/>
            <w:shd w:val="clear" w:color="auto" w:fill="auto"/>
            <w:vAlign w:val="center"/>
          </w:tcPr>
          <w:p w14:paraId="48358C40" w14:textId="77777777" w:rsidR="00341031" w:rsidRPr="00FF2375" w:rsidRDefault="00341031" w:rsidP="00341031">
            <w:pPr>
              <w:spacing w:after="0" w:line="240" w:lineRule="auto"/>
              <w:rPr>
                <w:rFonts w:ascii="Sylfaen" w:eastAsia="Times New Roman" w:hAnsi="Sylfaen" w:cs="Calibri"/>
                <w:b/>
                <w:bCs/>
                <w:color w:val="000000"/>
                <w:sz w:val="16"/>
                <w:szCs w:val="16"/>
                <w:lang w:val="ka-GE"/>
              </w:rPr>
            </w:pPr>
          </w:p>
        </w:tc>
        <w:tc>
          <w:tcPr>
            <w:tcW w:w="2814" w:type="dxa"/>
            <w:shd w:val="clear" w:color="auto" w:fill="auto"/>
            <w:vAlign w:val="center"/>
          </w:tcPr>
          <w:p w14:paraId="495251A9" w14:textId="7B8CADC0"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სხვა ხარჯები</w:t>
            </w:r>
          </w:p>
        </w:tc>
        <w:tc>
          <w:tcPr>
            <w:tcW w:w="1120" w:type="dxa"/>
            <w:shd w:val="clear" w:color="auto" w:fill="auto"/>
            <w:vAlign w:val="center"/>
          </w:tcPr>
          <w:p w14:paraId="76139523" w14:textId="5BB37D48"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652D4C69" w14:textId="566D945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36.2</w:t>
            </w:r>
          </w:p>
        </w:tc>
        <w:tc>
          <w:tcPr>
            <w:tcW w:w="1060" w:type="dxa"/>
            <w:shd w:val="clear" w:color="auto" w:fill="auto"/>
            <w:vAlign w:val="center"/>
          </w:tcPr>
          <w:p w14:paraId="7826D191" w14:textId="658D44CF" w:rsidR="00341031" w:rsidRPr="00012BAB" w:rsidRDefault="002E11A6"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r>
      <w:tr w:rsidR="00341031" w:rsidRPr="00FF2375" w14:paraId="68980B14" w14:textId="77777777" w:rsidTr="00341031">
        <w:trPr>
          <w:trHeight w:val="60"/>
        </w:trPr>
        <w:tc>
          <w:tcPr>
            <w:tcW w:w="960" w:type="dxa"/>
            <w:shd w:val="clear" w:color="auto" w:fill="auto"/>
            <w:vAlign w:val="center"/>
            <w:hideMark/>
          </w:tcPr>
          <w:p w14:paraId="183FA12C"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5C16C16A"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7006F4B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55E62DCD" w14:textId="6942997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6,906.6</w:t>
            </w:r>
          </w:p>
        </w:tc>
        <w:tc>
          <w:tcPr>
            <w:tcW w:w="1240" w:type="dxa"/>
            <w:vAlign w:val="center"/>
          </w:tcPr>
          <w:p w14:paraId="4A8D0921" w14:textId="44DFF843"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5,330.5</w:t>
            </w:r>
          </w:p>
        </w:tc>
        <w:tc>
          <w:tcPr>
            <w:tcW w:w="1060" w:type="dxa"/>
            <w:shd w:val="clear" w:color="auto" w:fill="auto"/>
            <w:vAlign w:val="center"/>
            <w:hideMark/>
          </w:tcPr>
          <w:p w14:paraId="64493C38" w14:textId="4846AFB0" w:rsidR="00341031" w:rsidRPr="00FF2375" w:rsidRDefault="002E11A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250.0</w:t>
            </w:r>
          </w:p>
        </w:tc>
      </w:tr>
      <w:tr w:rsidR="00341031" w:rsidRPr="00FF2375" w14:paraId="7CC99F56" w14:textId="77777777" w:rsidTr="00341031">
        <w:trPr>
          <w:trHeight w:val="60"/>
        </w:trPr>
        <w:tc>
          <w:tcPr>
            <w:tcW w:w="960" w:type="dxa"/>
            <w:shd w:val="clear" w:color="auto" w:fill="auto"/>
            <w:vAlign w:val="center"/>
            <w:hideMark/>
          </w:tcPr>
          <w:p w14:paraId="2BEDFD32"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02 01 01</w:t>
            </w:r>
          </w:p>
        </w:tc>
        <w:tc>
          <w:tcPr>
            <w:tcW w:w="800" w:type="dxa"/>
            <w:shd w:val="clear" w:color="000000" w:fill="00B0F0"/>
            <w:vAlign w:val="center"/>
            <w:hideMark/>
          </w:tcPr>
          <w:p w14:paraId="64173576"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70451</w:t>
            </w:r>
          </w:p>
        </w:tc>
        <w:tc>
          <w:tcPr>
            <w:tcW w:w="2814" w:type="dxa"/>
            <w:shd w:val="clear" w:color="auto" w:fill="auto"/>
            <w:vAlign w:val="center"/>
            <w:hideMark/>
          </w:tcPr>
          <w:p w14:paraId="696AE8F3"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ტროტუარების მოწყობა მოვლა პატრონობა</w:t>
            </w:r>
          </w:p>
        </w:tc>
        <w:tc>
          <w:tcPr>
            <w:tcW w:w="1120" w:type="dxa"/>
            <w:shd w:val="clear" w:color="auto" w:fill="auto"/>
            <w:vAlign w:val="center"/>
            <w:hideMark/>
          </w:tcPr>
          <w:p w14:paraId="4577A07F" w14:textId="18382E0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lang w:val="ka-GE"/>
              </w:rPr>
              <w:t>.0</w:t>
            </w:r>
          </w:p>
        </w:tc>
        <w:tc>
          <w:tcPr>
            <w:tcW w:w="1240" w:type="dxa"/>
            <w:vAlign w:val="center"/>
          </w:tcPr>
          <w:p w14:paraId="7500DCDB" w14:textId="5F440073"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lang w:val="ka-GE"/>
              </w:rPr>
              <w:t>.0</w:t>
            </w:r>
          </w:p>
        </w:tc>
        <w:tc>
          <w:tcPr>
            <w:tcW w:w="1060" w:type="dxa"/>
            <w:shd w:val="clear" w:color="auto" w:fill="auto"/>
            <w:vAlign w:val="center"/>
            <w:hideMark/>
          </w:tcPr>
          <w:p w14:paraId="6E5638B0" w14:textId="6A20D489"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lang w:val="ka-GE"/>
              </w:rPr>
              <w:t>.0</w:t>
            </w:r>
          </w:p>
        </w:tc>
      </w:tr>
      <w:tr w:rsidR="00341031" w:rsidRPr="00FF2375" w14:paraId="677111B7" w14:textId="77777777" w:rsidTr="00341031">
        <w:trPr>
          <w:trHeight w:val="60"/>
        </w:trPr>
        <w:tc>
          <w:tcPr>
            <w:tcW w:w="960" w:type="dxa"/>
            <w:shd w:val="clear" w:color="auto" w:fill="auto"/>
            <w:vAlign w:val="center"/>
            <w:hideMark/>
          </w:tcPr>
          <w:p w14:paraId="5DF2998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EF9CB6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FFD211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7CEA12D7" w14:textId="28F48C53"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.0</w:t>
            </w:r>
          </w:p>
        </w:tc>
        <w:tc>
          <w:tcPr>
            <w:tcW w:w="1240" w:type="dxa"/>
            <w:vAlign w:val="center"/>
          </w:tcPr>
          <w:p w14:paraId="6AEAFF39" w14:textId="4ED21B03"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.0</w:t>
            </w:r>
          </w:p>
        </w:tc>
        <w:tc>
          <w:tcPr>
            <w:tcW w:w="1060" w:type="dxa"/>
            <w:shd w:val="clear" w:color="auto" w:fill="auto"/>
            <w:vAlign w:val="center"/>
            <w:hideMark/>
          </w:tcPr>
          <w:p w14:paraId="7EA3A800" w14:textId="77891BC5"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.0</w:t>
            </w:r>
          </w:p>
        </w:tc>
      </w:tr>
      <w:tr w:rsidR="00341031" w:rsidRPr="00FF2375" w14:paraId="65EFDDF3" w14:textId="77777777" w:rsidTr="00341031">
        <w:trPr>
          <w:trHeight w:val="60"/>
        </w:trPr>
        <w:tc>
          <w:tcPr>
            <w:tcW w:w="960" w:type="dxa"/>
            <w:shd w:val="clear" w:color="auto" w:fill="auto"/>
            <w:vAlign w:val="center"/>
            <w:hideMark/>
          </w:tcPr>
          <w:p w14:paraId="77C19449"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02 01 02</w:t>
            </w:r>
          </w:p>
        </w:tc>
        <w:tc>
          <w:tcPr>
            <w:tcW w:w="800" w:type="dxa"/>
            <w:shd w:val="clear" w:color="000000" w:fill="00B0F0"/>
            <w:vAlign w:val="center"/>
            <w:hideMark/>
          </w:tcPr>
          <w:p w14:paraId="5862A98E"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70451</w:t>
            </w:r>
          </w:p>
        </w:tc>
        <w:tc>
          <w:tcPr>
            <w:tcW w:w="2814" w:type="dxa"/>
            <w:shd w:val="clear" w:color="auto" w:fill="auto"/>
            <w:vAlign w:val="center"/>
            <w:hideMark/>
          </w:tcPr>
          <w:p w14:paraId="5C0FA24C"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ადგილობრივი მნიშვნელობის გზების რეაბილიტაცია</w:t>
            </w:r>
          </w:p>
        </w:tc>
        <w:tc>
          <w:tcPr>
            <w:tcW w:w="1120" w:type="dxa"/>
            <w:shd w:val="clear" w:color="auto" w:fill="auto"/>
            <w:vAlign w:val="center"/>
            <w:hideMark/>
          </w:tcPr>
          <w:p w14:paraId="5ED22529"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5,361.30</w:t>
            </w:r>
          </w:p>
        </w:tc>
        <w:tc>
          <w:tcPr>
            <w:tcW w:w="1240" w:type="dxa"/>
            <w:vAlign w:val="center"/>
          </w:tcPr>
          <w:p w14:paraId="5555800D" w14:textId="6D6316C2"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5,366.7</w:t>
            </w:r>
          </w:p>
        </w:tc>
        <w:tc>
          <w:tcPr>
            <w:tcW w:w="1060" w:type="dxa"/>
            <w:shd w:val="clear" w:color="auto" w:fill="auto"/>
            <w:vAlign w:val="center"/>
            <w:hideMark/>
          </w:tcPr>
          <w:p w14:paraId="763B8F28" w14:textId="6BC74AD0" w:rsidR="00341031" w:rsidRPr="00FF2375" w:rsidRDefault="00A96CC9"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250.0</w:t>
            </w:r>
          </w:p>
        </w:tc>
      </w:tr>
      <w:tr w:rsidR="00341031" w:rsidRPr="00FF2375" w14:paraId="4F227248" w14:textId="77777777" w:rsidTr="00341031">
        <w:trPr>
          <w:trHeight w:val="315"/>
        </w:trPr>
        <w:tc>
          <w:tcPr>
            <w:tcW w:w="960" w:type="dxa"/>
            <w:shd w:val="clear" w:color="auto" w:fill="auto"/>
            <w:vAlign w:val="center"/>
            <w:hideMark/>
          </w:tcPr>
          <w:p w14:paraId="3E22AD3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35AD23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E3F88A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466983F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419.7</w:t>
            </w:r>
          </w:p>
        </w:tc>
        <w:tc>
          <w:tcPr>
            <w:tcW w:w="1240" w:type="dxa"/>
            <w:vAlign w:val="center"/>
          </w:tcPr>
          <w:p w14:paraId="40DF2852" w14:textId="0D6CF40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36.2</w:t>
            </w:r>
          </w:p>
        </w:tc>
        <w:tc>
          <w:tcPr>
            <w:tcW w:w="1060" w:type="dxa"/>
            <w:shd w:val="clear" w:color="auto" w:fill="auto"/>
            <w:vAlign w:val="center"/>
            <w:hideMark/>
          </w:tcPr>
          <w:p w14:paraId="56567DBC" w14:textId="220F895B" w:rsidR="00341031" w:rsidRPr="00FF2375" w:rsidRDefault="00A96CC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7BC24E6A" w14:textId="77777777" w:rsidTr="00341031">
        <w:trPr>
          <w:trHeight w:val="60"/>
        </w:trPr>
        <w:tc>
          <w:tcPr>
            <w:tcW w:w="960" w:type="dxa"/>
            <w:shd w:val="clear" w:color="auto" w:fill="auto"/>
            <w:vAlign w:val="center"/>
            <w:hideMark/>
          </w:tcPr>
          <w:p w14:paraId="77871DF4"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159505C4"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110AE7E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6A6E54A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19.7</w:t>
            </w:r>
          </w:p>
        </w:tc>
        <w:tc>
          <w:tcPr>
            <w:tcW w:w="1240" w:type="dxa"/>
            <w:vAlign w:val="center"/>
          </w:tcPr>
          <w:p w14:paraId="37A9E07A" w14:textId="27DBA65D"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p>
        </w:tc>
        <w:tc>
          <w:tcPr>
            <w:tcW w:w="1060" w:type="dxa"/>
            <w:shd w:val="clear" w:color="auto" w:fill="auto"/>
            <w:vAlign w:val="center"/>
            <w:hideMark/>
          </w:tcPr>
          <w:p w14:paraId="365F295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r>
      <w:tr w:rsidR="00341031" w:rsidRPr="00FF2375" w14:paraId="1AF91515" w14:textId="77777777" w:rsidTr="00341031">
        <w:trPr>
          <w:trHeight w:val="315"/>
        </w:trPr>
        <w:tc>
          <w:tcPr>
            <w:tcW w:w="960" w:type="dxa"/>
            <w:shd w:val="clear" w:color="auto" w:fill="auto"/>
            <w:vAlign w:val="center"/>
            <w:hideMark/>
          </w:tcPr>
          <w:p w14:paraId="684727D9"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0CD0AD0A"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3C8B201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გრანტები</w:t>
            </w:r>
          </w:p>
        </w:tc>
        <w:tc>
          <w:tcPr>
            <w:tcW w:w="1120" w:type="dxa"/>
            <w:shd w:val="clear" w:color="auto" w:fill="auto"/>
            <w:vAlign w:val="center"/>
            <w:hideMark/>
          </w:tcPr>
          <w:p w14:paraId="405BDD50" w14:textId="23F1380B" w:rsidR="00341031" w:rsidRPr="00995A27"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400</w:t>
            </w:r>
            <w:r>
              <w:rPr>
                <w:rFonts w:ascii="Sylfaen" w:eastAsia="Times New Roman" w:hAnsi="Sylfaen" w:cs="Calibri"/>
                <w:color w:val="000000"/>
                <w:sz w:val="20"/>
                <w:szCs w:val="20"/>
              </w:rPr>
              <w:t>.0</w:t>
            </w:r>
          </w:p>
        </w:tc>
        <w:tc>
          <w:tcPr>
            <w:tcW w:w="1240" w:type="dxa"/>
            <w:vAlign w:val="center"/>
          </w:tcPr>
          <w:p w14:paraId="53EFC7E7" w14:textId="3089F921"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p>
        </w:tc>
        <w:tc>
          <w:tcPr>
            <w:tcW w:w="1060" w:type="dxa"/>
            <w:shd w:val="clear" w:color="auto" w:fill="auto"/>
            <w:vAlign w:val="center"/>
            <w:hideMark/>
          </w:tcPr>
          <w:p w14:paraId="6205FE4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r>
      <w:tr w:rsidR="00341031" w:rsidRPr="00FF2375" w14:paraId="06E71D16" w14:textId="77777777" w:rsidTr="00341031">
        <w:trPr>
          <w:trHeight w:val="60"/>
        </w:trPr>
        <w:tc>
          <w:tcPr>
            <w:tcW w:w="960" w:type="dxa"/>
            <w:shd w:val="clear" w:color="auto" w:fill="auto"/>
            <w:vAlign w:val="center"/>
          </w:tcPr>
          <w:p w14:paraId="0FB7760B" w14:textId="77777777" w:rsidR="00341031" w:rsidRPr="00FF2375" w:rsidRDefault="00341031" w:rsidP="00341031">
            <w:pPr>
              <w:spacing w:after="0" w:line="240" w:lineRule="auto"/>
              <w:rPr>
                <w:rFonts w:ascii="Sylfaen" w:eastAsia="Times New Roman" w:hAnsi="Sylfaen" w:cs="Calibri"/>
                <w:b/>
                <w:bCs/>
                <w:color w:val="000000"/>
                <w:sz w:val="18"/>
                <w:szCs w:val="18"/>
                <w:lang w:val="ka-GE"/>
              </w:rPr>
            </w:pPr>
          </w:p>
        </w:tc>
        <w:tc>
          <w:tcPr>
            <w:tcW w:w="800" w:type="dxa"/>
            <w:shd w:val="clear" w:color="auto" w:fill="auto"/>
            <w:vAlign w:val="center"/>
          </w:tcPr>
          <w:p w14:paraId="0C3842A4" w14:textId="77777777" w:rsidR="00341031" w:rsidRPr="00FF2375" w:rsidRDefault="00341031" w:rsidP="00341031">
            <w:pPr>
              <w:spacing w:after="0" w:line="240" w:lineRule="auto"/>
              <w:rPr>
                <w:rFonts w:ascii="Sylfaen" w:eastAsia="Times New Roman" w:hAnsi="Sylfaen" w:cs="Calibri"/>
                <w:b/>
                <w:bCs/>
                <w:color w:val="000000"/>
                <w:sz w:val="16"/>
                <w:szCs w:val="16"/>
                <w:lang w:val="ka-GE"/>
              </w:rPr>
            </w:pPr>
          </w:p>
        </w:tc>
        <w:tc>
          <w:tcPr>
            <w:tcW w:w="2814" w:type="dxa"/>
            <w:shd w:val="clear" w:color="auto" w:fill="auto"/>
            <w:vAlign w:val="center"/>
          </w:tcPr>
          <w:p w14:paraId="65613B5B" w14:textId="134D763F"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სხვა ხარჯები</w:t>
            </w:r>
          </w:p>
        </w:tc>
        <w:tc>
          <w:tcPr>
            <w:tcW w:w="1120" w:type="dxa"/>
            <w:shd w:val="clear" w:color="auto" w:fill="auto"/>
            <w:vAlign w:val="center"/>
          </w:tcPr>
          <w:p w14:paraId="5E2F1196" w14:textId="1986DFA4"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6C0CCBFC" w14:textId="38273B6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36.2</w:t>
            </w:r>
          </w:p>
        </w:tc>
        <w:tc>
          <w:tcPr>
            <w:tcW w:w="1060" w:type="dxa"/>
            <w:shd w:val="clear" w:color="auto" w:fill="auto"/>
            <w:vAlign w:val="center"/>
          </w:tcPr>
          <w:p w14:paraId="17C8A177" w14:textId="32863419" w:rsidR="00341031" w:rsidRPr="005433CD" w:rsidRDefault="00A96CC9"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r>
      <w:tr w:rsidR="00341031" w:rsidRPr="00FF2375" w14:paraId="4F46771C" w14:textId="77777777" w:rsidTr="00341031">
        <w:trPr>
          <w:trHeight w:val="60"/>
        </w:trPr>
        <w:tc>
          <w:tcPr>
            <w:tcW w:w="960" w:type="dxa"/>
            <w:shd w:val="clear" w:color="auto" w:fill="auto"/>
            <w:vAlign w:val="center"/>
            <w:hideMark/>
          </w:tcPr>
          <w:p w14:paraId="60AA82F2"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086E6039"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0D6E2A2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5654AE0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4,941.60</w:t>
            </w:r>
          </w:p>
        </w:tc>
        <w:tc>
          <w:tcPr>
            <w:tcW w:w="1240" w:type="dxa"/>
            <w:vAlign w:val="center"/>
          </w:tcPr>
          <w:p w14:paraId="3F7D13D8" w14:textId="541FDFF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5,330.5</w:t>
            </w:r>
          </w:p>
        </w:tc>
        <w:tc>
          <w:tcPr>
            <w:tcW w:w="1060" w:type="dxa"/>
            <w:shd w:val="clear" w:color="auto" w:fill="auto"/>
            <w:vAlign w:val="center"/>
            <w:hideMark/>
          </w:tcPr>
          <w:p w14:paraId="4557AAF6" w14:textId="6515809C" w:rsidR="00341031" w:rsidRPr="00FF2375" w:rsidRDefault="00A96CC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250.0</w:t>
            </w:r>
          </w:p>
        </w:tc>
      </w:tr>
      <w:tr w:rsidR="00341031" w:rsidRPr="00FF2375" w14:paraId="6A2EF9F2" w14:textId="77777777" w:rsidTr="00341031">
        <w:trPr>
          <w:trHeight w:val="60"/>
        </w:trPr>
        <w:tc>
          <w:tcPr>
            <w:tcW w:w="960" w:type="dxa"/>
            <w:shd w:val="clear" w:color="auto" w:fill="auto"/>
            <w:vAlign w:val="center"/>
            <w:hideMark/>
          </w:tcPr>
          <w:p w14:paraId="5D543B8C"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02 02</w:t>
            </w:r>
          </w:p>
        </w:tc>
        <w:tc>
          <w:tcPr>
            <w:tcW w:w="800" w:type="dxa"/>
            <w:shd w:val="clear" w:color="auto" w:fill="auto"/>
            <w:vAlign w:val="center"/>
            <w:hideMark/>
          </w:tcPr>
          <w:p w14:paraId="037D438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7953BF4"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წყლის სისტემების განვითარება</w:t>
            </w:r>
          </w:p>
        </w:tc>
        <w:tc>
          <w:tcPr>
            <w:tcW w:w="1120" w:type="dxa"/>
            <w:shd w:val="clear" w:color="auto" w:fill="auto"/>
            <w:vAlign w:val="center"/>
            <w:hideMark/>
          </w:tcPr>
          <w:p w14:paraId="332A07A3" w14:textId="235C90F5"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132.7</w:t>
            </w:r>
          </w:p>
        </w:tc>
        <w:tc>
          <w:tcPr>
            <w:tcW w:w="1240" w:type="dxa"/>
            <w:vAlign w:val="center"/>
          </w:tcPr>
          <w:p w14:paraId="0D059767" w14:textId="65E12F32"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120.4</w:t>
            </w:r>
          </w:p>
        </w:tc>
        <w:tc>
          <w:tcPr>
            <w:tcW w:w="1060" w:type="dxa"/>
            <w:shd w:val="clear" w:color="auto" w:fill="auto"/>
            <w:vAlign w:val="center"/>
            <w:hideMark/>
          </w:tcPr>
          <w:p w14:paraId="6A76C9F7" w14:textId="7DB55FAA" w:rsidR="00341031" w:rsidRPr="009E22B6" w:rsidRDefault="00157275"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130.0</w:t>
            </w:r>
          </w:p>
        </w:tc>
      </w:tr>
      <w:tr w:rsidR="00341031" w:rsidRPr="00FF2375" w14:paraId="2DCE9164" w14:textId="77777777" w:rsidTr="00341031">
        <w:trPr>
          <w:trHeight w:val="315"/>
        </w:trPr>
        <w:tc>
          <w:tcPr>
            <w:tcW w:w="960" w:type="dxa"/>
            <w:shd w:val="clear" w:color="auto" w:fill="auto"/>
            <w:vAlign w:val="center"/>
            <w:hideMark/>
          </w:tcPr>
          <w:p w14:paraId="2737A45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CA9496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57177B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0D0A8106" w14:textId="63F1F7B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24326D4A" w14:textId="0ADC9125"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31A1F8B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7895C771" w14:textId="77777777" w:rsidTr="00341031">
        <w:trPr>
          <w:trHeight w:val="60"/>
        </w:trPr>
        <w:tc>
          <w:tcPr>
            <w:tcW w:w="960" w:type="dxa"/>
            <w:shd w:val="clear" w:color="auto" w:fill="auto"/>
            <w:vAlign w:val="center"/>
            <w:hideMark/>
          </w:tcPr>
          <w:p w14:paraId="68AC832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D30DA4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63348A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48766371" w14:textId="1D2129F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74C5A6D7" w14:textId="4AB8F535"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079EF7D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164500AF" w14:textId="77777777" w:rsidTr="00341031">
        <w:trPr>
          <w:trHeight w:val="315"/>
        </w:trPr>
        <w:tc>
          <w:tcPr>
            <w:tcW w:w="960" w:type="dxa"/>
            <w:shd w:val="clear" w:color="auto" w:fill="auto"/>
            <w:vAlign w:val="center"/>
            <w:hideMark/>
          </w:tcPr>
          <w:p w14:paraId="25114070"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21E1C6A8"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6D8ED6D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1BD4348C" w14:textId="00A41C82" w:rsidR="00341031" w:rsidRPr="00BF039C"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0.0</w:t>
            </w:r>
          </w:p>
        </w:tc>
        <w:tc>
          <w:tcPr>
            <w:tcW w:w="1240" w:type="dxa"/>
            <w:vAlign w:val="center"/>
          </w:tcPr>
          <w:p w14:paraId="23854E0A" w14:textId="34A3D802"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p>
        </w:tc>
        <w:tc>
          <w:tcPr>
            <w:tcW w:w="1060" w:type="dxa"/>
            <w:shd w:val="clear" w:color="auto" w:fill="auto"/>
            <w:vAlign w:val="center"/>
            <w:hideMark/>
          </w:tcPr>
          <w:p w14:paraId="468C7A8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r>
      <w:tr w:rsidR="00341031" w:rsidRPr="00FF2375" w14:paraId="527CD85A" w14:textId="77777777" w:rsidTr="00341031">
        <w:trPr>
          <w:trHeight w:val="60"/>
        </w:trPr>
        <w:tc>
          <w:tcPr>
            <w:tcW w:w="960" w:type="dxa"/>
            <w:shd w:val="clear" w:color="auto" w:fill="auto"/>
            <w:vAlign w:val="center"/>
            <w:hideMark/>
          </w:tcPr>
          <w:p w14:paraId="7037EE2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CB8FB7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F93798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67A997C4" w14:textId="61CBE89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132.7</w:t>
            </w:r>
          </w:p>
        </w:tc>
        <w:tc>
          <w:tcPr>
            <w:tcW w:w="1240" w:type="dxa"/>
            <w:vAlign w:val="center"/>
          </w:tcPr>
          <w:p w14:paraId="0EC33E0A" w14:textId="0CA291D5"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120.4</w:t>
            </w:r>
          </w:p>
        </w:tc>
        <w:tc>
          <w:tcPr>
            <w:tcW w:w="1060" w:type="dxa"/>
            <w:shd w:val="clear" w:color="auto" w:fill="auto"/>
            <w:vAlign w:val="center"/>
            <w:hideMark/>
          </w:tcPr>
          <w:p w14:paraId="005831D8" w14:textId="69BA0ABC" w:rsidR="00341031" w:rsidRPr="009E22B6" w:rsidRDefault="0015727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130.0</w:t>
            </w:r>
          </w:p>
        </w:tc>
      </w:tr>
      <w:tr w:rsidR="00341031" w:rsidRPr="00FF2375" w14:paraId="4F904C1A" w14:textId="77777777" w:rsidTr="00341031">
        <w:trPr>
          <w:trHeight w:val="60"/>
        </w:trPr>
        <w:tc>
          <w:tcPr>
            <w:tcW w:w="960" w:type="dxa"/>
            <w:shd w:val="clear" w:color="auto" w:fill="auto"/>
            <w:vAlign w:val="center"/>
            <w:hideMark/>
          </w:tcPr>
          <w:p w14:paraId="1A84C6F8"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02 02 01</w:t>
            </w:r>
          </w:p>
        </w:tc>
        <w:tc>
          <w:tcPr>
            <w:tcW w:w="800" w:type="dxa"/>
            <w:shd w:val="clear" w:color="000000" w:fill="00B0F0"/>
            <w:vAlign w:val="center"/>
            <w:hideMark/>
          </w:tcPr>
          <w:p w14:paraId="72D1EAE3"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7052</w:t>
            </w:r>
          </w:p>
        </w:tc>
        <w:tc>
          <w:tcPr>
            <w:tcW w:w="2814" w:type="dxa"/>
            <w:shd w:val="clear" w:color="auto" w:fill="auto"/>
            <w:vAlign w:val="center"/>
            <w:hideMark/>
          </w:tcPr>
          <w:p w14:paraId="7A2CFBA6"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სანიაღვრე არხების რეაბილიტაცია ექსპლოატაცია</w:t>
            </w:r>
          </w:p>
        </w:tc>
        <w:tc>
          <w:tcPr>
            <w:tcW w:w="1120" w:type="dxa"/>
            <w:shd w:val="clear" w:color="auto" w:fill="auto"/>
            <w:vAlign w:val="center"/>
            <w:hideMark/>
          </w:tcPr>
          <w:p w14:paraId="2ABF12CE" w14:textId="01CE04A3"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71.6</w:t>
            </w:r>
          </w:p>
        </w:tc>
        <w:tc>
          <w:tcPr>
            <w:tcW w:w="1240" w:type="dxa"/>
            <w:vAlign w:val="center"/>
          </w:tcPr>
          <w:p w14:paraId="0B587C44" w14:textId="53C14855"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78.6</w:t>
            </w:r>
          </w:p>
        </w:tc>
        <w:tc>
          <w:tcPr>
            <w:tcW w:w="1060" w:type="dxa"/>
            <w:shd w:val="clear" w:color="auto" w:fill="auto"/>
            <w:vAlign w:val="center"/>
            <w:hideMark/>
          </w:tcPr>
          <w:p w14:paraId="0465C702" w14:textId="4E71C062" w:rsidR="00341031" w:rsidRPr="00FF2375" w:rsidRDefault="00157275"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80.0</w:t>
            </w:r>
          </w:p>
        </w:tc>
      </w:tr>
      <w:tr w:rsidR="00341031" w:rsidRPr="00FF2375" w14:paraId="6158571E" w14:textId="77777777" w:rsidTr="00341031">
        <w:trPr>
          <w:trHeight w:val="60"/>
        </w:trPr>
        <w:tc>
          <w:tcPr>
            <w:tcW w:w="960" w:type="dxa"/>
            <w:shd w:val="clear" w:color="auto" w:fill="auto"/>
            <w:vAlign w:val="center"/>
            <w:hideMark/>
          </w:tcPr>
          <w:p w14:paraId="6DC45A0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0BDF36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22F162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53709873" w14:textId="78C7746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71.6</w:t>
            </w:r>
          </w:p>
        </w:tc>
        <w:tc>
          <w:tcPr>
            <w:tcW w:w="1240" w:type="dxa"/>
            <w:vAlign w:val="center"/>
          </w:tcPr>
          <w:p w14:paraId="19B1D5D5" w14:textId="3900C84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78.6</w:t>
            </w:r>
          </w:p>
        </w:tc>
        <w:tc>
          <w:tcPr>
            <w:tcW w:w="1060" w:type="dxa"/>
            <w:shd w:val="clear" w:color="auto" w:fill="auto"/>
            <w:vAlign w:val="center"/>
            <w:hideMark/>
          </w:tcPr>
          <w:p w14:paraId="784DF260" w14:textId="11E6459C" w:rsidR="00341031" w:rsidRPr="001C2293" w:rsidRDefault="0015727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80.0</w:t>
            </w:r>
          </w:p>
        </w:tc>
      </w:tr>
      <w:tr w:rsidR="00341031" w:rsidRPr="00FF2375" w14:paraId="1940EFE6" w14:textId="77777777" w:rsidTr="00341031">
        <w:trPr>
          <w:trHeight w:val="60"/>
        </w:trPr>
        <w:tc>
          <w:tcPr>
            <w:tcW w:w="960" w:type="dxa"/>
            <w:shd w:val="clear" w:color="auto" w:fill="auto"/>
            <w:vAlign w:val="center"/>
            <w:hideMark/>
          </w:tcPr>
          <w:p w14:paraId="1512F8B0"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02 02 02</w:t>
            </w:r>
          </w:p>
        </w:tc>
        <w:tc>
          <w:tcPr>
            <w:tcW w:w="800" w:type="dxa"/>
            <w:shd w:val="clear" w:color="000000" w:fill="00B0F0"/>
            <w:vAlign w:val="center"/>
            <w:hideMark/>
          </w:tcPr>
          <w:p w14:paraId="13DB22CD"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7063</w:t>
            </w:r>
          </w:p>
        </w:tc>
        <w:tc>
          <w:tcPr>
            <w:tcW w:w="2814" w:type="dxa"/>
            <w:shd w:val="clear" w:color="auto" w:fill="auto"/>
            <w:vAlign w:val="center"/>
            <w:hideMark/>
          </w:tcPr>
          <w:p w14:paraId="58D2C20D"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წყლის სისტემის რეაბილიტაცია და ექსპლოატაცია</w:t>
            </w:r>
          </w:p>
        </w:tc>
        <w:tc>
          <w:tcPr>
            <w:tcW w:w="1120" w:type="dxa"/>
            <w:shd w:val="clear" w:color="auto" w:fill="auto"/>
            <w:vAlign w:val="center"/>
            <w:hideMark/>
          </w:tcPr>
          <w:p w14:paraId="286B53AD" w14:textId="6B0EC238"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61.1</w:t>
            </w:r>
          </w:p>
        </w:tc>
        <w:tc>
          <w:tcPr>
            <w:tcW w:w="1240" w:type="dxa"/>
            <w:vAlign w:val="center"/>
          </w:tcPr>
          <w:p w14:paraId="7D16F673" w14:textId="6E1159F6"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41.8</w:t>
            </w:r>
          </w:p>
        </w:tc>
        <w:tc>
          <w:tcPr>
            <w:tcW w:w="1060" w:type="dxa"/>
            <w:shd w:val="clear" w:color="auto" w:fill="auto"/>
            <w:vAlign w:val="center"/>
            <w:hideMark/>
          </w:tcPr>
          <w:p w14:paraId="1CB9A6CE" w14:textId="4677F7E3" w:rsidR="00341031" w:rsidRPr="00A077CB" w:rsidRDefault="00784663"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50.0</w:t>
            </w:r>
          </w:p>
        </w:tc>
      </w:tr>
      <w:tr w:rsidR="00341031" w:rsidRPr="00FF2375" w14:paraId="6CDB7B49" w14:textId="77777777" w:rsidTr="00341031">
        <w:trPr>
          <w:trHeight w:val="315"/>
        </w:trPr>
        <w:tc>
          <w:tcPr>
            <w:tcW w:w="960" w:type="dxa"/>
            <w:shd w:val="clear" w:color="auto" w:fill="auto"/>
            <w:vAlign w:val="center"/>
            <w:hideMark/>
          </w:tcPr>
          <w:p w14:paraId="6B4013D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445C4F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3A1476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D3D7CA1" w14:textId="2C4FE40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25E88BB1" w14:textId="2AB51559"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2722607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1CBBAA00" w14:textId="77777777" w:rsidTr="00341031">
        <w:trPr>
          <w:trHeight w:val="60"/>
        </w:trPr>
        <w:tc>
          <w:tcPr>
            <w:tcW w:w="960" w:type="dxa"/>
            <w:shd w:val="clear" w:color="auto" w:fill="auto"/>
            <w:vAlign w:val="center"/>
            <w:hideMark/>
          </w:tcPr>
          <w:p w14:paraId="3B15995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6A8F90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B66212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781314C2" w14:textId="3FAE454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75A0D318" w14:textId="0000CF3A"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7DB826F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182A7F2E" w14:textId="77777777" w:rsidTr="00341031">
        <w:trPr>
          <w:trHeight w:val="315"/>
        </w:trPr>
        <w:tc>
          <w:tcPr>
            <w:tcW w:w="960" w:type="dxa"/>
            <w:shd w:val="clear" w:color="auto" w:fill="auto"/>
            <w:vAlign w:val="center"/>
            <w:hideMark/>
          </w:tcPr>
          <w:p w14:paraId="66757493"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43061C8B"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5C81E4F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7E3A148C" w14:textId="3883592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6B134FA2" w14:textId="3A1A9A05"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p>
        </w:tc>
        <w:tc>
          <w:tcPr>
            <w:tcW w:w="1060" w:type="dxa"/>
            <w:shd w:val="clear" w:color="auto" w:fill="auto"/>
            <w:vAlign w:val="center"/>
            <w:hideMark/>
          </w:tcPr>
          <w:p w14:paraId="68802C2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r>
      <w:tr w:rsidR="00341031" w:rsidRPr="00FF2375" w14:paraId="162A34D6" w14:textId="77777777" w:rsidTr="00341031">
        <w:trPr>
          <w:trHeight w:val="60"/>
        </w:trPr>
        <w:tc>
          <w:tcPr>
            <w:tcW w:w="960" w:type="dxa"/>
            <w:shd w:val="clear" w:color="auto" w:fill="auto"/>
            <w:vAlign w:val="center"/>
            <w:hideMark/>
          </w:tcPr>
          <w:p w14:paraId="315DC53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56420C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D4A62E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49C15EC8" w14:textId="6961EC63" w:rsidR="00341031" w:rsidRPr="00B67646"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61.1</w:t>
            </w:r>
          </w:p>
        </w:tc>
        <w:tc>
          <w:tcPr>
            <w:tcW w:w="1240" w:type="dxa"/>
            <w:vAlign w:val="center"/>
          </w:tcPr>
          <w:p w14:paraId="43832990" w14:textId="2993834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41.8</w:t>
            </w:r>
          </w:p>
        </w:tc>
        <w:tc>
          <w:tcPr>
            <w:tcW w:w="1060" w:type="dxa"/>
            <w:shd w:val="clear" w:color="auto" w:fill="auto"/>
            <w:vAlign w:val="center"/>
            <w:hideMark/>
          </w:tcPr>
          <w:p w14:paraId="2506EFCC" w14:textId="0BB20294" w:rsidR="00341031" w:rsidRPr="000152CF" w:rsidRDefault="00784663"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50.0</w:t>
            </w:r>
          </w:p>
        </w:tc>
      </w:tr>
      <w:tr w:rsidR="00341031" w:rsidRPr="00FF2375" w14:paraId="149E22AA" w14:textId="77777777" w:rsidTr="00341031">
        <w:trPr>
          <w:trHeight w:val="60"/>
        </w:trPr>
        <w:tc>
          <w:tcPr>
            <w:tcW w:w="960" w:type="dxa"/>
            <w:shd w:val="clear" w:color="auto" w:fill="auto"/>
            <w:vAlign w:val="center"/>
            <w:hideMark/>
          </w:tcPr>
          <w:p w14:paraId="6C39B368"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02 03</w:t>
            </w:r>
          </w:p>
        </w:tc>
        <w:tc>
          <w:tcPr>
            <w:tcW w:w="800" w:type="dxa"/>
            <w:shd w:val="clear" w:color="000000" w:fill="00B0F0"/>
            <w:vAlign w:val="center"/>
            <w:hideMark/>
          </w:tcPr>
          <w:p w14:paraId="7CA4896D"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7064</w:t>
            </w:r>
          </w:p>
        </w:tc>
        <w:tc>
          <w:tcPr>
            <w:tcW w:w="2814" w:type="dxa"/>
            <w:shd w:val="clear" w:color="auto" w:fill="auto"/>
            <w:vAlign w:val="center"/>
            <w:hideMark/>
          </w:tcPr>
          <w:p w14:paraId="4F39031F"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გარე განათების ქსელის მოწყობა, რეაბილიტაცია და ექსპლოატაცია</w:t>
            </w:r>
          </w:p>
        </w:tc>
        <w:tc>
          <w:tcPr>
            <w:tcW w:w="1120" w:type="dxa"/>
            <w:shd w:val="clear" w:color="auto" w:fill="auto"/>
            <w:vAlign w:val="center"/>
            <w:hideMark/>
          </w:tcPr>
          <w:p w14:paraId="5939A516" w14:textId="287D1CB2"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445.8</w:t>
            </w:r>
          </w:p>
        </w:tc>
        <w:tc>
          <w:tcPr>
            <w:tcW w:w="1240" w:type="dxa"/>
            <w:vAlign w:val="center"/>
          </w:tcPr>
          <w:p w14:paraId="7EFE09CC" w14:textId="1B1F99FA"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432.9</w:t>
            </w:r>
          </w:p>
        </w:tc>
        <w:tc>
          <w:tcPr>
            <w:tcW w:w="1060" w:type="dxa"/>
            <w:shd w:val="clear" w:color="auto" w:fill="auto"/>
            <w:vAlign w:val="center"/>
            <w:hideMark/>
          </w:tcPr>
          <w:p w14:paraId="0E45536D" w14:textId="4DAC7F00" w:rsidR="00341031" w:rsidRPr="00F47AA5" w:rsidRDefault="003231CE"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510.0</w:t>
            </w:r>
          </w:p>
        </w:tc>
      </w:tr>
      <w:tr w:rsidR="00341031" w:rsidRPr="00FF2375" w14:paraId="77966301" w14:textId="77777777" w:rsidTr="00341031">
        <w:trPr>
          <w:trHeight w:val="315"/>
        </w:trPr>
        <w:tc>
          <w:tcPr>
            <w:tcW w:w="960" w:type="dxa"/>
            <w:shd w:val="clear" w:color="auto" w:fill="auto"/>
            <w:vAlign w:val="center"/>
            <w:hideMark/>
          </w:tcPr>
          <w:p w14:paraId="11A491B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177485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81FEFA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4C3A9C3C" w14:textId="1243B51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394.3</w:t>
            </w:r>
          </w:p>
        </w:tc>
        <w:tc>
          <w:tcPr>
            <w:tcW w:w="1240" w:type="dxa"/>
            <w:vAlign w:val="center"/>
          </w:tcPr>
          <w:p w14:paraId="6917DC3A" w14:textId="2662D03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369.3</w:t>
            </w:r>
          </w:p>
        </w:tc>
        <w:tc>
          <w:tcPr>
            <w:tcW w:w="1060" w:type="dxa"/>
            <w:shd w:val="clear" w:color="auto" w:fill="auto"/>
            <w:vAlign w:val="center"/>
            <w:hideMark/>
          </w:tcPr>
          <w:p w14:paraId="32F83858" w14:textId="52798EB7" w:rsidR="00341031" w:rsidRPr="00FF2375" w:rsidRDefault="003231CE"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460.0</w:t>
            </w:r>
          </w:p>
        </w:tc>
      </w:tr>
      <w:tr w:rsidR="00341031" w:rsidRPr="00FF2375" w14:paraId="61BC68F8" w14:textId="77777777" w:rsidTr="00341031">
        <w:trPr>
          <w:trHeight w:val="97"/>
        </w:trPr>
        <w:tc>
          <w:tcPr>
            <w:tcW w:w="960" w:type="dxa"/>
            <w:shd w:val="clear" w:color="auto" w:fill="auto"/>
            <w:vAlign w:val="center"/>
            <w:hideMark/>
          </w:tcPr>
          <w:p w14:paraId="5F6111C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9F4C9C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EEE9FA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136EBB62" w14:textId="0F393A8B"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394.3</w:t>
            </w:r>
          </w:p>
        </w:tc>
        <w:tc>
          <w:tcPr>
            <w:tcW w:w="1240" w:type="dxa"/>
            <w:vAlign w:val="center"/>
          </w:tcPr>
          <w:p w14:paraId="6BAC0309" w14:textId="37DB3B0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369.3</w:t>
            </w:r>
          </w:p>
        </w:tc>
        <w:tc>
          <w:tcPr>
            <w:tcW w:w="1060" w:type="dxa"/>
            <w:shd w:val="clear" w:color="auto" w:fill="auto"/>
            <w:vAlign w:val="center"/>
            <w:hideMark/>
          </w:tcPr>
          <w:p w14:paraId="0C1376AC" w14:textId="64612F43" w:rsidR="00341031" w:rsidRPr="00F47AA5" w:rsidRDefault="003231CE"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460.0</w:t>
            </w:r>
          </w:p>
        </w:tc>
      </w:tr>
      <w:tr w:rsidR="00341031" w:rsidRPr="00FF2375" w14:paraId="6D6EA421" w14:textId="77777777" w:rsidTr="00341031">
        <w:trPr>
          <w:trHeight w:val="60"/>
        </w:trPr>
        <w:tc>
          <w:tcPr>
            <w:tcW w:w="960" w:type="dxa"/>
            <w:shd w:val="clear" w:color="auto" w:fill="auto"/>
            <w:vAlign w:val="center"/>
            <w:hideMark/>
          </w:tcPr>
          <w:p w14:paraId="1413CCA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6A0203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800416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1CDB114C" w14:textId="6439FF6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59.</w:t>
            </w:r>
            <w:r w:rsidRPr="00FF2375">
              <w:rPr>
                <w:rFonts w:ascii="Sylfaen" w:eastAsia="Times New Roman" w:hAnsi="Sylfaen" w:cs="Calibri"/>
                <w:color w:val="000000"/>
                <w:sz w:val="20"/>
                <w:szCs w:val="20"/>
                <w:lang w:val="ka-GE"/>
              </w:rPr>
              <w:t>6</w:t>
            </w:r>
          </w:p>
        </w:tc>
        <w:tc>
          <w:tcPr>
            <w:tcW w:w="1240" w:type="dxa"/>
            <w:vAlign w:val="center"/>
          </w:tcPr>
          <w:p w14:paraId="53D0FAB9" w14:textId="707556D5"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63.6</w:t>
            </w:r>
          </w:p>
        </w:tc>
        <w:tc>
          <w:tcPr>
            <w:tcW w:w="1060" w:type="dxa"/>
            <w:shd w:val="clear" w:color="auto" w:fill="auto"/>
            <w:vAlign w:val="center"/>
            <w:hideMark/>
          </w:tcPr>
          <w:p w14:paraId="1CE3E255" w14:textId="41FD7FAA" w:rsidR="00341031" w:rsidRPr="00FF2375" w:rsidRDefault="003231CE"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50.0</w:t>
            </w:r>
          </w:p>
        </w:tc>
      </w:tr>
      <w:tr w:rsidR="00341031" w:rsidRPr="00FF2375" w14:paraId="1F107F3C" w14:textId="77777777" w:rsidTr="00341031">
        <w:trPr>
          <w:trHeight w:val="520"/>
        </w:trPr>
        <w:tc>
          <w:tcPr>
            <w:tcW w:w="960" w:type="dxa"/>
            <w:shd w:val="clear" w:color="auto" w:fill="auto"/>
            <w:vAlign w:val="center"/>
            <w:hideMark/>
          </w:tcPr>
          <w:p w14:paraId="489B6A3E"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02 04</w:t>
            </w:r>
          </w:p>
        </w:tc>
        <w:tc>
          <w:tcPr>
            <w:tcW w:w="800" w:type="dxa"/>
            <w:shd w:val="clear" w:color="auto" w:fill="auto"/>
            <w:vAlign w:val="center"/>
            <w:hideMark/>
          </w:tcPr>
          <w:p w14:paraId="0D47A7D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0FF8CE0"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მუნიციპალიტეტის კეთილმოწყობის ღონისძიებები</w:t>
            </w:r>
          </w:p>
        </w:tc>
        <w:tc>
          <w:tcPr>
            <w:tcW w:w="1120" w:type="dxa"/>
            <w:shd w:val="clear" w:color="auto" w:fill="auto"/>
            <w:vAlign w:val="center"/>
            <w:hideMark/>
          </w:tcPr>
          <w:p w14:paraId="36CC1AB5" w14:textId="7372C058"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1.8</w:t>
            </w:r>
          </w:p>
        </w:tc>
        <w:tc>
          <w:tcPr>
            <w:tcW w:w="1240" w:type="dxa"/>
            <w:vAlign w:val="center"/>
          </w:tcPr>
          <w:p w14:paraId="1DF09BC4" w14:textId="609125E8"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40.4</w:t>
            </w:r>
          </w:p>
        </w:tc>
        <w:tc>
          <w:tcPr>
            <w:tcW w:w="1060" w:type="dxa"/>
            <w:shd w:val="clear" w:color="auto" w:fill="auto"/>
            <w:vAlign w:val="center"/>
            <w:hideMark/>
          </w:tcPr>
          <w:p w14:paraId="02735F02" w14:textId="20053052" w:rsidR="00341031" w:rsidRPr="00F47AA5" w:rsidRDefault="004E2DFA"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26.0</w:t>
            </w:r>
          </w:p>
        </w:tc>
      </w:tr>
      <w:tr w:rsidR="00341031" w:rsidRPr="00FF2375" w14:paraId="3BC40C6E" w14:textId="77777777" w:rsidTr="00341031">
        <w:trPr>
          <w:trHeight w:val="315"/>
        </w:trPr>
        <w:tc>
          <w:tcPr>
            <w:tcW w:w="960" w:type="dxa"/>
            <w:shd w:val="clear" w:color="auto" w:fill="auto"/>
            <w:vAlign w:val="center"/>
            <w:hideMark/>
          </w:tcPr>
          <w:p w14:paraId="56EDDA6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lastRenderedPageBreak/>
              <w:t> </w:t>
            </w:r>
          </w:p>
        </w:tc>
        <w:tc>
          <w:tcPr>
            <w:tcW w:w="800" w:type="dxa"/>
            <w:shd w:val="clear" w:color="auto" w:fill="auto"/>
            <w:vAlign w:val="center"/>
            <w:hideMark/>
          </w:tcPr>
          <w:p w14:paraId="7DE11F7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082492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13DBE2D" w14:textId="55E6D3DB"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w:t>
            </w:r>
          </w:p>
        </w:tc>
        <w:tc>
          <w:tcPr>
            <w:tcW w:w="1240" w:type="dxa"/>
            <w:vAlign w:val="center"/>
          </w:tcPr>
          <w:p w14:paraId="015A430D" w14:textId="3B68314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w:t>
            </w:r>
            <w:r>
              <w:rPr>
                <w:rFonts w:ascii="Sylfaen" w:eastAsia="Times New Roman" w:hAnsi="Sylfaen" w:cs="Calibri"/>
                <w:color w:val="000000"/>
                <w:sz w:val="20"/>
                <w:szCs w:val="20"/>
              </w:rPr>
              <w:t>.0</w:t>
            </w:r>
          </w:p>
        </w:tc>
        <w:tc>
          <w:tcPr>
            <w:tcW w:w="1060" w:type="dxa"/>
            <w:shd w:val="clear" w:color="auto" w:fill="auto"/>
            <w:vAlign w:val="center"/>
            <w:hideMark/>
          </w:tcPr>
          <w:p w14:paraId="0D316A34" w14:textId="021B83AC" w:rsidR="00341031" w:rsidRPr="00F47AA5" w:rsidRDefault="004E2DFA"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w:t>
            </w:r>
            <w:r w:rsidR="00341031">
              <w:rPr>
                <w:rFonts w:ascii="Sylfaen" w:eastAsia="Times New Roman" w:hAnsi="Sylfaen" w:cs="Calibri"/>
                <w:color w:val="000000"/>
                <w:sz w:val="20"/>
                <w:szCs w:val="20"/>
                <w:lang w:val="ka-GE"/>
              </w:rPr>
              <w:t>5</w:t>
            </w:r>
            <w:r w:rsidR="00341031">
              <w:rPr>
                <w:rFonts w:ascii="Sylfaen" w:eastAsia="Times New Roman" w:hAnsi="Sylfaen" w:cs="Calibri"/>
                <w:color w:val="000000"/>
                <w:sz w:val="20"/>
                <w:szCs w:val="20"/>
              </w:rPr>
              <w:t>.0</w:t>
            </w:r>
          </w:p>
        </w:tc>
      </w:tr>
      <w:tr w:rsidR="00341031" w:rsidRPr="00FF2375" w14:paraId="3F90B66B" w14:textId="77777777" w:rsidTr="00341031">
        <w:trPr>
          <w:trHeight w:val="60"/>
        </w:trPr>
        <w:tc>
          <w:tcPr>
            <w:tcW w:w="960" w:type="dxa"/>
            <w:shd w:val="clear" w:color="auto" w:fill="auto"/>
            <w:vAlign w:val="center"/>
            <w:hideMark/>
          </w:tcPr>
          <w:p w14:paraId="6B1DB2F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D68D51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9C31E3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7D6B9FA9" w14:textId="27F5936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w:t>
            </w:r>
          </w:p>
        </w:tc>
        <w:tc>
          <w:tcPr>
            <w:tcW w:w="1240" w:type="dxa"/>
            <w:vAlign w:val="center"/>
          </w:tcPr>
          <w:p w14:paraId="4C1E422D" w14:textId="2737AEF6"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5.0</w:t>
            </w:r>
          </w:p>
        </w:tc>
        <w:tc>
          <w:tcPr>
            <w:tcW w:w="1060" w:type="dxa"/>
            <w:shd w:val="clear" w:color="auto" w:fill="auto"/>
            <w:vAlign w:val="center"/>
            <w:hideMark/>
          </w:tcPr>
          <w:p w14:paraId="380554BD" w14:textId="749714B4" w:rsidR="00341031" w:rsidRPr="00FF2375" w:rsidRDefault="004E2DFA"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w:t>
            </w:r>
            <w:r w:rsidR="00341031">
              <w:rPr>
                <w:rFonts w:ascii="Sylfaen" w:eastAsia="Times New Roman" w:hAnsi="Sylfaen" w:cs="Calibri"/>
                <w:color w:val="000000"/>
                <w:sz w:val="20"/>
                <w:szCs w:val="20"/>
                <w:lang w:val="ka-GE"/>
              </w:rPr>
              <w:t>5.0</w:t>
            </w:r>
          </w:p>
        </w:tc>
      </w:tr>
      <w:tr w:rsidR="00341031" w:rsidRPr="00FF2375" w14:paraId="211C84D5" w14:textId="77777777" w:rsidTr="00341031">
        <w:trPr>
          <w:trHeight w:val="315"/>
        </w:trPr>
        <w:tc>
          <w:tcPr>
            <w:tcW w:w="960" w:type="dxa"/>
            <w:shd w:val="clear" w:color="auto" w:fill="auto"/>
            <w:vAlign w:val="center"/>
            <w:hideMark/>
          </w:tcPr>
          <w:p w14:paraId="2DB305F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7F84EB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BF16E1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181A5D5A" w14:textId="0ECA394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30DF5CE3" w14:textId="1E3FED5C"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p>
        </w:tc>
        <w:tc>
          <w:tcPr>
            <w:tcW w:w="1060" w:type="dxa"/>
            <w:shd w:val="clear" w:color="auto" w:fill="auto"/>
            <w:vAlign w:val="center"/>
            <w:hideMark/>
          </w:tcPr>
          <w:p w14:paraId="1E4390F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r>
      <w:tr w:rsidR="00341031" w:rsidRPr="00FF2375" w14:paraId="6F7FC98D" w14:textId="77777777" w:rsidTr="00341031">
        <w:trPr>
          <w:trHeight w:val="60"/>
        </w:trPr>
        <w:tc>
          <w:tcPr>
            <w:tcW w:w="960" w:type="dxa"/>
            <w:shd w:val="clear" w:color="auto" w:fill="auto"/>
            <w:vAlign w:val="center"/>
            <w:hideMark/>
          </w:tcPr>
          <w:p w14:paraId="5E20AEF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6E49CB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B5DA6D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42D5ADEA" w14:textId="07B276C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5AE85DCC" w14:textId="15819BA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35.4</w:t>
            </w:r>
          </w:p>
        </w:tc>
        <w:tc>
          <w:tcPr>
            <w:tcW w:w="1060" w:type="dxa"/>
            <w:shd w:val="clear" w:color="auto" w:fill="auto"/>
            <w:vAlign w:val="center"/>
            <w:hideMark/>
          </w:tcPr>
          <w:p w14:paraId="6702BFAA" w14:textId="3DFE109A" w:rsidR="00341031" w:rsidRPr="00F47AA5" w:rsidRDefault="004E2DFA"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w:t>
            </w:r>
          </w:p>
        </w:tc>
      </w:tr>
      <w:tr w:rsidR="00341031" w:rsidRPr="00FF2375" w14:paraId="2D278769" w14:textId="77777777" w:rsidTr="00341031">
        <w:trPr>
          <w:trHeight w:val="60"/>
        </w:trPr>
        <w:tc>
          <w:tcPr>
            <w:tcW w:w="960" w:type="dxa"/>
            <w:shd w:val="clear" w:color="auto" w:fill="auto"/>
            <w:vAlign w:val="center"/>
            <w:hideMark/>
          </w:tcPr>
          <w:p w14:paraId="14641C8A"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02 04 01</w:t>
            </w:r>
          </w:p>
        </w:tc>
        <w:tc>
          <w:tcPr>
            <w:tcW w:w="800" w:type="dxa"/>
            <w:shd w:val="clear" w:color="000000" w:fill="00B0F0"/>
            <w:vAlign w:val="center"/>
            <w:hideMark/>
          </w:tcPr>
          <w:p w14:paraId="5FA7866A"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7061</w:t>
            </w:r>
          </w:p>
        </w:tc>
        <w:tc>
          <w:tcPr>
            <w:tcW w:w="2814" w:type="dxa"/>
            <w:shd w:val="clear" w:color="auto" w:fill="auto"/>
            <w:vAlign w:val="center"/>
            <w:hideMark/>
          </w:tcPr>
          <w:p w14:paraId="38DC77C2"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მრავალბინიანი სახლების სახურავებისა და ფასადების რეაბილიტაცია</w:t>
            </w:r>
          </w:p>
        </w:tc>
        <w:tc>
          <w:tcPr>
            <w:tcW w:w="1120" w:type="dxa"/>
            <w:shd w:val="clear" w:color="auto" w:fill="auto"/>
            <w:vAlign w:val="center"/>
            <w:hideMark/>
          </w:tcPr>
          <w:p w14:paraId="7CEB32DA" w14:textId="492AD8DA"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0.0</w:t>
            </w:r>
          </w:p>
        </w:tc>
        <w:tc>
          <w:tcPr>
            <w:tcW w:w="1240" w:type="dxa"/>
            <w:vAlign w:val="center"/>
          </w:tcPr>
          <w:p w14:paraId="40BBA8DB" w14:textId="283DC045"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34.4</w:t>
            </w:r>
          </w:p>
        </w:tc>
        <w:tc>
          <w:tcPr>
            <w:tcW w:w="1060" w:type="dxa"/>
            <w:shd w:val="clear" w:color="auto" w:fill="auto"/>
            <w:vAlign w:val="center"/>
            <w:hideMark/>
          </w:tcPr>
          <w:p w14:paraId="4747EBA2" w14:textId="4BFB2475" w:rsidR="00341031" w:rsidRPr="00FF2375" w:rsidRDefault="000051A4"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0.0</w:t>
            </w:r>
          </w:p>
        </w:tc>
      </w:tr>
      <w:tr w:rsidR="00341031" w:rsidRPr="00FF2375" w14:paraId="7FF38CA7" w14:textId="77777777" w:rsidTr="00341031">
        <w:trPr>
          <w:trHeight w:val="315"/>
        </w:trPr>
        <w:tc>
          <w:tcPr>
            <w:tcW w:w="960" w:type="dxa"/>
            <w:shd w:val="clear" w:color="auto" w:fill="auto"/>
            <w:vAlign w:val="center"/>
            <w:hideMark/>
          </w:tcPr>
          <w:p w14:paraId="60828DA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B81169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24C46F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734A6C35" w14:textId="257D208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79C192B9" w14:textId="6405E60A"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060" w:type="dxa"/>
            <w:shd w:val="clear" w:color="auto" w:fill="auto"/>
            <w:vAlign w:val="center"/>
            <w:hideMark/>
          </w:tcPr>
          <w:p w14:paraId="14C26042" w14:textId="3D8539A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0B803212" w14:textId="77777777" w:rsidTr="00341031">
        <w:trPr>
          <w:trHeight w:val="315"/>
        </w:trPr>
        <w:tc>
          <w:tcPr>
            <w:tcW w:w="960" w:type="dxa"/>
            <w:shd w:val="clear" w:color="auto" w:fill="auto"/>
            <w:vAlign w:val="center"/>
            <w:hideMark/>
          </w:tcPr>
          <w:p w14:paraId="3D67EA3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6910A1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53CBA1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55BCFFB7" w14:textId="5213B01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717183ED" w14:textId="5156F8B4"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117D35A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355532F3" w14:textId="77777777" w:rsidTr="00341031">
        <w:trPr>
          <w:trHeight w:val="70"/>
        </w:trPr>
        <w:tc>
          <w:tcPr>
            <w:tcW w:w="960" w:type="dxa"/>
            <w:shd w:val="clear" w:color="auto" w:fill="auto"/>
            <w:vAlign w:val="center"/>
            <w:hideMark/>
          </w:tcPr>
          <w:p w14:paraId="500D8D5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2F33FC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8E2AFF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6B84E460" w14:textId="293A029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4BDF4E07" w14:textId="109000E3"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34.4</w:t>
            </w:r>
          </w:p>
        </w:tc>
        <w:tc>
          <w:tcPr>
            <w:tcW w:w="1060" w:type="dxa"/>
            <w:shd w:val="clear" w:color="auto" w:fill="auto"/>
            <w:vAlign w:val="center"/>
            <w:hideMark/>
          </w:tcPr>
          <w:p w14:paraId="2803D027" w14:textId="3A8762F3" w:rsidR="00341031" w:rsidRPr="00FF2375" w:rsidRDefault="000051A4"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6CFE7006" w14:textId="77777777" w:rsidTr="00341031">
        <w:trPr>
          <w:trHeight w:val="60"/>
        </w:trPr>
        <w:tc>
          <w:tcPr>
            <w:tcW w:w="960" w:type="dxa"/>
            <w:shd w:val="clear" w:color="auto" w:fill="auto"/>
            <w:vAlign w:val="center"/>
            <w:hideMark/>
          </w:tcPr>
          <w:p w14:paraId="20905265"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02 04 02</w:t>
            </w:r>
          </w:p>
        </w:tc>
        <w:tc>
          <w:tcPr>
            <w:tcW w:w="800" w:type="dxa"/>
            <w:shd w:val="clear" w:color="000000" w:fill="00B0F0"/>
            <w:vAlign w:val="center"/>
            <w:hideMark/>
          </w:tcPr>
          <w:p w14:paraId="5BB5B66B"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7049</w:t>
            </w:r>
          </w:p>
        </w:tc>
        <w:tc>
          <w:tcPr>
            <w:tcW w:w="2814" w:type="dxa"/>
            <w:shd w:val="clear" w:color="auto" w:fill="auto"/>
            <w:vAlign w:val="center"/>
            <w:hideMark/>
          </w:tcPr>
          <w:p w14:paraId="65241CE2"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საკადასტრო რუქის დამზადება</w:t>
            </w:r>
          </w:p>
        </w:tc>
        <w:tc>
          <w:tcPr>
            <w:tcW w:w="1120" w:type="dxa"/>
            <w:shd w:val="clear" w:color="auto" w:fill="auto"/>
            <w:vAlign w:val="center"/>
            <w:hideMark/>
          </w:tcPr>
          <w:p w14:paraId="3574E72A" w14:textId="6FABAA14"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1.8</w:t>
            </w:r>
          </w:p>
        </w:tc>
        <w:tc>
          <w:tcPr>
            <w:tcW w:w="1240" w:type="dxa"/>
            <w:vAlign w:val="center"/>
          </w:tcPr>
          <w:p w14:paraId="206CEAD2" w14:textId="7F7EC2BA"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5</w:t>
            </w:r>
            <w:r>
              <w:rPr>
                <w:rFonts w:ascii="Sylfaen" w:eastAsia="Times New Roman" w:hAnsi="Sylfaen" w:cs="Calibri"/>
                <w:b/>
                <w:bCs/>
                <w:color w:val="000000"/>
                <w:sz w:val="20"/>
                <w:szCs w:val="20"/>
              </w:rPr>
              <w:t>.0</w:t>
            </w:r>
          </w:p>
        </w:tc>
        <w:tc>
          <w:tcPr>
            <w:tcW w:w="1060" w:type="dxa"/>
            <w:shd w:val="clear" w:color="auto" w:fill="auto"/>
            <w:vAlign w:val="center"/>
            <w:hideMark/>
          </w:tcPr>
          <w:p w14:paraId="66873B65" w14:textId="682CFD9B" w:rsidR="00341031" w:rsidRPr="001E644C"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w:t>
            </w:r>
            <w:r>
              <w:rPr>
                <w:rFonts w:ascii="Sylfaen" w:eastAsia="Times New Roman" w:hAnsi="Sylfaen" w:cs="Calibri"/>
                <w:b/>
                <w:bCs/>
                <w:color w:val="000000"/>
                <w:sz w:val="20"/>
                <w:szCs w:val="20"/>
              </w:rPr>
              <w:t>.0</w:t>
            </w:r>
          </w:p>
        </w:tc>
      </w:tr>
      <w:tr w:rsidR="00341031" w:rsidRPr="00FF2375" w14:paraId="0FD6A4A2" w14:textId="77777777" w:rsidTr="00341031">
        <w:trPr>
          <w:trHeight w:val="315"/>
        </w:trPr>
        <w:tc>
          <w:tcPr>
            <w:tcW w:w="960" w:type="dxa"/>
            <w:shd w:val="clear" w:color="auto" w:fill="auto"/>
            <w:vAlign w:val="center"/>
            <w:hideMark/>
          </w:tcPr>
          <w:p w14:paraId="781C8A5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9F3343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228213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588FFE98" w14:textId="6C0790F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w:t>
            </w:r>
          </w:p>
        </w:tc>
        <w:tc>
          <w:tcPr>
            <w:tcW w:w="1240" w:type="dxa"/>
            <w:vAlign w:val="center"/>
          </w:tcPr>
          <w:p w14:paraId="7C8FED5D" w14:textId="3D01579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w:t>
            </w:r>
            <w:r>
              <w:rPr>
                <w:rFonts w:ascii="Sylfaen" w:eastAsia="Times New Roman" w:hAnsi="Sylfaen" w:cs="Calibri"/>
                <w:color w:val="000000"/>
                <w:sz w:val="20"/>
                <w:szCs w:val="20"/>
              </w:rPr>
              <w:t>.0</w:t>
            </w:r>
          </w:p>
        </w:tc>
        <w:tc>
          <w:tcPr>
            <w:tcW w:w="1060" w:type="dxa"/>
            <w:shd w:val="clear" w:color="auto" w:fill="auto"/>
            <w:vAlign w:val="center"/>
            <w:hideMark/>
          </w:tcPr>
          <w:p w14:paraId="1D6391A2" w14:textId="05A7B8FA" w:rsidR="00341031" w:rsidRPr="001E644C"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w:t>
            </w:r>
            <w:r>
              <w:rPr>
                <w:rFonts w:ascii="Sylfaen" w:eastAsia="Times New Roman" w:hAnsi="Sylfaen" w:cs="Calibri"/>
                <w:color w:val="000000"/>
                <w:sz w:val="20"/>
                <w:szCs w:val="20"/>
              </w:rPr>
              <w:t>.0</w:t>
            </w:r>
          </w:p>
        </w:tc>
      </w:tr>
      <w:tr w:rsidR="00341031" w:rsidRPr="00FF2375" w14:paraId="740041CE" w14:textId="77777777" w:rsidTr="00341031">
        <w:trPr>
          <w:trHeight w:val="60"/>
        </w:trPr>
        <w:tc>
          <w:tcPr>
            <w:tcW w:w="960" w:type="dxa"/>
            <w:shd w:val="clear" w:color="auto" w:fill="auto"/>
            <w:vAlign w:val="center"/>
            <w:hideMark/>
          </w:tcPr>
          <w:p w14:paraId="387697D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8AC0DC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B98D8F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71C76CFD" w14:textId="4BAD3B1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w:t>
            </w:r>
          </w:p>
        </w:tc>
        <w:tc>
          <w:tcPr>
            <w:tcW w:w="1240" w:type="dxa"/>
            <w:vAlign w:val="center"/>
          </w:tcPr>
          <w:p w14:paraId="54CBCB1A" w14:textId="778A768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w:t>
            </w:r>
            <w:r>
              <w:rPr>
                <w:rFonts w:ascii="Sylfaen" w:eastAsia="Times New Roman" w:hAnsi="Sylfaen" w:cs="Calibri"/>
                <w:color w:val="000000"/>
                <w:sz w:val="20"/>
                <w:szCs w:val="20"/>
              </w:rPr>
              <w:t>.0</w:t>
            </w:r>
          </w:p>
        </w:tc>
        <w:tc>
          <w:tcPr>
            <w:tcW w:w="1060" w:type="dxa"/>
            <w:shd w:val="clear" w:color="auto" w:fill="auto"/>
            <w:vAlign w:val="center"/>
            <w:hideMark/>
          </w:tcPr>
          <w:p w14:paraId="2F769A0A" w14:textId="2F03F01F" w:rsidR="00341031" w:rsidRPr="001E644C"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w:t>
            </w:r>
            <w:r>
              <w:rPr>
                <w:rFonts w:ascii="Sylfaen" w:eastAsia="Times New Roman" w:hAnsi="Sylfaen" w:cs="Calibri"/>
                <w:color w:val="000000"/>
                <w:sz w:val="20"/>
                <w:szCs w:val="20"/>
              </w:rPr>
              <w:t>.0</w:t>
            </w:r>
          </w:p>
        </w:tc>
      </w:tr>
      <w:tr w:rsidR="00341031" w:rsidRPr="00FF2375" w14:paraId="0840D529" w14:textId="77777777" w:rsidTr="00341031">
        <w:trPr>
          <w:trHeight w:val="60"/>
        </w:trPr>
        <w:tc>
          <w:tcPr>
            <w:tcW w:w="960" w:type="dxa"/>
            <w:shd w:val="clear" w:color="auto" w:fill="auto"/>
            <w:vAlign w:val="center"/>
            <w:hideMark/>
          </w:tcPr>
          <w:p w14:paraId="48E96350"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02 04 03</w:t>
            </w:r>
          </w:p>
        </w:tc>
        <w:tc>
          <w:tcPr>
            <w:tcW w:w="800" w:type="dxa"/>
            <w:shd w:val="clear" w:color="000000" w:fill="00B0F0"/>
            <w:vAlign w:val="center"/>
            <w:hideMark/>
          </w:tcPr>
          <w:p w14:paraId="3C93C80F"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7049</w:t>
            </w:r>
          </w:p>
        </w:tc>
        <w:tc>
          <w:tcPr>
            <w:tcW w:w="2814" w:type="dxa"/>
            <w:shd w:val="clear" w:color="auto" w:fill="auto"/>
            <w:vAlign w:val="center"/>
            <w:hideMark/>
          </w:tcPr>
          <w:p w14:paraId="0C6EB2AE"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შადრევნების ექსპლოატაცია</w:t>
            </w:r>
          </w:p>
        </w:tc>
        <w:tc>
          <w:tcPr>
            <w:tcW w:w="1120" w:type="dxa"/>
            <w:shd w:val="clear" w:color="auto" w:fill="auto"/>
            <w:vAlign w:val="center"/>
            <w:hideMark/>
          </w:tcPr>
          <w:p w14:paraId="0DC97EC7"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0</w:t>
            </w:r>
          </w:p>
        </w:tc>
        <w:tc>
          <w:tcPr>
            <w:tcW w:w="1240" w:type="dxa"/>
            <w:vAlign w:val="center"/>
          </w:tcPr>
          <w:p w14:paraId="6D2308C3" w14:textId="15F0F840"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1</w:t>
            </w:r>
            <w:r>
              <w:rPr>
                <w:rFonts w:ascii="Sylfaen" w:eastAsia="Times New Roman" w:hAnsi="Sylfaen" w:cs="Calibri"/>
                <w:b/>
                <w:bCs/>
                <w:color w:val="000000"/>
                <w:sz w:val="20"/>
                <w:szCs w:val="20"/>
              </w:rPr>
              <w:t>.0</w:t>
            </w:r>
          </w:p>
        </w:tc>
        <w:tc>
          <w:tcPr>
            <w:tcW w:w="1060" w:type="dxa"/>
            <w:shd w:val="clear" w:color="auto" w:fill="auto"/>
            <w:vAlign w:val="center"/>
            <w:hideMark/>
          </w:tcPr>
          <w:p w14:paraId="6035BA81" w14:textId="7B7CEE08" w:rsidR="00341031" w:rsidRPr="001E644C" w:rsidRDefault="007A1BAD"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2</w:t>
            </w:r>
            <w:r w:rsidR="00341031" w:rsidRPr="00FF2375">
              <w:rPr>
                <w:rFonts w:ascii="Sylfaen" w:eastAsia="Times New Roman" w:hAnsi="Sylfaen" w:cs="Calibri"/>
                <w:b/>
                <w:bCs/>
                <w:color w:val="000000"/>
                <w:sz w:val="20"/>
                <w:szCs w:val="20"/>
                <w:lang w:val="ka-GE"/>
              </w:rPr>
              <w:t>1</w:t>
            </w:r>
            <w:r w:rsidR="00341031">
              <w:rPr>
                <w:rFonts w:ascii="Sylfaen" w:eastAsia="Times New Roman" w:hAnsi="Sylfaen" w:cs="Calibri"/>
                <w:b/>
                <w:bCs/>
                <w:color w:val="000000"/>
                <w:sz w:val="20"/>
                <w:szCs w:val="20"/>
              </w:rPr>
              <w:t>.0</w:t>
            </w:r>
          </w:p>
        </w:tc>
      </w:tr>
      <w:tr w:rsidR="00341031" w:rsidRPr="00FF2375" w14:paraId="7ADFECAF" w14:textId="77777777" w:rsidTr="00341031">
        <w:trPr>
          <w:trHeight w:val="315"/>
        </w:trPr>
        <w:tc>
          <w:tcPr>
            <w:tcW w:w="960" w:type="dxa"/>
            <w:shd w:val="clear" w:color="auto" w:fill="auto"/>
            <w:vAlign w:val="center"/>
            <w:hideMark/>
          </w:tcPr>
          <w:p w14:paraId="3A3E47C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253AA5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EBB267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4CBFB96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c>
          <w:tcPr>
            <w:tcW w:w="1240" w:type="dxa"/>
            <w:vAlign w:val="center"/>
          </w:tcPr>
          <w:p w14:paraId="429ADC4C" w14:textId="58706A84"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68CF7C49" w14:textId="024D04EE" w:rsidR="00341031" w:rsidRPr="007A1BAD" w:rsidRDefault="007A1BA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w:t>
            </w:r>
            <w:r w:rsidR="00341031"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r>
      <w:tr w:rsidR="00341031" w:rsidRPr="00FF2375" w14:paraId="2EE01D30" w14:textId="77777777" w:rsidTr="00341031">
        <w:trPr>
          <w:trHeight w:val="70"/>
        </w:trPr>
        <w:tc>
          <w:tcPr>
            <w:tcW w:w="960" w:type="dxa"/>
            <w:shd w:val="clear" w:color="auto" w:fill="auto"/>
            <w:vAlign w:val="center"/>
            <w:hideMark/>
          </w:tcPr>
          <w:p w14:paraId="7B87F28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9710A8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0ADA7E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510EE7A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c>
          <w:tcPr>
            <w:tcW w:w="1240" w:type="dxa"/>
            <w:vAlign w:val="center"/>
          </w:tcPr>
          <w:p w14:paraId="51DFDCB9" w14:textId="6BB33DCA"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011F7535" w14:textId="506BF2A4" w:rsidR="00341031" w:rsidRPr="00FF2375" w:rsidRDefault="007A1BA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20.</w:t>
            </w:r>
            <w:r w:rsidR="00341031" w:rsidRPr="00FF2375">
              <w:rPr>
                <w:rFonts w:ascii="Sylfaen" w:eastAsia="Times New Roman" w:hAnsi="Sylfaen" w:cs="Calibri"/>
                <w:color w:val="000000"/>
                <w:sz w:val="20"/>
                <w:szCs w:val="20"/>
                <w:lang w:val="ka-GE"/>
              </w:rPr>
              <w:t>0</w:t>
            </w:r>
          </w:p>
        </w:tc>
      </w:tr>
      <w:tr w:rsidR="00341031" w:rsidRPr="00FF2375" w14:paraId="2E1E8356" w14:textId="77777777" w:rsidTr="00341031">
        <w:trPr>
          <w:trHeight w:val="60"/>
        </w:trPr>
        <w:tc>
          <w:tcPr>
            <w:tcW w:w="960" w:type="dxa"/>
            <w:shd w:val="clear" w:color="auto" w:fill="auto"/>
            <w:vAlign w:val="center"/>
            <w:hideMark/>
          </w:tcPr>
          <w:p w14:paraId="66CC975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1D71FA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4E6955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5CFB5F7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c>
          <w:tcPr>
            <w:tcW w:w="1240" w:type="dxa"/>
            <w:vAlign w:val="center"/>
          </w:tcPr>
          <w:p w14:paraId="307784EA" w14:textId="5656678A"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w:t>
            </w:r>
            <w:r>
              <w:rPr>
                <w:rFonts w:ascii="Sylfaen" w:eastAsia="Times New Roman" w:hAnsi="Sylfaen" w:cs="Calibri"/>
                <w:color w:val="000000"/>
                <w:sz w:val="20"/>
                <w:szCs w:val="20"/>
              </w:rPr>
              <w:t>.0</w:t>
            </w:r>
          </w:p>
        </w:tc>
        <w:tc>
          <w:tcPr>
            <w:tcW w:w="1060" w:type="dxa"/>
            <w:shd w:val="clear" w:color="auto" w:fill="auto"/>
            <w:vAlign w:val="center"/>
            <w:hideMark/>
          </w:tcPr>
          <w:p w14:paraId="685F6124" w14:textId="78315B06" w:rsidR="00341031" w:rsidRPr="001E644C"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1</w:t>
            </w:r>
            <w:r>
              <w:rPr>
                <w:rFonts w:ascii="Sylfaen" w:eastAsia="Times New Roman" w:hAnsi="Sylfaen" w:cs="Calibri"/>
                <w:color w:val="000000"/>
                <w:sz w:val="20"/>
                <w:szCs w:val="20"/>
              </w:rPr>
              <w:t>.0</w:t>
            </w:r>
          </w:p>
        </w:tc>
      </w:tr>
      <w:tr w:rsidR="00341031" w:rsidRPr="00FF2375" w14:paraId="06CA8FDB" w14:textId="77777777" w:rsidTr="00341031">
        <w:trPr>
          <w:trHeight w:val="403"/>
        </w:trPr>
        <w:tc>
          <w:tcPr>
            <w:tcW w:w="960" w:type="dxa"/>
            <w:shd w:val="clear" w:color="auto" w:fill="auto"/>
            <w:vAlign w:val="center"/>
            <w:hideMark/>
          </w:tcPr>
          <w:p w14:paraId="63A14B3D"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02 05</w:t>
            </w:r>
          </w:p>
        </w:tc>
        <w:tc>
          <w:tcPr>
            <w:tcW w:w="800" w:type="dxa"/>
            <w:shd w:val="clear" w:color="000000" w:fill="00B0F0"/>
            <w:vAlign w:val="center"/>
            <w:hideMark/>
          </w:tcPr>
          <w:p w14:paraId="3DD04A90"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7049</w:t>
            </w:r>
          </w:p>
        </w:tc>
        <w:tc>
          <w:tcPr>
            <w:tcW w:w="2814" w:type="dxa"/>
            <w:shd w:val="clear" w:color="auto" w:fill="auto"/>
            <w:vAlign w:val="center"/>
            <w:hideMark/>
          </w:tcPr>
          <w:p w14:paraId="7AC94343"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სოფლის მხარდაჭერის პროგრამის ფარგლებში განსახორციელებელი პროექტები</w:t>
            </w:r>
          </w:p>
        </w:tc>
        <w:tc>
          <w:tcPr>
            <w:tcW w:w="1120" w:type="dxa"/>
            <w:shd w:val="clear" w:color="auto" w:fill="auto"/>
            <w:vAlign w:val="center"/>
            <w:hideMark/>
          </w:tcPr>
          <w:p w14:paraId="16265016" w14:textId="249FA085" w:rsidR="00341031" w:rsidRPr="00CB0186"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436.5</w:t>
            </w:r>
          </w:p>
        </w:tc>
        <w:tc>
          <w:tcPr>
            <w:tcW w:w="1240" w:type="dxa"/>
            <w:vAlign w:val="center"/>
          </w:tcPr>
          <w:p w14:paraId="5A12B0C0" w14:textId="4BCF0E65"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375.4</w:t>
            </w:r>
          </w:p>
        </w:tc>
        <w:tc>
          <w:tcPr>
            <w:tcW w:w="1060" w:type="dxa"/>
            <w:shd w:val="clear" w:color="auto" w:fill="auto"/>
            <w:vAlign w:val="center"/>
            <w:hideMark/>
          </w:tcPr>
          <w:p w14:paraId="2F9F213B" w14:textId="406D6159" w:rsidR="00341031" w:rsidRPr="00FF2375" w:rsidRDefault="008F693B"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0.0</w:t>
            </w:r>
          </w:p>
        </w:tc>
      </w:tr>
      <w:tr w:rsidR="00341031" w:rsidRPr="00FF2375" w14:paraId="4435108E" w14:textId="77777777" w:rsidTr="00341031">
        <w:trPr>
          <w:trHeight w:val="315"/>
        </w:trPr>
        <w:tc>
          <w:tcPr>
            <w:tcW w:w="960" w:type="dxa"/>
            <w:shd w:val="clear" w:color="auto" w:fill="auto"/>
            <w:vAlign w:val="center"/>
            <w:hideMark/>
          </w:tcPr>
          <w:p w14:paraId="23FD799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E2F203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0F420A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0953009" w14:textId="19064CE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0.6</w:t>
            </w:r>
          </w:p>
        </w:tc>
        <w:tc>
          <w:tcPr>
            <w:tcW w:w="1240" w:type="dxa"/>
            <w:vAlign w:val="center"/>
          </w:tcPr>
          <w:p w14:paraId="7DB74BA9" w14:textId="61681CC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1.0</w:t>
            </w:r>
          </w:p>
        </w:tc>
        <w:tc>
          <w:tcPr>
            <w:tcW w:w="1060" w:type="dxa"/>
            <w:shd w:val="clear" w:color="auto" w:fill="auto"/>
            <w:vAlign w:val="center"/>
            <w:hideMark/>
          </w:tcPr>
          <w:p w14:paraId="22AC39E0" w14:textId="6A9AA47B"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79F09DFC" w14:textId="77777777" w:rsidTr="00341031">
        <w:trPr>
          <w:trHeight w:val="60"/>
        </w:trPr>
        <w:tc>
          <w:tcPr>
            <w:tcW w:w="960" w:type="dxa"/>
            <w:shd w:val="clear" w:color="auto" w:fill="auto"/>
            <w:vAlign w:val="center"/>
            <w:hideMark/>
          </w:tcPr>
          <w:p w14:paraId="42C8EAA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0DFFFE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C695A4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10B9E87C" w14:textId="2EF5B3E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21D0AA2E" w14:textId="72258B5C"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w:t>
            </w: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13D1FD57" w14:textId="0834771B"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6B9DDA3E" w14:textId="77777777" w:rsidTr="00341031">
        <w:trPr>
          <w:trHeight w:val="315"/>
        </w:trPr>
        <w:tc>
          <w:tcPr>
            <w:tcW w:w="960" w:type="dxa"/>
            <w:shd w:val="clear" w:color="auto" w:fill="auto"/>
            <w:vAlign w:val="center"/>
            <w:hideMark/>
          </w:tcPr>
          <w:p w14:paraId="1EE9D34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B5AC85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4C3CBD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567050C5" w14:textId="796B9D51" w:rsidR="00341031" w:rsidRPr="009759D8"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.6</w:t>
            </w:r>
          </w:p>
        </w:tc>
        <w:tc>
          <w:tcPr>
            <w:tcW w:w="1240" w:type="dxa"/>
            <w:vAlign w:val="center"/>
          </w:tcPr>
          <w:p w14:paraId="4CBA56D9" w14:textId="25602CA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40ADEE5A" w14:textId="2907EC6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r w:rsidRPr="00FF2375">
              <w:rPr>
                <w:rFonts w:ascii="Sylfaen" w:eastAsia="Times New Roman" w:hAnsi="Sylfaen" w:cs="Calibri"/>
                <w:color w:val="000000"/>
                <w:sz w:val="20"/>
                <w:szCs w:val="20"/>
                <w:lang w:val="ka-GE"/>
              </w:rPr>
              <w:t>0</w:t>
            </w:r>
          </w:p>
        </w:tc>
      </w:tr>
      <w:tr w:rsidR="00341031" w:rsidRPr="00FF2375" w14:paraId="061B1B8F" w14:textId="77777777" w:rsidTr="00341031">
        <w:trPr>
          <w:trHeight w:val="60"/>
        </w:trPr>
        <w:tc>
          <w:tcPr>
            <w:tcW w:w="960" w:type="dxa"/>
            <w:shd w:val="clear" w:color="auto" w:fill="auto"/>
            <w:vAlign w:val="center"/>
            <w:hideMark/>
          </w:tcPr>
          <w:p w14:paraId="21CA7DC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047FB8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488774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5253C7F6" w14:textId="6A3C77F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435.9</w:t>
            </w:r>
          </w:p>
        </w:tc>
        <w:tc>
          <w:tcPr>
            <w:tcW w:w="1240" w:type="dxa"/>
            <w:vAlign w:val="center"/>
          </w:tcPr>
          <w:p w14:paraId="2F86CDFC" w14:textId="759EC42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374.4</w:t>
            </w:r>
          </w:p>
        </w:tc>
        <w:tc>
          <w:tcPr>
            <w:tcW w:w="1060" w:type="dxa"/>
            <w:shd w:val="clear" w:color="auto" w:fill="auto"/>
            <w:vAlign w:val="center"/>
            <w:hideMark/>
          </w:tcPr>
          <w:p w14:paraId="560E8542" w14:textId="686CCF1A" w:rsidR="00341031" w:rsidRPr="00FF2375" w:rsidRDefault="008F693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r>
      <w:tr w:rsidR="00341031" w:rsidRPr="00FF2375" w14:paraId="743C58E1" w14:textId="77777777" w:rsidTr="00341031">
        <w:trPr>
          <w:trHeight w:val="70"/>
        </w:trPr>
        <w:tc>
          <w:tcPr>
            <w:tcW w:w="960" w:type="dxa"/>
            <w:shd w:val="clear" w:color="auto" w:fill="auto"/>
            <w:vAlign w:val="center"/>
            <w:hideMark/>
          </w:tcPr>
          <w:p w14:paraId="58FCE39C"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02 06</w:t>
            </w:r>
          </w:p>
        </w:tc>
        <w:tc>
          <w:tcPr>
            <w:tcW w:w="800" w:type="dxa"/>
            <w:shd w:val="clear" w:color="000000" w:fill="00B0F0"/>
            <w:vAlign w:val="center"/>
            <w:hideMark/>
          </w:tcPr>
          <w:p w14:paraId="78B4CD62"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7049</w:t>
            </w:r>
          </w:p>
        </w:tc>
        <w:tc>
          <w:tcPr>
            <w:tcW w:w="2814" w:type="dxa"/>
            <w:shd w:val="clear" w:color="auto" w:fill="auto"/>
            <w:vAlign w:val="center"/>
            <w:hideMark/>
          </w:tcPr>
          <w:p w14:paraId="4B381027"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საპროექტო-სახარჯთაღრიცხვო მომსახურების შესყიდვა</w:t>
            </w:r>
          </w:p>
        </w:tc>
        <w:tc>
          <w:tcPr>
            <w:tcW w:w="1120" w:type="dxa"/>
            <w:shd w:val="clear" w:color="auto" w:fill="auto"/>
            <w:vAlign w:val="center"/>
            <w:hideMark/>
          </w:tcPr>
          <w:p w14:paraId="40D08335" w14:textId="537C1FA5"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54.9</w:t>
            </w:r>
          </w:p>
        </w:tc>
        <w:tc>
          <w:tcPr>
            <w:tcW w:w="1240" w:type="dxa"/>
            <w:vAlign w:val="center"/>
          </w:tcPr>
          <w:p w14:paraId="49DCDB8D" w14:textId="66D92905"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72.6</w:t>
            </w:r>
          </w:p>
        </w:tc>
        <w:tc>
          <w:tcPr>
            <w:tcW w:w="1060" w:type="dxa"/>
            <w:shd w:val="clear" w:color="auto" w:fill="auto"/>
            <w:vAlign w:val="center"/>
            <w:hideMark/>
          </w:tcPr>
          <w:p w14:paraId="176AB8B3" w14:textId="17D4CE3C" w:rsidR="00341031" w:rsidRPr="004B445B" w:rsidRDefault="004B445B"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w:t>
            </w:r>
            <w:r>
              <w:rPr>
                <w:rFonts w:ascii="Sylfaen" w:eastAsia="Times New Roman" w:hAnsi="Sylfaen" w:cs="Calibri"/>
                <w:b/>
                <w:bCs/>
                <w:color w:val="000000"/>
                <w:sz w:val="20"/>
                <w:szCs w:val="20"/>
              </w:rPr>
              <w:t>50.0</w:t>
            </w:r>
          </w:p>
        </w:tc>
      </w:tr>
      <w:tr w:rsidR="00341031" w:rsidRPr="00FF2375" w14:paraId="06ACD8A7" w14:textId="77777777" w:rsidTr="00341031">
        <w:trPr>
          <w:trHeight w:val="70"/>
        </w:trPr>
        <w:tc>
          <w:tcPr>
            <w:tcW w:w="960" w:type="dxa"/>
            <w:shd w:val="clear" w:color="auto" w:fill="auto"/>
            <w:vAlign w:val="center"/>
          </w:tcPr>
          <w:p w14:paraId="1E44FC49" w14:textId="77777777" w:rsidR="00341031" w:rsidRPr="00FF2375" w:rsidRDefault="00341031" w:rsidP="00341031">
            <w:pPr>
              <w:spacing w:after="0" w:line="240" w:lineRule="auto"/>
              <w:rPr>
                <w:rFonts w:ascii="Sylfaen" w:eastAsia="Times New Roman" w:hAnsi="Sylfaen" w:cs="Calibri"/>
                <w:b/>
                <w:bCs/>
                <w:color w:val="000000"/>
                <w:sz w:val="18"/>
                <w:szCs w:val="18"/>
                <w:lang w:val="ka-GE"/>
              </w:rPr>
            </w:pPr>
          </w:p>
        </w:tc>
        <w:tc>
          <w:tcPr>
            <w:tcW w:w="800" w:type="dxa"/>
            <w:shd w:val="clear" w:color="auto" w:fill="FFFFFF" w:themeFill="background1"/>
            <w:vAlign w:val="center"/>
          </w:tcPr>
          <w:p w14:paraId="578F4D4B" w14:textId="77777777" w:rsidR="00341031" w:rsidRPr="00FF2375" w:rsidRDefault="00341031" w:rsidP="00341031">
            <w:pPr>
              <w:spacing w:after="0" w:line="240" w:lineRule="auto"/>
              <w:rPr>
                <w:rFonts w:ascii="Sylfaen" w:eastAsia="Times New Roman" w:hAnsi="Sylfaen" w:cs="Calibri"/>
                <w:b/>
                <w:bCs/>
                <w:color w:val="000000"/>
                <w:sz w:val="16"/>
                <w:szCs w:val="16"/>
                <w:lang w:val="ka-GE"/>
              </w:rPr>
            </w:pPr>
          </w:p>
        </w:tc>
        <w:tc>
          <w:tcPr>
            <w:tcW w:w="2814" w:type="dxa"/>
            <w:shd w:val="clear" w:color="auto" w:fill="auto"/>
            <w:vAlign w:val="center"/>
          </w:tcPr>
          <w:p w14:paraId="2F9508BE" w14:textId="17347519" w:rsidR="00341031" w:rsidRPr="00E606E0" w:rsidRDefault="00341031" w:rsidP="00341031">
            <w:pPr>
              <w:spacing w:after="0" w:line="240" w:lineRule="auto"/>
              <w:rPr>
                <w:rFonts w:ascii="Sylfaen" w:eastAsia="Times New Roman" w:hAnsi="Sylfaen" w:cs="Calibri"/>
                <w:bCs/>
                <w:color w:val="000000"/>
                <w:sz w:val="20"/>
                <w:szCs w:val="20"/>
                <w:lang w:val="ka-GE"/>
              </w:rPr>
            </w:pPr>
            <w:r w:rsidRPr="00E606E0">
              <w:rPr>
                <w:rFonts w:ascii="Sylfaen" w:eastAsia="Times New Roman" w:hAnsi="Sylfaen" w:cs="Calibri"/>
                <w:bCs/>
                <w:color w:val="000000"/>
                <w:sz w:val="20"/>
                <w:szCs w:val="20"/>
                <w:lang w:val="ka-GE"/>
              </w:rPr>
              <w:t>ხარჯები</w:t>
            </w:r>
          </w:p>
        </w:tc>
        <w:tc>
          <w:tcPr>
            <w:tcW w:w="1120" w:type="dxa"/>
            <w:shd w:val="clear" w:color="auto" w:fill="auto"/>
            <w:vAlign w:val="center"/>
          </w:tcPr>
          <w:p w14:paraId="037D3A58" w14:textId="6FB47E00" w:rsidR="00341031" w:rsidRPr="00E606E0" w:rsidRDefault="00341031" w:rsidP="00341031">
            <w:pPr>
              <w:spacing w:after="0" w:line="240" w:lineRule="auto"/>
              <w:rPr>
                <w:rFonts w:ascii="Sylfaen" w:eastAsia="Times New Roman" w:hAnsi="Sylfaen" w:cs="Calibri"/>
                <w:bCs/>
                <w:color w:val="000000"/>
                <w:sz w:val="20"/>
                <w:szCs w:val="20"/>
                <w:lang w:val="ka-GE"/>
              </w:rPr>
            </w:pPr>
            <w:r>
              <w:rPr>
                <w:rFonts w:ascii="Sylfaen" w:eastAsia="Times New Roman" w:hAnsi="Sylfaen" w:cs="Calibri"/>
                <w:bCs/>
                <w:color w:val="000000"/>
                <w:sz w:val="20"/>
                <w:szCs w:val="20"/>
                <w:lang w:val="ka-GE"/>
              </w:rPr>
              <w:t>0.0</w:t>
            </w:r>
          </w:p>
        </w:tc>
        <w:tc>
          <w:tcPr>
            <w:tcW w:w="1240" w:type="dxa"/>
            <w:vAlign w:val="center"/>
          </w:tcPr>
          <w:p w14:paraId="70817359" w14:textId="34079F07" w:rsidR="00341031" w:rsidRDefault="00341031" w:rsidP="00341031">
            <w:pPr>
              <w:spacing w:after="0" w:line="240" w:lineRule="auto"/>
              <w:rPr>
                <w:rFonts w:ascii="Sylfaen" w:eastAsia="Times New Roman" w:hAnsi="Sylfaen" w:cs="Calibri"/>
                <w:bCs/>
                <w:color w:val="000000"/>
                <w:sz w:val="20"/>
                <w:szCs w:val="20"/>
                <w:lang w:val="ka-GE"/>
              </w:rPr>
            </w:pPr>
            <w:r>
              <w:rPr>
                <w:rFonts w:ascii="Sylfaen" w:eastAsia="Times New Roman" w:hAnsi="Sylfaen" w:cs="Calibri"/>
                <w:bCs/>
                <w:color w:val="000000"/>
                <w:sz w:val="20"/>
                <w:szCs w:val="20"/>
                <w:lang w:val="ka-GE"/>
              </w:rPr>
              <w:t>2.5</w:t>
            </w:r>
          </w:p>
        </w:tc>
        <w:tc>
          <w:tcPr>
            <w:tcW w:w="1060" w:type="dxa"/>
            <w:shd w:val="clear" w:color="auto" w:fill="auto"/>
            <w:vAlign w:val="center"/>
          </w:tcPr>
          <w:p w14:paraId="3F930829" w14:textId="0072D0AB" w:rsidR="00341031" w:rsidRPr="00E606E0" w:rsidRDefault="004B445B" w:rsidP="00341031">
            <w:pPr>
              <w:spacing w:after="0" w:line="240" w:lineRule="auto"/>
              <w:rPr>
                <w:rFonts w:ascii="Sylfaen" w:eastAsia="Times New Roman" w:hAnsi="Sylfaen" w:cs="Calibri"/>
                <w:bCs/>
                <w:color w:val="000000"/>
                <w:sz w:val="20"/>
                <w:szCs w:val="20"/>
                <w:lang w:val="ka-GE"/>
              </w:rPr>
            </w:pPr>
            <w:r>
              <w:rPr>
                <w:rFonts w:ascii="Sylfaen" w:eastAsia="Times New Roman" w:hAnsi="Sylfaen" w:cs="Calibri"/>
                <w:bCs/>
                <w:color w:val="000000"/>
                <w:sz w:val="20"/>
                <w:szCs w:val="20"/>
                <w:lang w:val="ka-GE"/>
              </w:rPr>
              <w:t>0</w:t>
            </w:r>
          </w:p>
        </w:tc>
      </w:tr>
      <w:tr w:rsidR="00341031" w:rsidRPr="00FF2375" w14:paraId="441CDBF0" w14:textId="77777777" w:rsidTr="00341031">
        <w:trPr>
          <w:trHeight w:val="70"/>
        </w:trPr>
        <w:tc>
          <w:tcPr>
            <w:tcW w:w="960" w:type="dxa"/>
            <w:shd w:val="clear" w:color="auto" w:fill="auto"/>
            <w:vAlign w:val="center"/>
          </w:tcPr>
          <w:p w14:paraId="41861A0D" w14:textId="77777777" w:rsidR="00341031" w:rsidRPr="00FF2375" w:rsidRDefault="00341031" w:rsidP="00341031">
            <w:pPr>
              <w:spacing w:after="0" w:line="240" w:lineRule="auto"/>
              <w:rPr>
                <w:rFonts w:ascii="Sylfaen" w:eastAsia="Times New Roman" w:hAnsi="Sylfaen" w:cs="Calibri"/>
                <w:b/>
                <w:bCs/>
                <w:color w:val="000000"/>
                <w:sz w:val="18"/>
                <w:szCs w:val="18"/>
                <w:lang w:val="ka-GE"/>
              </w:rPr>
            </w:pPr>
          </w:p>
        </w:tc>
        <w:tc>
          <w:tcPr>
            <w:tcW w:w="800" w:type="dxa"/>
            <w:shd w:val="clear" w:color="auto" w:fill="FFFFFF" w:themeFill="background1"/>
            <w:vAlign w:val="center"/>
          </w:tcPr>
          <w:p w14:paraId="50A236C5" w14:textId="77777777" w:rsidR="00341031" w:rsidRPr="00FF2375" w:rsidRDefault="00341031" w:rsidP="00341031">
            <w:pPr>
              <w:spacing w:after="0" w:line="240" w:lineRule="auto"/>
              <w:rPr>
                <w:rFonts w:ascii="Sylfaen" w:eastAsia="Times New Roman" w:hAnsi="Sylfaen" w:cs="Calibri"/>
                <w:b/>
                <w:bCs/>
                <w:color w:val="000000"/>
                <w:sz w:val="16"/>
                <w:szCs w:val="16"/>
                <w:lang w:val="ka-GE"/>
              </w:rPr>
            </w:pPr>
          </w:p>
        </w:tc>
        <w:tc>
          <w:tcPr>
            <w:tcW w:w="2814" w:type="dxa"/>
            <w:shd w:val="clear" w:color="auto" w:fill="auto"/>
            <w:vAlign w:val="center"/>
          </w:tcPr>
          <w:p w14:paraId="7A1BF96E" w14:textId="2D4AF740" w:rsidR="00341031" w:rsidRPr="00996768" w:rsidRDefault="00341031" w:rsidP="00341031">
            <w:pPr>
              <w:spacing w:after="0" w:line="240" w:lineRule="auto"/>
              <w:rPr>
                <w:rFonts w:ascii="Sylfaen" w:eastAsia="Times New Roman" w:hAnsi="Sylfaen" w:cs="Calibri"/>
                <w:bCs/>
                <w:color w:val="000000"/>
                <w:sz w:val="20"/>
                <w:szCs w:val="20"/>
                <w:lang w:val="ka-GE"/>
              </w:rPr>
            </w:pPr>
            <w:r w:rsidRPr="00996768">
              <w:rPr>
                <w:rFonts w:ascii="Sylfaen" w:eastAsia="Times New Roman" w:hAnsi="Sylfaen" w:cs="Calibri"/>
                <w:bCs/>
                <w:color w:val="000000"/>
                <w:sz w:val="20"/>
                <w:szCs w:val="20"/>
                <w:lang w:val="ka-GE"/>
              </w:rPr>
              <w:t>სუბსიდიები</w:t>
            </w:r>
          </w:p>
        </w:tc>
        <w:tc>
          <w:tcPr>
            <w:tcW w:w="1120" w:type="dxa"/>
            <w:shd w:val="clear" w:color="auto" w:fill="auto"/>
            <w:vAlign w:val="center"/>
          </w:tcPr>
          <w:p w14:paraId="1E3CF74F" w14:textId="330EED01" w:rsidR="00341031" w:rsidRPr="00E606E0" w:rsidRDefault="00341031" w:rsidP="00341031">
            <w:pPr>
              <w:spacing w:after="0" w:line="240" w:lineRule="auto"/>
              <w:rPr>
                <w:rFonts w:ascii="Sylfaen" w:eastAsia="Times New Roman" w:hAnsi="Sylfaen" w:cs="Calibri"/>
                <w:bCs/>
                <w:color w:val="000000"/>
                <w:sz w:val="20"/>
                <w:szCs w:val="20"/>
                <w:lang w:val="ka-GE"/>
              </w:rPr>
            </w:pPr>
            <w:r w:rsidRPr="00E606E0">
              <w:rPr>
                <w:rFonts w:ascii="Sylfaen" w:eastAsia="Times New Roman" w:hAnsi="Sylfaen" w:cs="Calibri"/>
                <w:bCs/>
                <w:color w:val="000000"/>
                <w:sz w:val="20"/>
                <w:szCs w:val="20"/>
                <w:lang w:val="ka-GE"/>
              </w:rPr>
              <w:t>0.0</w:t>
            </w:r>
          </w:p>
        </w:tc>
        <w:tc>
          <w:tcPr>
            <w:tcW w:w="1240" w:type="dxa"/>
            <w:vAlign w:val="center"/>
          </w:tcPr>
          <w:p w14:paraId="0DF8C570" w14:textId="236C8CD6" w:rsidR="00341031" w:rsidRPr="00E606E0" w:rsidRDefault="00341031" w:rsidP="00341031">
            <w:pPr>
              <w:spacing w:after="0" w:line="240" w:lineRule="auto"/>
              <w:rPr>
                <w:rFonts w:ascii="Sylfaen" w:eastAsia="Times New Roman" w:hAnsi="Sylfaen" w:cs="Calibri"/>
                <w:bCs/>
                <w:color w:val="000000"/>
                <w:sz w:val="20"/>
                <w:szCs w:val="20"/>
                <w:lang w:val="ka-GE"/>
              </w:rPr>
            </w:pPr>
            <w:r w:rsidRPr="00E606E0">
              <w:rPr>
                <w:rFonts w:ascii="Sylfaen" w:eastAsia="Times New Roman" w:hAnsi="Sylfaen" w:cs="Calibri"/>
                <w:bCs/>
                <w:color w:val="000000"/>
                <w:sz w:val="20"/>
                <w:szCs w:val="20"/>
                <w:lang w:val="ka-GE"/>
              </w:rPr>
              <w:t>2.5</w:t>
            </w:r>
          </w:p>
        </w:tc>
        <w:tc>
          <w:tcPr>
            <w:tcW w:w="1060" w:type="dxa"/>
            <w:shd w:val="clear" w:color="auto" w:fill="auto"/>
            <w:vAlign w:val="center"/>
          </w:tcPr>
          <w:p w14:paraId="24A0B3C2" w14:textId="142AF760" w:rsidR="00341031" w:rsidRPr="00E606E0" w:rsidRDefault="004B445B" w:rsidP="00341031">
            <w:pPr>
              <w:spacing w:after="0" w:line="240" w:lineRule="auto"/>
              <w:rPr>
                <w:rFonts w:ascii="Sylfaen" w:eastAsia="Times New Roman" w:hAnsi="Sylfaen" w:cs="Calibri"/>
                <w:bCs/>
                <w:color w:val="000000"/>
                <w:sz w:val="20"/>
                <w:szCs w:val="20"/>
                <w:lang w:val="ka-GE"/>
              </w:rPr>
            </w:pPr>
            <w:r>
              <w:rPr>
                <w:rFonts w:ascii="Sylfaen" w:eastAsia="Times New Roman" w:hAnsi="Sylfaen" w:cs="Calibri"/>
                <w:bCs/>
                <w:color w:val="000000"/>
                <w:sz w:val="20"/>
                <w:szCs w:val="20"/>
                <w:lang w:val="ka-GE"/>
              </w:rPr>
              <w:t>0</w:t>
            </w:r>
          </w:p>
        </w:tc>
      </w:tr>
      <w:tr w:rsidR="00341031" w:rsidRPr="00FF2375" w14:paraId="385C56AA" w14:textId="77777777" w:rsidTr="00341031">
        <w:trPr>
          <w:trHeight w:val="60"/>
        </w:trPr>
        <w:tc>
          <w:tcPr>
            <w:tcW w:w="960" w:type="dxa"/>
            <w:shd w:val="clear" w:color="auto" w:fill="auto"/>
            <w:vAlign w:val="center"/>
            <w:hideMark/>
          </w:tcPr>
          <w:p w14:paraId="4A2AB63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39DF76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E2A3CC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756AAE3A" w14:textId="10F559B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54.9</w:t>
            </w:r>
          </w:p>
        </w:tc>
        <w:tc>
          <w:tcPr>
            <w:tcW w:w="1240" w:type="dxa"/>
            <w:vAlign w:val="center"/>
          </w:tcPr>
          <w:p w14:paraId="72F4AA6B" w14:textId="1663B78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70.1</w:t>
            </w:r>
          </w:p>
        </w:tc>
        <w:tc>
          <w:tcPr>
            <w:tcW w:w="1060" w:type="dxa"/>
            <w:shd w:val="clear" w:color="auto" w:fill="auto"/>
            <w:vAlign w:val="center"/>
            <w:hideMark/>
          </w:tcPr>
          <w:p w14:paraId="6F129EA0" w14:textId="3FF8E4F1" w:rsidR="00341031" w:rsidRPr="0062574B" w:rsidRDefault="004B445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150.0</w:t>
            </w:r>
          </w:p>
        </w:tc>
      </w:tr>
      <w:tr w:rsidR="00341031" w:rsidRPr="00FF2375" w14:paraId="3C815D87" w14:textId="77777777" w:rsidTr="00341031">
        <w:trPr>
          <w:trHeight w:val="142"/>
        </w:trPr>
        <w:tc>
          <w:tcPr>
            <w:tcW w:w="960" w:type="dxa"/>
            <w:shd w:val="clear" w:color="auto" w:fill="auto"/>
            <w:vAlign w:val="center"/>
            <w:hideMark/>
          </w:tcPr>
          <w:p w14:paraId="49757905"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02 07</w:t>
            </w:r>
          </w:p>
        </w:tc>
        <w:tc>
          <w:tcPr>
            <w:tcW w:w="800" w:type="dxa"/>
            <w:shd w:val="clear" w:color="000000" w:fill="00B0F0"/>
            <w:vAlign w:val="center"/>
            <w:hideMark/>
          </w:tcPr>
          <w:p w14:paraId="3AB096AC"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70443</w:t>
            </w:r>
          </w:p>
        </w:tc>
        <w:tc>
          <w:tcPr>
            <w:tcW w:w="2814" w:type="dxa"/>
            <w:shd w:val="clear" w:color="auto" w:fill="auto"/>
            <w:vAlign w:val="center"/>
            <w:hideMark/>
          </w:tcPr>
          <w:p w14:paraId="239126DE"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მშენებლობა-რეაბილიტაცია</w:t>
            </w:r>
          </w:p>
        </w:tc>
        <w:tc>
          <w:tcPr>
            <w:tcW w:w="1120" w:type="dxa"/>
            <w:shd w:val="clear" w:color="auto" w:fill="auto"/>
            <w:vAlign w:val="center"/>
            <w:hideMark/>
          </w:tcPr>
          <w:p w14:paraId="128CD916" w14:textId="3979CE43"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77.4</w:t>
            </w:r>
          </w:p>
        </w:tc>
        <w:tc>
          <w:tcPr>
            <w:tcW w:w="1240" w:type="dxa"/>
            <w:vAlign w:val="center"/>
          </w:tcPr>
          <w:p w14:paraId="7A432F9D" w14:textId="0A854C7B"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186.2</w:t>
            </w:r>
          </w:p>
        </w:tc>
        <w:tc>
          <w:tcPr>
            <w:tcW w:w="1060" w:type="dxa"/>
            <w:shd w:val="clear" w:color="auto" w:fill="auto"/>
            <w:vAlign w:val="center"/>
            <w:hideMark/>
          </w:tcPr>
          <w:p w14:paraId="42186256" w14:textId="3A6DC090" w:rsidR="00341031" w:rsidRPr="00FF2375" w:rsidRDefault="009652BD"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200.0</w:t>
            </w:r>
          </w:p>
        </w:tc>
      </w:tr>
      <w:tr w:rsidR="00341031" w:rsidRPr="00FF2375" w14:paraId="47764E68" w14:textId="77777777" w:rsidTr="00341031">
        <w:trPr>
          <w:trHeight w:val="315"/>
        </w:trPr>
        <w:tc>
          <w:tcPr>
            <w:tcW w:w="960" w:type="dxa"/>
            <w:shd w:val="clear" w:color="auto" w:fill="auto"/>
            <w:vAlign w:val="center"/>
            <w:hideMark/>
          </w:tcPr>
          <w:p w14:paraId="49EDC72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1FEFFF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EAE487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2F1E3394" w14:textId="5508CAD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w:t>
            </w:r>
          </w:p>
        </w:tc>
        <w:tc>
          <w:tcPr>
            <w:tcW w:w="1240" w:type="dxa"/>
            <w:vAlign w:val="center"/>
          </w:tcPr>
          <w:p w14:paraId="0BD8137F" w14:textId="36D3BD43"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36.3</w:t>
            </w:r>
          </w:p>
        </w:tc>
        <w:tc>
          <w:tcPr>
            <w:tcW w:w="1060" w:type="dxa"/>
            <w:shd w:val="clear" w:color="auto" w:fill="auto"/>
            <w:vAlign w:val="center"/>
            <w:hideMark/>
          </w:tcPr>
          <w:p w14:paraId="7E1A0672" w14:textId="461B0FF8" w:rsidR="00341031" w:rsidRPr="00FF2375" w:rsidRDefault="009652B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06678074" w14:textId="77777777" w:rsidTr="00341031">
        <w:trPr>
          <w:trHeight w:val="133"/>
        </w:trPr>
        <w:tc>
          <w:tcPr>
            <w:tcW w:w="960" w:type="dxa"/>
            <w:shd w:val="clear" w:color="auto" w:fill="auto"/>
            <w:vAlign w:val="center"/>
            <w:hideMark/>
          </w:tcPr>
          <w:p w14:paraId="20AAC38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21BBA0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CBD84C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5D9B8A07" w14:textId="53AC204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w:t>
            </w:r>
          </w:p>
        </w:tc>
        <w:tc>
          <w:tcPr>
            <w:tcW w:w="1240" w:type="dxa"/>
            <w:vAlign w:val="center"/>
          </w:tcPr>
          <w:p w14:paraId="2A9CB866" w14:textId="74107E1E"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.4</w:t>
            </w:r>
          </w:p>
        </w:tc>
        <w:tc>
          <w:tcPr>
            <w:tcW w:w="1060" w:type="dxa"/>
            <w:shd w:val="clear" w:color="auto" w:fill="auto"/>
            <w:vAlign w:val="center"/>
            <w:hideMark/>
          </w:tcPr>
          <w:p w14:paraId="4A785BD3" w14:textId="495ACB5D"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0AB67798" w14:textId="77777777" w:rsidTr="00341031">
        <w:trPr>
          <w:trHeight w:val="133"/>
        </w:trPr>
        <w:tc>
          <w:tcPr>
            <w:tcW w:w="960" w:type="dxa"/>
            <w:shd w:val="clear" w:color="auto" w:fill="auto"/>
            <w:vAlign w:val="center"/>
          </w:tcPr>
          <w:p w14:paraId="71BC19CE"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5836F2C3"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4F0C17A7" w14:textId="4491F384"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სუბსიდიები</w:t>
            </w:r>
          </w:p>
        </w:tc>
        <w:tc>
          <w:tcPr>
            <w:tcW w:w="1120" w:type="dxa"/>
            <w:shd w:val="clear" w:color="auto" w:fill="auto"/>
            <w:vAlign w:val="center"/>
          </w:tcPr>
          <w:p w14:paraId="1DF44254" w14:textId="75BE0E10"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10BA077D" w14:textId="37C32961"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25.0</w:t>
            </w:r>
          </w:p>
        </w:tc>
        <w:tc>
          <w:tcPr>
            <w:tcW w:w="1060" w:type="dxa"/>
            <w:shd w:val="clear" w:color="auto" w:fill="auto"/>
            <w:vAlign w:val="center"/>
          </w:tcPr>
          <w:p w14:paraId="4D8BE3FE" w14:textId="50D5B7B9"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r>
      <w:tr w:rsidR="00341031" w:rsidRPr="00FF2375" w14:paraId="307CADF9" w14:textId="77777777" w:rsidTr="00341031">
        <w:trPr>
          <w:trHeight w:val="315"/>
        </w:trPr>
        <w:tc>
          <w:tcPr>
            <w:tcW w:w="960" w:type="dxa"/>
            <w:shd w:val="clear" w:color="auto" w:fill="auto"/>
            <w:vAlign w:val="center"/>
            <w:hideMark/>
          </w:tcPr>
          <w:p w14:paraId="4BB78A9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B4D131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6E1DE0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120E89E2" w14:textId="5F5A7C06"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.0</w:t>
            </w:r>
          </w:p>
        </w:tc>
        <w:tc>
          <w:tcPr>
            <w:tcW w:w="1240" w:type="dxa"/>
            <w:vAlign w:val="center"/>
          </w:tcPr>
          <w:p w14:paraId="54C8ECE0" w14:textId="5517380B"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10.9</w:t>
            </w:r>
          </w:p>
        </w:tc>
        <w:tc>
          <w:tcPr>
            <w:tcW w:w="1060" w:type="dxa"/>
            <w:shd w:val="clear" w:color="auto" w:fill="auto"/>
            <w:vAlign w:val="center"/>
            <w:hideMark/>
          </w:tcPr>
          <w:p w14:paraId="04DD1509" w14:textId="27878A4B" w:rsidR="00341031" w:rsidRPr="00FF2375" w:rsidRDefault="009652B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257A45B7" w14:textId="77777777" w:rsidTr="00341031">
        <w:trPr>
          <w:trHeight w:val="60"/>
        </w:trPr>
        <w:tc>
          <w:tcPr>
            <w:tcW w:w="960" w:type="dxa"/>
            <w:shd w:val="clear" w:color="auto" w:fill="auto"/>
            <w:vAlign w:val="center"/>
            <w:hideMark/>
          </w:tcPr>
          <w:p w14:paraId="3A2AE9A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B53388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2ABC8F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734886BC" w14:textId="10266B11"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76.2</w:t>
            </w:r>
          </w:p>
        </w:tc>
        <w:tc>
          <w:tcPr>
            <w:tcW w:w="1240" w:type="dxa"/>
            <w:vAlign w:val="center"/>
          </w:tcPr>
          <w:p w14:paraId="59F6C47B" w14:textId="76CDD49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149.9</w:t>
            </w:r>
          </w:p>
        </w:tc>
        <w:tc>
          <w:tcPr>
            <w:tcW w:w="1060" w:type="dxa"/>
            <w:shd w:val="clear" w:color="auto" w:fill="auto"/>
            <w:vAlign w:val="center"/>
            <w:hideMark/>
          </w:tcPr>
          <w:p w14:paraId="1EA47070" w14:textId="146665EF" w:rsidR="00341031" w:rsidRPr="00FF2375" w:rsidRDefault="009652B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200.0</w:t>
            </w:r>
          </w:p>
        </w:tc>
      </w:tr>
      <w:tr w:rsidR="00341031" w:rsidRPr="00FF2375" w14:paraId="6B7819A1" w14:textId="77777777" w:rsidTr="00341031">
        <w:trPr>
          <w:trHeight w:val="745"/>
        </w:trPr>
        <w:tc>
          <w:tcPr>
            <w:tcW w:w="960" w:type="dxa"/>
            <w:shd w:val="clear" w:color="auto" w:fill="auto"/>
            <w:vAlign w:val="center"/>
            <w:hideMark/>
          </w:tcPr>
          <w:p w14:paraId="5ED14CD4"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02 07 01</w:t>
            </w:r>
          </w:p>
        </w:tc>
        <w:tc>
          <w:tcPr>
            <w:tcW w:w="800" w:type="dxa"/>
            <w:shd w:val="clear" w:color="000000" w:fill="00B0F0"/>
            <w:vAlign w:val="center"/>
            <w:hideMark/>
          </w:tcPr>
          <w:p w14:paraId="1E7D4892"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70443</w:t>
            </w:r>
          </w:p>
        </w:tc>
        <w:tc>
          <w:tcPr>
            <w:tcW w:w="2814" w:type="dxa"/>
            <w:shd w:val="clear" w:color="auto" w:fill="auto"/>
            <w:vAlign w:val="center"/>
            <w:hideMark/>
          </w:tcPr>
          <w:p w14:paraId="4755BD90"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მუნიციპალურ საკუთრებაში არსებული ობიექტების მშენებლობა,რეაბილიტაცია, ექსპლოატაცია</w:t>
            </w:r>
          </w:p>
        </w:tc>
        <w:tc>
          <w:tcPr>
            <w:tcW w:w="1120" w:type="dxa"/>
            <w:shd w:val="clear" w:color="auto" w:fill="auto"/>
            <w:vAlign w:val="center"/>
            <w:hideMark/>
          </w:tcPr>
          <w:p w14:paraId="3F5623D1" w14:textId="14665D14"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77.4</w:t>
            </w:r>
          </w:p>
        </w:tc>
        <w:tc>
          <w:tcPr>
            <w:tcW w:w="1240" w:type="dxa"/>
            <w:vAlign w:val="center"/>
          </w:tcPr>
          <w:p w14:paraId="28822844" w14:textId="516263F9"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176.1</w:t>
            </w:r>
          </w:p>
        </w:tc>
        <w:tc>
          <w:tcPr>
            <w:tcW w:w="1060" w:type="dxa"/>
            <w:shd w:val="clear" w:color="auto" w:fill="auto"/>
            <w:vAlign w:val="center"/>
            <w:hideMark/>
          </w:tcPr>
          <w:p w14:paraId="75196D04" w14:textId="4AD0D42B" w:rsidR="00341031" w:rsidRPr="00FF2375" w:rsidRDefault="00E14349"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170.0</w:t>
            </w:r>
          </w:p>
        </w:tc>
      </w:tr>
      <w:tr w:rsidR="00341031" w:rsidRPr="00FF2375" w14:paraId="5A194B2B" w14:textId="77777777" w:rsidTr="00341031">
        <w:trPr>
          <w:trHeight w:val="315"/>
        </w:trPr>
        <w:tc>
          <w:tcPr>
            <w:tcW w:w="960" w:type="dxa"/>
            <w:shd w:val="clear" w:color="auto" w:fill="auto"/>
            <w:vAlign w:val="center"/>
            <w:hideMark/>
          </w:tcPr>
          <w:p w14:paraId="797C13F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817133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84A1EF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E93DE92" w14:textId="6B7F696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w:t>
            </w:r>
          </w:p>
        </w:tc>
        <w:tc>
          <w:tcPr>
            <w:tcW w:w="1240" w:type="dxa"/>
            <w:vAlign w:val="center"/>
          </w:tcPr>
          <w:p w14:paraId="1976CA09" w14:textId="46A238A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36.3</w:t>
            </w:r>
          </w:p>
        </w:tc>
        <w:tc>
          <w:tcPr>
            <w:tcW w:w="1060" w:type="dxa"/>
            <w:shd w:val="clear" w:color="auto" w:fill="auto"/>
            <w:vAlign w:val="center"/>
            <w:hideMark/>
          </w:tcPr>
          <w:p w14:paraId="4241319E" w14:textId="46FEDC55" w:rsidR="00341031" w:rsidRPr="00FF2375" w:rsidRDefault="00E1434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781A2DB6" w14:textId="77777777" w:rsidTr="00341031">
        <w:trPr>
          <w:trHeight w:val="60"/>
        </w:trPr>
        <w:tc>
          <w:tcPr>
            <w:tcW w:w="960" w:type="dxa"/>
            <w:shd w:val="clear" w:color="auto" w:fill="auto"/>
            <w:vAlign w:val="center"/>
            <w:hideMark/>
          </w:tcPr>
          <w:p w14:paraId="1765A97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223AD0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DB0A04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1C00D3DA" w14:textId="5CB1735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w:t>
            </w:r>
          </w:p>
        </w:tc>
        <w:tc>
          <w:tcPr>
            <w:tcW w:w="1240" w:type="dxa"/>
            <w:vAlign w:val="center"/>
          </w:tcPr>
          <w:p w14:paraId="6F2A07C2" w14:textId="586509EE"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.4</w:t>
            </w:r>
          </w:p>
        </w:tc>
        <w:tc>
          <w:tcPr>
            <w:tcW w:w="1060" w:type="dxa"/>
            <w:shd w:val="clear" w:color="auto" w:fill="auto"/>
            <w:vAlign w:val="center"/>
            <w:hideMark/>
          </w:tcPr>
          <w:p w14:paraId="3F9FFF83" w14:textId="7AAF2EE0"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5566AE2F" w14:textId="77777777" w:rsidTr="00341031">
        <w:trPr>
          <w:trHeight w:val="160"/>
        </w:trPr>
        <w:tc>
          <w:tcPr>
            <w:tcW w:w="960" w:type="dxa"/>
            <w:shd w:val="clear" w:color="auto" w:fill="auto"/>
            <w:vAlign w:val="center"/>
          </w:tcPr>
          <w:p w14:paraId="1BEDD441"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0DF48C52"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79B7DCEF" w14:textId="5421DD93"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სუბსიდიები</w:t>
            </w:r>
          </w:p>
        </w:tc>
        <w:tc>
          <w:tcPr>
            <w:tcW w:w="1120" w:type="dxa"/>
            <w:shd w:val="clear" w:color="auto" w:fill="auto"/>
            <w:vAlign w:val="center"/>
          </w:tcPr>
          <w:p w14:paraId="1DA3B10A" w14:textId="65F05F46"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403A6E7A" w14:textId="373ADB6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25.0</w:t>
            </w:r>
          </w:p>
        </w:tc>
        <w:tc>
          <w:tcPr>
            <w:tcW w:w="1060" w:type="dxa"/>
            <w:shd w:val="clear" w:color="auto" w:fill="auto"/>
            <w:vAlign w:val="center"/>
          </w:tcPr>
          <w:p w14:paraId="3D2BD3BC" w14:textId="2DF6B19B" w:rsidR="00341031" w:rsidRPr="00D64750"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r>
      <w:tr w:rsidR="00341031" w:rsidRPr="00FF2375" w14:paraId="212EBF5B" w14:textId="77777777" w:rsidTr="00341031">
        <w:trPr>
          <w:trHeight w:val="160"/>
        </w:trPr>
        <w:tc>
          <w:tcPr>
            <w:tcW w:w="960" w:type="dxa"/>
            <w:shd w:val="clear" w:color="auto" w:fill="auto"/>
            <w:vAlign w:val="center"/>
          </w:tcPr>
          <w:p w14:paraId="378C0E86"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1315F397"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4C2E9137" w14:textId="44AB136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სხვა ხარჯები</w:t>
            </w:r>
          </w:p>
        </w:tc>
        <w:tc>
          <w:tcPr>
            <w:tcW w:w="1120" w:type="dxa"/>
            <w:shd w:val="clear" w:color="auto" w:fill="auto"/>
            <w:vAlign w:val="center"/>
          </w:tcPr>
          <w:p w14:paraId="3185CF03" w14:textId="43E6A3E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35376914" w14:textId="68010158"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10.9</w:t>
            </w:r>
          </w:p>
        </w:tc>
        <w:tc>
          <w:tcPr>
            <w:tcW w:w="1060" w:type="dxa"/>
            <w:shd w:val="clear" w:color="auto" w:fill="auto"/>
            <w:vAlign w:val="center"/>
          </w:tcPr>
          <w:p w14:paraId="024160E4" w14:textId="2003C755" w:rsidR="00341031" w:rsidRDefault="00E14349"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r>
      <w:tr w:rsidR="00341031" w:rsidRPr="00FF2375" w14:paraId="68095A72" w14:textId="77777777" w:rsidTr="00341031">
        <w:trPr>
          <w:trHeight w:val="160"/>
        </w:trPr>
        <w:tc>
          <w:tcPr>
            <w:tcW w:w="960" w:type="dxa"/>
            <w:shd w:val="clear" w:color="auto" w:fill="auto"/>
            <w:vAlign w:val="center"/>
            <w:hideMark/>
          </w:tcPr>
          <w:p w14:paraId="1F58994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lastRenderedPageBreak/>
              <w:t> </w:t>
            </w:r>
          </w:p>
        </w:tc>
        <w:tc>
          <w:tcPr>
            <w:tcW w:w="800" w:type="dxa"/>
            <w:shd w:val="clear" w:color="auto" w:fill="auto"/>
            <w:vAlign w:val="center"/>
            <w:hideMark/>
          </w:tcPr>
          <w:p w14:paraId="24FC091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3F56CD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295DDB90" w14:textId="579D5A4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76.2</w:t>
            </w:r>
          </w:p>
        </w:tc>
        <w:tc>
          <w:tcPr>
            <w:tcW w:w="1240" w:type="dxa"/>
            <w:vAlign w:val="center"/>
          </w:tcPr>
          <w:p w14:paraId="521D82D5" w14:textId="099D8CE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139.8</w:t>
            </w:r>
          </w:p>
        </w:tc>
        <w:tc>
          <w:tcPr>
            <w:tcW w:w="1060" w:type="dxa"/>
            <w:shd w:val="clear" w:color="auto" w:fill="auto"/>
            <w:vAlign w:val="center"/>
            <w:hideMark/>
          </w:tcPr>
          <w:p w14:paraId="380D0F1B" w14:textId="11706240" w:rsidR="00341031" w:rsidRPr="00FF2375" w:rsidRDefault="00E1434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200.0</w:t>
            </w:r>
          </w:p>
        </w:tc>
      </w:tr>
      <w:tr w:rsidR="00341031" w:rsidRPr="00FF2375" w14:paraId="3787E32E" w14:textId="77777777" w:rsidTr="00341031">
        <w:trPr>
          <w:trHeight w:val="60"/>
        </w:trPr>
        <w:tc>
          <w:tcPr>
            <w:tcW w:w="960" w:type="dxa"/>
            <w:shd w:val="clear" w:color="auto" w:fill="auto"/>
            <w:vAlign w:val="center"/>
            <w:hideMark/>
          </w:tcPr>
          <w:p w14:paraId="49DFA6DF"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02 07 02</w:t>
            </w:r>
          </w:p>
        </w:tc>
        <w:tc>
          <w:tcPr>
            <w:tcW w:w="800" w:type="dxa"/>
            <w:shd w:val="clear" w:color="000000" w:fill="00B0F0"/>
            <w:vAlign w:val="center"/>
            <w:hideMark/>
          </w:tcPr>
          <w:p w14:paraId="2411A296"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70443</w:t>
            </w:r>
          </w:p>
        </w:tc>
        <w:tc>
          <w:tcPr>
            <w:tcW w:w="2814" w:type="dxa"/>
            <w:shd w:val="clear" w:color="auto" w:fill="auto"/>
            <w:vAlign w:val="center"/>
            <w:hideMark/>
          </w:tcPr>
          <w:p w14:paraId="53972BB5"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საყრდენი კედლების და ნაპირსამაგრი ნაგებობების მშენებლობა, მოწყობა,რეაბილიტაცია</w:t>
            </w:r>
          </w:p>
        </w:tc>
        <w:tc>
          <w:tcPr>
            <w:tcW w:w="1120" w:type="dxa"/>
            <w:shd w:val="clear" w:color="auto" w:fill="auto"/>
            <w:vAlign w:val="center"/>
            <w:hideMark/>
          </w:tcPr>
          <w:p w14:paraId="6974A913" w14:textId="53E6EE1F"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0.0</w:t>
            </w:r>
          </w:p>
        </w:tc>
        <w:tc>
          <w:tcPr>
            <w:tcW w:w="1240" w:type="dxa"/>
            <w:vAlign w:val="center"/>
          </w:tcPr>
          <w:p w14:paraId="6253DB24" w14:textId="7C32232C"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10.1</w:t>
            </w:r>
          </w:p>
        </w:tc>
        <w:tc>
          <w:tcPr>
            <w:tcW w:w="1060" w:type="dxa"/>
            <w:shd w:val="clear" w:color="auto" w:fill="auto"/>
            <w:vAlign w:val="center"/>
            <w:hideMark/>
          </w:tcPr>
          <w:p w14:paraId="4CF3942A" w14:textId="143D7959" w:rsidR="00341031" w:rsidRPr="00FF2375" w:rsidRDefault="00374900"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30.0</w:t>
            </w:r>
          </w:p>
        </w:tc>
      </w:tr>
      <w:tr w:rsidR="00341031" w:rsidRPr="00FF2375" w14:paraId="49F05545" w14:textId="77777777" w:rsidTr="00341031">
        <w:trPr>
          <w:trHeight w:val="60"/>
        </w:trPr>
        <w:tc>
          <w:tcPr>
            <w:tcW w:w="960" w:type="dxa"/>
            <w:shd w:val="clear" w:color="auto" w:fill="auto"/>
            <w:vAlign w:val="center"/>
            <w:hideMark/>
          </w:tcPr>
          <w:p w14:paraId="73231FF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58E592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0FE913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2115F4B3" w14:textId="6E4101B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288A5689" w14:textId="2A7C38DC"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10.1</w:t>
            </w:r>
          </w:p>
        </w:tc>
        <w:tc>
          <w:tcPr>
            <w:tcW w:w="1060" w:type="dxa"/>
            <w:shd w:val="clear" w:color="auto" w:fill="auto"/>
            <w:vAlign w:val="center"/>
            <w:hideMark/>
          </w:tcPr>
          <w:p w14:paraId="16AB6FE5" w14:textId="2EC89E2E" w:rsidR="00341031" w:rsidRPr="00FF2375" w:rsidRDefault="00374900"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30.0</w:t>
            </w:r>
          </w:p>
        </w:tc>
      </w:tr>
      <w:tr w:rsidR="00341031" w:rsidRPr="00FF2375" w14:paraId="6C3F85E4" w14:textId="77777777" w:rsidTr="00341031">
        <w:trPr>
          <w:trHeight w:val="232"/>
        </w:trPr>
        <w:tc>
          <w:tcPr>
            <w:tcW w:w="960" w:type="dxa"/>
            <w:shd w:val="clear" w:color="auto" w:fill="auto"/>
            <w:vAlign w:val="center"/>
            <w:hideMark/>
          </w:tcPr>
          <w:p w14:paraId="240410EF"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02 08</w:t>
            </w:r>
          </w:p>
        </w:tc>
        <w:tc>
          <w:tcPr>
            <w:tcW w:w="800" w:type="dxa"/>
            <w:shd w:val="clear" w:color="000000" w:fill="00B0F0"/>
            <w:vAlign w:val="center"/>
            <w:hideMark/>
          </w:tcPr>
          <w:p w14:paraId="4B0A64A2"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7049</w:t>
            </w:r>
          </w:p>
        </w:tc>
        <w:tc>
          <w:tcPr>
            <w:tcW w:w="2814" w:type="dxa"/>
            <w:shd w:val="clear" w:color="auto" w:fill="auto"/>
            <w:vAlign w:val="center"/>
            <w:hideMark/>
          </w:tcPr>
          <w:p w14:paraId="68C38373"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მაღალმთიანი დასახლების განვითარების პროგრამა</w:t>
            </w:r>
          </w:p>
        </w:tc>
        <w:tc>
          <w:tcPr>
            <w:tcW w:w="1120" w:type="dxa"/>
            <w:shd w:val="clear" w:color="auto" w:fill="auto"/>
            <w:vAlign w:val="center"/>
            <w:hideMark/>
          </w:tcPr>
          <w:p w14:paraId="2F96C27F" w14:textId="38565139" w:rsidR="00341031" w:rsidRPr="00F7287E"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612.9</w:t>
            </w:r>
          </w:p>
        </w:tc>
        <w:tc>
          <w:tcPr>
            <w:tcW w:w="1240" w:type="dxa"/>
            <w:vAlign w:val="center"/>
          </w:tcPr>
          <w:p w14:paraId="077BBB3D" w14:textId="7A9E1CB8"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164.9</w:t>
            </w:r>
          </w:p>
        </w:tc>
        <w:tc>
          <w:tcPr>
            <w:tcW w:w="1060" w:type="dxa"/>
            <w:shd w:val="clear" w:color="auto" w:fill="auto"/>
            <w:vAlign w:val="center"/>
            <w:hideMark/>
          </w:tcPr>
          <w:p w14:paraId="18C58301" w14:textId="69FA9FFA" w:rsidR="00341031" w:rsidRPr="00FF2375" w:rsidRDefault="00A95197"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0.0</w:t>
            </w:r>
          </w:p>
        </w:tc>
      </w:tr>
      <w:tr w:rsidR="00341031" w:rsidRPr="00FF2375" w14:paraId="5611DA6A" w14:textId="77777777" w:rsidTr="00341031">
        <w:trPr>
          <w:trHeight w:val="60"/>
        </w:trPr>
        <w:tc>
          <w:tcPr>
            <w:tcW w:w="960" w:type="dxa"/>
            <w:shd w:val="clear" w:color="auto" w:fill="auto"/>
            <w:vAlign w:val="center"/>
            <w:hideMark/>
          </w:tcPr>
          <w:p w14:paraId="5C00756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8A61C0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78E50A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69B8BFCD" w14:textId="66F44FF2" w:rsidR="00341031" w:rsidRPr="00F7287E"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612.9</w:t>
            </w:r>
          </w:p>
        </w:tc>
        <w:tc>
          <w:tcPr>
            <w:tcW w:w="1240" w:type="dxa"/>
            <w:vAlign w:val="center"/>
          </w:tcPr>
          <w:p w14:paraId="70DC6E3C" w14:textId="1EC0C60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164.9</w:t>
            </w:r>
          </w:p>
        </w:tc>
        <w:tc>
          <w:tcPr>
            <w:tcW w:w="1060" w:type="dxa"/>
            <w:shd w:val="clear" w:color="auto" w:fill="auto"/>
            <w:vAlign w:val="center"/>
            <w:hideMark/>
          </w:tcPr>
          <w:p w14:paraId="5DCE8003" w14:textId="252F5753" w:rsidR="00341031" w:rsidRPr="00FF2375" w:rsidRDefault="00A9519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r>
      <w:tr w:rsidR="00341031" w:rsidRPr="00FF2375" w14:paraId="43A90517" w14:textId="77777777" w:rsidTr="00341031">
        <w:trPr>
          <w:trHeight w:val="60"/>
        </w:trPr>
        <w:tc>
          <w:tcPr>
            <w:tcW w:w="960" w:type="dxa"/>
            <w:shd w:val="clear" w:color="auto" w:fill="auto"/>
            <w:vAlign w:val="center"/>
            <w:hideMark/>
          </w:tcPr>
          <w:p w14:paraId="05F500DC"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02 09</w:t>
            </w:r>
          </w:p>
        </w:tc>
        <w:tc>
          <w:tcPr>
            <w:tcW w:w="800" w:type="dxa"/>
            <w:shd w:val="clear" w:color="000000" w:fill="00B0F0"/>
            <w:vAlign w:val="center"/>
            <w:hideMark/>
          </w:tcPr>
          <w:p w14:paraId="232E9E10"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7049</w:t>
            </w:r>
          </w:p>
        </w:tc>
        <w:tc>
          <w:tcPr>
            <w:tcW w:w="2814" w:type="dxa"/>
            <w:shd w:val="clear" w:color="auto" w:fill="auto"/>
            <w:vAlign w:val="center"/>
            <w:hideMark/>
          </w:tcPr>
          <w:p w14:paraId="4E7290BF"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საზედამხედველო მომსახურების შესყიდვა</w:t>
            </w:r>
          </w:p>
        </w:tc>
        <w:tc>
          <w:tcPr>
            <w:tcW w:w="1120" w:type="dxa"/>
            <w:shd w:val="clear" w:color="auto" w:fill="auto"/>
            <w:vAlign w:val="center"/>
            <w:hideMark/>
          </w:tcPr>
          <w:p w14:paraId="1C27CD6D" w14:textId="1176AED6"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96.3</w:t>
            </w:r>
          </w:p>
        </w:tc>
        <w:tc>
          <w:tcPr>
            <w:tcW w:w="1240" w:type="dxa"/>
            <w:vAlign w:val="center"/>
          </w:tcPr>
          <w:p w14:paraId="1F51B4FE" w14:textId="64795501"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95.0</w:t>
            </w:r>
          </w:p>
        </w:tc>
        <w:tc>
          <w:tcPr>
            <w:tcW w:w="1060" w:type="dxa"/>
            <w:shd w:val="clear" w:color="auto" w:fill="auto"/>
            <w:vAlign w:val="center"/>
            <w:hideMark/>
          </w:tcPr>
          <w:p w14:paraId="344E874B" w14:textId="486FCAB4" w:rsidR="00341031" w:rsidRPr="00FF2375" w:rsidRDefault="006C0739"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1</w:t>
            </w:r>
            <w:r w:rsidR="00341031">
              <w:rPr>
                <w:rFonts w:ascii="Sylfaen" w:eastAsia="Times New Roman" w:hAnsi="Sylfaen" w:cs="Calibri"/>
                <w:b/>
                <w:bCs/>
                <w:color w:val="000000"/>
                <w:sz w:val="20"/>
                <w:szCs w:val="20"/>
              </w:rPr>
              <w:t>5</w:t>
            </w:r>
            <w:r>
              <w:rPr>
                <w:rFonts w:ascii="Sylfaen" w:eastAsia="Times New Roman" w:hAnsi="Sylfaen" w:cs="Calibri"/>
                <w:b/>
                <w:bCs/>
                <w:color w:val="000000"/>
                <w:sz w:val="20"/>
                <w:szCs w:val="20"/>
              </w:rPr>
              <w:t>0</w:t>
            </w:r>
            <w:r w:rsidR="00341031">
              <w:rPr>
                <w:rFonts w:ascii="Sylfaen" w:eastAsia="Times New Roman" w:hAnsi="Sylfaen" w:cs="Calibri"/>
                <w:b/>
                <w:bCs/>
                <w:color w:val="000000"/>
                <w:sz w:val="20"/>
                <w:szCs w:val="20"/>
              </w:rPr>
              <w:t>.0</w:t>
            </w:r>
          </w:p>
        </w:tc>
      </w:tr>
      <w:tr w:rsidR="00341031" w:rsidRPr="00FF2375" w14:paraId="22351411" w14:textId="77777777" w:rsidTr="00341031">
        <w:trPr>
          <w:trHeight w:val="115"/>
        </w:trPr>
        <w:tc>
          <w:tcPr>
            <w:tcW w:w="960" w:type="dxa"/>
            <w:shd w:val="clear" w:color="auto" w:fill="auto"/>
            <w:vAlign w:val="center"/>
            <w:hideMark/>
          </w:tcPr>
          <w:p w14:paraId="463509B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BC27A7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EE0D78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42BA68EF" w14:textId="57730430"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96.3</w:t>
            </w:r>
          </w:p>
        </w:tc>
        <w:tc>
          <w:tcPr>
            <w:tcW w:w="1240" w:type="dxa"/>
            <w:vAlign w:val="center"/>
          </w:tcPr>
          <w:p w14:paraId="3BF85284" w14:textId="1DBEE121"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95.0</w:t>
            </w:r>
          </w:p>
        </w:tc>
        <w:tc>
          <w:tcPr>
            <w:tcW w:w="1060" w:type="dxa"/>
            <w:shd w:val="clear" w:color="auto" w:fill="auto"/>
            <w:vAlign w:val="center"/>
            <w:hideMark/>
          </w:tcPr>
          <w:p w14:paraId="4E620A61" w14:textId="3B7D8E6B" w:rsidR="00341031" w:rsidRPr="00FF2375" w:rsidRDefault="006C073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w:t>
            </w:r>
            <w:r w:rsidR="00341031">
              <w:rPr>
                <w:rFonts w:ascii="Sylfaen" w:eastAsia="Times New Roman" w:hAnsi="Sylfaen" w:cs="Calibri"/>
                <w:color w:val="000000"/>
                <w:sz w:val="20"/>
                <w:szCs w:val="20"/>
              </w:rPr>
              <w:t>5</w:t>
            </w:r>
            <w:r>
              <w:rPr>
                <w:rFonts w:ascii="Sylfaen" w:eastAsia="Times New Roman" w:hAnsi="Sylfaen" w:cs="Calibri"/>
                <w:color w:val="000000"/>
                <w:sz w:val="20"/>
                <w:szCs w:val="20"/>
              </w:rPr>
              <w:t>0</w:t>
            </w:r>
            <w:r w:rsidR="00341031">
              <w:rPr>
                <w:rFonts w:ascii="Sylfaen" w:eastAsia="Times New Roman" w:hAnsi="Sylfaen" w:cs="Calibri"/>
                <w:color w:val="000000"/>
                <w:sz w:val="20"/>
                <w:szCs w:val="20"/>
              </w:rPr>
              <w:t>.0</w:t>
            </w:r>
          </w:p>
        </w:tc>
      </w:tr>
      <w:tr w:rsidR="00341031" w:rsidRPr="00FF2375" w14:paraId="6719DCAA" w14:textId="77777777" w:rsidTr="00341031">
        <w:trPr>
          <w:trHeight w:val="60"/>
        </w:trPr>
        <w:tc>
          <w:tcPr>
            <w:tcW w:w="960" w:type="dxa"/>
            <w:shd w:val="clear" w:color="auto" w:fill="auto"/>
            <w:vAlign w:val="center"/>
            <w:hideMark/>
          </w:tcPr>
          <w:p w14:paraId="694F8812"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03 00</w:t>
            </w:r>
          </w:p>
        </w:tc>
        <w:tc>
          <w:tcPr>
            <w:tcW w:w="800" w:type="dxa"/>
            <w:shd w:val="clear" w:color="000000" w:fill="00B0F0"/>
            <w:vAlign w:val="center"/>
            <w:hideMark/>
          </w:tcPr>
          <w:p w14:paraId="2B2407B6"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705</w:t>
            </w:r>
          </w:p>
        </w:tc>
        <w:tc>
          <w:tcPr>
            <w:tcW w:w="2814" w:type="dxa"/>
            <w:shd w:val="clear" w:color="auto" w:fill="auto"/>
            <w:vAlign w:val="center"/>
            <w:hideMark/>
          </w:tcPr>
          <w:p w14:paraId="20489D8C"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დასუფთავება  და გარემოს დაცვა</w:t>
            </w:r>
          </w:p>
        </w:tc>
        <w:tc>
          <w:tcPr>
            <w:tcW w:w="1120" w:type="dxa"/>
            <w:shd w:val="clear" w:color="auto" w:fill="auto"/>
            <w:vAlign w:val="center"/>
            <w:hideMark/>
          </w:tcPr>
          <w:p w14:paraId="1CD0C1D4" w14:textId="21947601"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1,652.3</w:t>
            </w:r>
          </w:p>
        </w:tc>
        <w:tc>
          <w:tcPr>
            <w:tcW w:w="1240" w:type="dxa"/>
            <w:vAlign w:val="center"/>
          </w:tcPr>
          <w:p w14:paraId="65238B4A" w14:textId="3ECF79B1" w:rsidR="00341031"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1,645.00</w:t>
            </w:r>
          </w:p>
        </w:tc>
        <w:tc>
          <w:tcPr>
            <w:tcW w:w="1060" w:type="dxa"/>
            <w:shd w:val="clear" w:color="auto" w:fill="auto"/>
            <w:vAlign w:val="center"/>
            <w:hideMark/>
          </w:tcPr>
          <w:p w14:paraId="52BAE617" w14:textId="2987AAB6" w:rsidR="00341031" w:rsidRPr="00FF2375" w:rsidRDefault="002F48D8"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1,90</w:t>
            </w:r>
            <w:r w:rsidR="00341031" w:rsidRPr="00FF2375">
              <w:rPr>
                <w:rFonts w:ascii="Sylfaen" w:eastAsia="Times New Roman" w:hAnsi="Sylfaen" w:cs="Calibri"/>
                <w:b/>
                <w:bCs/>
                <w:color w:val="000000"/>
                <w:sz w:val="20"/>
                <w:szCs w:val="20"/>
                <w:lang w:val="ka-GE"/>
              </w:rPr>
              <w:t>5.00</w:t>
            </w:r>
          </w:p>
        </w:tc>
      </w:tr>
      <w:tr w:rsidR="00341031" w:rsidRPr="00FF2375" w14:paraId="1169CBF9" w14:textId="77777777" w:rsidTr="00341031">
        <w:trPr>
          <w:trHeight w:val="60"/>
        </w:trPr>
        <w:tc>
          <w:tcPr>
            <w:tcW w:w="960" w:type="dxa"/>
            <w:shd w:val="clear" w:color="auto" w:fill="auto"/>
            <w:vAlign w:val="center"/>
            <w:hideMark/>
          </w:tcPr>
          <w:p w14:paraId="66335D9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B996E8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831E545"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1D3552B3"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154</w:t>
            </w:r>
          </w:p>
        </w:tc>
        <w:tc>
          <w:tcPr>
            <w:tcW w:w="1240" w:type="dxa"/>
            <w:vAlign w:val="center"/>
          </w:tcPr>
          <w:p w14:paraId="5DF8E73F" w14:textId="387C58D0"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133</w:t>
            </w:r>
          </w:p>
        </w:tc>
        <w:tc>
          <w:tcPr>
            <w:tcW w:w="1060" w:type="dxa"/>
            <w:shd w:val="clear" w:color="auto" w:fill="auto"/>
            <w:vAlign w:val="center"/>
            <w:hideMark/>
          </w:tcPr>
          <w:p w14:paraId="5048BC3A"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133</w:t>
            </w:r>
          </w:p>
        </w:tc>
      </w:tr>
      <w:tr w:rsidR="00341031" w:rsidRPr="00FF2375" w14:paraId="678016BE" w14:textId="77777777" w:rsidTr="00341031">
        <w:trPr>
          <w:trHeight w:val="315"/>
        </w:trPr>
        <w:tc>
          <w:tcPr>
            <w:tcW w:w="960" w:type="dxa"/>
            <w:shd w:val="clear" w:color="auto" w:fill="auto"/>
            <w:vAlign w:val="center"/>
            <w:hideMark/>
          </w:tcPr>
          <w:p w14:paraId="22C2CD3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646EAC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9A9B88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4F19AE0C" w14:textId="4876A73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1,645.9</w:t>
            </w:r>
          </w:p>
        </w:tc>
        <w:tc>
          <w:tcPr>
            <w:tcW w:w="1240" w:type="dxa"/>
            <w:vAlign w:val="center"/>
          </w:tcPr>
          <w:p w14:paraId="264CC5B3" w14:textId="1567F16A"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1,635.00</w:t>
            </w:r>
          </w:p>
        </w:tc>
        <w:tc>
          <w:tcPr>
            <w:tcW w:w="1060" w:type="dxa"/>
            <w:shd w:val="clear" w:color="auto" w:fill="auto"/>
            <w:vAlign w:val="center"/>
            <w:hideMark/>
          </w:tcPr>
          <w:p w14:paraId="7EFDBE72" w14:textId="00B83FC8" w:rsidR="00341031" w:rsidRPr="00FF2375" w:rsidRDefault="008858B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1,855.0</w:t>
            </w:r>
          </w:p>
        </w:tc>
      </w:tr>
      <w:tr w:rsidR="00341031" w:rsidRPr="00FF2375" w14:paraId="6426CBAC" w14:textId="77777777" w:rsidTr="00341031">
        <w:trPr>
          <w:trHeight w:val="97"/>
        </w:trPr>
        <w:tc>
          <w:tcPr>
            <w:tcW w:w="960" w:type="dxa"/>
            <w:shd w:val="clear" w:color="auto" w:fill="auto"/>
            <w:vAlign w:val="center"/>
            <w:hideMark/>
          </w:tcPr>
          <w:p w14:paraId="37F576A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ED4BEC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2A7AC4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15895E1D" w14:textId="538E5AA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w:t>
            </w:r>
          </w:p>
        </w:tc>
        <w:tc>
          <w:tcPr>
            <w:tcW w:w="1240" w:type="dxa"/>
            <w:vAlign w:val="center"/>
          </w:tcPr>
          <w:p w14:paraId="145BFBE7" w14:textId="4FA53EC8"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5</w:t>
            </w:r>
            <w:r>
              <w:rPr>
                <w:rFonts w:ascii="Sylfaen" w:eastAsia="Times New Roman" w:hAnsi="Sylfaen" w:cs="Calibri"/>
                <w:color w:val="000000"/>
                <w:sz w:val="20"/>
                <w:szCs w:val="20"/>
              </w:rPr>
              <w:t>.0</w:t>
            </w:r>
          </w:p>
        </w:tc>
        <w:tc>
          <w:tcPr>
            <w:tcW w:w="1060" w:type="dxa"/>
            <w:shd w:val="clear" w:color="auto" w:fill="auto"/>
            <w:vAlign w:val="center"/>
            <w:hideMark/>
          </w:tcPr>
          <w:p w14:paraId="6F63D672" w14:textId="2A84E09D" w:rsidR="00341031" w:rsidRPr="00B2693C"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5</w:t>
            </w:r>
            <w:r>
              <w:rPr>
                <w:rFonts w:ascii="Sylfaen" w:eastAsia="Times New Roman" w:hAnsi="Sylfaen" w:cs="Calibri"/>
                <w:color w:val="000000"/>
                <w:sz w:val="20"/>
                <w:szCs w:val="20"/>
              </w:rPr>
              <w:t>.0</w:t>
            </w:r>
          </w:p>
        </w:tc>
      </w:tr>
      <w:tr w:rsidR="00341031" w:rsidRPr="00FF2375" w14:paraId="1350C1E1" w14:textId="77777777" w:rsidTr="00341031">
        <w:trPr>
          <w:trHeight w:val="315"/>
        </w:trPr>
        <w:tc>
          <w:tcPr>
            <w:tcW w:w="960" w:type="dxa"/>
            <w:shd w:val="clear" w:color="auto" w:fill="auto"/>
            <w:vAlign w:val="center"/>
            <w:hideMark/>
          </w:tcPr>
          <w:p w14:paraId="3F6073D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249616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42A021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5A9EC7DA" w14:textId="483B1182" w:rsidR="00341031" w:rsidRPr="00CE56E8"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1,641</w:t>
            </w:r>
            <w:r>
              <w:rPr>
                <w:rFonts w:ascii="Sylfaen" w:eastAsia="Times New Roman" w:hAnsi="Sylfaen" w:cs="Calibri"/>
                <w:color w:val="000000"/>
                <w:sz w:val="20"/>
                <w:szCs w:val="20"/>
              </w:rPr>
              <w:t>.3</w:t>
            </w:r>
          </w:p>
        </w:tc>
        <w:tc>
          <w:tcPr>
            <w:tcW w:w="1240" w:type="dxa"/>
            <w:vAlign w:val="center"/>
          </w:tcPr>
          <w:p w14:paraId="2F09A420" w14:textId="11665F3E"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1,630.00</w:t>
            </w:r>
          </w:p>
        </w:tc>
        <w:tc>
          <w:tcPr>
            <w:tcW w:w="1060" w:type="dxa"/>
            <w:shd w:val="clear" w:color="auto" w:fill="auto"/>
            <w:vAlign w:val="center"/>
            <w:hideMark/>
          </w:tcPr>
          <w:p w14:paraId="18B92F1A" w14:textId="6AF6A574" w:rsidR="00341031" w:rsidRPr="00FF2375" w:rsidRDefault="008858B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1,850.0</w:t>
            </w:r>
          </w:p>
        </w:tc>
      </w:tr>
      <w:tr w:rsidR="00341031" w:rsidRPr="00FF2375" w14:paraId="7F8D063B" w14:textId="77777777" w:rsidTr="00341031">
        <w:trPr>
          <w:trHeight w:val="60"/>
        </w:trPr>
        <w:tc>
          <w:tcPr>
            <w:tcW w:w="960" w:type="dxa"/>
            <w:shd w:val="clear" w:color="auto" w:fill="auto"/>
            <w:vAlign w:val="center"/>
            <w:hideMark/>
          </w:tcPr>
          <w:p w14:paraId="1C2A888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6C3F72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6ECC29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03F31D7D" w14:textId="0C9D4D0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6.4</w:t>
            </w:r>
          </w:p>
        </w:tc>
        <w:tc>
          <w:tcPr>
            <w:tcW w:w="1240" w:type="dxa"/>
            <w:vAlign w:val="center"/>
          </w:tcPr>
          <w:p w14:paraId="77358134" w14:textId="1F60862C"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10</w:t>
            </w:r>
            <w:r>
              <w:rPr>
                <w:rFonts w:ascii="Sylfaen" w:eastAsia="Times New Roman" w:hAnsi="Sylfaen" w:cs="Calibri"/>
                <w:color w:val="000000"/>
                <w:sz w:val="20"/>
                <w:szCs w:val="20"/>
              </w:rPr>
              <w:t>.0</w:t>
            </w:r>
          </w:p>
        </w:tc>
        <w:tc>
          <w:tcPr>
            <w:tcW w:w="1060" w:type="dxa"/>
            <w:shd w:val="clear" w:color="auto" w:fill="auto"/>
            <w:vAlign w:val="center"/>
            <w:hideMark/>
          </w:tcPr>
          <w:p w14:paraId="5ABF7F8C" w14:textId="563DB2AA" w:rsidR="00341031" w:rsidRPr="00B2693C" w:rsidRDefault="008858B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w:t>
            </w:r>
            <w:r w:rsidR="00341031" w:rsidRPr="00FF2375">
              <w:rPr>
                <w:rFonts w:ascii="Sylfaen" w:eastAsia="Times New Roman" w:hAnsi="Sylfaen" w:cs="Calibri"/>
                <w:color w:val="000000"/>
                <w:sz w:val="20"/>
                <w:szCs w:val="20"/>
                <w:lang w:val="ka-GE"/>
              </w:rPr>
              <w:t>0</w:t>
            </w:r>
            <w:r w:rsidR="00341031">
              <w:rPr>
                <w:rFonts w:ascii="Sylfaen" w:eastAsia="Times New Roman" w:hAnsi="Sylfaen" w:cs="Calibri"/>
                <w:color w:val="000000"/>
                <w:sz w:val="20"/>
                <w:szCs w:val="20"/>
              </w:rPr>
              <w:t>.0</w:t>
            </w:r>
          </w:p>
        </w:tc>
      </w:tr>
      <w:tr w:rsidR="00341031" w:rsidRPr="00FF2375" w14:paraId="415CDFE0" w14:textId="77777777" w:rsidTr="00341031">
        <w:trPr>
          <w:trHeight w:val="178"/>
        </w:trPr>
        <w:tc>
          <w:tcPr>
            <w:tcW w:w="960" w:type="dxa"/>
            <w:shd w:val="clear" w:color="auto" w:fill="auto"/>
            <w:vAlign w:val="center"/>
            <w:hideMark/>
          </w:tcPr>
          <w:p w14:paraId="6035069C"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03 01</w:t>
            </w:r>
          </w:p>
        </w:tc>
        <w:tc>
          <w:tcPr>
            <w:tcW w:w="800" w:type="dxa"/>
            <w:shd w:val="clear" w:color="000000" w:fill="00B0F0"/>
            <w:vAlign w:val="center"/>
            <w:hideMark/>
          </w:tcPr>
          <w:p w14:paraId="6D4B6E34"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7051</w:t>
            </w:r>
          </w:p>
        </w:tc>
        <w:tc>
          <w:tcPr>
            <w:tcW w:w="2814" w:type="dxa"/>
            <w:shd w:val="clear" w:color="auto" w:fill="auto"/>
            <w:vAlign w:val="center"/>
            <w:hideMark/>
          </w:tcPr>
          <w:p w14:paraId="01CFB170"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დასუფთავება და ნარჩენების გატანა</w:t>
            </w:r>
          </w:p>
        </w:tc>
        <w:tc>
          <w:tcPr>
            <w:tcW w:w="1120" w:type="dxa"/>
            <w:shd w:val="clear" w:color="auto" w:fill="auto"/>
            <w:vAlign w:val="center"/>
            <w:hideMark/>
          </w:tcPr>
          <w:p w14:paraId="17D6C293" w14:textId="2758B133"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1,647.6</w:t>
            </w:r>
          </w:p>
        </w:tc>
        <w:tc>
          <w:tcPr>
            <w:tcW w:w="1240" w:type="dxa"/>
            <w:vAlign w:val="center"/>
          </w:tcPr>
          <w:p w14:paraId="5C817A9C" w14:textId="550805BF" w:rsidR="00341031"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1,640.00</w:t>
            </w:r>
          </w:p>
        </w:tc>
        <w:tc>
          <w:tcPr>
            <w:tcW w:w="1060" w:type="dxa"/>
            <w:shd w:val="clear" w:color="auto" w:fill="auto"/>
            <w:vAlign w:val="center"/>
            <w:hideMark/>
          </w:tcPr>
          <w:p w14:paraId="201E317A" w14:textId="74D3DE2C" w:rsidR="00341031" w:rsidRPr="00FF2375" w:rsidRDefault="00E4158F"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1,90</w:t>
            </w:r>
            <w:r w:rsidR="00341031" w:rsidRPr="00FF2375">
              <w:rPr>
                <w:rFonts w:ascii="Sylfaen" w:eastAsia="Times New Roman" w:hAnsi="Sylfaen" w:cs="Calibri"/>
                <w:b/>
                <w:bCs/>
                <w:color w:val="000000"/>
                <w:sz w:val="20"/>
                <w:szCs w:val="20"/>
                <w:lang w:val="ka-GE"/>
              </w:rPr>
              <w:t>0.00</w:t>
            </w:r>
          </w:p>
        </w:tc>
      </w:tr>
      <w:tr w:rsidR="00341031" w:rsidRPr="00FF2375" w14:paraId="39656633" w14:textId="77777777" w:rsidTr="00341031">
        <w:trPr>
          <w:trHeight w:val="60"/>
        </w:trPr>
        <w:tc>
          <w:tcPr>
            <w:tcW w:w="960" w:type="dxa"/>
            <w:shd w:val="clear" w:color="auto" w:fill="auto"/>
            <w:vAlign w:val="center"/>
            <w:hideMark/>
          </w:tcPr>
          <w:p w14:paraId="230563F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0D8375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1D1060A"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6AE16EE5"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154</w:t>
            </w:r>
          </w:p>
        </w:tc>
        <w:tc>
          <w:tcPr>
            <w:tcW w:w="1240" w:type="dxa"/>
            <w:vAlign w:val="center"/>
          </w:tcPr>
          <w:p w14:paraId="18E7D503" w14:textId="2FD16055"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133</w:t>
            </w:r>
          </w:p>
        </w:tc>
        <w:tc>
          <w:tcPr>
            <w:tcW w:w="1060" w:type="dxa"/>
            <w:shd w:val="clear" w:color="auto" w:fill="auto"/>
            <w:vAlign w:val="center"/>
            <w:hideMark/>
          </w:tcPr>
          <w:p w14:paraId="67FB93E3"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133</w:t>
            </w:r>
          </w:p>
        </w:tc>
      </w:tr>
      <w:tr w:rsidR="00341031" w:rsidRPr="00FF2375" w14:paraId="23F1F9F4" w14:textId="77777777" w:rsidTr="00341031">
        <w:trPr>
          <w:trHeight w:val="315"/>
        </w:trPr>
        <w:tc>
          <w:tcPr>
            <w:tcW w:w="960" w:type="dxa"/>
            <w:shd w:val="clear" w:color="auto" w:fill="auto"/>
            <w:vAlign w:val="center"/>
            <w:hideMark/>
          </w:tcPr>
          <w:p w14:paraId="020E7A3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074231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2740F2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975AF5D" w14:textId="7A86A38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1,641.2</w:t>
            </w:r>
          </w:p>
        </w:tc>
        <w:tc>
          <w:tcPr>
            <w:tcW w:w="1240" w:type="dxa"/>
            <w:vAlign w:val="center"/>
          </w:tcPr>
          <w:p w14:paraId="04E2CB32" w14:textId="0E695E98"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1,630.00</w:t>
            </w:r>
          </w:p>
        </w:tc>
        <w:tc>
          <w:tcPr>
            <w:tcW w:w="1060" w:type="dxa"/>
            <w:shd w:val="clear" w:color="auto" w:fill="auto"/>
            <w:vAlign w:val="center"/>
            <w:hideMark/>
          </w:tcPr>
          <w:p w14:paraId="7EF54F59" w14:textId="10BD4439" w:rsidR="00341031" w:rsidRPr="00FF2375" w:rsidRDefault="00E4158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1,85</w:t>
            </w:r>
            <w:r w:rsidR="00341031" w:rsidRPr="00FF2375">
              <w:rPr>
                <w:rFonts w:ascii="Sylfaen" w:eastAsia="Times New Roman" w:hAnsi="Sylfaen" w:cs="Calibri"/>
                <w:color w:val="000000"/>
                <w:sz w:val="20"/>
                <w:szCs w:val="20"/>
                <w:lang w:val="ka-GE"/>
              </w:rPr>
              <w:t>0.00</w:t>
            </w:r>
          </w:p>
        </w:tc>
      </w:tr>
      <w:tr w:rsidR="00341031" w:rsidRPr="00FF2375" w14:paraId="34E0CCFF" w14:textId="77777777" w:rsidTr="00341031">
        <w:trPr>
          <w:trHeight w:val="315"/>
        </w:trPr>
        <w:tc>
          <w:tcPr>
            <w:tcW w:w="960" w:type="dxa"/>
            <w:shd w:val="clear" w:color="auto" w:fill="auto"/>
            <w:vAlign w:val="center"/>
            <w:hideMark/>
          </w:tcPr>
          <w:p w14:paraId="150EB96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0EC050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98AB2F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49018A12" w14:textId="153E6C5B" w:rsidR="00341031" w:rsidRPr="00A86194"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w:t>
            </w:r>
            <w:r>
              <w:rPr>
                <w:rFonts w:ascii="Sylfaen" w:eastAsia="Times New Roman" w:hAnsi="Sylfaen" w:cs="Calibri"/>
                <w:color w:val="000000"/>
                <w:sz w:val="20"/>
                <w:szCs w:val="20"/>
              </w:rPr>
              <w:t>641.2</w:t>
            </w:r>
          </w:p>
        </w:tc>
        <w:tc>
          <w:tcPr>
            <w:tcW w:w="1240" w:type="dxa"/>
            <w:vAlign w:val="center"/>
          </w:tcPr>
          <w:p w14:paraId="2B109C7E" w14:textId="7B5EAC28"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1,630.00</w:t>
            </w:r>
          </w:p>
        </w:tc>
        <w:tc>
          <w:tcPr>
            <w:tcW w:w="1060" w:type="dxa"/>
            <w:shd w:val="clear" w:color="auto" w:fill="auto"/>
            <w:vAlign w:val="center"/>
            <w:hideMark/>
          </w:tcPr>
          <w:p w14:paraId="2C32D34C" w14:textId="7BA21136" w:rsidR="00341031" w:rsidRPr="00FF2375" w:rsidRDefault="00E4158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1,85</w:t>
            </w:r>
            <w:r w:rsidR="00341031" w:rsidRPr="00FF2375">
              <w:rPr>
                <w:rFonts w:ascii="Sylfaen" w:eastAsia="Times New Roman" w:hAnsi="Sylfaen" w:cs="Calibri"/>
                <w:color w:val="000000"/>
                <w:sz w:val="20"/>
                <w:szCs w:val="20"/>
                <w:lang w:val="ka-GE"/>
              </w:rPr>
              <w:t>0.00</w:t>
            </w:r>
          </w:p>
        </w:tc>
      </w:tr>
      <w:tr w:rsidR="00341031" w:rsidRPr="00FF2375" w14:paraId="7537FAE8" w14:textId="77777777" w:rsidTr="00341031">
        <w:trPr>
          <w:trHeight w:val="115"/>
        </w:trPr>
        <w:tc>
          <w:tcPr>
            <w:tcW w:w="960" w:type="dxa"/>
            <w:shd w:val="clear" w:color="auto" w:fill="auto"/>
            <w:vAlign w:val="center"/>
            <w:hideMark/>
          </w:tcPr>
          <w:p w14:paraId="2F2529E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FC65A6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7867A6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3D11C317" w14:textId="21AD780B"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6.4</w:t>
            </w:r>
          </w:p>
        </w:tc>
        <w:tc>
          <w:tcPr>
            <w:tcW w:w="1240" w:type="dxa"/>
            <w:vAlign w:val="center"/>
          </w:tcPr>
          <w:p w14:paraId="22A98373" w14:textId="79FF6A8C"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10</w:t>
            </w:r>
            <w:r>
              <w:rPr>
                <w:rFonts w:ascii="Sylfaen" w:eastAsia="Times New Roman" w:hAnsi="Sylfaen" w:cs="Calibri"/>
                <w:color w:val="000000"/>
                <w:sz w:val="20"/>
                <w:szCs w:val="20"/>
              </w:rPr>
              <w:t>.0</w:t>
            </w:r>
          </w:p>
        </w:tc>
        <w:tc>
          <w:tcPr>
            <w:tcW w:w="1060" w:type="dxa"/>
            <w:shd w:val="clear" w:color="auto" w:fill="auto"/>
            <w:vAlign w:val="center"/>
            <w:hideMark/>
          </w:tcPr>
          <w:p w14:paraId="66C6D721" w14:textId="66C48699" w:rsidR="00341031" w:rsidRPr="00FF2375" w:rsidRDefault="00E4158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5</w:t>
            </w:r>
            <w:r w:rsidR="00341031" w:rsidRPr="00FF2375">
              <w:rPr>
                <w:rFonts w:ascii="Sylfaen" w:eastAsia="Times New Roman" w:hAnsi="Sylfaen" w:cs="Calibri"/>
                <w:color w:val="000000"/>
                <w:sz w:val="20"/>
                <w:szCs w:val="20"/>
              </w:rPr>
              <w:t>0</w:t>
            </w:r>
            <w:r w:rsidR="00341031">
              <w:rPr>
                <w:rFonts w:ascii="Sylfaen" w:eastAsia="Times New Roman" w:hAnsi="Sylfaen" w:cs="Calibri"/>
                <w:color w:val="000000"/>
                <w:sz w:val="20"/>
                <w:szCs w:val="20"/>
              </w:rPr>
              <w:t>.0</w:t>
            </w:r>
          </w:p>
        </w:tc>
      </w:tr>
      <w:tr w:rsidR="00341031" w:rsidRPr="00FF2375" w14:paraId="332AA777" w14:textId="77777777" w:rsidTr="00341031">
        <w:trPr>
          <w:trHeight w:val="88"/>
        </w:trPr>
        <w:tc>
          <w:tcPr>
            <w:tcW w:w="960" w:type="dxa"/>
            <w:shd w:val="clear" w:color="auto" w:fill="auto"/>
            <w:vAlign w:val="center"/>
            <w:hideMark/>
          </w:tcPr>
          <w:p w14:paraId="7FA18206"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03 01 01</w:t>
            </w:r>
          </w:p>
        </w:tc>
        <w:tc>
          <w:tcPr>
            <w:tcW w:w="800" w:type="dxa"/>
            <w:shd w:val="clear" w:color="000000" w:fill="00B0F0"/>
            <w:vAlign w:val="center"/>
            <w:hideMark/>
          </w:tcPr>
          <w:p w14:paraId="7206282C"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7051</w:t>
            </w:r>
          </w:p>
        </w:tc>
        <w:tc>
          <w:tcPr>
            <w:tcW w:w="2814" w:type="dxa"/>
            <w:shd w:val="clear" w:color="auto" w:fill="auto"/>
            <w:vAlign w:val="center"/>
            <w:hideMark/>
          </w:tcPr>
          <w:p w14:paraId="714013E5" w14:textId="7E4955C6"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ა(ა)იპ</w:t>
            </w:r>
            <w:r>
              <w:rPr>
                <w:rFonts w:ascii="Sylfaen" w:eastAsia="Times New Roman" w:hAnsi="Sylfaen" w:cs="Calibri"/>
                <w:b/>
                <w:bCs/>
                <w:color w:val="000000"/>
                <w:sz w:val="20"/>
                <w:szCs w:val="20"/>
                <w:lang w:val="ka-GE"/>
              </w:rPr>
              <w:t xml:space="preserve"> </w:t>
            </w:r>
            <w:r w:rsidRPr="00FF2375">
              <w:rPr>
                <w:rFonts w:ascii="Sylfaen" w:eastAsia="Times New Roman" w:hAnsi="Sylfaen" w:cs="Calibri"/>
                <w:b/>
                <w:bCs/>
                <w:color w:val="000000"/>
                <w:sz w:val="20"/>
                <w:szCs w:val="20"/>
                <w:lang w:val="ka-GE"/>
              </w:rPr>
              <w:t>ბაღდათის კეთილმოწყობის, დასუფთავების და მუნიციპალური სერვისების გაერთიანება</w:t>
            </w:r>
          </w:p>
        </w:tc>
        <w:tc>
          <w:tcPr>
            <w:tcW w:w="1120" w:type="dxa"/>
            <w:shd w:val="clear" w:color="auto" w:fill="auto"/>
            <w:vAlign w:val="center"/>
            <w:hideMark/>
          </w:tcPr>
          <w:p w14:paraId="42483865" w14:textId="43AE2778"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1,647.6</w:t>
            </w:r>
          </w:p>
        </w:tc>
        <w:tc>
          <w:tcPr>
            <w:tcW w:w="1240" w:type="dxa"/>
            <w:vAlign w:val="center"/>
          </w:tcPr>
          <w:p w14:paraId="04B18A13" w14:textId="56A76BFA" w:rsidR="00341031"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1,640.00</w:t>
            </w:r>
          </w:p>
        </w:tc>
        <w:tc>
          <w:tcPr>
            <w:tcW w:w="1060" w:type="dxa"/>
            <w:shd w:val="clear" w:color="auto" w:fill="auto"/>
            <w:vAlign w:val="center"/>
            <w:hideMark/>
          </w:tcPr>
          <w:p w14:paraId="3E89450C" w14:textId="1F6B2EEE" w:rsidR="00341031" w:rsidRPr="00FF2375" w:rsidRDefault="0001002F"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1,90</w:t>
            </w:r>
            <w:r w:rsidR="00341031" w:rsidRPr="00FF2375">
              <w:rPr>
                <w:rFonts w:ascii="Sylfaen" w:eastAsia="Times New Roman" w:hAnsi="Sylfaen" w:cs="Calibri"/>
                <w:b/>
                <w:bCs/>
                <w:color w:val="000000"/>
                <w:sz w:val="20"/>
                <w:szCs w:val="20"/>
                <w:lang w:val="ka-GE"/>
              </w:rPr>
              <w:t>0.00</w:t>
            </w:r>
          </w:p>
        </w:tc>
      </w:tr>
      <w:tr w:rsidR="00341031" w:rsidRPr="00FF2375" w14:paraId="6C9E17BC" w14:textId="77777777" w:rsidTr="00341031">
        <w:trPr>
          <w:trHeight w:val="60"/>
        </w:trPr>
        <w:tc>
          <w:tcPr>
            <w:tcW w:w="960" w:type="dxa"/>
            <w:shd w:val="clear" w:color="auto" w:fill="auto"/>
            <w:vAlign w:val="center"/>
            <w:hideMark/>
          </w:tcPr>
          <w:p w14:paraId="06674C5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3E92DE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391DD03"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6DD8B8D8"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154</w:t>
            </w:r>
          </w:p>
        </w:tc>
        <w:tc>
          <w:tcPr>
            <w:tcW w:w="1240" w:type="dxa"/>
            <w:vAlign w:val="center"/>
          </w:tcPr>
          <w:p w14:paraId="7965B329" w14:textId="6FE63E0B"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133</w:t>
            </w:r>
          </w:p>
        </w:tc>
        <w:tc>
          <w:tcPr>
            <w:tcW w:w="1060" w:type="dxa"/>
            <w:shd w:val="clear" w:color="auto" w:fill="auto"/>
            <w:vAlign w:val="center"/>
            <w:hideMark/>
          </w:tcPr>
          <w:p w14:paraId="3A51BBCA"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133</w:t>
            </w:r>
          </w:p>
        </w:tc>
      </w:tr>
      <w:tr w:rsidR="00341031" w:rsidRPr="00FF2375" w14:paraId="3A3E651D" w14:textId="77777777" w:rsidTr="00341031">
        <w:trPr>
          <w:trHeight w:val="315"/>
        </w:trPr>
        <w:tc>
          <w:tcPr>
            <w:tcW w:w="960" w:type="dxa"/>
            <w:shd w:val="clear" w:color="auto" w:fill="auto"/>
            <w:vAlign w:val="center"/>
            <w:hideMark/>
          </w:tcPr>
          <w:p w14:paraId="080181F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CE354D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839B45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58C81BFC" w14:textId="3F71D4F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1,641.2</w:t>
            </w:r>
          </w:p>
        </w:tc>
        <w:tc>
          <w:tcPr>
            <w:tcW w:w="1240" w:type="dxa"/>
            <w:vAlign w:val="center"/>
          </w:tcPr>
          <w:p w14:paraId="3D217A35" w14:textId="6EE71F3C"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1,630.00</w:t>
            </w:r>
          </w:p>
        </w:tc>
        <w:tc>
          <w:tcPr>
            <w:tcW w:w="1060" w:type="dxa"/>
            <w:shd w:val="clear" w:color="auto" w:fill="auto"/>
            <w:vAlign w:val="center"/>
            <w:hideMark/>
          </w:tcPr>
          <w:p w14:paraId="185CC6AC" w14:textId="22DC941C" w:rsidR="00341031" w:rsidRPr="00FF2375" w:rsidRDefault="00594C5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1,85</w:t>
            </w:r>
            <w:r w:rsidR="00341031" w:rsidRPr="00FF2375">
              <w:rPr>
                <w:rFonts w:ascii="Sylfaen" w:eastAsia="Times New Roman" w:hAnsi="Sylfaen" w:cs="Calibri"/>
                <w:color w:val="000000"/>
                <w:sz w:val="20"/>
                <w:szCs w:val="20"/>
                <w:lang w:val="ka-GE"/>
              </w:rPr>
              <w:t>0.00</w:t>
            </w:r>
          </w:p>
        </w:tc>
      </w:tr>
      <w:tr w:rsidR="00341031" w:rsidRPr="00FF2375" w14:paraId="0E165D67" w14:textId="77777777" w:rsidTr="00341031">
        <w:trPr>
          <w:trHeight w:val="315"/>
        </w:trPr>
        <w:tc>
          <w:tcPr>
            <w:tcW w:w="960" w:type="dxa"/>
            <w:shd w:val="clear" w:color="auto" w:fill="auto"/>
            <w:vAlign w:val="center"/>
            <w:hideMark/>
          </w:tcPr>
          <w:p w14:paraId="06B9DEF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3AB132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50B8BB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56FB3083" w14:textId="6CCD2E8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1,641.2</w:t>
            </w:r>
          </w:p>
        </w:tc>
        <w:tc>
          <w:tcPr>
            <w:tcW w:w="1240" w:type="dxa"/>
            <w:vAlign w:val="center"/>
          </w:tcPr>
          <w:p w14:paraId="4263272D" w14:textId="33A628B9"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1,630.00</w:t>
            </w:r>
          </w:p>
        </w:tc>
        <w:tc>
          <w:tcPr>
            <w:tcW w:w="1060" w:type="dxa"/>
            <w:shd w:val="clear" w:color="auto" w:fill="auto"/>
            <w:vAlign w:val="center"/>
            <w:hideMark/>
          </w:tcPr>
          <w:p w14:paraId="561F6945" w14:textId="1E379D97" w:rsidR="00341031" w:rsidRPr="00FF2375" w:rsidRDefault="00594C5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1,85</w:t>
            </w:r>
            <w:r w:rsidR="00341031" w:rsidRPr="00FF2375">
              <w:rPr>
                <w:rFonts w:ascii="Sylfaen" w:eastAsia="Times New Roman" w:hAnsi="Sylfaen" w:cs="Calibri"/>
                <w:color w:val="000000"/>
                <w:sz w:val="20"/>
                <w:szCs w:val="20"/>
                <w:lang w:val="ka-GE"/>
              </w:rPr>
              <w:t>0.00</w:t>
            </w:r>
          </w:p>
        </w:tc>
      </w:tr>
      <w:tr w:rsidR="00341031" w:rsidRPr="00FF2375" w14:paraId="54675DBF" w14:textId="77777777" w:rsidTr="00341031">
        <w:trPr>
          <w:trHeight w:val="60"/>
        </w:trPr>
        <w:tc>
          <w:tcPr>
            <w:tcW w:w="960" w:type="dxa"/>
            <w:shd w:val="clear" w:color="auto" w:fill="auto"/>
            <w:vAlign w:val="center"/>
            <w:hideMark/>
          </w:tcPr>
          <w:p w14:paraId="0B09EA0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663A51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7C17D6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24F4EA01" w14:textId="6F67AD0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6.4</w:t>
            </w:r>
          </w:p>
        </w:tc>
        <w:tc>
          <w:tcPr>
            <w:tcW w:w="1240" w:type="dxa"/>
            <w:vAlign w:val="center"/>
          </w:tcPr>
          <w:p w14:paraId="48D69E0C" w14:textId="087518A7"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10</w:t>
            </w:r>
            <w:r>
              <w:rPr>
                <w:rFonts w:ascii="Sylfaen" w:eastAsia="Times New Roman" w:hAnsi="Sylfaen" w:cs="Calibri"/>
                <w:color w:val="000000"/>
                <w:sz w:val="20"/>
                <w:szCs w:val="20"/>
              </w:rPr>
              <w:t>.0</w:t>
            </w:r>
          </w:p>
        </w:tc>
        <w:tc>
          <w:tcPr>
            <w:tcW w:w="1060" w:type="dxa"/>
            <w:shd w:val="clear" w:color="auto" w:fill="auto"/>
            <w:vAlign w:val="center"/>
            <w:hideMark/>
          </w:tcPr>
          <w:p w14:paraId="4770FB59" w14:textId="74129B14" w:rsidR="00341031" w:rsidRPr="00FF2375" w:rsidRDefault="0071002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5</w:t>
            </w:r>
            <w:r w:rsidR="00341031" w:rsidRPr="00FF2375">
              <w:rPr>
                <w:rFonts w:ascii="Sylfaen" w:eastAsia="Times New Roman" w:hAnsi="Sylfaen" w:cs="Calibri"/>
                <w:color w:val="000000"/>
                <w:sz w:val="20"/>
                <w:szCs w:val="20"/>
              </w:rPr>
              <w:t>0</w:t>
            </w:r>
            <w:r w:rsidR="00341031">
              <w:rPr>
                <w:rFonts w:ascii="Sylfaen" w:eastAsia="Times New Roman" w:hAnsi="Sylfaen" w:cs="Calibri"/>
                <w:color w:val="000000"/>
                <w:sz w:val="20"/>
                <w:szCs w:val="20"/>
              </w:rPr>
              <w:t>.0</w:t>
            </w:r>
          </w:p>
        </w:tc>
      </w:tr>
      <w:tr w:rsidR="00341031" w:rsidRPr="00FF2375" w14:paraId="3E5786B1" w14:textId="77777777" w:rsidTr="00341031">
        <w:trPr>
          <w:trHeight w:val="60"/>
        </w:trPr>
        <w:tc>
          <w:tcPr>
            <w:tcW w:w="960" w:type="dxa"/>
            <w:shd w:val="clear" w:color="auto" w:fill="auto"/>
            <w:vAlign w:val="center"/>
            <w:hideMark/>
          </w:tcPr>
          <w:p w14:paraId="1C844F1E"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03 02</w:t>
            </w:r>
          </w:p>
        </w:tc>
        <w:tc>
          <w:tcPr>
            <w:tcW w:w="800" w:type="dxa"/>
            <w:shd w:val="clear" w:color="000000" w:fill="00B0F0"/>
            <w:vAlign w:val="center"/>
            <w:hideMark/>
          </w:tcPr>
          <w:p w14:paraId="1ADBE680"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7054</w:t>
            </w:r>
          </w:p>
        </w:tc>
        <w:tc>
          <w:tcPr>
            <w:tcW w:w="2814" w:type="dxa"/>
            <w:shd w:val="clear" w:color="auto" w:fill="auto"/>
            <w:vAlign w:val="center"/>
            <w:hideMark/>
          </w:tcPr>
          <w:p w14:paraId="0126839C"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ქალაქის გამწვანება</w:t>
            </w:r>
          </w:p>
        </w:tc>
        <w:tc>
          <w:tcPr>
            <w:tcW w:w="1120" w:type="dxa"/>
            <w:shd w:val="clear" w:color="auto" w:fill="auto"/>
            <w:vAlign w:val="center"/>
            <w:hideMark/>
          </w:tcPr>
          <w:p w14:paraId="3D93B99C" w14:textId="6C08E03C"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4.6</w:t>
            </w:r>
          </w:p>
        </w:tc>
        <w:tc>
          <w:tcPr>
            <w:tcW w:w="1240" w:type="dxa"/>
            <w:vAlign w:val="center"/>
          </w:tcPr>
          <w:p w14:paraId="1F5B6769" w14:textId="0F3F712C"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5</w:t>
            </w:r>
            <w:r>
              <w:rPr>
                <w:rFonts w:ascii="Sylfaen" w:eastAsia="Times New Roman" w:hAnsi="Sylfaen" w:cs="Calibri"/>
                <w:b/>
                <w:bCs/>
                <w:color w:val="000000"/>
                <w:sz w:val="20"/>
                <w:szCs w:val="20"/>
              </w:rPr>
              <w:t>.0</w:t>
            </w:r>
          </w:p>
        </w:tc>
        <w:tc>
          <w:tcPr>
            <w:tcW w:w="1060" w:type="dxa"/>
            <w:shd w:val="clear" w:color="auto" w:fill="auto"/>
            <w:vAlign w:val="center"/>
            <w:hideMark/>
          </w:tcPr>
          <w:p w14:paraId="4690DC12" w14:textId="4E6F6229" w:rsidR="00341031" w:rsidRPr="000824AD"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5</w:t>
            </w:r>
            <w:r>
              <w:rPr>
                <w:rFonts w:ascii="Sylfaen" w:eastAsia="Times New Roman" w:hAnsi="Sylfaen" w:cs="Calibri"/>
                <w:b/>
                <w:bCs/>
                <w:color w:val="000000"/>
                <w:sz w:val="20"/>
                <w:szCs w:val="20"/>
              </w:rPr>
              <w:t>.0</w:t>
            </w:r>
          </w:p>
        </w:tc>
      </w:tr>
      <w:tr w:rsidR="00341031" w:rsidRPr="00FF2375" w14:paraId="2F77E08C" w14:textId="77777777" w:rsidTr="00341031">
        <w:trPr>
          <w:trHeight w:val="315"/>
        </w:trPr>
        <w:tc>
          <w:tcPr>
            <w:tcW w:w="960" w:type="dxa"/>
            <w:shd w:val="clear" w:color="auto" w:fill="auto"/>
            <w:vAlign w:val="center"/>
            <w:hideMark/>
          </w:tcPr>
          <w:p w14:paraId="3ED6FA3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849AF2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DD1343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7DCD4C5D" w14:textId="4394E20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w:t>
            </w:r>
          </w:p>
        </w:tc>
        <w:tc>
          <w:tcPr>
            <w:tcW w:w="1240" w:type="dxa"/>
            <w:vAlign w:val="center"/>
          </w:tcPr>
          <w:p w14:paraId="2342AF16" w14:textId="0FE568CC"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5</w:t>
            </w:r>
            <w:r>
              <w:rPr>
                <w:rFonts w:ascii="Sylfaen" w:eastAsia="Times New Roman" w:hAnsi="Sylfaen" w:cs="Calibri"/>
                <w:color w:val="000000"/>
                <w:sz w:val="20"/>
                <w:szCs w:val="20"/>
              </w:rPr>
              <w:t>.0</w:t>
            </w:r>
          </w:p>
        </w:tc>
        <w:tc>
          <w:tcPr>
            <w:tcW w:w="1060" w:type="dxa"/>
            <w:shd w:val="clear" w:color="auto" w:fill="auto"/>
            <w:vAlign w:val="center"/>
            <w:hideMark/>
          </w:tcPr>
          <w:p w14:paraId="7F0CF74A" w14:textId="16012ED0" w:rsidR="00341031" w:rsidRPr="000824AD"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5</w:t>
            </w:r>
            <w:r>
              <w:rPr>
                <w:rFonts w:ascii="Sylfaen" w:eastAsia="Times New Roman" w:hAnsi="Sylfaen" w:cs="Calibri"/>
                <w:color w:val="000000"/>
                <w:sz w:val="20"/>
                <w:szCs w:val="20"/>
              </w:rPr>
              <w:t>.0</w:t>
            </w:r>
          </w:p>
        </w:tc>
      </w:tr>
      <w:tr w:rsidR="00341031" w:rsidRPr="00FF2375" w14:paraId="606D713D" w14:textId="77777777" w:rsidTr="00341031">
        <w:trPr>
          <w:trHeight w:val="60"/>
        </w:trPr>
        <w:tc>
          <w:tcPr>
            <w:tcW w:w="960" w:type="dxa"/>
            <w:shd w:val="clear" w:color="auto" w:fill="auto"/>
            <w:vAlign w:val="center"/>
            <w:hideMark/>
          </w:tcPr>
          <w:p w14:paraId="24EE2EB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082930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C4FFD2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73B00ADF" w14:textId="40D43DD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w:t>
            </w:r>
          </w:p>
        </w:tc>
        <w:tc>
          <w:tcPr>
            <w:tcW w:w="1240" w:type="dxa"/>
            <w:vAlign w:val="center"/>
          </w:tcPr>
          <w:p w14:paraId="4E0E77F8" w14:textId="6EF21C58"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5</w:t>
            </w:r>
            <w:r>
              <w:rPr>
                <w:rFonts w:ascii="Sylfaen" w:eastAsia="Times New Roman" w:hAnsi="Sylfaen" w:cs="Calibri"/>
                <w:color w:val="000000"/>
                <w:sz w:val="20"/>
                <w:szCs w:val="20"/>
              </w:rPr>
              <w:t>.0</w:t>
            </w:r>
          </w:p>
        </w:tc>
        <w:tc>
          <w:tcPr>
            <w:tcW w:w="1060" w:type="dxa"/>
            <w:shd w:val="clear" w:color="auto" w:fill="auto"/>
            <w:vAlign w:val="center"/>
            <w:hideMark/>
          </w:tcPr>
          <w:p w14:paraId="214B4A48" w14:textId="793161CE" w:rsidR="00341031" w:rsidRPr="000824AD"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5</w:t>
            </w:r>
            <w:r>
              <w:rPr>
                <w:rFonts w:ascii="Sylfaen" w:eastAsia="Times New Roman" w:hAnsi="Sylfaen" w:cs="Calibri"/>
                <w:color w:val="000000"/>
                <w:sz w:val="20"/>
                <w:szCs w:val="20"/>
              </w:rPr>
              <w:t>.0</w:t>
            </w:r>
          </w:p>
        </w:tc>
      </w:tr>
      <w:tr w:rsidR="00341031" w:rsidRPr="00FF2375" w14:paraId="2DCFC0A0" w14:textId="77777777" w:rsidTr="00341031">
        <w:trPr>
          <w:trHeight w:val="315"/>
        </w:trPr>
        <w:tc>
          <w:tcPr>
            <w:tcW w:w="960" w:type="dxa"/>
            <w:shd w:val="clear" w:color="auto" w:fill="auto"/>
            <w:vAlign w:val="center"/>
            <w:hideMark/>
          </w:tcPr>
          <w:p w14:paraId="619E1D21"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04 00</w:t>
            </w:r>
          </w:p>
        </w:tc>
        <w:tc>
          <w:tcPr>
            <w:tcW w:w="800" w:type="dxa"/>
            <w:shd w:val="clear" w:color="000000" w:fill="00B0F0"/>
            <w:vAlign w:val="center"/>
            <w:hideMark/>
          </w:tcPr>
          <w:p w14:paraId="09D07161"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709</w:t>
            </w:r>
          </w:p>
        </w:tc>
        <w:tc>
          <w:tcPr>
            <w:tcW w:w="2814" w:type="dxa"/>
            <w:shd w:val="clear" w:color="auto" w:fill="auto"/>
            <w:vAlign w:val="center"/>
            <w:hideMark/>
          </w:tcPr>
          <w:p w14:paraId="1C9A496B"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განათლება</w:t>
            </w:r>
          </w:p>
        </w:tc>
        <w:tc>
          <w:tcPr>
            <w:tcW w:w="1120" w:type="dxa"/>
            <w:shd w:val="clear" w:color="auto" w:fill="auto"/>
            <w:vAlign w:val="center"/>
            <w:hideMark/>
          </w:tcPr>
          <w:p w14:paraId="65FF43AB" w14:textId="6ECB0A88"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1,974</w:t>
            </w:r>
            <w:r w:rsidRPr="00FF2375">
              <w:rPr>
                <w:rFonts w:ascii="Sylfaen" w:eastAsia="Times New Roman" w:hAnsi="Sylfaen" w:cs="Calibri"/>
                <w:b/>
                <w:bCs/>
                <w:color w:val="000000"/>
                <w:sz w:val="20"/>
                <w:szCs w:val="20"/>
                <w:lang w:val="ka-GE"/>
              </w:rPr>
              <w:t>.00</w:t>
            </w:r>
          </w:p>
        </w:tc>
        <w:tc>
          <w:tcPr>
            <w:tcW w:w="1240" w:type="dxa"/>
            <w:vAlign w:val="center"/>
          </w:tcPr>
          <w:p w14:paraId="28F8A904" w14:textId="59364BB0"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2391.8</w:t>
            </w:r>
          </w:p>
        </w:tc>
        <w:tc>
          <w:tcPr>
            <w:tcW w:w="1060" w:type="dxa"/>
            <w:shd w:val="clear" w:color="auto" w:fill="auto"/>
            <w:vAlign w:val="center"/>
            <w:hideMark/>
          </w:tcPr>
          <w:p w14:paraId="376B635D" w14:textId="7DFA4E91" w:rsidR="00341031" w:rsidRPr="00FF2375" w:rsidRDefault="00AA6AC6"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2,335.5</w:t>
            </w:r>
          </w:p>
        </w:tc>
      </w:tr>
      <w:tr w:rsidR="00341031" w:rsidRPr="00FF2375" w14:paraId="286C65FF" w14:textId="77777777" w:rsidTr="00341031">
        <w:trPr>
          <w:trHeight w:val="60"/>
        </w:trPr>
        <w:tc>
          <w:tcPr>
            <w:tcW w:w="960" w:type="dxa"/>
            <w:shd w:val="clear" w:color="auto" w:fill="auto"/>
            <w:vAlign w:val="center"/>
            <w:hideMark/>
          </w:tcPr>
          <w:p w14:paraId="161D8BC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688EA8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D98FEBA"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0170F154"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270</w:t>
            </w:r>
          </w:p>
        </w:tc>
        <w:tc>
          <w:tcPr>
            <w:tcW w:w="1240" w:type="dxa"/>
            <w:vAlign w:val="center"/>
          </w:tcPr>
          <w:p w14:paraId="41B5ED75" w14:textId="13027230"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280</w:t>
            </w:r>
          </w:p>
        </w:tc>
        <w:tc>
          <w:tcPr>
            <w:tcW w:w="1060" w:type="dxa"/>
            <w:shd w:val="clear" w:color="auto" w:fill="auto"/>
            <w:vAlign w:val="center"/>
            <w:hideMark/>
          </w:tcPr>
          <w:p w14:paraId="04BED7E0"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280</w:t>
            </w:r>
          </w:p>
        </w:tc>
      </w:tr>
      <w:tr w:rsidR="00341031" w:rsidRPr="00FF2375" w14:paraId="7E6DB3FB" w14:textId="77777777" w:rsidTr="00341031">
        <w:trPr>
          <w:trHeight w:val="315"/>
        </w:trPr>
        <w:tc>
          <w:tcPr>
            <w:tcW w:w="960" w:type="dxa"/>
            <w:shd w:val="clear" w:color="auto" w:fill="auto"/>
            <w:vAlign w:val="center"/>
            <w:hideMark/>
          </w:tcPr>
          <w:p w14:paraId="6191B54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DE3AC1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24D1B7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32441EF" w14:textId="192165F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1,844.6</w:t>
            </w:r>
          </w:p>
        </w:tc>
        <w:tc>
          <w:tcPr>
            <w:tcW w:w="1240" w:type="dxa"/>
            <w:vAlign w:val="center"/>
          </w:tcPr>
          <w:p w14:paraId="327FB0A4" w14:textId="5FE34758"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2,011.4</w:t>
            </w:r>
          </w:p>
        </w:tc>
        <w:tc>
          <w:tcPr>
            <w:tcW w:w="1060" w:type="dxa"/>
            <w:shd w:val="clear" w:color="auto" w:fill="auto"/>
            <w:vAlign w:val="center"/>
            <w:hideMark/>
          </w:tcPr>
          <w:p w14:paraId="1D311134" w14:textId="40C64E71" w:rsidR="00341031" w:rsidRPr="00FF2375" w:rsidRDefault="00AA6AC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2,335.5</w:t>
            </w:r>
          </w:p>
        </w:tc>
      </w:tr>
      <w:tr w:rsidR="00341031" w:rsidRPr="00FF2375" w14:paraId="4E422F2E" w14:textId="77777777" w:rsidTr="00341031">
        <w:trPr>
          <w:trHeight w:val="60"/>
        </w:trPr>
        <w:tc>
          <w:tcPr>
            <w:tcW w:w="960" w:type="dxa"/>
            <w:shd w:val="clear" w:color="auto" w:fill="auto"/>
            <w:vAlign w:val="center"/>
            <w:hideMark/>
          </w:tcPr>
          <w:p w14:paraId="519E97F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C38112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DF7EBA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4B1731C4" w14:textId="095F5AE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154.2</w:t>
            </w:r>
          </w:p>
        </w:tc>
        <w:tc>
          <w:tcPr>
            <w:tcW w:w="1240" w:type="dxa"/>
            <w:vAlign w:val="center"/>
          </w:tcPr>
          <w:p w14:paraId="4109240F" w14:textId="2D34E5B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192.9</w:t>
            </w:r>
          </w:p>
        </w:tc>
        <w:tc>
          <w:tcPr>
            <w:tcW w:w="1060" w:type="dxa"/>
            <w:shd w:val="clear" w:color="auto" w:fill="auto"/>
            <w:vAlign w:val="center"/>
            <w:hideMark/>
          </w:tcPr>
          <w:p w14:paraId="608E4D8E" w14:textId="098CFE90" w:rsidR="00341031" w:rsidRPr="00FF2375" w:rsidRDefault="00E006E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0EFA170D" w14:textId="77777777" w:rsidTr="00341031">
        <w:trPr>
          <w:trHeight w:val="315"/>
        </w:trPr>
        <w:tc>
          <w:tcPr>
            <w:tcW w:w="960" w:type="dxa"/>
            <w:shd w:val="clear" w:color="auto" w:fill="auto"/>
            <w:vAlign w:val="center"/>
            <w:hideMark/>
          </w:tcPr>
          <w:p w14:paraId="5C18D57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FC1592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786AFE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0516C5E7" w14:textId="4B498F3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1,690.4</w:t>
            </w:r>
          </w:p>
        </w:tc>
        <w:tc>
          <w:tcPr>
            <w:tcW w:w="1240" w:type="dxa"/>
            <w:vAlign w:val="center"/>
          </w:tcPr>
          <w:p w14:paraId="5B7265E1" w14:textId="615E7DA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2,011.4</w:t>
            </w:r>
          </w:p>
        </w:tc>
        <w:tc>
          <w:tcPr>
            <w:tcW w:w="1060" w:type="dxa"/>
            <w:shd w:val="clear" w:color="auto" w:fill="auto"/>
            <w:vAlign w:val="center"/>
            <w:hideMark/>
          </w:tcPr>
          <w:p w14:paraId="49D517AD" w14:textId="46406EF2" w:rsidR="00341031" w:rsidRPr="00FF2375" w:rsidRDefault="00E006E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2,330.5</w:t>
            </w:r>
          </w:p>
        </w:tc>
      </w:tr>
      <w:tr w:rsidR="00E006EF" w:rsidRPr="00FF2375" w14:paraId="350F0459" w14:textId="77777777" w:rsidTr="00341031">
        <w:trPr>
          <w:trHeight w:val="315"/>
        </w:trPr>
        <w:tc>
          <w:tcPr>
            <w:tcW w:w="960" w:type="dxa"/>
            <w:shd w:val="clear" w:color="auto" w:fill="auto"/>
            <w:vAlign w:val="center"/>
          </w:tcPr>
          <w:p w14:paraId="24F5E892" w14:textId="77777777" w:rsidR="00E006EF" w:rsidRPr="00FF2375" w:rsidRDefault="00E006EF" w:rsidP="00341031">
            <w:pPr>
              <w:spacing w:after="0" w:line="240" w:lineRule="auto"/>
              <w:rPr>
                <w:rFonts w:ascii="Calibri" w:eastAsia="Times New Roman" w:hAnsi="Calibri" w:cs="Calibri"/>
                <w:color w:val="000000"/>
              </w:rPr>
            </w:pPr>
          </w:p>
        </w:tc>
        <w:tc>
          <w:tcPr>
            <w:tcW w:w="800" w:type="dxa"/>
            <w:shd w:val="clear" w:color="auto" w:fill="auto"/>
            <w:vAlign w:val="center"/>
          </w:tcPr>
          <w:p w14:paraId="08E7FA0A" w14:textId="77777777" w:rsidR="00E006EF" w:rsidRPr="00FF2375" w:rsidRDefault="00E006EF" w:rsidP="00341031">
            <w:pPr>
              <w:spacing w:after="0" w:line="240" w:lineRule="auto"/>
              <w:rPr>
                <w:rFonts w:ascii="Calibri" w:eastAsia="Times New Roman" w:hAnsi="Calibri" w:cs="Calibri"/>
                <w:color w:val="000000"/>
              </w:rPr>
            </w:pPr>
          </w:p>
        </w:tc>
        <w:tc>
          <w:tcPr>
            <w:tcW w:w="2814" w:type="dxa"/>
            <w:shd w:val="clear" w:color="auto" w:fill="auto"/>
            <w:vAlign w:val="center"/>
          </w:tcPr>
          <w:p w14:paraId="467012AC" w14:textId="45E1F3AE" w:rsidR="00E006EF" w:rsidRPr="00E006EF" w:rsidRDefault="00E006EF"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სხვა ხარჯები</w:t>
            </w:r>
          </w:p>
        </w:tc>
        <w:tc>
          <w:tcPr>
            <w:tcW w:w="1120" w:type="dxa"/>
            <w:shd w:val="clear" w:color="auto" w:fill="auto"/>
            <w:vAlign w:val="center"/>
          </w:tcPr>
          <w:p w14:paraId="54891D6F" w14:textId="084E3374" w:rsidR="00E006EF" w:rsidRDefault="00E006EF"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2B3B1A12" w14:textId="3B18A96E" w:rsidR="00E006EF" w:rsidRDefault="00E006EF"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060" w:type="dxa"/>
            <w:shd w:val="clear" w:color="auto" w:fill="auto"/>
            <w:vAlign w:val="center"/>
          </w:tcPr>
          <w:p w14:paraId="1563E9DA" w14:textId="6A374D5B" w:rsidR="00E006EF" w:rsidRDefault="00E006EF"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5.0</w:t>
            </w:r>
          </w:p>
        </w:tc>
      </w:tr>
      <w:tr w:rsidR="00341031" w:rsidRPr="00FF2375" w14:paraId="2A2855C4" w14:textId="77777777" w:rsidTr="00341031">
        <w:trPr>
          <w:trHeight w:val="60"/>
        </w:trPr>
        <w:tc>
          <w:tcPr>
            <w:tcW w:w="960" w:type="dxa"/>
            <w:shd w:val="clear" w:color="auto" w:fill="auto"/>
            <w:vAlign w:val="center"/>
            <w:hideMark/>
          </w:tcPr>
          <w:p w14:paraId="2B5300F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A59339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B1CE73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5EE028FD" w14:textId="0665D5D1"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129.4</w:t>
            </w:r>
          </w:p>
        </w:tc>
        <w:tc>
          <w:tcPr>
            <w:tcW w:w="1240" w:type="dxa"/>
            <w:vAlign w:val="center"/>
          </w:tcPr>
          <w:p w14:paraId="00F5F971" w14:textId="0106F1B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187.5</w:t>
            </w:r>
          </w:p>
        </w:tc>
        <w:tc>
          <w:tcPr>
            <w:tcW w:w="1060" w:type="dxa"/>
            <w:shd w:val="clear" w:color="auto" w:fill="auto"/>
            <w:vAlign w:val="center"/>
            <w:hideMark/>
          </w:tcPr>
          <w:p w14:paraId="588CBC80" w14:textId="27A51601" w:rsidR="00341031" w:rsidRPr="00FF2375" w:rsidRDefault="00E006E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w:t>
            </w:r>
          </w:p>
        </w:tc>
      </w:tr>
      <w:tr w:rsidR="00341031" w:rsidRPr="00FF2375" w14:paraId="6FA90331" w14:textId="77777777" w:rsidTr="00341031">
        <w:trPr>
          <w:trHeight w:val="60"/>
        </w:trPr>
        <w:tc>
          <w:tcPr>
            <w:tcW w:w="960" w:type="dxa"/>
            <w:shd w:val="clear" w:color="auto" w:fill="auto"/>
            <w:vAlign w:val="center"/>
            <w:hideMark/>
          </w:tcPr>
          <w:p w14:paraId="686EFCD1"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04 01</w:t>
            </w:r>
          </w:p>
        </w:tc>
        <w:tc>
          <w:tcPr>
            <w:tcW w:w="800" w:type="dxa"/>
            <w:shd w:val="clear" w:color="000000" w:fill="00B0F0"/>
            <w:vAlign w:val="center"/>
            <w:hideMark/>
          </w:tcPr>
          <w:p w14:paraId="04E5DC1C"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7091</w:t>
            </w:r>
          </w:p>
        </w:tc>
        <w:tc>
          <w:tcPr>
            <w:tcW w:w="2814" w:type="dxa"/>
            <w:shd w:val="clear" w:color="auto" w:fill="auto"/>
            <w:vAlign w:val="center"/>
            <w:hideMark/>
          </w:tcPr>
          <w:p w14:paraId="0139CD28"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სკოლამდელი აღზრდა</w:t>
            </w:r>
          </w:p>
        </w:tc>
        <w:tc>
          <w:tcPr>
            <w:tcW w:w="1120" w:type="dxa"/>
            <w:shd w:val="clear" w:color="auto" w:fill="auto"/>
            <w:vAlign w:val="center"/>
            <w:hideMark/>
          </w:tcPr>
          <w:p w14:paraId="218026BD" w14:textId="22865C69" w:rsidR="00341031" w:rsidRPr="00631270"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w:t>
            </w:r>
            <w:r>
              <w:rPr>
                <w:rFonts w:ascii="Sylfaen" w:eastAsia="Times New Roman" w:hAnsi="Sylfaen" w:cs="Calibri"/>
                <w:b/>
                <w:bCs/>
                <w:color w:val="000000"/>
                <w:sz w:val="20"/>
                <w:szCs w:val="20"/>
              </w:rPr>
              <w:t>699.1</w:t>
            </w:r>
          </w:p>
        </w:tc>
        <w:tc>
          <w:tcPr>
            <w:tcW w:w="1240" w:type="dxa"/>
            <w:vAlign w:val="center"/>
          </w:tcPr>
          <w:p w14:paraId="7BD5287D" w14:textId="0272E979"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2,000.00</w:t>
            </w:r>
          </w:p>
        </w:tc>
        <w:tc>
          <w:tcPr>
            <w:tcW w:w="1060" w:type="dxa"/>
            <w:shd w:val="clear" w:color="auto" w:fill="auto"/>
            <w:vAlign w:val="center"/>
            <w:hideMark/>
          </w:tcPr>
          <w:p w14:paraId="5607432D" w14:textId="00A39697" w:rsidR="00341031" w:rsidRPr="00FF2375" w:rsidRDefault="00D6304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2,150.0</w:t>
            </w:r>
          </w:p>
        </w:tc>
      </w:tr>
      <w:tr w:rsidR="00341031" w:rsidRPr="00FF2375" w14:paraId="7E5B39B7" w14:textId="77777777" w:rsidTr="00341031">
        <w:trPr>
          <w:trHeight w:val="60"/>
        </w:trPr>
        <w:tc>
          <w:tcPr>
            <w:tcW w:w="960" w:type="dxa"/>
            <w:shd w:val="clear" w:color="auto" w:fill="auto"/>
            <w:vAlign w:val="center"/>
            <w:hideMark/>
          </w:tcPr>
          <w:p w14:paraId="41EC539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24F3A7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481ED8C"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1782EE4D"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270</w:t>
            </w:r>
          </w:p>
        </w:tc>
        <w:tc>
          <w:tcPr>
            <w:tcW w:w="1240" w:type="dxa"/>
            <w:vAlign w:val="center"/>
          </w:tcPr>
          <w:p w14:paraId="1BEFF42E" w14:textId="0D737617"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280</w:t>
            </w:r>
          </w:p>
        </w:tc>
        <w:tc>
          <w:tcPr>
            <w:tcW w:w="1060" w:type="dxa"/>
            <w:shd w:val="clear" w:color="auto" w:fill="auto"/>
            <w:vAlign w:val="center"/>
            <w:hideMark/>
          </w:tcPr>
          <w:p w14:paraId="3EDEA48B"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280</w:t>
            </w:r>
          </w:p>
        </w:tc>
      </w:tr>
      <w:tr w:rsidR="00341031" w:rsidRPr="00FF2375" w14:paraId="6240BD35" w14:textId="77777777" w:rsidTr="00341031">
        <w:trPr>
          <w:trHeight w:val="315"/>
        </w:trPr>
        <w:tc>
          <w:tcPr>
            <w:tcW w:w="960" w:type="dxa"/>
            <w:shd w:val="clear" w:color="auto" w:fill="auto"/>
            <w:vAlign w:val="center"/>
            <w:hideMark/>
          </w:tcPr>
          <w:p w14:paraId="0CC21DC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lastRenderedPageBreak/>
              <w:t> </w:t>
            </w:r>
          </w:p>
        </w:tc>
        <w:tc>
          <w:tcPr>
            <w:tcW w:w="800" w:type="dxa"/>
            <w:shd w:val="clear" w:color="auto" w:fill="auto"/>
            <w:vAlign w:val="center"/>
            <w:hideMark/>
          </w:tcPr>
          <w:p w14:paraId="0DFD8F0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3658FD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7A4BBB5D" w14:textId="4FDA6E5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1,687.1</w:t>
            </w:r>
          </w:p>
        </w:tc>
        <w:tc>
          <w:tcPr>
            <w:tcW w:w="1240" w:type="dxa"/>
            <w:vAlign w:val="center"/>
          </w:tcPr>
          <w:p w14:paraId="0106F8AB" w14:textId="2186190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1,976.4</w:t>
            </w:r>
          </w:p>
        </w:tc>
        <w:tc>
          <w:tcPr>
            <w:tcW w:w="1060" w:type="dxa"/>
            <w:shd w:val="clear" w:color="auto" w:fill="auto"/>
            <w:vAlign w:val="center"/>
            <w:hideMark/>
          </w:tcPr>
          <w:p w14:paraId="639EE840" w14:textId="6D2AC3CD" w:rsidR="00341031" w:rsidRPr="00FF2375" w:rsidRDefault="00D6304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2,150.0</w:t>
            </w:r>
          </w:p>
        </w:tc>
      </w:tr>
      <w:tr w:rsidR="00341031" w:rsidRPr="00FF2375" w14:paraId="4087EC44" w14:textId="77777777" w:rsidTr="00341031">
        <w:trPr>
          <w:trHeight w:val="315"/>
        </w:trPr>
        <w:tc>
          <w:tcPr>
            <w:tcW w:w="960" w:type="dxa"/>
            <w:shd w:val="clear" w:color="auto" w:fill="auto"/>
            <w:vAlign w:val="center"/>
            <w:hideMark/>
          </w:tcPr>
          <w:p w14:paraId="68A791E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F959AE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9650C3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2491F0D9" w14:textId="1129B31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1,687.1</w:t>
            </w:r>
          </w:p>
        </w:tc>
        <w:tc>
          <w:tcPr>
            <w:tcW w:w="1240" w:type="dxa"/>
            <w:vAlign w:val="center"/>
          </w:tcPr>
          <w:p w14:paraId="2296CDE8" w14:textId="3079C88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1,976.4</w:t>
            </w:r>
          </w:p>
        </w:tc>
        <w:tc>
          <w:tcPr>
            <w:tcW w:w="1060" w:type="dxa"/>
            <w:shd w:val="clear" w:color="auto" w:fill="auto"/>
            <w:vAlign w:val="center"/>
            <w:hideMark/>
          </w:tcPr>
          <w:p w14:paraId="37367DE1" w14:textId="7CCD4E27" w:rsidR="00341031" w:rsidRPr="00FF2375" w:rsidRDefault="00D6304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2,150.0</w:t>
            </w:r>
          </w:p>
        </w:tc>
      </w:tr>
      <w:tr w:rsidR="00341031" w:rsidRPr="00FF2375" w14:paraId="1C05B370" w14:textId="77777777" w:rsidTr="00341031">
        <w:trPr>
          <w:trHeight w:val="60"/>
        </w:trPr>
        <w:tc>
          <w:tcPr>
            <w:tcW w:w="960" w:type="dxa"/>
            <w:shd w:val="clear" w:color="auto" w:fill="auto"/>
            <w:vAlign w:val="center"/>
            <w:hideMark/>
          </w:tcPr>
          <w:p w14:paraId="397FCA2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67A8DF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6A4E9C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0FA8BE20" w14:textId="7BDF9971"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12.0</w:t>
            </w:r>
          </w:p>
        </w:tc>
        <w:tc>
          <w:tcPr>
            <w:tcW w:w="1240" w:type="dxa"/>
            <w:vAlign w:val="center"/>
          </w:tcPr>
          <w:p w14:paraId="79770331" w14:textId="4B0E31E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23.6</w:t>
            </w:r>
          </w:p>
        </w:tc>
        <w:tc>
          <w:tcPr>
            <w:tcW w:w="1060" w:type="dxa"/>
            <w:shd w:val="clear" w:color="auto" w:fill="auto"/>
            <w:vAlign w:val="center"/>
            <w:hideMark/>
          </w:tcPr>
          <w:p w14:paraId="2D61CD17" w14:textId="109AD34F" w:rsidR="00341031" w:rsidRPr="00FF2375" w:rsidRDefault="00D6304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w:t>
            </w:r>
          </w:p>
        </w:tc>
      </w:tr>
      <w:tr w:rsidR="00341031" w:rsidRPr="00FF2375" w14:paraId="0BC0B1BC" w14:textId="77777777" w:rsidTr="00341031">
        <w:trPr>
          <w:trHeight w:val="60"/>
        </w:trPr>
        <w:tc>
          <w:tcPr>
            <w:tcW w:w="960" w:type="dxa"/>
            <w:shd w:val="clear" w:color="auto" w:fill="auto"/>
            <w:vAlign w:val="center"/>
            <w:hideMark/>
          </w:tcPr>
          <w:p w14:paraId="21C19F7D"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04 01 01</w:t>
            </w:r>
          </w:p>
        </w:tc>
        <w:tc>
          <w:tcPr>
            <w:tcW w:w="800" w:type="dxa"/>
            <w:shd w:val="clear" w:color="000000" w:fill="00B0F0"/>
            <w:vAlign w:val="center"/>
            <w:hideMark/>
          </w:tcPr>
          <w:p w14:paraId="1C10430C"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7091</w:t>
            </w:r>
          </w:p>
        </w:tc>
        <w:tc>
          <w:tcPr>
            <w:tcW w:w="2814" w:type="dxa"/>
            <w:shd w:val="clear" w:color="auto" w:fill="auto"/>
            <w:vAlign w:val="center"/>
            <w:hideMark/>
          </w:tcPr>
          <w:p w14:paraId="36E8E586" w14:textId="05EFE4D0"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ა(ა)იპ</w:t>
            </w:r>
            <w:r>
              <w:rPr>
                <w:rFonts w:ascii="Sylfaen" w:eastAsia="Times New Roman" w:hAnsi="Sylfaen" w:cs="Calibri"/>
                <w:b/>
                <w:bCs/>
                <w:color w:val="000000"/>
                <w:sz w:val="20"/>
                <w:szCs w:val="20"/>
                <w:lang w:val="ka-GE"/>
              </w:rPr>
              <w:t xml:space="preserve"> </w:t>
            </w:r>
            <w:r w:rsidRPr="00FF2375">
              <w:rPr>
                <w:rFonts w:ascii="Sylfaen" w:eastAsia="Times New Roman" w:hAnsi="Sylfaen" w:cs="Calibri"/>
                <w:b/>
                <w:bCs/>
                <w:color w:val="000000"/>
                <w:sz w:val="20"/>
                <w:szCs w:val="20"/>
                <w:lang w:val="ka-GE"/>
              </w:rPr>
              <w:t>ბაღდათის მუნიციპალიტ</w:t>
            </w:r>
            <w:r>
              <w:rPr>
                <w:rFonts w:ascii="Sylfaen" w:eastAsia="Times New Roman" w:hAnsi="Sylfaen" w:cs="Calibri"/>
                <w:b/>
                <w:bCs/>
                <w:color w:val="000000"/>
                <w:sz w:val="20"/>
                <w:szCs w:val="20"/>
                <w:lang w:val="ka-GE"/>
              </w:rPr>
              <w:t xml:space="preserve">ეტის სკოლამდელი აღრზდის და განათლების </w:t>
            </w:r>
            <w:r w:rsidRPr="00FF2375">
              <w:rPr>
                <w:rFonts w:ascii="Sylfaen" w:eastAsia="Times New Roman" w:hAnsi="Sylfaen" w:cs="Calibri"/>
                <w:b/>
                <w:bCs/>
                <w:color w:val="000000"/>
                <w:sz w:val="20"/>
                <w:szCs w:val="20"/>
                <w:lang w:val="ka-GE"/>
              </w:rPr>
              <w:t>დაწესებულებათა გაერთიანება</w:t>
            </w:r>
          </w:p>
        </w:tc>
        <w:tc>
          <w:tcPr>
            <w:tcW w:w="1120" w:type="dxa"/>
            <w:shd w:val="clear" w:color="auto" w:fill="auto"/>
            <w:vAlign w:val="center"/>
            <w:hideMark/>
          </w:tcPr>
          <w:p w14:paraId="1FBA0812" w14:textId="2A6C11C3" w:rsidR="00341031" w:rsidRPr="00792EF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w:t>
            </w:r>
            <w:r>
              <w:rPr>
                <w:rFonts w:ascii="Sylfaen" w:eastAsia="Times New Roman" w:hAnsi="Sylfaen" w:cs="Calibri"/>
                <w:b/>
                <w:bCs/>
                <w:color w:val="000000"/>
                <w:sz w:val="20"/>
                <w:szCs w:val="20"/>
              </w:rPr>
              <w:t>699.1</w:t>
            </w:r>
          </w:p>
        </w:tc>
        <w:tc>
          <w:tcPr>
            <w:tcW w:w="1240" w:type="dxa"/>
            <w:vAlign w:val="center"/>
          </w:tcPr>
          <w:p w14:paraId="70726C43" w14:textId="7A9E3B9B"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2,000.0</w:t>
            </w:r>
          </w:p>
        </w:tc>
        <w:tc>
          <w:tcPr>
            <w:tcW w:w="1060" w:type="dxa"/>
            <w:shd w:val="clear" w:color="auto" w:fill="auto"/>
            <w:vAlign w:val="center"/>
            <w:hideMark/>
          </w:tcPr>
          <w:p w14:paraId="71600585" w14:textId="2B9914CC" w:rsidR="00341031" w:rsidRPr="00FF2375" w:rsidRDefault="00B10B6C"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2,15</w:t>
            </w:r>
            <w:r w:rsidR="00341031">
              <w:rPr>
                <w:rFonts w:ascii="Sylfaen" w:eastAsia="Times New Roman" w:hAnsi="Sylfaen" w:cs="Calibri"/>
                <w:b/>
                <w:bCs/>
                <w:color w:val="000000"/>
                <w:sz w:val="20"/>
                <w:szCs w:val="20"/>
              </w:rPr>
              <w:t>0.0</w:t>
            </w:r>
          </w:p>
        </w:tc>
      </w:tr>
      <w:tr w:rsidR="00341031" w:rsidRPr="00FF2375" w14:paraId="706C135B" w14:textId="77777777" w:rsidTr="00341031">
        <w:trPr>
          <w:trHeight w:val="60"/>
        </w:trPr>
        <w:tc>
          <w:tcPr>
            <w:tcW w:w="960" w:type="dxa"/>
            <w:shd w:val="clear" w:color="auto" w:fill="auto"/>
            <w:vAlign w:val="center"/>
            <w:hideMark/>
          </w:tcPr>
          <w:p w14:paraId="7A6F3AD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831E14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C9CA5EE"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30967154"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rPr>
              <w:t>270</w:t>
            </w:r>
          </w:p>
        </w:tc>
        <w:tc>
          <w:tcPr>
            <w:tcW w:w="1240" w:type="dxa"/>
            <w:vAlign w:val="center"/>
          </w:tcPr>
          <w:p w14:paraId="344A42EF" w14:textId="23619E0D"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280</w:t>
            </w:r>
          </w:p>
        </w:tc>
        <w:tc>
          <w:tcPr>
            <w:tcW w:w="1060" w:type="dxa"/>
            <w:shd w:val="clear" w:color="auto" w:fill="auto"/>
            <w:vAlign w:val="center"/>
            <w:hideMark/>
          </w:tcPr>
          <w:p w14:paraId="416F9320"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280</w:t>
            </w:r>
          </w:p>
        </w:tc>
      </w:tr>
      <w:tr w:rsidR="00341031" w:rsidRPr="00FF2375" w14:paraId="22C24235" w14:textId="77777777" w:rsidTr="00341031">
        <w:trPr>
          <w:trHeight w:val="315"/>
        </w:trPr>
        <w:tc>
          <w:tcPr>
            <w:tcW w:w="960" w:type="dxa"/>
            <w:shd w:val="clear" w:color="auto" w:fill="auto"/>
            <w:vAlign w:val="center"/>
            <w:hideMark/>
          </w:tcPr>
          <w:p w14:paraId="7D2F770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0F53F6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B8E046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124B7674" w14:textId="6477CB9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1,687.1</w:t>
            </w:r>
          </w:p>
        </w:tc>
        <w:tc>
          <w:tcPr>
            <w:tcW w:w="1240" w:type="dxa"/>
            <w:vAlign w:val="center"/>
          </w:tcPr>
          <w:p w14:paraId="512C810E" w14:textId="72F90C3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1,976.4</w:t>
            </w:r>
          </w:p>
        </w:tc>
        <w:tc>
          <w:tcPr>
            <w:tcW w:w="1060" w:type="dxa"/>
            <w:shd w:val="clear" w:color="auto" w:fill="auto"/>
            <w:vAlign w:val="center"/>
            <w:hideMark/>
          </w:tcPr>
          <w:p w14:paraId="0A5CBCC3" w14:textId="041AA8A1" w:rsidR="00341031" w:rsidRPr="00257952" w:rsidRDefault="00B10B6C"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2,150.0</w:t>
            </w:r>
          </w:p>
        </w:tc>
      </w:tr>
      <w:tr w:rsidR="00341031" w:rsidRPr="00FF2375" w14:paraId="1D02CFA1" w14:textId="77777777" w:rsidTr="00341031">
        <w:trPr>
          <w:trHeight w:val="315"/>
        </w:trPr>
        <w:tc>
          <w:tcPr>
            <w:tcW w:w="960" w:type="dxa"/>
            <w:shd w:val="clear" w:color="auto" w:fill="auto"/>
            <w:vAlign w:val="center"/>
          </w:tcPr>
          <w:p w14:paraId="57933E9A"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46D5902F"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0A0926AE" w14:textId="2D91D64A"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tcPr>
          <w:p w14:paraId="1C1D9F41" w14:textId="099F8669"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7D3FCE33" w14:textId="5755D233"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060" w:type="dxa"/>
            <w:shd w:val="clear" w:color="auto" w:fill="auto"/>
            <w:vAlign w:val="center"/>
          </w:tcPr>
          <w:p w14:paraId="5BEC8DA5" w14:textId="1D33C62A"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r>
      <w:tr w:rsidR="00341031" w:rsidRPr="00FF2375" w14:paraId="78D4F4E6" w14:textId="77777777" w:rsidTr="00341031">
        <w:trPr>
          <w:trHeight w:val="315"/>
        </w:trPr>
        <w:tc>
          <w:tcPr>
            <w:tcW w:w="960" w:type="dxa"/>
            <w:shd w:val="clear" w:color="auto" w:fill="auto"/>
            <w:vAlign w:val="center"/>
            <w:hideMark/>
          </w:tcPr>
          <w:p w14:paraId="1172BC0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9A42B0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A13F7F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5B1BEC88" w14:textId="7D6FC34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1,687.1</w:t>
            </w:r>
          </w:p>
        </w:tc>
        <w:tc>
          <w:tcPr>
            <w:tcW w:w="1240" w:type="dxa"/>
            <w:vAlign w:val="center"/>
          </w:tcPr>
          <w:p w14:paraId="234F4ACA" w14:textId="126DC81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1,976.4</w:t>
            </w:r>
          </w:p>
        </w:tc>
        <w:tc>
          <w:tcPr>
            <w:tcW w:w="1060" w:type="dxa"/>
            <w:shd w:val="clear" w:color="auto" w:fill="auto"/>
            <w:vAlign w:val="center"/>
            <w:hideMark/>
          </w:tcPr>
          <w:p w14:paraId="23546C8C" w14:textId="5D1EEA74" w:rsidR="00341031" w:rsidRPr="00FF2375" w:rsidRDefault="00B10B6C"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2,150.0</w:t>
            </w:r>
          </w:p>
        </w:tc>
      </w:tr>
      <w:tr w:rsidR="00341031" w:rsidRPr="00FF2375" w14:paraId="08C07187" w14:textId="77777777" w:rsidTr="00341031">
        <w:trPr>
          <w:trHeight w:val="60"/>
        </w:trPr>
        <w:tc>
          <w:tcPr>
            <w:tcW w:w="960" w:type="dxa"/>
            <w:shd w:val="clear" w:color="auto" w:fill="auto"/>
            <w:vAlign w:val="center"/>
            <w:hideMark/>
          </w:tcPr>
          <w:p w14:paraId="1CC404A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6F45B0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7560BB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0B0D41D5" w14:textId="481DD55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12.0</w:t>
            </w:r>
          </w:p>
        </w:tc>
        <w:tc>
          <w:tcPr>
            <w:tcW w:w="1240" w:type="dxa"/>
            <w:vAlign w:val="center"/>
          </w:tcPr>
          <w:p w14:paraId="5756EF3C" w14:textId="18A11057"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23.6</w:t>
            </w:r>
          </w:p>
        </w:tc>
        <w:tc>
          <w:tcPr>
            <w:tcW w:w="1060" w:type="dxa"/>
            <w:shd w:val="clear" w:color="auto" w:fill="auto"/>
            <w:vAlign w:val="center"/>
            <w:hideMark/>
          </w:tcPr>
          <w:p w14:paraId="0EC077CB" w14:textId="3FE0CE9A" w:rsidR="00341031" w:rsidRPr="00FF2375" w:rsidRDefault="00E802B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w:t>
            </w:r>
          </w:p>
        </w:tc>
      </w:tr>
      <w:tr w:rsidR="00341031" w:rsidRPr="00FF2375" w14:paraId="5B1D1E1C" w14:textId="77777777" w:rsidTr="00341031">
        <w:trPr>
          <w:trHeight w:val="60"/>
        </w:trPr>
        <w:tc>
          <w:tcPr>
            <w:tcW w:w="960" w:type="dxa"/>
            <w:shd w:val="clear" w:color="auto" w:fill="auto"/>
            <w:vAlign w:val="center"/>
            <w:hideMark/>
          </w:tcPr>
          <w:p w14:paraId="59D00628"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04 02</w:t>
            </w:r>
          </w:p>
        </w:tc>
        <w:tc>
          <w:tcPr>
            <w:tcW w:w="800" w:type="dxa"/>
            <w:shd w:val="clear" w:color="000000" w:fill="00B0F0"/>
            <w:vAlign w:val="center"/>
            <w:hideMark/>
          </w:tcPr>
          <w:p w14:paraId="1C891CA0"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70923</w:t>
            </w:r>
          </w:p>
        </w:tc>
        <w:tc>
          <w:tcPr>
            <w:tcW w:w="2814" w:type="dxa"/>
            <w:shd w:val="clear" w:color="auto" w:fill="auto"/>
            <w:vAlign w:val="center"/>
            <w:hideMark/>
          </w:tcPr>
          <w:p w14:paraId="531BF5C6" w14:textId="20BBEA09"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 xml:space="preserve">სასკოლო </w:t>
            </w:r>
            <w:r>
              <w:rPr>
                <w:rFonts w:ascii="Sylfaen" w:eastAsia="Times New Roman" w:hAnsi="Sylfaen" w:cs="Calibri"/>
                <w:b/>
                <w:bCs/>
                <w:color w:val="000000"/>
                <w:sz w:val="20"/>
                <w:szCs w:val="20"/>
                <w:lang w:val="ka-GE"/>
              </w:rPr>
              <w:t xml:space="preserve">და სკოლის  გარეშე </w:t>
            </w:r>
            <w:r w:rsidRPr="00FF2375">
              <w:rPr>
                <w:rFonts w:ascii="Sylfaen" w:eastAsia="Times New Roman" w:hAnsi="Sylfaen" w:cs="Calibri"/>
                <w:b/>
                <w:bCs/>
                <w:color w:val="000000"/>
                <w:sz w:val="20"/>
                <w:szCs w:val="20"/>
                <w:lang w:val="ka-GE"/>
              </w:rPr>
              <w:t>განათლების  ხელშეწყობის პროგრამა</w:t>
            </w:r>
          </w:p>
        </w:tc>
        <w:tc>
          <w:tcPr>
            <w:tcW w:w="1120" w:type="dxa"/>
            <w:shd w:val="clear" w:color="auto" w:fill="auto"/>
            <w:vAlign w:val="center"/>
            <w:hideMark/>
          </w:tcPr>
          <w:p w14:paraId="72B089FD" w14:textId="6FADB468"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274.9</w:t>
            </w:r>
          </w:p>
        </w:tc>
        <w:tc>
          <w:tcPr>
            <w:tcW w:w="1240" w:type="dxa"/>
            <w:vAlign w:val="center"/>
          </w:tcPr>
          <w:p w14:paraId="4384D772" w14:textId="75FC9D1D"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391.8</w:t>
            </w:r>
          </w:p>
        </w:tc>
        <w:tc>
          <w:tcPr>
            <w:tcW w:w="1060" w:type="dxa"/>
            <w:shd w:val="clear" w:color="auto" w:fill="auto"/>
            <w:vAlign w:val="center"/>
            <w:hideMark/>
          </w:tcPr>
          <w:p w14:paraId="21BC97ED" w14:textId="4D0F40EB" w:rsidR="00341031" w:rsidRPr="00FF2375" w:rsidRDefault="00EE120F"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185.5</w:t>
            </w:r>
          </w:p>
        </w:tc>
      </w:tr>
      <w:tr w:rsidR="00341031" w:rsidRPr="00FF2375" w14:paraId="4B6E8EEB" w14:textId="77777777" w:rsidTr="00341031">
        <w:trPr>
          <w:trHeight w:val="315"/>
        </w:trPr>
        <w:tc>
          <w:tcPr>
            <w:tcW w:w="960" w:type="dxa"/>
            <w:shd w:val="clear" w:color="auto" w:fill="auto"/>
            <w:vAlign w:val="center"/>
            <w:hideMark/>
          </w:tcPr>
          <w:p w14:paraId="07190F2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7675C7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352AFB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162B2C8A" w14:textId="4BF6910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157.5</w:t>
            </w:r>
          </w:p>
        </w:tc>
        <w:tc>
          <w:tcPr>
            <w:tcW w:w="1240" w:type="dxa"/>
            <w:vAlign w:val="center"/>
          </w:tcPr>
          <w:p w14:paraId="664FC795" w14:textId="7724549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227.9</w:t>
            </w:r>
          </w:p>
        </w:tc>
        <w:tc>
          <w:tcPr>
            <w:tcW w:w="1060" w:type="dxa"/>
            <w:shd w:val="clear" w:color="auto" w:fill="auto"/>
            <w:vAlign w:val="center"/>
            <w:hideMark/>
          </w:tcPr>
          <w:p w14:paraId="059BF765" w14:textId="22A26638" w:rsidR="00341031" w:rsidRPr="00FF2375" w:rsidRDefault="00EE120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185.5</w:t>
            </w:r>
          </w:p>
        </w:tc>
      </w:tr>
      <w:tr w:rsidR="00341031" w:rsidRPr="00FF2375" w14:paraId="38A5C28B" w14:textId="77777777" w:rsidTr="00341031">
        <w:trPr>
          <w:trHeight w:val="60"/>
        </w:trPr>
        <w:tc>
          <w:tcPr>
            <w:tcW w:w="960" w:type="dxa"/>
            <w:shd w:val="clear" w:color="auto" w:fill="auto"/>
            <w:vAlign w:val="center"/>
            <w:hideMark/>
          </w:tcPr>
          <w:p w14:paraId="6B6DB42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AA5DDE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83F436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2E0AC29B" w14:textId="62CD09B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154.2</w:t>
            </w:r>
          </w:p>
        </w:tc>
        <w:tc>
          <w:tcPr>
            <w:tcW w:w="1240" w:type="dxa"/>
            <w:vAlign w:val="center"/>
          </w:tcPr>
          <w:p w14:paraId="6890B613" w14:textId="47CF57F7"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192.9</w:t>
            </w:r>
          </w:p>
        </w:tc>
        <w:tc>
          <w:tcPr>
            <w:tcW w:w="1060" w:type="dxa"/>
            <w:shd w:val="clear" w:color="auto" w:fill="auto"/>
            <w:vAlign w:val="center"/>
            <w:hideMark/>
          </w:tcPr>
          <w:p w14:paraId="25CCB0C2" w14:textId="0EC08A91" w:rsidR="00341031" w:rsidRPr="00FF2375" w:rsidRDefault="00EE120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w:t>
            </w:r>
          </w:p>
        </w:tc>
      </w:tr>
      <w:tr w:rsidR="00341031" w:rsidRPr="00FF2375" w14:paraId="61412B43" w14:textId="77777777" w:rsidTr="00341031">
        <w:trPr>
          <w:trHeight w:val="315"/>
        </w:trPr>
        <w:tc>
          <w:tcPr>
            <w:tcW w:w="960" w:type="dxa"/>
            <w:shd w:val="clear" w:color="auto" w:fill="auto"/>
            <w:vAlign w:val="center"/>
            <w:hideMark/>
          </w:tcPr>
          <w:p w14:paraId="4A250D96"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0A870B16"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79C10B6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7DE05CE4" w14:textId="025D161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3.2</w:t>
            </w:r>
          </w:p>
        </w:tc>
        <w:tc>
          <w:tcPr>
            <w:tcW w:w="1240" w:type="dxa"/>
            <w:vAlign w:val="center"/>
          </w:tcPr>
          <w:p w14:paraId="0292C92B" w14:textId="786E7079"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35</w:t>
            </w:r>
            <w:r>
              <w:rPr>
                <w:rFonts w:ascii="Sylfaen" w:eastAsia="Times New Roman" w:hAnsi="Sylfaen" w:cs="Calibri"/>
                <w:color w:val="000000"/>
                <w:sz w:val="20"/>
                <w:szCs w:val="20"/>
                <w:lang w:val="ka-GE"/>
              </w:rPr>
              <w:t>.0</w:t>
            </w:r>
          </w:p>
        </w:tc>
        <w:tc>
          <w:tcPr>
            <w:tcW w:w="1060" w:type="dxa"/>
            <w:shd w:val="clear" w:color="auto" w:fill="auto"/>
            <w:vAlign w:val="center"/>
            <w:hideMark/>
          </w:tcPr>
          <w:p w14:paraId="153D06F9" w14:textId="4AF1362A" w:rsidR="00341031" w:rsidRPr="00360821" w:rsidRDefault="00EE120F"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180.5</w:t>
            </w:r>
          </w:p>
        </w:tc>
      </w:tr>
      <w:tr w:rsidR="00EE120F" w:rsidRPr="00FF2375" w14:paraId="0060BE8D" w14:textId="77777777" w:rsidTr="00341031">
        <w:trPr>
          <w:trHeight w:val="315"/>
        </w:trPr>
        <w:tc>
          <w:tcPr>
            <w:tcW w:w="960" w:type="dxa"/>
            <w:shd w:val="clear" w:color="auto" w:fill="auto"/>
            <w:vAlign w:val="center"/>
          </w:tcPr>
          <w:p w14:paraId="021C1706" w14:textId="77777777" w:rsidR="00EE120F" w:rsidRPr="00FF2375" w:rsidRDefault="00EE120F" w:rsidP="00341031">
            <w:pPr>
              <w:spacing w:after="0" w:line="240" w:lineRule="auto"/>
              <w:rPr>
                <w:rFonts w:ascii="Sylfaen" w:eastAsia="Times New Roman" w:hAnsi="Sylfaen" w:cs="Calibri"/>
                <w:b/>
                <w:bCs/>
                <w:color w:val="000000"/>
                <w:sz w:val="18"/>
                <w:szCs w:val="18"/>
                <w:lang w:val="ka-GE"/>
              </w:rPr>
            </w:pPr>
          </w:p>
        </w:tc>
        <w:tc>
          <w:tcPr>
            <w:tcW w:w="800" w:type="dxa"/>
            <w:shd w:val="clear" w:color="auto" w:fill="auto"/>
            <w:vAlign w:val="center"/>
          </w:tcPr>
          <w:p w14:paraId="0AABE0F4" w14:textId="77777777" w:rsidR="00EE120F" w:rsidRPr="00FF2375" w:rsidRDefault="00EE120F" w:rsidP="00341031">
            <w:pPr>
              <w:spacing w:after="0" w:line="240" w:lineRule="auto"/>
              <w:rPr>
                <w:rFonts w:ascii="Sylfaen" w:eastAsia="Times New Roman" w:hAnsi="Sylfaen" w:cs="Calibri"/>
                <w:b/>
                <w:bCs/>
                <w:color w:val="000000"/>
                <w:sz w:val="16"/>
                <w:szCs w:val="16"/>
                <w:lang w:val="ka-GE"/>
              </w:rPr>
            </w:pPr>
          </w:p>
        </w:tc>
        <w:tc>
          <w:tcPr>
            <w:tcW w:w="2814" w:type="dxa"/>
            <w:shd w:val="clear" w:color="auto" w:fill="auto"/>
            <w:vAlign w:val="center"/>
          </w:tcPr>
          <w:p w14:paraId="7EE1A4B7" w14:textId="06A807B5" w:rsidR="00EE120F" w:rsidRPr="00FF2375" w:rsidRDefault="00EE120F"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სხვა ხარჯები</w:t>
            </w:r>
          </w:p>
        </w:tc>
        <w:tc>
          <w:tcPr>
            <w:tcW w:w="1120" w:type="dxa"/>
            <w:shd w:val="clear" w:color="auto" w:fill="auto"/>
            <w:vAlign w:val="center"/>
          </w:tcPr>
          <w:p w14:paraId="3178FA88" w14:textId="773C5EFA" w:rsidR="00EE120F" w:rsidRDefault="00EE120F"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092FF9EB" w14:textId="62148DCF" w:rsidR="00EE120F" w:rsidRPr="00EE120F" w:rsidRDefault="00EE120F"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060" w:type="dxa"/>
            <w:shd w:val="clear" w:color="auto" w:fill="auto"/>
            <w:vAlign w:val="center"/>
          </w:tcPr>
          <w:p w14:paraId="10935CEE" w14:textId="71AF638E" w:rsidR="00EE120F" w:rsidRPr="00EE120F" w:rsidRDefault="00EE120F"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5.0</w:t>
            </w:r>
          </w:p>
        </w:tc>
      </w:tr>
      <w:tr w:rsidR="00341031" w:rsidRPr="00FF2375" w14:paraId="18BEE8DC" w14:textId="77777777" w:rsidTr="00341031">
        <w:trPr>
          <w:trHeight w:val="70"/>
        </w:trPr>
        <w:tc>
          <w:tcPr>
            <w:tcW w:w="960" w:type="dxa"/>
            <w:shd w:val="clear" w:color="auto" w:fill="auto"/>
            <w:vAlign w:val="center"/>
            <w:hideMark/>
          </w:tcPr>
          <w:p w14:paraId="1C259B0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9B8644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1EB0B3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111A5BFB" w14:textId="3A03BF50"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117.4</w:t>
            </w:r>
          </w:p>
        </w:tc>
        <w:tc>
          <w:tcPr>
            <w:tcW w:w="1240" w:type="dxa"/>
            <w:vAlign w:val="center"/>
          </w:tcPr>
          <w:p w14:paraId="2244BCFA" w14:textId="3FDDD8A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163.9</w:t>
            </w:r>
          </w:p>
        </w:tc>
        <w:tc>
          <w:tcPr>
            <w:tcW w:w="1060" w:type="dxa"/>
            <w:shd w:val="clear" w:color="auto" w:fill="auto"/>
            <w:vAlign w:val="center"/>
            <w:hideMark/>
          </w:tcPr>
          <w:p w14:paraId="3EB74AD7" w14:textId="52C2AC54" w:rsidR="00341031" w:rsidRPr="00FF2375" w:rsidRDefault="00EE120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w:t>
            </w:r>
          </w:p>
        </w:tc>
      </w:tr>
      <w:tr w:rsidR="00341031" w:rsidRPr="00FF2375" w14:paraId="36D11F8C" w14:textId="77777777" w:rsidTr="00341031">
        <w:trPr>
          <w:trHeight w:val="70"/>
        </w:trPr>
        <w:tc>
          <w:tcPr>
            <w:tcW w:w="960" w:type="dxa"/>
            <w:shd w:val="clear" w:color="auto" w:fill="auto"/>
            <w:vAlign w:val="center"/>
          </w:tcPr>
          <w:p w14:paraId="7E558A23" w14:textId="5F51E709"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8"/>
                <w:szCs w:val="18"/>
                <w:lang w:val="ka-GE"/>
              </w:rPr>
              <w:t>04 02</w:t>
            </w:r>
            <w:r>
              <w:rPr>
                <w:rFonts w:ascii="Sylfaen" w:eastAsia="Times New Roman" w:hAnsi="Sylfaen" w:cs="Calibri"/>
                <w:b/>
                <w:bCs/>
                <w:color w:val="000000"/>
                <w:sz w:val="18"/>
                <w:szCs w:val="18"/>
                <w:lang w:val="ka-GE"/>
              </w:rPr>
              <w:t xml:space="preserve"> 01</w:t>
            </w:r>
          </w:p>
        </w:tc>
        <w:tc>
          <w:tcPr>
            <w:tcW w:w="800" w:type="dxa"/>
            <w:shd w:val="clear" w:color="auto" w:fill="auto"/>
            <w:vAlign w:val="center"/>
          </w:tcPr>
          <w:p w14:paraId="32A16AF5" w14:textId="40C77BC7"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6"/>
                <w:szCs w:val="16"/>
                <w:lang w:val="ka-GE"/>
              </w:rPr>
              <w:t>70923</w:t>
            </w:r>
          </w:p>
        </w:tc>
        <w:tc>
          <w:tcPr>
            <w:tcW w:w="2814" w:type="dxa"/>
            <w:shd w:val="clear" w:color="auto" w:fill="auto"/>
            <w:vAlign w:val="center"/>
          </w:tcPr>
          <w:p w14:paraId="759117C9" w14:textId="1F6160A8"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b/>
                <w:bCs/>
                <w:color w:val="000000"/>
                <w:sz w:val="20"/>
                <w:szCs w:val="20"/>
                <w:lang w:val="ka-GE"/>
              </w:rPr>
              <w:t>სასკოლო განათლების  ხელშეწყობა</w:t>
            </w:r>
          </w:p>
        </w:tc>
        <w:tc>
          <w:tcPr>
            <w:tcW w:w="1120" w:type="dxa"/>
            <w:shd w:val="clear" w:color="auto" w:fill="auto"/>
            <w:vAlign w:val="center"/>
          </w:tcPr>
          <w:p w14:paraId="5A4A719B" w14:textId="20B04000"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b/>
                <w:bCs/>
                <w:color w:val="000000"/>
                <w:sz w:val="20"/>
                <w:szCs w:val="20"/>
                <w:lang w:val="ka-GE"/>
              </w:rPr>
              <w:t>274.9</w:t>
            </w:r>
          </w:p>
        </w:tc>
        <w:tc>
          <w:tcPr>
            <w:tcW w:w="1240" w:type="dxa"/>
            <w:vAlign w:val="center"/>
          </w:tcPr>
          <w:p w14:paraId="59BE4E5E" w14:textId="3CCE5577"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361.8</w:t>
            </w:r>
          </w:p>
        </w:tc>
        <w:tc>
          <w:tcPr>
            <w:tcW w:w="1060" w:type="dxa"/>
            <w:shd w:val="clear" w:color="auto" w:fill="auto"/>
            <w:vAlign w:val="center"/>
          </w:tcPr>
          <w:p w14:paraId="7A700733" w14:textId="67452214" w:rsidR="00341031" w:rsidRDefault="00AA6F2F" w:rsidP="00341031">
            <w:pPr>
              <w:spacing w:after="0" w:line="240" w:lineRule="auto"/>
              <w:rPr>
                <w:rFonts w:ascii="Sylfaen" w:eastAsia="Times New Roman" w:hAnsi="Sylfaen" w:cs="Calibri"/>
                <w:color w:val="000000"/>
                <w:sz w:val="20"/>
                <w:szCs w:val="20"/>
              </w:rPr>
            </w:pPr>
            <w:r>
              <w:rPr>
                <w:rFonts w:ascii="Sylfaen" w:eastAsia="Times New Roman" w:hAnsi="Sylfaen" w:cs="Calibri"/>
                <w:b/>
                <w:bCs/>
                <w:color w:val="000000"/>
                <w:sz w:val="20"/>
                <w:szCs w:val="20"/>
              </w:rPr>
              <w:t>5.0</w:t>
            </w:r>
          </w:p>
        </w:tc>
      </w:tr>
      <w:tr w:rsidR="00341031" w:rsidRPr="00FF2375" w14:paraId="4C73D84F" w14:textId="77777777" w:rsidTr="00341031">
        <w:trPr>
          <w:trHeight w:val="70"/>
        </w:trPr>
        <w:tc>
          <w:tcPr>
            <w:tcW w:w="960" w:type="dxa"/>
            <w:shd w:val="clear" w:color="auto" w:fill="auto"/>
            <w:vAlign w:val="center"/>
          </w:tcPr>
          <w:p w14:paraId="42B8C465" w14:textId="6CB19052"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tcPr>
          <w:p w14:paraId="4553206C" w14:textId="72FA8875"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tcPr>
          <w:p w14:paraId="210FB5E3" w14:textId="1051D549"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tcPr>
          <w:p w14:paraId="72C19975" w14:textId="00714D8D"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157.5</w:t>
            </w:r>
          </w:p>
        </w:tc>
        <w:tc>
          <w:tcPr>
            <w:tcW w:w="1240" w:type="dxa"/>
            <w:vAlign w:val="center"/>
          </w:tcPr>
          <w:p w14:paraId="1AECD2CB" w14:textId="52B1904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197.9</w:t>
            </w:r>
          </w:p>
        </w:tc>
        <w:tc>
          <w:tcPr>
            <w:tcW w:w="1060" w:type="dxa"/>
            <w:shd w:val="clear" w:color="auto" w:fill="auto"/>
            <w:vAlign w:val="center"/>
          </w:tcPr>
          <w:p w14:paraId="2A34F3A5" w14:textId="3D5A7ADC" w:rsidR="00341031" w:rsidRDefault="00AA6F2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5.0</w:t>
            </w:r>
          </w:p>
        </w:tc>
      </w:tr>
      <w:tr w:rsidR="00341031" w:rsidRPr="00FF2375" w14:paraId="2C4CA20A" w14:textId="77777777" w:rsidTr="00341031">
        <w:trPr>
          <w:trHeight w:val="70"/>
        </w:trPr>
        <w:tc>
          <w:tcPr>
            <w:tcW w:w="960" w:type="dxa"/>
            <w:shd w:val="clear" w:color="auto" w:fill="auto"/>
            <w:vAlign w:val="center"/>
          </w:tcPr>
          <w:p w14:paraId="1EEF8D5A" w14:textId="5D8B0C9E"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tcPr>
          <w:p w14:paraId="670E7CF3" w14:textId="3A6FE82F"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tcPr>
          <w:p w14:paraId="31DC6C84" w14:textId="722B244B"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tcPr>
          <w:p w14:paraId="703BCF8E" w14:textId="27F8B1CC"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154.2</w:t>
            </w:r>
          </w:p>
        </w:tc>
        <w:tc>
          <w:tcPr>
            <w:tcW w:w="1240" w:type="dxa"/>
            <w:vAlign w:val="center"/>
          </w:tcPr>
          <w:p w14:paraId="0A2EF78E" w14:textId="00F973D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192.9</w:t>
            </w:r>
          </w:p>
        </w:tc>
        <w:tc>
          <w:tcPr>
            <w:tcW w:w="1060" w:type="dxa"/>
            <w:shd w:val="clear" w:color="auto" w:fill="auto"/>
            <w:vAlign w:val="center"/>
          </w:tcPr>
          <w:p w14:paraId="40C6F909" w14:textId="3EC480AA" w:rsidR="00341031" w:rsidRDefault="00AA6F2F"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w:t>
            </w:r>
          </w:p>
        </w:tc>
      </w:tr>
      <w:tr w:rsidR="00341031" w:rsidRPr="00FF2375" w14:paraId="19A17FC1" w14:textId="77777777" w:rsidTr="00341031">
        <w:trPr>
          <w:trHeight w:val="70"/>
        </w:trPr>
        <w:tc>
          <w:tcPr>
            <w:tcW w:w="960" w:type="dxa"/>
            <w:shd w:val="clear" w:color="auto" w:fill="auto"/>
            <w:vAlign w:val="center"/>
          </w:tcPr>
          <w:p w14:paraId="4AB1B8B6" w14:textId="2AEEAA11"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tcPr>
          <w:p w14:paraId="1F0808E4" w14:textId="20FF0D7E"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tcPr>
          <w:p w14:paraId="1249E674" w14:textId="73B560E7"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tcPr>
          <w:p w14:paraId="381A9887" w14:textId="0419699A"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3.2</w:t>
            </w:r>
          </w:p>
        </w:tc>
        <w:tc>
          <w:tcPr>
            <w:tcW w:w="1240" w:type="dxa"/>
            <w:vAlign w:val="center"/>
          </w:tcPr>
          <w:p w14:paraId="74E1A11F" w14:textId="7CDD32A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5.0</w:t>
            </w:r>
          </w:p>
        </w:tc>
        <w:tc>
          <w:tcPr>
            <w:tcW w:w="1060" w:type="dxa"/>
            <w:shd w:val="clear" w:color="auto" w:fill="auto"/>
            <w:vAlign w:val="center"/>
          </w:tcPr>
          <w:p w14:paraId="75B7721C" w14:textId="7C90B8BD"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w:t>
            </w:r>
          </w:p>
        </w:tc>
      </w:tr>
      <w:tr w:rsidR="0068757A" w:rsidRPr="00FF2375" w14:paraId="27159E53" w14:textId="77777777" w:rsidTr="00341031">
        <w:trPr>
          <w:trHeight w:val="70"/>
        </w:trPr>
        <w:tc>
          <w:tcPr>
            <w:tcW w:w="960" w:type="dxa"/>
            <w:shd w:val="clear" w:color="auto" w:fill="auto"/>
            <w:vAlign w:val="center"/>
          </w:tcPr>
          <w:p w14:paraId="7C0135E8" w14:textId="77777777" w:rsidR="0068757A" w:rsidRPr="00FF2375" w:rsidRDefault="0068757A" w:rsidP="00341031">
            <w:pPr>
              <w:spacing w:after="0" w:line="240" w:lineRule="auto"/>
              <w:rPr>
                <w:rFonts w:ascii="Sylfaen" w:eastAsia="Times New Roman" w:hAnsi="Sylfaen" w:cs="Calibri"/>
                <w:b/>
                <w:bCs/>
                <w:color w:val="000000"/>
                <w:sz w:val="18"/>
                <w:szCs w:val="18"/>
                <w:lang w:val="ka-GE"/>
              </w:rPr>
            </w:pPr>
          </w:p>
        </w:tc>
        <w:tc>
          <w:tcPr>
            <w:tcW w:w="800" w:type="dxa"/>
            <w:shd w:val="clear" w:color="auto" w:fill="auto"/>
            <w:vAlign w:val="center"/>
          </w:tcPr>
          <w:p w14:paraId="557E1092" w14:textId="77777777" w:rsidR="0068757A" w:rsidRPr="00FF2375" w:rsidRDefault="0068757A" w:rsidP="00341031">
            <w:pPr>
              <w:spacing w:after="0" w:line="240" w:lineRule="auto"/>
              <w:rPr>
                <w:rFonts w:ascii="Sylfaen" w:eastAsia="Times New Roman" w:hAnsi="Sylfaen" w:cs="Calibri"/>
                <w:b/>
                <w:bCs/>
                <w:color w:val="000000"/>
                <w:sz w:val="16"/>
                <w:szCs w:val="16"/>
                <w:lang w:val="ka-GE"/>
              </w:rPr>
            </w:pPr>
          </w:p>
        </w:tc>
        <w:tc>
          <w:tcPr>
            <w:tcW w:w="2814" w:type="dxa"/>
            <w:shd w:val="clear" w:color="auto" w:fill="auto"/>
            <w:vAlign w:val="center"/>
          </w:tcPr>
          <w:p w14:paraId="604EA4A7" w14:textId="32E15771" w:rsidR="0068757A" w:rsidRPr="00FF2375" w:rsidRDefault="0068757A"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სხვა ხარჯები</w:t>
            </w:r>
          </w:p>
        </w:tc>
        <w:tc>
          <w:tcPr>
            <w:tcW w:w="1120" w:type="dxa"/>
            <w:shd w:val="clear" w:color="auto" w:fill="auto"/>
            <w:vAlign w:val="center"/>
          </w:tcPr>
          <w:p w14:paraId="440F7EEC" w14:textId="09E44DF0" w:rsidR="0068757A" w:rsidRDefault="0068757A"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2184FEED" w14:textId="168EB965" w:rsidR="0068757A" w:rsidRPr="0068757A" w:rsidRDefault="0068757A"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060" w:type="dxa"/>
            <w:shd w:val="clear" w:color="auto" w:fill="auto"/>
            <w:vAlign w:val="center"/>
          </w:tcPr>
          <w:p w14:paraId="06347FC0" w14:textId="506418CC" w:rsidR="0068757A" w:rsidRPr="0068757A" w:rsidRDefault="0068757A"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5.0</w:t>
            </w:r>
          </w:p>
        </w:tc>
      </w:tr>
      <w:tr w:rsidR="00341031" w:rsidRPr="00FF2375" w14:paraId="25FF3673" w14:textId="77777777" w:rsidTr="00341031">
        <w:trPr>
          <w:trHeight w:val="70"/>
        </w:trPr>
        <w:tc>
          <w:tcPr>
            <w:tcW w:w="960" w:type="dxa"/>
            <w:shd w:val="clear" w:color="auto" w:fill="auto"/>
            <w:vAlign w:val="center"/>
          </w:tcPr>
          <w:p w14:paraId="39B40C8A" w14:textId="528CD5DE"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tcPr>
          <w:p w14:paraId="4B51CD1E" w14:textId="7FF589F9"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tcPr>
          <w:p w14:paraId="1C36E093" w14:textId="09BB1DFB"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tcPr>
          <w:p w14:paraId="005237BB" w14:textId="0B6EB11A"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117.4</w:t>
            </w:r>
          </w:p>
        </w:tc>
        <w:tc>
          <w:tcPr>
            <w:tcW w:w="1240" w:type="dxa"/>
            <w:vAlign w:val="center"/>
          </w:tcPr>
          <w:p w14:paraId="051017BE" w14:textId="4CEE0C9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163.9</w:t>
            </w:r>
          </w:p>
        </w:tc>
        <w:tc>
          <w:tcPr>
            <w:tcW w:w="1060" w:type="dxa"/>
            <w:shd w:val="clear" w:color="auto" w:fill="auto"/>
            <w:vAlign w:val="center"/>
          </w:tcPr>
          <w:p w14:paraId="7EE80470" w14:textId="3D0910E2" w:rsidR="00341031" w:rsidRDefault="00875593"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w:t>
            </w:r>
          </w:p>
        </w:tc>
      </w:tr>
      <w:tr w:rsidR="00341031" w:rsidRPr="00FF2375" w14:paraId="7D9AB344" w14:textId="77777777" w:rsidTr="00341031">
        <w:trPr>
          <w:trHeight w:val="70"/>
        </w:trPr>
        <w:tc>
          <w:tcPr>
            <w:tcW w:w="960" w:type="dxa"/>
            <w:shd w:val="clear" w:color="auto" w:fill="auto"/>
            <w:vAlign w:val="center"/>
          </w:tcPr>
          <w:p w14:paraId="2BB755A5" w14:textId="66F133E1"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8"/>
                <w:szCs w:val="18"/>
                <w:lang w:val="ka-GE"/>
              </w:rPr>
              <w:t>04 02</w:t>
            </w:r>
            <w:r>
              <w:rPr>
                <w:rFonts w:ascii="Sylfaen" w:eastAsia="Times New Roman" w:hAnsi="Sylfaen" w:cs="Calibri"/>
                <w:b/>
                <w:bCs/>
                <w:color w:val="000000"/>
                <w:sz w:val="18"/>
                <w:szCs w:val="18"/>
                <w:lang w:val="ka-GE"/>
              </w:rPr>
              <w:t xml:space="preserve"> 02</w:t>
            </w:r>
          </w:p>
        </w:tc>
        <w:tc>
          <w:tcPr>
            <w:tcW w:w="800" w:type="dxa"/>
            <w:shd w:val="clear" w:color="auto" w:fill="auto"/>
            <w:vAlign w:val="center"/>
          </w:tcPr>
          <w:p w14:paraId="335D5576" w14:textId="46849EA1"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6"/>
                <w:szCs w:val="16"/>
                <w:lang w:val="ka-GE"/>
              </w:rPr>
              <w:t>70923</w:t>
            </w:r>
          </w:p>
        </w:tc>
        <w:tc>
          <w:tcPr>
            <w:tcW w:w="2814" w:type="dxa"/>
            <w:shd w:val="clear" w:color="auto" w:fill="auto"/>
            <w:vAlign w:val="center"/>
          </w:tcPr>
          <w:p w14:paraId="1EA46463" w14:textId="2D883182"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b/>
                <w:bCs/>
                <w:color w:val="000000"/>
                <w:sz w:val="20"/>
                <w:szCs w:val="20"/>
                <w:lang w:val="ka-GE"/>
              </w:rPr>
              <w:t>ა(ა)იპ</w:t>
            </w:r>
            <w:r>
              <w:rPr>
                <w:rFonts w:ascii="Sylfaen" w:eastAsia="Times New Roman" w:hAnsi="Sylfaen" w:cs="Calibri"/>
                <w:b/>
                <w:bCs/>
                <w:color w:val="000000"/>
                <w:sz w:val="20"/>
                <w:szCs w:val="20"/>
                <w:lang w:val="ka-GE"/>
              </w:rPr>
              <w:t xml:space="preserve"> </w:t>
            </w:r>
            <w:r w:rsidRPr="00FF2375">
              <w:rPr>
                <w:rFonts w:ascii="Sylfaen" w:eastAsia="Times New Roman" w:hAnsi="Sylfaen" w:cs="Calibri"/>
                <w:b/>
                <w:bCs/>
                <w:color w:val="000000"/>
                <w:sz w:val="20"/>
                <w:szCs w:val="20"/>
                <w:lang w:val="ka-GE"/>
              </w:rPr>
              <w:t>ბაღდათის მუნიციპალიტ</w:t>
            </w:r>
            <w:r>
              <w:rPr>
                <w:rFonts w:ascii="Sylfaen" w:eastAsia="Times New Roman" w:hAnsi="Sylfaen" w:cs="Calibri"/>
                <w:b/>
                <w:bCs/>
                <w:color w:val="000000"/>
                <w:sz w:val="20"/>
                <w:szCs w:val="20"/>
                <w:lang w:val="ka-GE"/>
              </w:rPr>
              <w:t>ეტის მოსწავლე-ახალგაზრდობის სახლი</w:t>
            </w:r>
          </w:p>
        </w:tc>
        <w:tc>
          <w:tcPr>
            <w:tcW w:w="1120" w:type="dxa"/>
            <w:shd w:val="clear" w:color="auto" w:fill="auto"/>
            <w:vAlign w:val="center"/>
          </w:tcPr>
          <w:p w14:paraId="23ABFF9C" w14:textId="6D14D454"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b/>
                <w:bCs/>
                <w:color w:val="000000"/>
                <w:sz w:val="20"/>
                <w:szCs w:val="20"/>
                <w:lang w:val="ka-GE"/>
              </w:rPr>
              <w:t>0.0</w:t>
            </w:r>
          </w:p>
        </w:tc>
        <w:tc>
          <w:tcPr>
            <w:tcW w:w="1240" w:type="dxa"/>
            <w:vAlign w:val="center"/>
          </w:tcPr>
          <w:p w14:paraId="19AA2621" w14:textId="6364BD1D"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30.0</w:t>
            </w:r>
          </w:p>
        </w:tc>
        <w:tc>
          <w:tcPr>
            <w:tcW w:w="1060" w:type="dxa"/>
            <w:shd w:val="clear" w:color="auto" w:fill="auto"/>
            <w:vAlign w:val="center"/>
          </w:tcPr>
          <w:p w14:paraId="13FD75BE" w14:textId="7A1A6ADF" w:rsidR="00341031" w:rsidRDefault="00BB35FB" w:rsidP="00341031">
            <w:pPr>
              <w:spacing w:after="0" w:line="240" w:lineRule="auto"/>
              <w:rPr>
                <w:rFonts w:ascii="Sylfaen" w:eastAsia="Times New Roman" w:hAnsi="Sylfaen" w:cs="Calibri"/>
                <w:color w:val="000000"/>
                <w:sz w:val="20"/>
                <w:szCs w:val="20"/>
              </w:rPr>
            </w:pPr>
            <w:r>
              <w:rPr>
                <w:rFonts w:ascii="Sylfaen" w:eastAsia="Times New Roman" w:hAnsi="Sylfaen" w:cs="Calibri"/>
                <w:b/>
                <w:bCs/>
                <w:color w:val="000000"/>
                <w:sz w:val="20"/>
                <w:szCs w:val="20"/>
              </w:rPr>
              <w:t>180.5</w:t>
            </w:r>
          </w:p>
        </w:tc>
      </w:tr>
      <w:tr w:rsidR="00341031" w:rsidRPr="00FF2375" w14:paraId="2523D1D8" w14:textId="77777777" w:rsidTr="00341031">
        <w:trPr>
          <w:trHeight w:val="70"/>
        </w:trPr>
        <w:tc>
          <w:tcPr>
            <w:tcW w:w="960" w:type="dxa"/>
            <w:shd w:val="clear" w:color="auto" w:fill="auto"/>
            <w:vAlign w:val="center"/>
          </w:tcPr>
          <w:p w14:paraId="5E17DD36" w14:textId="46A17E38"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tcPr>
          <w:p w14:paraId="548E3D27" w14:textId="3C73F2CD"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tcPr>
          <w:p w14:paraId="6FCCE784" w14:textId="47366EC0"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tcPr>
          <w:p w14:paraId="22DAB7CE" w14:textId="3968A23F"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32431902" w14:textId="2AB7E258"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30.0</w:t>
            </w:r>
          </w:p>
        </w:tc>
        <w:tc>
          <w:tcPr>
            <w:tcW w:w="1060" w:type="dxa"/>
            <w:shd w:val="clear" w:color="auto" w:fill="auto"/>
            <w:vAlign w:val="center"/>
          </w:tcPr>
          <w:p w14:paraId="51B8445F" w14:textId="0EEF5B01" w:rsidR="00341031" w:rsidRDefault="00BB35F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180.5</w:t>
            </w:r>
          </w:p>
        </w:tc>
      </w:tr>
      <w:tr w:rsidR="00341031" w:rsidRPr="00FF2375" w14:paraId="537F3C65" w14:textId="77777777" w:rsidTr="00341031">
        <w:trPr>
          <w:trHeight w:val="70"/>
        </w:trPr>
        <w:tc>
          <w:tcPr>
            <w:tcW w:w="960" w:type="dxa"/>
            <w:shd w:val="clear" w:color="auto" w:fill="auto"/>
            <w:vAlign w:val="center"/>
          </w:tcPr>
          <w:p w14:paraId="5A711919" w14:textId="321BB639"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tcPr>
          <w:p w14:paraId="3FDCBACF" w14:textId="6C2A7D00"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tcPr>
          <w:p w14:paraId="11F7722A" w14:textId="350A501A"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tcPr>
          <w:p w14:paraId="5CE37C5D" w14:textId="480B8A6C"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09FE97DC" w14:textId="6B73178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0.0</w:t>
            </w:r>
          </w:p>
        </w:tc>
        <w:tc>
          <w:tcPr>
            <w:tcW w:w="1060" w:type="dxa"/>
            <w:shd w:val="clear" w:color="auto" w:fill="auto"/>
            <w:vAlign w:val="center"/>
          </w:tcPr>
          <w:p w14:paraId="5508F3D6" w14:textId="033455BA"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0.0</w:t>
            </w:r>
          </w:p>
        </w:tc>
      </w:tr>
      <w:tr w:rsidR="00341031" w:rsidRPr="00FF2375" w14:paraId="7257AFD0" w14:textId="77777777" w:rsidTr="00341031">
        <w:trPr>
          <w:trHeight w:val="70"/>
        </w:trPr>
        <w:tc>
          <w:tcPr>
            <w:tcW w:w="960" w:type="dxa"/>
            <w:shd w:val="clear" w:color="auto" w:fill="auto"/>
            <w:vAlign w:val="center"/>
          </w:tcPr>
          <w:p w14:paraId="0483AB6E" w14:textId="122E498A"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tcPr>
          <w:p w14:paraId="4A544D8A" w14:textId="14C7FC7E"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tcPr>
          <w:p w14:paraId="1F2F71EA" w14:textId="572E1A94"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tcPr>
          <w:p w14:paraId="7A31DC1F" w14:textId="4E9E7830"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39F622E8" w14:textId="395A2315"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30.0</w:t>
            </w:r>
          </w:p>
        </w:tc>
        <w:tc>
          <w:tcPr>
            <w:tcW w:w="1060" w:type="dxa"/>
            <w:shd w:val="clear" w:color="auto" w:fill="auto"/>
            <w:vAlign w:val="center"/>
          </w:tcPr>
          <w:p w14:paraId="712D4FB4" w14:textId="635CAA69" w:rsidR="00341031" w:rsidRDefault="00BB35F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180.5</w:t>
            </w:r>
          </w:p>
        </w:tc>
      </w:tr>
      <w:tr w:rsidR="00341031" w:rsidRPr="00FF2375" w14:paraId="0A5BEC93" w14:textId="77777777" w:rsidTr="00341031">
        <w:trPr>
          <w:trHeight w:val="70"/>
        </w:trPr>
        <w:tc>
          <w:tcPr>
            <w:tcW w:w="960" w:type="dxa"/>
            <w:shd w:val="clear" w:color="auto" w:fill="auto"/>
            <w:vAlign w:val="center"/>
          </w:tcPr>
          <w:p w14:paraId="47960CC9" w14:textId="5673541B"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tcPr>
          <w:p w14:paraId="62754353" w14:textId="216E7A95"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tcPr>
          <w:p w14:paraId="47A4ABDB" w14:textId="266179C0"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tcPr>
          <w:p w14:paraId="1361CF32" w14:textId="22838684"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250FA4B8" w14:textId="5200A77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0.0</w:t>
            </w:r>
          </w:p>
        </w:tc>
        <w:tc>
          <w:tcPr>
            <w:tcW w:w="1060" w:type="dxa"/>
            <w:shd w:val="clear" w:color="auto" w:fill="auto"/>
            <w:vAlign w:val="center"/>
          </w:tcPr>
          <w:p w14:paraId="51BE3DF6" w14:textId="265D8596" w:rsidR="00341031"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0.0</w:t>
            </w:r>
          </w:p>
        </w:tc>
      </w:tr>
      <w:tr w:rsidR="00341031" w:rsidRPr="00FF2375" w14:paraId="2D3048F7" w14:textId="77777777" w:rsidTr="00341031">
        <w:trPr>
          <w:trHeight w:val="133"/>
        </w:trPr>
        <w:tc>
          <w:tcPr>
            <w:tcW w:w="960" w:type="dxa"/>
            <w:shd w:val="clear" w:color="auto" w:fill="auto"/>
            <w:vAlign w:val="center"/>
            <w:hideMark/>
          </w:tcPr>
          <w:p w14:paraId="6EF7EFB9"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05 00</w:t>
            </w:r>
          </w:p>
        </w:tc>
        <w:tc>
          <w:tcPr>
            <w:tcW w:w="800" w:type="dxa"/>
            <w:shd w:val="clear" w:color="000000" w:fill="00B0F0"/>
            <w:vAlign w:val="center"/>
            <w:hideMark/>
          </w:tcPr>
          <w:p w14:paraId="38B48810"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708</w:t>
            </w:r>
          </w:p>
        </w:tc>
        <w:tc>
          <w:tcPr>
            <w:tcW w:w="2814" w:type="dxa"/>
            <w:shd w:val="clear" w:color="auto" w:fill="auto"/>
            <w:vAlign w:val="center"/>
            <w:hideMark/>
          </w:tcPr>
          <w:p w14:paraId="00D4B165"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კულტურა, ახალგაზრდობა და სპორტი</w:t>
            </w:r>
          </w:p>
        </w:tc>
        <w:tc>
          <w:tcPr>
            <w:tcW w:w="1120" w:type="dxa"/>
            <w:shd w:val="clear" w:color="auto" w:fill="auto"/>
            <w:vAlign w:val="center"/>
            <w:hideMark/>
          </w:tcPr>
          <w:p w14:paraId="7AA63286" w14:textId="6A80C3D4"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1,641.4</w:t>
            </w:r>
          </w:p>
        </w:tc>
        <w:tc>
          <w:tcPr>
            <w:tcW w:w="1240" w:type="dxa"/>
            <w:vAlign w:val="center"/>
          </w:tcPr>
          <w:p w14:paraId="775D0C39" w14:textId="7E260521"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2,191.5</w:t>
            </w:r>
          </w:p>
        </w:tc>
        <w:tc>
          <w:tcPr>
            <w:tcW w:w="1060" w:type="dxa"/>
            <w:shd w:val="clear" w:color="auto" w:fill="auto"/>
            <w:vAlign w:val="center"/>
            <w:hideMark/>
          </w:tcPr>
          <w:p w14:paraId="2CB4BFD6" w14:textId="55F204DC" w:rsidR="00341031" w:rsidRPr="00FF2375" w:rsidRDefault="007A0D49"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2,687.5</w:t>
            </w:r>
          </w:p>
        </w:tc>
      </w:tr>
      <w:tr w:rsidR="00341031" w:rsidRPr="00FF2375" w14:paraId="210EF166" w14:textId="77777777" w:rsidTr="00341031">
        <w:trPr>
          <w:trHeight w:val="60"/>
        </w:trPr>
        <w:tc>
          <w:tcPr>
            <w:tcW w:w="960" w:type="dxa"/>
            <w:shd w:val="clear" w:color="auto" w:fill="auto"/>
            <w:vAlign w:val="center"/>
            <w:hideMark/>
          </w:tcPr>
          <w:p w14:paraId="306BE58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6503B1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EF6AD4E"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186350AC"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200</w:t>
            </w:r>
          </w:p>
        </w:tc>
        <w:tc>
          <w:tcPr>
            <w:tcW w:w="1240" w:type="dxa"/>
            <w:vAlign w:val="center"/>
          </w:tcPr>
          <w:p w14:paraId="7EDA1376" w14:textId="139FAEF7"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274</w:t>
            </w:r>
          </w:p>
        </w:tc>
        <w:tc>
          <w:tcPr>
            <w:tcW w:w="1060" w:type="dxa"/>
            <w:shd w:val="clear" w:color="auto" w:fill="auto"/>
            <w:vAlign w:val="center"/>
            <w:hideMark/>
          </w:tcPr>
          <w:p w14:paraId="55B87936"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274</w:t>
            </w:r>
          </w:p>
        </w:tc>
      </w:tr>
      <w:tr w:rsidR="00341031" w:rsidRPr="00FF2375" w14:paraId="5DFE38AA" w14:textId="77777777" w:rsidTr="00341031">
        <w:trPr>
          <w:trHeight w:val="315"/>
        </w:trPr>
        <w:tc>
          <w:tcPr>
            <w:tcW w:w="960" w:type="dxa"/>
            <w:shd w:val="clear" w:color="auto" w:fill="auto"/>
            <w:vAlign w:val="center"/>
            <w:hideMark/>
          </w:tcPr>
          <w:p w14:paraId="554F954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91F43C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F77E17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5125B17" w14:textId="7A9A2E7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1,618.2</w:t>
            </w:r>
          </w:p>
        </w:tc>
        <w:tc>
          <w:tcPr>
            <w:tcW w:w="1240" w:type="dxa"/>
            <w:vAlign w:val="center"/>
          </w:tcPr>
          <w:p w14:paraId="460249CE" w14:textId="7007E377"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2,097.2</w:t>
            </w:r>
          </w:p>
        </w:tc>
        <w:tc>
          <w:tcPr>
            <w:tcW w:w="1060" w:type="dxa"/>
            <w:shd w:val="clear" w:color="auto" w:fill="auto"/>
            <w:vAlign w:val="center"/>
            <w:hideMark/>
          </w:tcPr>
          <w:p w14:paraId="2A281018" w14:textId="777BB555" w:rsidR="00341031" w:rsidRPr="00FF2375" w:rsidRDefault="007A0D4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2,687.5</w:t>
            </w:r>
          </w:p>
        </w:tc>
      </w:tr>
      <w:tr w:rsidR="00341031" w:rsidRPr="00FF2375" w14:paraId="0AADC1DD" w14:textId="77777777" w:rsidTr="00341031">
        <w:trPr>
          <w:trHeight w:val="60"/>
        </w:trPr>
        <w:tc>
          <w:tcPr>
            <w:tcW w:w="960" w:type="dxa"/>
            <w:shd w:val="clear" w:color="auto" w:fill="auto"/>
            <w:vAlign w:val="center"/>
            <w:hideMark/>
          </w:tcPr>
          <w:p w14:paraId="7CD0CAB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0FCC89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CA7E5B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402401AF" w14:textId="45F68F0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32.8</w:t>
            </w:r>
          </w:p>
        </w:tc>
        <w:tc>
          <w:tcPr>
            <w:tcW w:w="1240" w:type="dxa"/>
            <w:vAlign w:val="center"/>
          </w:tcPr>
          <w:p w14:paraId="16B27FE4" w14:textId="79AE2CB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48.1</w:t>
            </w:r>
          </w:p>
        </w:tc>
        <w:tc>
          <w:tcPr>
            <w:tcW w:w="1060" w:type="dxa"/>
            <w:shd w:val="clear" w:color="auto" w:fill="auto"/>
            <w:vAlign w:val="center"/>
            <w:hideMark/>
          </w:tcPr>
          <w:p w14:paraId="72E65DEA" w14:textId="5CBFFC13" w:rsidR="00341031" w:rsidRPr="00FF2375" w:rsidRDefault="007A0D4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105.0</w:t>
            </w:r>
          </w:p>
        </w:tc>
      </w:tr>
      <w:tr w:rsidR="00341031" w:rsidRPr="00FF2375" w14:paraId="3E5F703B" w14:textId="77777777" w:rsidTr="00341031">
        <w:trPr>
          <w:trHeight w:val="315"/>
        </w:trPr>
        <w:tc>
          <w:tcPr>
            <w:tcW w:w="960" w:type="dxa"/>
            <w:shd w:val="clear" w:color="auto" w:fill="auto"/>
            <w:vAlign w:val="center"/>
            <w:hideMark/>
          </w:tcPr>
          <w:p w14:paraId="46F2E57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F5A108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D39B08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59366457" w14:textId="66614D1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1,566.7</w:t>
            </w:r>
          </w:p>
        </w:tc>
        <w:tc>
          <w:tcPr>
            <w:tcW w:w="1240" w:type="dxa"/>
            <w:vAlign w:val="center"/>
          </w:tcPr>
          <w:p w14:paraId="4EB913F1" w14:textId="30B7FE11"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w:t>
            </w:r>
            <w:r w:rsidR="007A0D49">
              <w:rPr>
                <w:rFonts w:ascii="Sylfaen" w:eastAsia="Times New Roman" w:hAnsi="Sylfaen" w:cs="Calibri"/>
                <w:color w:val="000000"/>
                <w:sz w:val="20"/>
                <w:szCs w:val="20"/>
                <w:lang w:val="ka-GE"/>
              </w:rPr>
              <w:t>,</w:t>
            </w:r>
            <w:r>
              <w:rPr>
                <w:rFonts w:ascii="Sylfaen" w:eastAsia="Times New Roman" w:hAnsi="Sylfaen" w:cs="Calibri"/>
                <w:color w:val="000000"/>
                <w:sz w:val="20"/>
                <w:szCs w:val="20"/>
              </w:rPr>
              <w:t>022.0</w:t>
            </w:r>
          </w:p>
        </w:tc>
        <w:tc>
          <w:tcPr>
            <w:tcW w:w="1060" w:type="dxa"/>
            <w:shd w:val="clear" w:color="auto" w:fill="auto"/>
            <w:vAlign w:val="center"/>
            <w:hideMark/>
          </w:tcPr>
          <w:p w14:paraId="1BE514E6" w14:textId="2D2491CC" w:rsidR="00341031" w:rsidRPr="007A0D49" w:rsidRDefault="007A0D49"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w:t>
            </w:r>
            <w:r>
              <w:rPr>
                <w:rFonts w:ascii="Sylfaen" w:eastAsia="Times New Roman" w:hAnsi="Sylfaen" w:cs="Calibri"/>
                <w:color w:val="000000"/>
                <w:sz w:val="20"/>
                <w:szCs w:val="20"/>
                <w:lang w:val="ka-GE"/>
              </w:rPr>
              <w:t>567.5</w:t>
            </w:r>
          </w:p>
        </w:tc>
      </w:tr>
      <w:tr w:rsidR="00341031" w:rsidRPr="00FF2375" w14:paraId="6EA372B3" w14:textId="77777777" w:rsidTr="00341031">
        <w:trPr>
          <w:trHeight w:val="315"/>
        </w:trPr>
        <w:tc>
          <w:tcPr>
            <w:tcW w:w="960" w:type="dxa"/>
            <w:shd w:val="clear" w:color="auto" w:fill="auto"/>
            <w:vAlign w:val="center"/>
            <w:hideMark/>
          </w:tcPr>
          <w:p w14:paraId="6E61558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71A406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525AA1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გრანტები</w:t>
            </w:r>
          </w:p>
        </w:tc>
        <w:tc>
          <w:tcPr>
            <w:tcW w:w="1120" w:type="dxa"/>
            <w:shd w:val="clear" w:color="auto" w:fill="auto"/>
            <w:vAlign w:val="center"/>
            <w:hideMark/>
          </w:tcPr>
          <w:p w14:paraId="00FA820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c>
          <w:tcPr>
            <w:tcW w:w="1240" w:type="dxa"/>
            <w:vAlign w:val="center"/>
          </w:tcPr>
          <w:p w14:paraId="612585A5" w14:textId="09948B5B"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111BB2B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23976214" w14:textId="77777777" w:rsidTr="00341031">
        <w:trPr>
          <w:trHeight w:val="315"/>
        </w:trPr>
        <w:tc>
          <w:tcPr>
            <w:tcW w:w="960" w:type="dxa"/>
            <w:shd w:val="clear" w:color="auto" w:fill="auto"/>
            <w:vAlign w:val="center"/>
            <w:hideMark/>
          </w:tcPr>
          <w:p w14:paraId="0F74344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806519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575313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1BED4A78" w14:textId="501BDF8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w:t>
            </w:r>
            <w:r>
              <w:rPr>
                <w:rFonts w:ascii="Sylfaen" w:eastAsia="Times New Roman" w:hAnsi="Sylfaen" w:cs="Calibri"/>
                <w:color w:val="000000"/>
                <w:sz w:val="20"/>
                <w:szCs w:val="20"/>
                <w:lang w:val="ka-GE"/>
              </w:rPr>
              <w:t>8.6</w:t>
            </w:r>
          </w:p>
        </w:tc>
        <w:tc>
          <w:tcPr>
            <w:tcW w:w="1240" w:type="dxa"/>
            <w:vAlign w:val="center"/>
          </w:tcPr>
          <w:p w14:paraId="40A87A10" w14:textId="22B2CBD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27.0</w:t>
            </w:r>
          </w:p>
        </w:tc>
        <w:tc>
          <w:tcPr>
            <w:tcW w:w="1060" w:type="dxa"/>
            <w:shd w:val="clear" w:color="auto" w:fill="auto"/>
            <w:vAlign w:val="center"/>
            <w:hideMark/>
          </w:tcPr>
          <w:p w14:paraId="599E28FD" w14:textId="2E015124" w:rsidR="00341031" w:rsidRPr="00FF2375" w:rsidRDefault="007A0D4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15</w:t>
            </w:r>
            <w:r w:rsidR="00341031">
              <w:rPr>
                <w:rFonts w:ascii="Sylfaen" w:eastAsia="Times New Roman" w:hAnsi="Sylfaen" w:cs="Calibri"/>
                <w:color w:val="000000"/>
                <w:sz w:val="20"/>
                <w:szCs w:val="20"/>
                <w:lang w:val="ka-GE"/>
              </w:rPr>
              <w:t>.0</w:t>
            </w:r>
          </w:p>
        </w:tc>
      </w:tr>
      <w:tr w:rsidR="00341031" w:rsidRPr="00FF2375" w14:paraId="31F442AA" w14:textId="77777777" w:rsidTr="00341031">
        <w:trPr>
          <w:trHeight w:val="60"/>
        </w:trPr>
        <w:tc>
          <w:tcPr>
            <w:tcW w:w="960" w:type="dxa"/>
            <w:shd w:val="clear" w:color="auto" w:fill="auto"/>
            <w:vAlign w:val="center"/>
            <w:hideMark/>
          </w:tcPr>
          <w:p w14:paraId="019A6FE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CC30A0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16512C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1D8E25EA" w14:textId="6667715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23.2</w:t>
            </w:r>
          </w:p>
        </w:tc>
        <w:tc>
          <w:tcPr>
            <w:tcW w:w="1240" w:type="dxa"/>
            <w:vAlign w:val="center"/>
          </w:tcPr>
          <w:p w14:paraId="5C332A11" w14:textId="4043EB2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94.4</w:t>
            </w:r>
          </w:p>
        </w:tc>
        <w:tc>
          <w:tcPr>
            <w:tcW w:w="1060" w:type="dxa"/>
            <w:shd w:val="clear" w:color="auto" w:fill="auto"/>
            <w:vAlign w:val="center"/>
            <w:hideMark/>
          </w:tcPr>
          <w:p w14:paraId="5345A5BE" w14:textId="66D7EF3D" w:rsidR="00341031" w:rsidRPr="000A0F35" w:rsidRDefault="007A0D4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6E40A137" w14:textId="77777777" w:rsidTr="00341031">
        <w:trPr>
          <w:trHeight w:val="178"/>
        </w:trPr>
        <w:tc>
          <w:tcPr>
            <w:tcW w:w="960" w:type="dxa"/>
            <w:shd w:val="clear" w:color="auto" w:fill="auto"/>
            <w:vAlign w:val="center"/>
            <w:hideMark/>
          </w:tcPr>
          <w:p w14:paraId="02AE4908"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05 01</w:t>
            </w:r>
          </w:p>
        </w:tc>
        <w:tc>
          <w:tcPr>
            <w:tcW w:w="800" w:type="dxa"/>
            <w:shd w:val="clear" w:color="000000" w:fill="00B0F0"/>
            <w:vAlign w:val="center"/>
            <w:hideMark/>
          </w:tcPr>
          <w:p w14:paraId="73346024"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7081</w:t>
            </w:r>
          </w:p>
        </w:tc>
        <w:tc>
          <w:tcPr>
            <w:tcW w:w="2814" w:type="dxa"/>
            <w:shd w:val="clear" w:color="auto" w:fill="auto"/>
            <w:vAlign w:val="center"/>
            <w:hideMark/>
          </w:tcPr>
          <w:p w14:paraId="3B5933AD"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სპორტის განვითარების ხელშეწყობა</w:t>
            </w:r>
          </w:p>
        </w:tc>
        <w:tc>
          <w:tcPr>
            <w:tcW w:w="1120" w:type="dxa"/>
            <w:shd w:val="clear" w:color="auto" w:fill="auto"/>
            <w:vAlign w:val="center"/>
            <w:hideMark/>
          </w:tcPr>
          <w:p w14:paraId="6820424C" w14:textId="3E925FB4"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596.4</w:t>
            </w:r>
          </w:p>
        </w:tc>
        <w:tc>
          <w:tcPr>
            <w:tcW w:w="1240" w:type="dxa"/>
            <w:vAlign w:val="center"/>
          </w:tcPr>
          <w:p w14:paraId="3BD19247" w14:textId="089FFE8C"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725.0</w:t>
            </w:r>
          </w:p>
        </w:tc>
        <w:tc>
          <w:tcPr>
            <w:tcW w:w="1060" w:type="dxa"/>
            <w:shd w:val="clear" w:color="auto" w:fill="auto"/>
            <w:vAlign w:val="center"/>
            <w:hideMark/>
          </w:tcPr>
          <w:p w14:paraId="5D0D9CAE" w14:textId="16ACED3C" w:rsidR="00341031" w:rsidRPr="00FF2375" w:rsidRDefault="0068462F"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90</w:t>
            </w:r>
            <w:r w:rsidR="00341031">
              <w:rPr>
                <w:rFonts w:ascii="Sylfaen" w:eastAsia="Times New Roman" w:hAnsi="Sylfaen" w:cs="Calibri"/>
                <w:b/>
                <w:bCs/>
                <w:color w:val="000000"/>
                <w:sz w:val="20"/>
                <w:szCs w:val="20"/>
              </w:rPr>
              <w:t>5.0</w:t>
            </w:r>
          </w:p>
        </w:tc>
      </w:tr>
      <w:tr w:rsidR="00341031" w:rsidRPr="00FF2375" w14:paraId="34A34267" w14:textId="77777777" w:rsidTr="00341031">
        <w:trPr>
          <w:trHeight w:val="60"/>
        </w:trPr>
        <w:tc>
          <w:tcPr>
            <w:tcW w:w="960" w:type="dxa"/>
            <w:shd w:val="clear" w:color="auto" w:fill="auto"/>
            <w:vAlign w:val="center"/>
            <w:hideMark/>
          </w:tcPr>
          <w:p w14:paraId="4075AB4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lastRenderedPageBreak/>
              <w:t> </w:t>
            </w:r>
          </w:p>
        </w:tc>
        <w:tc>
          <w:tcPr>
            <w:tcW w:w="800" w:type="dxa"/>
            <w:shd w:val="clear" w:color="auto" w:fill="auto"/>
            <w:vAlign w:val="center"/>
            <w:hideMark/>
          </w:tcPr>
          <w:p w14:paraId="7D39673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E3A66D4"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41879A93"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53</w:t>
            </w:r>
          </w:p>
        </w:tc>
        <w:tc>
          <w:tcPr>
            <w:tcW w:w="1240" w:type="dxa"/>
            <w:vAlign w:val="center"/>
          </w:tcPr>
          <w:p w14:paraId="0BDC372F" w14:textId="7CF5051E"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79</w:t>
            </w:r>
          </w:p>
        </w:tc>
        <w:tc>
          <w:tcPr>
            <w:tcW w:w="1060" w:type="dxa"/>
            <w:shd w:val="clear" w:color="auto" w:fill="auto"/>
            <w:vAlign w:val="center"/>
            <w:hideMark/>
          </w:tcPr>
          <w:p w14:paraId="17410681"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79</w:t>
            </w:r>
          </w:p>
        </w:tc>
      </w:tr>
      <w:tr w:rsidR="00341031" w:rsidRPr="00FF2375" w14:paraId="65B5EAE6" w14:textId="77777777" w:rsidTr="00341031">
        <w:trPr>
          <w:trHeight w:val="315"/>
        </w:trPr>
        <w:tc>
          <w:tcPr>
            <w:tcW w:w="960" w:type="dxa"/>
            <w:shd w:val="clear" w:color="auto" w:fill="auto"/>
            <w:vAlign w:val="center"/>
            <w:hideMark/>
          </w:tcPr>
          <w:p w14:paraId="7637447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14A0A9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084B41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0DFDDEE1" w14:textId="74730F7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596.4</w:t>
            </w:r>
          </w:p>
        </w:tc>
        <w:tc>
          <w:tcPr>
            <w:tcW w:w="1240" w:type="dxa"/>
            <w:vAlign w:val="center"/>
          </w:tcPr>
          <w:p w14:paraId="4EDB92AF" w14:textId="5ED23BF2"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725.0</w:t>
            </w:r>
          </w:p>
        </w:tc>
        <w:tc>
          <w:tcPr>
            <w:tcW w:w="1060" w:type="dxa"/>
            <w:shd w:val="clear" w:color="auto" w:fill="auto"/>
            <w:vAlign w:val="center"/>
            <w:hideMark/>
          </w:tcPr>
          <w:p w14:paraId="69C28003" w14:textId="70446FC9" w:rsidR="00341031" w:rsidRPr="00FF2375" w:rsidRDefault="00EA03CE"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90</w:t>
            </w:r>
            <w:r w:rsidR="00341031">
              <w:rPr>
                <w:rFonts w:ascii="Sylfaen" w:eastAsia="Times New Roman" w:hAnsi="Sylfaen" w:cs="Calibri"/>
                <w:color w:val="000000"/>
                <w:sz w:val="20"/>
                <w:szCs w:val="20"/>
              </w:rPr>
              <w:t>5.0</w:t>
            </w:r>
          </w:p>
        </w:tc>
      </w:tr>
      <w:tr w:rsidR="00341031" w:rsidRPr="00FF2375" w14:paraId="2995A02C" w14:textId="77777777" w:rsidTr="00341031">
        <w:trPr>
          <w:trHeight w:val="60"/>
        </w:trPr>
        <w:tc>
          <w:tcPr>
            <w:tcW w:w="960" w:type="dxa"/>
            <w:shd w:val="clear" w:color="auto" w:fill="auto"/>
            <w:vAlign w:val="center"/>
            <w:hideMark/>
          </w:tcPr>
          <w:p w14:paraId="0F01646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3759E0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23B7D5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0F44E29B" w14:textId="2ED7000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5.2</w:t>
            </w:r>
          </w:p>
        </w:tc>
        <w:tc>
          <w:tcPr>
            <w:tcW w:w="1240" w:type="dxa"/>
            <w:vAlign w:val="center"/>
          </w:tcPr>
          <w:p w14:paraId="3A72649C" w14:textId="42528A0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14.0</w:t>
            </w:r>
          </w:p>
        </w:tc>
        <w:tc>
          <w:tcPr>
            <w:tcW w:w="1060" w:type="dxa"/>
            <w:shd w:val="clear" w:color="auto" w:fill="auto"/>
            <w:vAlign w:val="center"/>
            <w:hideMark/>
          </w:tcPr>
          <w:p w14:paraId="4127A945" w14:textId="7FFCBFEE" w:rsidR="00341031" w:rsidRPr="0036382A" w:rsidRDefault="00B969F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30</w:t>
            </w:r>
            <w:r w:rsidR="00341031">
              <w:rPr>
                <w:rFonts w:ascii="Sylfaen" w:eastAsia="Times New Roman" w:hAnsi="Sylfaen" w:cs="Calibri"/>
                <w:color w:val="000000"/>
                <w:sz w:val="20"/>
                <w:szCs w:val="20"/>
                <w:lang w:val="ka-GE"/>
              </w:rPr>
              <w:t>.0</w:t>
            </w:r>
          </w:p>
        </w:tc>
      </w:tr>
      <w:tr w:rsidR="00341031" w:rsidRPr="00FF2375" w14:paraId="411D4AA4" w14:textId="77777777" w:rsidTr="00341031">
        <w:trPr>
          <w:trHeight w:val="315"/>
        </w:trPr>
        <w:tc>
          <w:tcPr>
            <w:tcW w:w="960" w:type="dxa"/>
            <w:shd w:val="clear" w:color="auto" w:fill="auto"/>
            <w:vAlign w:val="center"/>
            <w:hideMark/>
          </w:tcPr>
          <w:p w14:paraId="6C2E853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FBA330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545551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3FDD0A66" w14:textId="3640A50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584.6</w:t>
            </w:r>
          </w:p>
        </w:tc>
        <w:tc>
          <w:tcPr>
            <w:tcW w:w="1240" w:type="dxa"/>
            <w:vAlign w:val="center"/>
          </w:tcPr>
          <w:p w14:paraId="491D2532" w14:textId="73871E70"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705.0</w:t>
            </w:r>
          </w:p>
        </w:tc>
        <w:tc>
          <w:tcPr>
            <w:tcW w:w="1060" w:type="dxa"/>
            <w:shd w:val="clear" w:color="auto" w:fill="auto"/>
            <w:vAlign w:val="center"/>
            <w:hideMark/>
          </w:tcPr>
          <w:p w14:paraId="6B76A177" w14:textId="7755406A" w:rsidR="00341031" w:rsidRPr="00FF2375" w:rsidRDefault="00B969F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873</w:t>
            </w:r>
            <w:r w:rsidR="00341031">
              <w:rPr>
                <w:rFonts w:ascii="Sylfaen" w:eastAsia="Times New Roman" w:hAnsi="Sylfaen" w:cs="Calibri"/>
                <w:color w:val="000000"/>
                <w:sz w:val="20"/>
                <w:szCs w:val="20"/>
              </w:rPr>
              <w:t>.0</w:t>
            </w:r>
          </w:p>
        </w:tc>
      </w:tr>
      <w:tr w:rsidR="00341031" w:rsidRPr="00FF2375" w14:paraId="3C4B01DE" w14:textId="77777777" w:rsidTr="00341031">
        <w:trPr>
          <w:trHeight w:val="315"/>
        </w:trPr>
        <w:tc>
          <w:tcPr>
            <w:tcW w:w="960" w:type="dxa"/>
            <w:shd w:val="clear" w:color="auto" w:fill="auto"/>
            <w:vAlign w:val="center"/>
            <w:hideMark/>
          </w:tcPr>
          <w:p w14:paraId="1BC54B8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AEF144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0E9649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54C41638" w14:textId="135556B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6.6</w:t>
            </w:r>
          </w:p>
        </w:tc>
        <w:tc>
          <w:tcPr>
            <w:tcW w:w="1240" w:type="dxa"/>
            <w:vAlign w:val="center"/>
          </w:tcPr>
          <w:p w14:paraId="7ECDB05C" w14:textId="21A7A959"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6.0</w:t>
            </w:r>
          </w:p>
        </w:tc>
        <w:tc>
          <w:tcPr>
            <w:tcW w:w="1060" w:type="dxa"/>
            <w:shd w:val="clear" w:color="auto" w:fill="auto"/>
            <w:vAlign w:val="center"/>
            <w:hideMark/>
          </w:tcPr>
          <w:p w14:paraId="5893E1D1" w14:textId="4D59CA55" w:rsidR="00341031" w:rsidRPr="00FF2375" w:rsidRDefault="001466A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w:t>
            </w:r>
            <w:r w:rsidR="00341031">
              <w:rPr>
                <w:rFonts w:ascii="Sylfaen" w:eastAsia="Times New Roman" w:hAnsi="Sylfaen" w:cs="Calibri"/>
                <w:color w:val="000000"/>
                <w:sz w:val="20"/>
                <w:szCs w:val="20"/>
                <w:lang w:val="ka-GE"/>
              </w:rPr>
              <w:t>.0</w:t>
            </w:r>
          </w:p>
        </w:tc>
      </w:tr>
      <w:tr w:rsidR="00341031" w:rsidRPr="00FF2375" w14:paraId="78D9A218" w14:textId="77777777" w:rsidTr="00341031">
        <w:trPr>
          <w:trHeight w:val="60"/>
        </w:trPr>
        <w:tc>
          <w:tcPr>
            <w:tcW w:w="960" w:type="dxa"/>
            <w:shd w:val="clear" w:color="auto" w:fill="auto"/>
            <w:vAlign w:val="center"/>
            <w:hideMark/>
          </w:tcPr>
          <w:p w14:paraId="2493790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896605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BFB24A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7CB8F659" w14:textId="179661F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250BA491" w14:textId="38187C25"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r>
              <w:rPr>
                <w:rFonts w:ascii="Sylfaen" w:eastAsia="Times New Roman" w:hAnsi="Sylfaen" w:cs="Calibri"/>
                <w:color w:val="000000"/>
                <w:sz w:val="20"/>
                <w:szCs w:val="20"/>
              </w:rPr>
              <w:t>.0</w:t>
            </w:r>
          </w:p>
        </w:tc>
        <w:tc>
          <w:tcPr>
            <w:tcW w:w="1060" w:type="dxa"/>
            <w:shd w:val="clear" w:color="auto" w:fill="auto"/>
            <w:vAlign w:val="center"/>
            <w:hideMark/>
          </w:tcPr>
          <w:p w14:paraId="5F5C73F7" w14:textId="35CF0E11"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r>
              <w:rPr>
                <w:rFonts w:ascii="Sylfaen" w:eastAsia="Times New Roman" w:hAnsi="Sylfaen" w:cs="Calibri"/>
                <w:color w:val="000000"/>
                <w:sz w:val="20"/>
                <w:szCs w:val="20"/>
              </w:rPr>
              <w:t>.0</w:t>
            </w:r>
          </w:p>
        </w:tc>
      </w:tr>
      <w:tr w:rsidR="00341031" w:rsidRPr="00FF2375" w14:paraId="33FA7392" w14:textId="77777777" w:rsidTr="00341031">
        <w:trPr>
          <w:trHeight w:val="60"/>
        </w:trPr>
        <w:tc>
          <w:tcPr>
            <w:tcW w:w="960" w:type="dxa"/>
            <w:shd w:val="clear" w:color="auto" w:fill="auto"/>
            <w:vAlign w:val="center"/>
            <w:hideMark/>
          </w:tcPr>
          <w:p w14:paraId="502C6AFA"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05 01 01</w:t>
            </w:r>
          </w:p>
        </w:tc>
        <w:tc>
          <w:tcPr>
            <w:tcW w:w="800" w:type="dxa"/>
            <w:shd w:val="clear" w:color="000000" w:fill="00B0F0"/>
            <w:vAlign w:val="center"/>
            <w:hideMark/>
          </w:tcPr>
          <w:p w14:paraId="5310E730"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7081</w:t>
            </w:r>
          </w:p>
        </w:tc>
        <w:tc>
          <w:tcPr>
            <w:tcW w:w="2814" w:type="dxa"/>
            <w:shd w:val="clear" w:color="auto" w:fill="auto"/>
            <w:vAlign w:val="center"/>
            <w:hideMark/>
          </w:tcPr>
          <w:p w14:paraId="4A820BA1"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სპორტული ღონისძიებების დაფინანსება</w:t>
            </w:r>
          </w:p>
        </w:tc>
        <w:tc>
          <w:tcPr>
            <w:tcW w:w="1120" w:type="dxa"/>
            <w:shd w:val="clear" w:color="auto" w:fill="auto"/>
            <w:vAlign w:val="center"/>
            <w:hideMark/>
          </w:tcPr>
          <w:p w14:paraId="7A050E9B" w14:textId="07640166"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11.8</w:t>
            </w:r>
          </w:p>
        </w:tc>
        <w:tc>
          <w:tcPr>
            <w:tcW w:w="1240" w:type="dxa"/>
            <w:vAlign w:val="center"/>
          </w:tcPr>
          <w:p w14:paraId="21D4CDA8" w14:textId="1E5F75DA"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20</w:t>
            </w:r>
            <w:r>
              <w:rPr>
                <w:rFonts w:ascii="Sylfaen" w:eastAsia="Times New Roman" w:hAnsi="Sylfaen" w:cs="Calibri"/>
                <w:b/>
                <w:bCs/>
                <w:color w:val="000000"/>
                <w:sz w:val="20"/>
                <w:szCs w:val="20"/>
              </w:rPr>
              <w:t>.0</w:t>
            </w:r>
          </w:p>
        </w:tc>
        <w:tc>
          <w:tcPr>
            <w:tcW w:w="1060" w:type="dxa"/>
            <w:shd w:val="clear" w:color="auto" w:fill="auto"/>
            <w:vAlign w:val="center"/>
            <w:hideMark/>
          </w:tcPr>
          <w:p w14:paraId="4F98CCED" w14:textId="6A4DF59E" w:rsidR="00341031" w:rsidRPr="004629BF" w:rsidRDefault="003048C2"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32.0</w:t>
            </w:r>
          </w:p>
        </w:tc>
      </w:tr>
      <w:tr w:rsidR="00341031" w:rsidRPr="00FF2375" w14:paraId="64E8D3A1" w14:textId="77777777" w:rsidTr="00341031">
        <w:trPr>
          <w:trHeight w:val="315"/>
        </w:trPr>
        <w:tc>
          <w:tcPr>
            <w:tcW w:w="960" w:type="dxa"/>
            <w:shd w:val="clear" w:color="auto" w:fill="auto"/>
            <w:vAlign w:val="center"/>
            <w:hideMark/>
          </w:tcPr>
          <w:p w14:paraId="2A3068D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E33519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1CE7C0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5979E945" w14:textId="0161501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11.8</w:t>
            </w:r>
          </w:p>
        </w:tc>
        <w:tc>
          <w:tcPr>
            <w:tcW w:w="1240" w:type="dxa"/>
            <w:vAlign w:val="center"/>
          </w:tcPr>
          <w:p w14:paraId="35710352" w14:textId="4F3900F0"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20</w:t>
            </w:r>
            <w:r>
              <w:rPr>
                <w:rFonts w:ascii="Sylfaen" w:eastAsia="Times New Roman" w:hAnsi="Sylfaen" w:cs="Calibri"/>
                <w:color w:val="000000"/>
                <w:sz w:val="20"/>
                <w:szCs w:val="20"/>
              </w:rPr>
              <w:t>.0</w:t>
            </w:r>
          </w:p>
        </w:tc>
        <w:tc>
          <w:tcPr>
            <w:tcW w:w="1060" w:type="dxa"/>
            <w:shd w:val="clear" w:color="auto" w:fill="auto"/>
            <w:vAlign w:val="center"/>
            <w:hideMark/>
          </w:tcPr>
          <w:p w14:paraId="7E28238D" w14:textId="2C48542F" w:rsidR="00341031" w:rsidRPr="004629BF" w:rsidRDefault="006F565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32</w:t>
            </w:r>
            <w:r w:rsidR="00341031">
              <w:rPr>
                <w:rFonts w:ascii="Sylfaen" w:eastAsia="Times New Roman" w:hAnsi="Sylfaen" w:cs="Calibri"/>
                <w:color w:val="000000"/>
                <w:sz w:val="20"/>
                <w:szCs w:val="20"/>
              </w:rPr>
              <w:t>.0</w:t>
            </w:r>
          </w:p>
        </w:tc>
      </w:tr>
      <w:tr w:rsidR="00341031" w:rsidRPr="00FF2375" w14:paraId="46925FC5" w14:textId="77777777" w:rsidTr="00341031">
        <w:trPr>
          <w:trHeight w:val="60"/>
        </w:trPr>
        <w:tc>
          <w:tcPr>
            <w:tcW w:w="960" w:type="dxa"/>
            <w:shd w:val="clear" w:color="auto" w:fill="auto"/>
            <w:vAlign w:val="center"/>
            <w:hideMark/>
          </w:tcPr>
          <w:p w14:paraId="530BA79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12A5A5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0D7FAA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08B75347" w14:textId="6459E83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5.2</w:t>
            </w:r>
          </w:p>
        </w:tc>
        <w:tc>
          <w:tcPr>
            <w:tcW w:w="1240" w:type="dxa"/>
            <w:vAlign w:val="center"/>
          </w:tcPr>
          <w:p w14:paraId="5167F8C7" w14:textId="58E5E1B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14.0</w:t>
            </w:r>
          </w:p>
        </w:tc>
        <w:tc>
          <w:tcPr>
            <w:tcW w:w="1060" w:type="dxa"/>
            <w:shd w:val="clear" w:color="auto" w:fill="auto"/>
            <w:vAlign w:val="center"/>
            <w:hideMark/>
          </w:tcPr>
          <w:p w14:paraId="07F7C021" w14:textId="15D9B4C2" w:rsidR="00341031" w:rsidRPr="004629BF" w:rsidRDefault="006F565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30</w:t>
            </w:r>
            <w:r w:rsidR="00341031">
              <w:rPr>
                <w:rFonts w:ascii="Sylfaen" w:eastAsia="Times New Roman" w:hAnsi="Sylfaen" w:cs="Calibri"/>
                <w:color w:val="000000"/>
                <w:sz w:val="20"/>
                <w:szCs w:val="20"/>
                <w:lang w:val="ka-GE"/>
              </w:rPr>
              <w:t>.0</w:t>
            </w:r>
          </w:p>
        </w:tc>
      </w:tr>
      <w:tr w:rsidR="00341031" w:rsidRPr="00FF2375" w14:paraId="59BBBA61" w14:textId="77777777" w:rsidTr="00341031">
        <w:trPr>
          <w:trHeight w:val="315"/>
        </w:trPr>
        <w:tc>
          <w:tcPr>
            <w:tcW w:w="960" w:type="dxa"/>
            <w:shd w:val="clear" w:color="auto" w:fill="auto"/>
            <w:vAlign w:val="center"/>
            <w:hideMark/>
          </w:tcPr>
          <w:p w14:paraId="7870E1B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D90A29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0BB5F9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3F4EF5AD" w14:textId="59A378FB"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6.6</w:t>
            </w:r>
          </w:p>
        </w:tc>
        <w:tc>
          <w:tcPr>
            <w:tcW w:w="1240" w:type="dxa"/>
            <w:vAlign w:val="center"/>
          </w:tcPr>
          <w:p w14:paraId="06E7BA98" w14:textId="0611CE61"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6.0</w:t>
            </w:r>
          </w:p>
        </w:tc>
        <w:tc>
          <w:tcPr>
            <w:tcW w:w="1060" w:type="dxa"/>
            <w:shd w:val="clear" w:color="auto" w:fill="auto"/>
            <w:vAlign w:val="center"/>
            <w:hideMark/>
          </w:tcPr>
          <w:p w14:paraId="0685E556" w14:textId="2BB6FE77" w:rsidR="00341031" w:rsidRPr="00FF2375" w:rsidRDefault="006F565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w:t>
            </w:r>
            <w:r w:rsidR="00341031">
              <w:rPr>
                <w:rFonts w:ascii="Sylfaen" w:eastAsia="Times New Roman" w:hAnsi="Sylfaen" w:cs="Calibri"/>
                <w:color w:val="000000"/>
                <w:sz w:val="20"/>
                <w:szCs w:val="20"/>
                <w:lang w:val="ka-GE"/>
              </w:rPr>
              <w:t>.0</w:t>
            </w:r>
          </w:p>
        </w:tc>
      </w:tr>
      <w:tr w:rsidR="00341031" w:rsidRPr="00FF2375" w14:paraId="4C131B43" w14:textId="77777777" w:rsidTr="00341031">
        <w:trPr>
          <w:trHeight w:val="60"/>
        </w:trPr>
        <w:tc>
          <w:tcPr>
            <w:tcW w:w="960" w:type="dxa"/>
            <w:shd w:val="clear" w:color="auto" w:fill="auto"/>
            <w:vAlign w:val="center"/>
            <w:hideMark/>
          </w:tcPr>
          <w:p w14:paraId="11EA068A"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05 01 02</w:t>
            </w:r>
          </w:p>
        </w:tc>
        <w:tc>
          <w:tcPr>
            <w:tcW w:w="800" w:type="dxa"/>
            <w:shd w:val="clear" w:color="000000" w:fill="00B0F0"/>
            <w:vAlign w:val="center"/>
            <w:hideMark/>
          </w:tcPr>
          <w:p w14:paraId="5A0993CE"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7081</w:t>
            </w:r>
          </w:p>
        </w:tc>
        <w:tc>
          <w:tcPr>
            <w:tcW w:w="2814" w:type="dxa"/>
            <w:shd w:val="clear" w:color="auto" w:fill="auto"/>
            <w:vAlign w:val="center"/>
            <w:hideMark/>
          </w:tcPr>
          <w:p w14:paraId="3C781E1A"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ა(ა)იპ ბაღდათის სპორტისა და მოზარდთა აქტივობის ცენტრი</w:t>
            </w:r>
          </w:p>
        </w:tc>
        <w:tc>
          <w:tcPr>
            <w:tcW w:w="1120" w:type="dxa"/>
            <w:shd w:val="clear" w:color="auto" w:fill="auto"/>
            <w:vAlign w:val="center"/>
            <w:hideMark/>
          </w:tcPr>
          <w:p w14:paraId="6727A43C" w14:textId="1867AD21"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584.6</w:t>
            </w:r>
          </w:p>
        </w:tc>
        <w:tc>
          <w:tcPr>
            <w:tcW w:w="1240" w:type="dxa"/>
            <w:vAlign w:val="center"/>
          </w:tcPr>
          <w:p w14:paraId="7EDA77D2" w14:textId="742713FC"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705.0</w:t>
            </w:r>
          </w:p>
        </w:tc>
        <w:tc>
          <w:tcPr>
            <w:tcW w:w="1060" w:type="dxa"/>
            <w:shd w:val="clear" w:color="auto" w:fill="auto"/>
            <w:vAlign w:val="center"/>
            <w:hideMark/>
          </w:tcPr>
          <w:p w14:paraId="4F996DB8" w14:textId="21827F83" w:rsidR="00341031" w:rsidRPr="00FF2375" w:rsidRDefault="00D85BDB"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8</w:t>
            </w:r>
            <w:r>
              <w:rPr>
                <w:rFonts w:ascii="Sylfaen" w:eastAsia="Times New Roman" w:hAnsi="Sylfaen" w:cs="Calibri"/>
                <w:b/>
                <w:bCs/>
                <w:color w:val="000000"/>
                <w:sz w:val="20"/>
                <w:szCs w:val="20"/>
              </w:rPr>
              <w:t>7</w:t>
            </w:r>
            <w:r>
              <w:rPr>
                <w:rFonts w:ascii="Sylfaen" w:eastAsia="Times New Roman" w:hAnsi="Sylfaen" w:cs="Calibri"/>
                <w:b/>
                <w:bCs/>
                <w:color w:val="000000"/>
                <w:sz w:val="20"/>
                <w:szCs w:val="20"/>
                <w:lang w:val="ka-GE"/>
              </w:rPr>
              <w:t>0</w:t>
            </w:r>
            <w:r w:rsidR="00341031">
              <w:rPr>
                <w:rFonts w:ascii="Sylfaen" w:eastAsia="Times New Roman" w:hAnsi="Sylfaen" w:cs="Calibri"/>
                <w:b/>
                <w:bCs/>
                <w:color w:val="000000"/>
                <w:sz w:val="20"/>
                <w:szCs w:val="20"/>
              </w:rPr>
              <w:t>.0</w:t>
            </w:r>
          </w:p>
        </w:tc>
      </w:tr>
      <w:tr w:rsidR="00341031" w:rsidRPr="00FF2375" w14:paraId="46632F9E" w14:textId="77777777" w:rsidTr="00341031">
        <w:trPr>
          <w:trHeight w:val="60"/>
        </w:trPr>
        <w:tc>
          <w:tcPr>
            <w:tcW w:w="960" w:type="dxa"/>
            <w:shd w:val="clear" w:color="auto" w:fill="auto"/>
            <w:vAlign w:val="center"/>
            <w:hideMark/>
          </w:tcPr>
          <w:p w14:paraId="1409B70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3BE56C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8144A6A"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4D77A5D7"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53</w:t>
            </w:r>
          </w:p>
        </w:tc>
        <w:tc>
          <w:tcPr>
            <w:tcW w:w="1240" w:type="dxa"/>
            <w:vAlign w:val="center"/>
          </w:tcPr>
          <w:p w14:paraId="3D7D33D9" w14:textId="1A36A5F5"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79</w:t>
            </w:r>
          </w:p>
        </w:tc>
        <w:tc>
          <w:tcPr>
            <w:tcW w:w="1060" w:type="dxa"/>
            <w:shd w:val="clear" w:color="auto" w:fill="auto"/>
            <w:vAlign w:val="center"/>
            <w:hideMark/>
          </w:tcPr>
          <w:p w14:paraId="6D8FF2D1"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79</w:t>
            </w:r>
          </w:p>
        </w:tc>
      </w:tr>
      <w:tr w:rsidR="00341031" w:rsidRPr="00FF2375" w14:paraId="3A2BFCBB" w14:textId="77777777" w:rsidTr="00341031">
        <w:trPr>
          <w:trHeight w:val="315"/>
        </w:trPr>
        <w:tc>
          <w:tcPr>
            <w:tcW w:w="960" w:type="dxa"/>
            <w:shd w:val="clear" w:color="auto" w:fill="auto"/>
            <w:vAlign w:val="center"/>
            <w:hideMark/>
          </w:tcPr>
          <w:p w14:paraId="66269C5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248643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E3944B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560DAC8B" w14:textId="3F0C604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584.6</w:t>
            </w:r>
          </w:p>
        </w:tc>
        <w:tc>
          <w:tcPr>
            <w:tcW w:w="1240" w:type="dxa"/>
            <w:vAlign w:val="center"/>
          </w:tcPr>
          <w:p w14:paraId="7B69D38E" w14:textId="3D8961C6"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705.0</w:t>
            </w:r>
          </w:p>
        </w:tc>
        <w:tc>
          <w:tcPr>
            <w:tcW w:w="1060" w:type="dxa"/>
            <w:shd w:val="clear" w:color="auto" w:fill="auto"/>
            <w:vAlign w:val="center"/>
            <w:hideMark/>
          </w:tcPr>
          <w:p w14:paraId="744946BF" w14:textId="148E2889" w:rsidR="00341031" w:rsidRPr="00FF2375" w:rsidRDefault="00E976D4"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870.0</w:t>
            </w:r>
          </w:p>
        </w:tc>
      </w:tr>
      <w:tr w:rsidR="00341031" w:rsidRPr="00FF2375" w14:paraId="2FA16868" w14:textId="77777777" w:rsidTr="00341031">
        <w:trPr>
          <w:trHeight w:val="315"/>
        </w:trPr>
        <w:tc>
          <w:tcPr>
            <w:tcW w:w="960" w:type="dxa"/>
            <w:shd w:val="clear" w:color="auto" w:fill="auto"/>
            <w:vAlign w:val="center"/>
            <w:hideMark/>
          </w:tcPr>
          <w:p w14:paraId="448B68C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33F61C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196CDB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315E7E5C" w14:textId="6C5D2E8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584.6</w:t>
            </w:r>
          </w:p>
        </w:tc>
        <w:tc>
          <w:tcPr>
            <w:tcW w:w="1240" w:type="dxa"/>
            <w:vAlign w:val="center"/>
          </w:tcPr>
          <w:p w14:paraId="014E69D3" w14:textId="5A78C47E"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705.0</w:t>
            </w:r>
          </w:p>
        </w:tc>
        <w:tc>
          <w:tcPr>
            <w:tcW w:w="1060" w:type="dxa"/>
            <w:shd w:val="clear" w:color="auto" w:fill="auto"/>
            <w:vAlign w:val="center"/>
            <w:hideMark/>
          </w:tcPr>
          <w:p w14:paraId="6C2DAF0D" w14:textId="2AF9B50A" w:rsidR="00341031" w:rsidRPr="00FF2375" w:rsidRDefault="00E976D4"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870.0</w:t>
            </w:r>
          </w:p>
        </w:tc>
      </w:tr>
      <w:tr w:rsidR="00341031" w:rsidRPr="00FF2375" w14:paraId="7AF8E94C" w14:textId="77777777" w:rsidTr="00341031">
        <w:trPr>
          <w:trHeight w:val="178"/>
        </w:trPr>
        <w:tc>
          <w:tcPr>
            <w:tcW w:w="960" w:type="dxa"/>
            <w:shd w:val="clear" w:color="auto" w:fill="auto"/>
            <w:vAlign w:val="center"/>
            <w:hideMark/>
          </w:tcPr>
          <w:p w14:paraId="5E2F19C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FFD93E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E1FFB3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3BF5D901" w14:textId="53F6DF7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512A8A9D" w14:textId="6616EE43"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5A01327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308CEFA8" w14:textId="77777777" w:rsidTr="00341031">
        <w:trPr>
          <w:trHeight w:val="60"/>
        </w:trPr>
        <w:tc>
          <w:tcPr>
            <w:tcW w:w="960" w:type="dxa"/>
            <w:shd w:val="clear" w:color="auto" w:fill="auto"/>
            <w:vAlign w:val="center"/>
            <w:hideMark/>
          </w:tcPr>
          <w:p w14:paraId="3A1AF70E"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05 01 04</w:t>
            </w:r>
          </w:p>
        </w:tc>
        <w:tc>
          <w:tcPr>
            <w:tcW w:w="800" w:type="dxa"/>
            <w:shd w:val="clear" w:color="000000" w:fill="00B0F0"/>
            <w:vAlign w:val="center"/>
            <w:hideMark/>
          </w:tcPr>
          <w:p w14:paraId="3784A409"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7081</w:t>
            </w:r>
          </w:p>
        </w:tc>
        <w:tc>
          <w:tcPr>
            <w:tcW w:w="2814" w:type="dxa"/>
            <w:shd w:val="clear" w:color="auto" w:fill="auto"/>
            <w:vAlign w:val="center"/>
            <w:hideMark/>
          </w:tcPr>
          <w:p w14:paraId="7695BFD6"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ჭადრაკის განვითარების ხელშეწყობა</w:t>
            </w:r>
          </w:p>
        </w:tc>
        <w:tc>
          <w:tcPr>
            <w:tcW w:w="1120" w:type="dxa"/>
            <w:shd w:val="clear" w:color="auto" w:fill="auto"/>
            <w:vAlign w:val="center"/>
            <w:hideMark/>
          </w:tcPr>
          <w:p w14:paraId="69ED7B63" w14:textId="7E81746A" w:rsidR="00341031" w:rsidRPr="009F22D0"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c>
          <w:tcPr>
            <w:tcW w:w="1240" w:type="dxa"/>
            <w:vAlign w:val="center"/>
          </w:tcPr>
          <w:p w14:paraId="7996B2E2" w14:textId="18BF6E0A"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rPr>
              <w:t>.0</w:t>
            </w:r>
          </w:p>
        </w:tc>
        <w:tc>
          <w:tcPr>
            <w:tcW w:w="1060" w:type="dxa"/>
            <w:shd w:val="clear" w:color="auto" w:fill="auto"/>
            <w:vAlign w:val="center"/>
            <w:hideMark/>
          </w:tcPr>
          <w:p w14:paraId="56D47B59" w14:textId="18A2B463" w:rsidR="00341031" w:rsidRPr="004629BF" w:rsidRDefault="000E3475"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3</w:t>
            </w:r>
            <w:r w:rsidR="00341031">
              <w:rPr>
                <w:rFonts w:ascii="Sylfaen" w:eastAsia="Times New Roman" w:hAnsi="Sylfaen" w:cs="Calibri"/>
                <w:b/>
                <w:bCs/>
                <w:color w:val="000000"/>
                <w:sz w:val="20"/>
                <w:szCs w:val="20"/>
              </w:rPr>
              <w:t>.0</w:t>
            </w:r>
          </w:p>
        </w:tc>
      </w:tr>
      <w:tr w:rsidR="00341031" w:rsidRPr="00FF2375" w14:paraId="71D5AB18" w14:textId="77777777" w:rsidTr="00341031">
        <w:trPr>
          <w:trHeight w:val="315"/>
        </w:trPr>
        <w:tc>
          <w:tcPr>
            <w:tcW w:w="960" w:type="dxa"/>
            <w:shd w:val="clear" w:color="auto" w:fill="auto"/>
            <w:vAlign w:val="center"/>
            <w:hideMark/>
          </w:tcPr>
          <w:p w14:paraId="29D2D03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78A425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E20E41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EDA4ACD" w14:textId="2F524A30" w:rsidR="00341031" w:rsidRPr="009F22D0"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76A0EC26" w14:textId="02ED261E"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2699B586" w14:textId="7B5E1996" w:rsidR="00341031" w:rsidRPr="004629BF" w:rsidRDefault="000E347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w:t>
            </w:r>
            <w:r w:rsidR="00341031">
              <w:rPr>
                <w:rFonts w:ascii="Sylfaen" w:eastAsia="Times New Roman" w:hAnsi="Sylfaen" w:cs="Calibri"/>
                <w:color w:val="000000"/>
                <w:sz w:val="20"/>
                <w:szCs w:val="20"/>
              </w:rPr>
              <w:t>.0</w:t>
            </w:r>
          </w:p>
        </w:tc>
      </w:tr>
      <w:tr w:rsidR="00341031" w:rsidRPr="00FF2375" w14:paraId="2CEB06C3" w14:textId="77777777" w:rsidTr="00341031">
        <w:trPr>
          <w:trHeight w:val="315"/>
        </w:trPr>
        <w:tc>
          <w:tcPr>
            <w:tcW w:w="960" w:type="dxa"/>
            <w:shd w:val="clear" w:color="auto" w:fill="auto"/>
            <w:vAlign w:val="center"/>
            <w:hideMark/>
          </w:tcPr>
          <w:p w14:paraId="2D11BA9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C3125D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484F51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1BBBE467" w14:textId="093CAE99" w:rsidR="00341031" w:rsidRPr="009F22D0"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3D353BEC" w14:textId="5EDBEE04"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3D3ECA7E" w14:textId="29D7765E" w:rsidR="00341031" w:rsidRPr="004629BF" w:rsidRDefault="000E347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w:t>
            </w:r>
            <w:r w:rsidR="00341031">
              <w:rPr>
                <w:rFonts w:ascii="Sylfaen" w:eastAsia="Times New Roman" w:hAnsi="Sylfaen" w:cs="Calibri"/>
                <w:color w:val="000000"/>
                <w:sz w:val="20"/>
                <w:szCs w:val="20"/>
              </w:rPr>
              <w:t>.0</w:t>
            </w:r>
          </w:p>
        </w:tc>
      </w:tr>
      <w:tr w:rsidR="00341031" w:rsidRPr="00FF2375" w14:paraId="207C58F1" w14:textId="77777777" w:rsidTr="00341031">
        <w:trPr>
          <w:trHeight w:val="60"/>
        </w:trPr>
        <w:tc>
          <w:tcPr>
            <w:tcW w:w="960" w:type="dxa"/>
            <w:shd w:val="clear" w:color="auto" w:fill="auto"/>
            <w:vAlign w:val="center"/>
            <w:hideMark/>
          </w:tcPr>
          <w:p w14:paraId="4F6F292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68A8D7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C62E9D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სექტორებს</w:t>
            </w:r>
          </w:p>
        </w:tc>
        <w:tc>
          <w:tcPr>
            <w:tcW w:w="1120" w:type="dxa"/>
            <w:shd w:val="clear" w:color="auto" w:fill="auto"/>
            <w:vAlign w:val="center"/>
            <w:hideMark/>
          </w:tcPr>
          <w:p w14:paraId="39B10F68" w14:textId="208E1CC8" w:rsidR="00341031" w:rsidRPr="009F22D0"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0125E9DE" w14:textId="3646F43C"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060" w:type="dxa"/>
            <w:shd w:val="clear" w:color="auto" w:fill="auto"/>
            <w:vAlign w:val="center"/>
            <w:hideMark/>
          </w:tcPr>
          <w:p w14:paraId="5FF6F75B" w14:textId="7CF78CDC" w:rsidR="00341031" w:rsidRPr="004629BF" w:rsidRDefault="000E347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w:t>
            </w:r>
            <w:r w:rsidR="00341031">
              <w:rPr>
                <w:rFonts w:ascii="Sylfaen" w:eastAsia="Times New Roman" w:hAnsi="Sylfaen" w:cs="Calibri"/>
                <w:color w:val="000000"/>
                <w:sz w:val="20"/>
                <w:szCs w:val="20"/>
              </w:rPr>
              <w:t>.0</w:t>
            </w:r>
          </w:p>
        </w:tc>
      </w:tr>
      <w:tr w:rsidR="00341031" w:rsidRPr="00FF2375" w14:paraId="7061A05C" w14:textId="77777777" w:rsidTr="00341031">
        <w:trPr>
          <w:trHeight w:val="223"/>
        </w:trPr>
        <w:tc>
          <w:tcPr>
            <w:tcW w:w="960" w:type="dxa"/>
            <w:shd w:val="clear" w:color="auto" w:fill="auto"/>
            <w:vAlign w:val="center"/>
            <w:hideMark/>
          </w:tcPr>
          <w:p w14:paraId="5D6CEB31"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05 02</w:t>
            </w:r>
          </w:p>
        </w:tc>
        <w:tc>
          <w:tcPr>
            <w:tcW w:w="800" w:type="dxa"/>
            <w:shd w:val="clear" w:color="000000" w:fill="00B0F0"/>
            <w:vAlign w:val="center"/>
            <w:hideMark/>
          </w:tcPr>
          <w:p w14:paraId="3687A83E"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7082</w:t>
            </w:r>
          </w:p>
        </w:tc>
        <w:tc>
          <w:tcPr>
            <w:tcW w:w="2814" w:type="dxa"/>
            <w:shd w:val="clear" w:color="auto" w:fill="auto"/>
            <w:vAlign w:val="center"/>
            <w:hideMark/>
          </w:tcPr>
          <w:p w14:paraId="0D4E2C84"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კულტურის განვითარების ხელშეწყობა</w:t>
            </w:r>
          </w:p>
        </w:tc>
        <w:tc>
          <w:tcPr>
            <w:tcW w:w="1120" w:type="dxa"/>
            <w:shd w:val="clear" w:color="auto" w:fill="auto"/>
            <w:vAlign w:val="center"/>
            <w:hideMark/>
          </w:tcPr>
          <w:p w14:paraId="0B0E7D34" w14:textId="7132642B"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933.3</w:t>
            </w:r>
          </w:p>
        </w:tc>
        <w:tc>
          <w:tcPr>
            <w:tcW w:w="1240" w:type="dxa"/>
            <w:vAlign w:val="center"/>
          </w:tcPr>
          <w:p w14:paraId="07B40DEF" w14:textId="5B14780A"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1,361</w:t>
            </w:r>
            <w:r w:rsidRPr="00FF2375">
              <w:rPr>
                <w:rFonts w:ascii="Sylfaen" w:eastAsia="Times New Roman" w:hAnsi="Sylfaen" w:cs="Calibri"/>
                <w:b/>
                <w:bCs/>
                <w:color w:val="000000"/>
                <w:sz w:val="20"/>
                <w:szCs w:val="20"/>
              </w:rPr>
              <w:t>.00</w:t>
            </w:r>
          </w:p>
        </w:tc>
        <w:tc>
          <w:tcPr>
            <w:tcW w:w="1060" w:type="dxa"/>
            <w:shd w:val="clear" w:color="auto" w:fill="auto"/>
            <w:vAlign w:val="center"/>
            <w:hideMark/>
          </w:tcPr>
          <w:p w14:paraId="1E9C61D3" w14:textId="4CDFB9BE" w:rsidR="00341031" w:rsidRPr="00FF2375" w:rsidRDefault="002131B7"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1,669.5</w:t>
            </w:r>
          </w:p>
        </w:tc>
      </w:tr>
      <w:tr w:rsidR="00341031" w:rsidRPr="00FF2375" w14:paraId="7D524DCB" w14:textId="77777777" w:rsidTr="00341031">
        <w:trPr>
          <w:trHeight w:val="60"/>
        </w:trPr>
        <w:tc>
          <w:tcPr>
            <w:tcW w:w="960" w:type="dxa"/>
            <w:shd w:val="clear" w:color="auto" w:fill="auto"/>
            <w:vAlign w:val="center"/>
            <w:hideMark/>
          </w:tcPr>
          <w:p w14:paraId="6C51D8E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AFB6DA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AA9DDF5"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21B4CE62"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147</w:t>
            </w:r>
          </w:p>
        </w:tc>
        <w:tc>
          <w:tcPr>
            <w:tcW w:w="1240" w:type="dxa"/>
            <w:vAlign w:val="center"/>
          </w:tcPr>
          <w:p w14:paraId="5A210D69" w14:textId="3B4DF418"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195</w:t>
            </w:r>
          </w:p>
        </w:tc>
        <w:tc>
          <w:tcPr>
            <w:tcW w:w="1060" w:type="dxa"/>
            <w:shd w:val="clear" w:color="auto" w:fill="auto"/>
            <w:vAlign w:val="center"/>
            <w:hideMark/>
          </w:tcPr>
          <w:p w14:paraId="29BAC633"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195</w:t>
            </w:r>
          </w:p>
        </w:tc>
      </w:tr>
      <w:tr w:rsidR="00341031" w:rsidRPr="00FF2375" w14:paraId="3DF5004E" w14:textId="77777777" w:rsidTr="00341031">
        <w:trPr>
          <w:trHeight w:val="315"/>
        </w:trPr>
        <w:tc>
          <w:tcPr>
            <w:tcW w:w="960" w:type="dxa"/>
            <w:shd w:val="clear" w:color="auto" w:fill="auto"/>
            <w:vAlign w:val="center"/>
            <w:hideMark/>
          </w:tcPr>
          <w:p w14:paraId="597F589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576457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552B67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712E2EAB" w14:textId="425BF7C0"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910.0</w:t>
            </w:r>
          </w:p>
        </w:tc>
        <w:tc>
          <w:tcPr>
            <w:tcW w:w="1240" w:type="dxa"/>
            <w:vAlign w:val="center"/>
          </w:tcPr>
          <w:p w14:paraId="1096973D" w14:textId="389A1C1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1,266.7</w:t>
            </w:r>
          </w:p>
        </w:tc>
        <w:tc>
          <w:tcPr>
            <w:tcW w:w="1060" w:type="dxa"/>
            <w:shd w:val="clear" w:color="auto" w:fill="auto"/>
            <w:vAlign w:val="center"/>
            <w:hideMark/>
          </w:tcPr>
          <w:p w14:paraId="79F16D24" w14:textId="02551F59" w:rsidR="00341031" w:rsidRPr="00FF2375" w:rsidRDefault="002131B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1,669.5</w:t>
            </w:r>
          </w:p>
        </w:tc>
      </w:tr>
      <w:tr w:rsidR="00341031" w:rsidRPr="00FF2375" w14:paraId="2393AD49" w14:textId="77777777" w:rsidTr="00341031">
        <w:trPr>
          <w:trHeight w:val="60"/>
        </w:trPr>
        <w:tc>
          <w:tcPr>
            <w:tcW w:w="960" w:type="dxa"/>
            <w:shd w:val="clear" w:color="auto" w:fill="auto"/>
            <w:vAlign w:val="center"/>
            <w:hideMark/>
          </w:tcPr>
          <w:p w14:paraId="7B197E7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C16463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D8FBC6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2E3BF697" w14:textId="59658C8A" w:rsidR="00341031" w:rsidRPr="007D286E"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18.0</w:t>
            </w:r>
          </w:p>
        </w:tc>
        <w:tc>
          <w:tcPr>
            <w:tcW w:w="1240" w:type="dxa"/>
            <w:vAlign w:val="center"/>
          </w:tcPr>
          <w:p w14:paraId="1047FFC4" w14:textId="0B34F40E"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27.6</w:t>
            </w:r>
          </w:p>
        </w:tc>
        <w:tc>
          <w:tcPr>
            <w:tcW w:w="1060" w:type="dxa"/>
            <w:shd w:val="clear" w:color="auto" w:fill="auto"/>
            <w:vAlign w:val="center"/>
            <w:hideMark/>
          </w:tcPr>
          <w:p w14:paraId="5557C7AA" w14:textId="40761592" w:rsidR="00341031" w:rsidRPr="00FF2375" w:rsidRDefault="002131B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40.0</w:t>
            </w:r>
          </w:p>
        </w:tc>
      </w:tr>
      <w:tr w:rsidR="00341031" w:rsidRPr="00FF2375" w14:paraId="226AF375" w14:textId="77777777" w:rsidTr="00341031">
        <w:trPr>
          <w:trHeight w:val="315"/>
        </w:trPr>
        <w:tc>
          <w:tcPr>
            <w:tcW w:w="960" w:type="dxa"/>
            <w:shd w:val="clear" w:color="auto" w:fill="auto"/>
            <w:vAlign w:val="center"/>
            <w:hideMark/>
          </w:tcPr>
          <w:p w14:paraId="736B8BE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FE31A9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67F446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1B701CE1" w14:textId="19771E7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888.8</w:t>
            </w:r>
          </w:p>
        </w:tc>
        <w:tc>
          <w:tcPr>
            <w:tcW w:w="1240" w:type="dxa"/>
            <w:vAlign w:val="center"/>
          </w:tcPr>
          <w:p w14:paraId="67E8B143" w14:textId="0983721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1,232.0</w:t>
            </w:r>
          </w:p>
        </w:tc>
        <w:tc>
          <w:tcPr>
            <w:tcW w:w="1060" w:type="dxa"/>
            <w:shd w:val="clear" w:color="auto" w:fill="auto"/>
            <w:vAlign w:val="center"/>
            <w:hideMark/>
          </w:tcPr>
          <w:p w14:paraId="150CAD8F" w14:textId="09908DFC" w:rsidR="00341031" w:rsidRPr="00FF2375" w:rsidRDefault="002131B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1,624.5</w:t>
            </w:r>
          </w:p>
        </w:tc>
      </w:tr>
      <w:tr w:rsidR="00341031" w:rsidRPr="00FF2375" w14:paraId="16CC8980" w14:textId="77777777" w:rsidTr="00341031">
        <w:trPr>
          <w:trHeight w:val="315"/>
        </w:trPr>
        <w:tc>
          <w:tcPr>
            <w:tcW w:w="960" w:type="dxa"/>
            <w:shd w:val="clear" w:color="auto" w:fill="auto"/>
            <w:vAlign w:val="center"/>
            <w:hideMark/>
          </w:tcPr>
          <w:p w14:paraId="7C0AA54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F742DA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70724D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181E5F5F" w14:textId="2955EB05" w:rsidR="00341031" w:rsidRPr="000B663F"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3.3</w:t>
            </w:r>
          </w:p>
        </w:tc>
        <w:tc>
          <w:tcPr>
            <w:tcW w:w="1240" w:type="dxa"/>
            <w:vAlign w:val="center"/>
          </w:tcPr>
          <w:p w14:paraId="4A262628" w14:textId="12BB9367"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7.1</w:t>
            </w:r>
          </w:p>
        </w:tc>
        <w:tc>
          <w:tcPr>
            <w:tcW w:w="1060" w:type="dxa"/>
            <w:shd w:val="clear" w:color="auto" w:fill="auto"/>
            <w:vAlign w:val="center"/>
            <w:hideMark/>
          </w:tcPr>
          <w:p w14:paraId="33D53E87" w14:textId="747597E7" w:rsidR="00341031" w:rsidRPr="00FF2375" w:rsidRDefault="002131B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5.0</w:t>
            </w:r>
          </w:p>
        </w:tc>
      </w:tr>
      <w:tr w:rsidR="00341031" w:rsidRPr="00FF2375" w14:paraId="794FE9C8" w14:textId="77777777" w:rsidTr="00341031">
        <w:trPr>
          <w:trHeight w:val="60"/>
        </w:trPr>
        <w:tc>
          <w:tcPr>
            <w:tcW w:w="960" w:type="dxa"/>
            <w:shd w:val="clear" w:color="auto" w:fill="auto"/>
            <w:vAlign w:val="center"/>
            <w:hideMark/>
          </w:tcPr>
          <w:p w14:paraId="3FC3BFC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3A10BA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44A22F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0B2C819A" w14:textId="40F69680"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23.2</w:t>
            </w:r>
          </w:p>
        </w:tc>
        <w:tc>
          <w:tcPr>
            <w:tcW w:w="1240" w:type="dxa"/>
            <w:vAlign w:val="center"/>
          </w:tcPr>
          <w:p w14:paraId="775BEF52" w14:textId="411283C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94.4</w:t>
            </w:r>
          </w:p>
        </w:tc>
        <w:tc>
          <w:tcPr>
            <w:tcW w:w="1060" w:type="dxa"/>
            <w:shd w:val="clear" w:color="auto" w:fill="auto"/>
            <w:vAlign w:val="center"/>
            <w:hideMark/>
          </w:tcPr>
          <w:p w14:paraId="2841A47C" w14:textId="2AB04C32" w:rsidR="00341031" w:rsidRPr="0028157D" w:rsidRDefault="002131B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4EA67AFD" w14:textId="77777777" w:rsidTr="00341031">
        <w:trPr>
          <w:trHeight w:val="60"/>
        </w:trPr>
        <w:tc>
          <w:tcPr>
            <w:tcW w:w="960" w:type="dxa"/>
            <w:shd w:val="clear" w:color="auto" w:fill="auto"/>
            <w:vAlign w:val="center"/>
            <w:hideMark/>
          </w:tcPr>
          <w:p w14:paraId="09C89B77"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05 02 01</w:t>
            </w:r>
          </w:p>
        </w:tc>
        <w:tc>
          <w:tcPr>
            <w:tcW w:w="800" w:type="dxa"/>
            <w:shd w:val="clear" w:color="000000" w:fill="00B0F0"/>
            <w:vAlign w:val="center"/>
            <w:hideMark/>
          </w:tcPr>
          <w:p w14:paraId="7000D6CE"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7082</w:t>
            </w:r>
          </w:p>
        </w:tc>
        <w:tc>
          <w:tcPr>
            <w:tcW w:w="2814" w:type="dxa"/>
            <w:shd w:val="clear" w:color="auto" w:fill="auto"/>
            <w:vAlign w:val="center"/>
            <w:hideMark/>
          </w:tcPr>
          <w:p w14:paraId="6B3D8DFA"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ა(ა)იპ ბაღდათის ხელოვნებისა და კულტურის განვითარების ცენტრი</w:t>
            </w:r>
          </w:p>
        </w:tc>
        <w:tc>
          <w:tcPr>
            <w:tcW w:w="1120" w:type="dxa"/>
            <w:shd w:val="clear" w:color="auto" w:fill="auto"/>
            <w:vAlign w:val="center"/>
            <w:hideMark/>
          </w:tcPr>
          <w:p w14:paraId="337C9473" w14:textId="7899BBFB"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911.9</w:t>
            </w:r>
          </w:p>
        </w:tc>
        <w:tc>
          <w:tcPr>
            <w:tcW w:w="1240" w:type="dxa"/>
            <w:vAlign w:val="center"/>
          </w:tcPr>
          <w:p w14:paraId="1B335586" w14:textId="7E553277"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1,285.0</w:t>
            </w:r>
          </w:p>
        </w:tc>
        <w:tc>
          <w:tcPr>
            <w:tcW w:w="1060" w:type="dxa"/>
            <w:shd w:val="clear" w:color="auto" w:fill="auto"/>
            <w:vAlign w:val="center"/>
            <w:hideMark/>
          </w:tcPr>
          <w:p w14:paraId="3DF3D7B1" w14:textId="7DB2A358" w:rsidR="00341031" w:rsidRPr="00FF2375" w:rsidRDefault="00F001D9"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1,390</w:t>
            </w:r>
            <w:r w:rsidR="00341031">
              <w:rPr>
                <w:rFonts w:ascii="Sylfaen" w:eastAsia="Times New Roman" w:hAnsi="Sylfaen" w:cs="Calibri"/>
                <w:b/>
                <w:bCs/>
                <w:color w:val="000000"/>
                <w:sz w:val="20"/>
                <w:szCs w:val="20"/>
                <w:lang w:val="ka-GE"/>
              </w:rPr>
              <w:t>.0</w:t>
            </w:r>
          </w:p>
        </w:tc>
      </w:tr>
      <w:tr w:rsidR="00341031" w:rsidRPr="00FF2375" w14:paraId="6D790983" w14:textId="77777777" w:rsidTr="00341031">
        <w:trPr>
          <w:trHeight w:val="60"/>
        </w:trPr>
        <w:tc>
          <w:tcPr>
            <w:tcW w:w="960" w:type="dxa"/>
            <w:shd w:val="clear" w:color="auto" w:fill="auto"/>
            <w:vAlign w:val="center"/>
            <w:hideMark/>
          </w:tcPr>
          <w:p w14:paraId="63C9260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6C3FC5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7B522E7"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1B08A45A"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147</w:t>
            </w:r>
          </w:p>
        </w:tc>
        <w:tc>
          <w:tcPr>
            <w:tcW w:w="1240" w:type="dxa"/>
            <w:vAlign w:val="center"/>
          </w:tcPr>
          <w:p w14:paraId="02077AB2" w14:textId="257DF7A4"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195</w:t>
            </w:r>
          </w:p>
        </w:tc>
        <w:tc>
          <w:tcPr>
            <w:tcW w:w="1060" w:type="dxa"/>
            <w:shd w:val="clear" w:color="auto" w:fill="auto"/>
            <w:vAlign w:val="center"/>
            <w:hideMark/>
          </w:tcPr>
          <w:p w14:paraId="51ACCE74"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195</w:t>
            </w:r>
          </w:p>
        </w:tc>
      </w:tr>
      <w:tr w:rsidR="00341031" w:rsidRPr="00FF2375" w14:paraId="086BCA56" w14:textId="77777777" w:rsidTr="00341031">
        <w:trPr>
          <w:trHeight w:val="315"/>
        </w:trPr>
        <w:tc>
          <w:tcPr>
            <w:tcW w:w="960" w:type="dxa"/>
            <w:shd w:val="clear" w:color="auto" w:fill="auto"/>
            <w:vAlign w:val="center"/>
            <w:hideMark/>
          </w:tcPr>
          <w:p w14:paraId="576ECA7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05A3C6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0CB267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7C8F52CE" w14:textId="0853169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888.7</w:t>
            </w:r>
          </w:p>
        </w:tc>
        <w:tc>
          <w:tcPr>
            <w:tcW w:w="1240" w:type="dxa"/>
            <w:vAlign w:val="center"/>
          </w:tcPr>
          <w:p w14:paraId="736002F3" w14:textId="6C922485"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1,191.2</w:t>
            </w:r>
          </w:p>
        </w:tc>
        <w:tc>
          <w:tcPr>
            <w:tcW w:w="1060" w:type="dxa"/>
            <w:shd w:val="clear" w:color="auto" w:fill="auto"/>
            <w:vAlign w:val="center"/>
            <w:hideMark/>
          </w:tcPr>
          <w:p w14:paraId="4920BFD2" w14:textId="38D09502" w:rsidR="00341031" w:rsidRPr="00FF2375" w:rsidRDefault="00F001D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1,390.0</w:t>
            </w:r>
          </w:p>
        </w:tc>
      </w:tr>
      <w:tr w:rsidR="00341031" w:rsidRPr="00FF2375" w14:paraId="1B824139" w14:textId="77777777" w:rsidTr="00341031">
        <w:trPr>
          <w:trHeight w:val="60"/>
        </w:trPr>
        <w:tc>
          <w:tcPr>
            <w:tcW w:w="960" w:type="dxa"/>
            <w:shd w:val="clear" w:color="auto" w:fill="auto"/>
            <w:vAlign w:val="center"/>
            <w:hideMark/>
          </w:tcPr>
          <w:p w14:paraId="2A3E0010"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27952FD8"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215936A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მონსახურება</w:t>
            </w:r>
          </w:p>
        </w:tc>
        <w:tc>
          <w:tcPr>
            <w:tcW w:w="1120" w:type="dxa"/>
            <w:shd w:val="clear" w:color="auto" w:fill="auto"/>
            <w:vAlign w:val="center"/>
            <w:hideMark/>
          </w:tcPr>
          <w:p w14:paraId="76918B10" w14:textId="2595E64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r>
              <w:rPr>
                <w:rFonts w:ascii="Sylfaen" w:eastAsia="Times New Roman" w:hAnsi="Sylfaen" w:cs="Calibri"/>
                <w:color w:val="000000"/>
                <w:sz w:val="20"/>
                <w:szCs w:val="20"/>
              </w:rPr>
              <w:t>.0</w:t>
            </w:r>
          </w:p>
        </w:tc>
        <w:tc>
          <w:tcPr>
            <w:tcW w:w="1240" w:type="dxa"/>
            <w:vAlign w:val="center"/>
          </w:tcPr>
          <w:p w14:paraId="444BFB3A" w14:textId="3D8FE945"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7797F44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3AF0A2D1" w14:textId="77777777" w:rsidTr="00341031">
        <w:trPr>
          <w:trHeight w:val="315"/>
        </w:trPr>
        <w:tc>
          <w:tcPr>
            <w:tcW w:w="960" w:type="dxa"/>
            <w:shd w:val="clear" w:color="auto" w:fill="auto"/>
            <w:vAlign w:val="center"/>
            <w:hideMark/>
          </w:tcPr>
          <w:p w14:paraId="6F0CF8D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FB3B88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CBB24A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02790B8F" w14:textId="38747B5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888.7</w:t>
            </w:r>
          </w:p>
        </w:tc>
        <w:tc>
          <w:tcPr>
            <w:tcW w:w="1240" w:type="dxa"/>
            <w:vAlign w:val="center"/>
          </w:tcPr>
          <w:p w14:paraId="23BD7711" w14:textId="54F4C5B8"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1,191.2</w:t>
            </w:r>
          </w:p>
        </w:tc>
        <w:tc>
          <w:tcPr>
            <w:tcW w:w="1060" w:type="dxa"/>
            <w:shd w:val="clear" w:color="auto" w:fill="auto"/>
            <w:vAlign w:val="center"/>
            <w:hideMark/>
          </w:tcPr>
          <w:p w14:paraId="0AF382E1" w14:textId="3872D7A0" w:rsidR="00341031" w:rsidRPr="00FF2375" w:rsidRDefault="00F001D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1,390.0</w:t>
            </w:r>
          </w:p>
        </w:tc>
      </w:tr>
      <w:tr w:rsidR="00341031" w:rsidRPr="00FF2375" w14:paraId="7B341660" w14:textId="77777777" w:rsidTr="00341031">
        <w:trPr>
          <w:trHeight w:val="315"/>
        </w:trPr>
        <w:tc>
          <w:tcPr>
            <w:tcW w:w="960" w:type="dxa"/>
            <w:shd w:val="clear" w:color="auto" w:fill="auto"/>
            <w:vAlign w:val="center"/>
            <w:hideMark/>
          </w:tcPr>
          <w:p w14:paraId="3CA304C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4FBA38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4BE672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278965CB" w14:textId="07F041A9" w:rsidR="00341031" w:rsidRPr="001115D4"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6DB27E4F" w14:textId="4D5212E3"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3A8AD5A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11014247" w14:textId="77777777" w:rsidTr="00341031">
        <w:trPr>
          <w:trHeight w:val="60"/>
        </w:trPr>
        <w:tc>
          <w:tcPr>
            <w:tcW w:w="960" w:type="dxa"/>
            <w:shd w:val="clear" w:color="auto" w:fill="auto"/>
            <w:vAlign w:val="center"/>
            <w:hideMark/>
          </w:tcPr>
          <w:p w14:paraId="184B5A7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DDB196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96A031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73049909" w14:textId="783D6E3B"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23.2</w:t>
            </w:r>
          </w:p>
        </w:tc>
        <w:tc>
          <w:tcPr>
            <w:tcW w:w="1240" w:type="dxa"/>
            <w:vAlign w:val="center"/>
          </w:tcPr>
          <w:p w14:paraId="0D213BDF" w14:textId="60AB6FA5"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93.8</w:t>
            </w:r>
          </w:p>
        </w:tc>
        <w:tc>
          <w:tcPr>
            <w:tcW w:w="1060" w:type="dxa"/>
            <w:shd w:val="clear" w:color="auto" w:fill="auto"/>
            <w:vAlign w:val="center"/>
            <w:hideMark/>
          </w:tcPr>
          <w:p w14:paraId="69843C11" w14:textId="0BEFE0F8" w:rsidR="00341031" w:rsidRPr="00010E6F" w:rsidRDefault="00F954D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745016FC" w14:textId="77777777" w:rsidTr="00341031">
        <w:trPr>
          <w:trHeight w:val="178"/>
        </w:trPr>
        <w:tc>
          <w:tcPr>
            <w:tcW w:w="960" w:type="dxa"/>
            <w:shd w:val="clear" w:color="auto" w:fill="auto"/>
            <w:vAlign w:val="center"/>
            <w:hideMark/>
          </w:tcPr>
          <w:p w14:paraId="7858590F"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05 02 02</w:t>
            </w:r>
          </w:p>
        </w:tc>
        <w:tc>
          <w:tcPr>
            <w:tcW w:w="800" w:type="dxa"/>
            <w:shd w:val="clear" w:color="000000" w:fill="00B0F0"/>
            <w:vAlign w:val="center"/>
            <w:hideMark/>
          </w:tcPr>
          <w:p w14:paraId="705D8849"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7082</w:t>
            </w:r>
          </w:p>
        </w:tc>
        <w:tc>
          <w:tcPr>
            <w:tcW w:w="2814" w:type="dxa"/>
            <w:shd w:val="clear" w:color="auto" w:fill="auto"/>
            <w:vAlign w:val="center"/>
            <w:hideMark/>
          </w:tcPr>
          <w:p w14:paraId="4F4251D4"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კულტურული ღონისძიებების დაფინანსება</w:t>
            </w:r>
          </w:p>
        </w:tc>
        <w:tc>
          <w:tcPr>
            <w:tcW w:w="1120" w:type="dxa"/>
            <w:shd w:val="clear" w:color="auto" w:fill="auto"/>
            <w:vAlign w:val="center"/>
            <w:hideMark/>
          </w:tcPr>
          <w:p w14:paraId="3E4A0EDA" w14:textId="32C1C1D6"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21.3</w:t>
            </w:r>
          </w:p>
        </w:tc>
        <w:tc>
          <w:tcPr>
            <w:tcW w:w="1240" w:type="dxa"/>
            <w:vAlign w:val="center"/>
          </w:tcPr>
          <w:p w14:paraId="32A12790" w14:textId="2BE6FD56"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37.0</w:t>
            </w:r>
          </w:p>
        </w:tc>
        <w:tc>
          <w:tcPr>
            <w:tcW w:w="1060" w:type="dxa"/>
            <w:shd w:val="clear" w:color="auto" w:fill="auto"/>
            <w:vAlign w:val="center"/>
            <w:hideMark/>
          </w:tcPr>
          <w:p w14:paraId="431E1673" w14:textId="043AC15E" w:rsidR="00341031" w:rsidRPr="00FF2375" w:rsidRDefault="00BC7C09"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45</w:t>
            </w:r>
            <w:r w:rsidR="00341031">
              <w:rPr>
                <w:rFonts w:ascii="Sylfaen" w:eastAsia="Times New Roman" w:hAnsi="Sylfaen" w:cs="Calibri"/>
                <w:b/>
                <w:bCs/>
                <w:color w:val="000000"/>
                <w:sz w:val="20"/>
                <w:szCs w:val="20"/>
              </w:rPr>
              <w:t>.0</w:t>
            </w:r>
          </w:p>
        </w:tc>
      </w:tr>
      <w:tr w:rsidR="00341031" w:rsidRPr="00FF2375" w14:paraId="31B733D0" w14:textId="77777777" w:rsidTr="00341031">
        <w:trPr>
          <w:trHeight w:val="315"/>
        </w:trPr>
        <w:tc>
          <w:tcPr>
            <w:tcW w:w="960" w:type="dxa"/>
            <w:shd w:val="clear" w:color="auto" w:fill="auto"/>
            <w:vAlign w:val="center"/>
            <w:hideMark/>
          </w:tcPr>
          <w:p w14:paraId="3F8EC04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272371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2B806A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78E52A2F" w14:textId="4CAE98EF" w:rsidR="00341031" w:rsidRPr="00CD4FFE"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21.3</w:t>
            </w:r>
          </w:p>
        </w:tc>
        <w:tc>
          <w:tcPr>
            <w:tcW w:w="1240" w:type="dxa"/>
            <w:vAlign w:val="center"/>
          </w:tcPr>
          <w:p w14:paraId="642496E4" w14:textId="57919166"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36.5</w:t>
            </w:r>
          </w:p>
        </w:tc>
        <w:tc>
          <w:tcPr>
            <w:tcW w:w="1060" w:type="dxa"/>
            <w:shd w:val="clear" w:color="auto" w:fill="auto"/>
            <w:vAlign w:val="center"/>
            <w:hideMark/>
          </w:tcPr>
          <w:p w14:paraId="59F1F0FE" w14:textId="7F13056E" w:rsidR="00341031" w:rsidRPr="00FF2375" w:rsidRDefault="00BC7C0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45.0</w:t>
            </w:r>
          </w:p>
        </w:tc>
      </w:tr>
      <w:tr w:rsidR="00341031" w:rsidRPr="00FF2375" w14:paraId="3484F569" w14:textId="77777777" w:rsidTr="00341031">
        <w:trPr>
          <w:trHeight w:val="60"/>
        </w:trPr>
        <w:tc>
          <w:tcPr>
            <w:tcW w:w="960" w:type="dxa"/>
            <w:shd w:val="clear" w:color="auto" w:fill="auto"/>
            <w:vAlign w:val="center"/>
            <w:hideMark/>
          </w:tcPr>
          <w:p w14:paraId="5C4B8FD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9DA572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84DDBB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4DF2DAF0" w14:textId="3EA342D2" w:rsidR="00341031" w:rsidRPr="00CD4FFE"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18.1</w:t>
            </w:r>
          </w:p>
        </w:tc>
        <w:tc>
          <w:tcPr>
            <w:tcW w:w="1240" w:type="dxa"/>
            <w:vAlign w:val="center"/>
          </w:tcPr>
          <w:p w14:paraId="08DC6BA7" w14:textId="0683E900"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27.6</w:t>
            </w:r>
          </w:p>
        </w:tc>
        <w:tc>
          <w:tcPr>
            <w:tcW w:w="1060" w:type="dxa"/>
            <w:shd w:val="clear" w:color="auto" w:fill="auto"/>
            <w:vAlign w:val="center"/>
            <w:hideMark/>
          </w:tcPr>
          <w:p w14:paraId="61CA9A0E" w14:textId="7F47DDED" w:rsidR="00341031" w:rsidRPr="00FF2375" w:rsidRDefault="00BC7C0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40.0</w:t>
            </w:r>
          </w:p>
        </w:tc>
      </w:tr>
      <w:tr w:rsidR="00341031" w:rsidRPr="00FF2375" w14:paraId="62FB3876" w14:textId="77777777" w:rsidTr="00341031">
        <w:trPr>
          <w:trHeight w:val="60"/>
        </w:trPr>
        <w:tc>
          <w:tcPr>
            <w:tcW w:w="960" w:type="dxa"/>
            <w:shd w:val="clear" w:color="auto" w:fill="auto"/>
            <w:vAlign w:val="center"/>
          </w:tcPr>
          <w:p w14:paraId="6A6B1237"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28A6BF6B"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200A33E1" w14:textId="490363CF"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სუბსიდიები</w:t>
            </w:r>
          </w:p>
        </w:tc>
        <w:tc>
          <w:tcPr>
            <w:tcW w:w="1120" w:type="dxa"/>
            <w:shd w:val="clear" w:color="auto" w:fill="auto"/>
            <w:vAlign w:val="center"/>
          </w:tcPr>
          <w:p w14:paraId="42750792" w14:textId="10CA3B40"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3.2</w:t>
            </w:r>
          </w:p>
        </w:tc>
        <w:tc>
          <w:tcPr>
            <w:tcW w:w="1240" w:type="dxa"/>
            <w:vAlign w:val="center"/>
          </w:tcPr>
          <w:p w14:paraId="14C2C584" w14:textId="0D8E4A8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1.8</w:t>
            </w:r>
          </w:p>
        </w:tc>
        <w:tc>
          <w:tcPr>
            <w:tcW w:w="1060" w:type="dxa"/>
            <w:shd w:val="clear" w:color="auto" w:fill="auto"/>
            <w:vAlign w:val="center"/>
          </w:tcPr>
          <w:p w14:paraId="68E637E5" w14:textId="2390AE62" w:rsidR="00341031" w:rsidRPr="00213FBB" w:rsidRDefault="00BC7C09"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r>
      <w:tr w:rsidR="00341031" w:rsidRPr="00FF2375" w14:paraId="1F186A2C" w14:textId="77777777" w:rsidTr="00341031">
        <w:trPr>
          <w:trHeight w:val="315"/>
        </w:trPr>
        <w:tc>
          <w:tcPr>
            <w:tcW w:w="960" w:type="dxa"/>
            <w:shd w:val="clear" w:color="auto" w:fill="auto"/>
            <w:vAlign w:val="center"/>
            <w:hideMark/>
          </w:tcPr>
          <w:p w14:paraId="6BC78D5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18543E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08AC8E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774A843C" w14:textId="41A0913C" w:rsidR="00341031" w:rsidRPr="00836EBA"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5C1F22E8" w14:textId="26CE6A0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7.1</w:t>
            </w:r>
          </w:p>
        </w:tc>
        <w:tc>
          <w:tcPr>
            <w:tcW w:w="1060" w:type="dxa"/>
            <w:shd w:val="clear" w:color="auto" w:fill="auto"/>
            <w:vAlign w:val="center"/>
            <w:hideMark/>
          </w:tcPr>
          <w:p w14:paraId="5B1065A6" w14:textId="7AEE24A5" w:rsidR="00341031" w:rsidRPr="00FF2375" w:rsidRDefault="00BC7C0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5.0</w:t>
            </w:r>
          </w:p>
        </w:tc>
      </w:tr>
      <w:tr w:rsidR="00341031" w:rsidRPr="00FF2375" w14:paraId="2F1C7213" w14:textId="77777777" w:rsidTr="00341031">
        <w:trPr>
          <w:trHeight w:val="60"/>
        </w:trPr>
        <w:tc>
          <w:tcPr>
            <w:tcW w:w="960" w:type="dxa"/>
            <w:shd w:val="clear" w:color="auto" w:fill="auto"/>
            <w:vAlign w:val="center"/>
            <w:hideMark/>
          </w:tcPr>
          <w:p w14:paraId="06ADE94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lastRenderedPageBreak/>
              <w:t> </w:t>
            </w:r>
          </w:p>
        </w:tc>
        <w:tc>
          <w:tcPr>
            <w:tcW w:w="800" w:type="dxa"/>
            <w:shd w:val="clear" w:color="auto" w:fill="auto"/>
            <w:vAlign w:val="center"/>
            <w:hideMark/>
          </w:tcPr>
          <w:p w14:paraId="58DA698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E1071F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67F0AA21" w14:textId="56173ED3" w:rsidR="00341031" w:rsidRPr="00CD4FFE"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3DADB44B" w14:textId="57C72700"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0.6</w:t>
            </w:r>
          </w:p>
        </w:tc>
        <w:tc>
          <w:tcPr>
            <w:tcW w:w="1060" w:type="dxa"/>
            <w:shd w:val="clear" w:color="auto" w:fill="auto"/>
            <w:vAlign w:val="center"/>
            <w:hideMark/>
          </w:tcPr>
          <w:p w14:paraId="378CC98A" w14:textId="6ABBA636" w:rsidR="00341031" w:rsidRPr="00FF2375" w:rsidRDefault="00A304BA"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r>
      <w:tr w:rsidR="00341031" w:rsidRPr="00FF2375" w14:paraId="56C9F035" w14:textId="77777777" w:rsidTr="00341031">
        <w:trPr>
          <w:trHeight w:val="60"/>
        </w:trPr>
        <w:tc>
          <w:tcPr>
            <w:tcW w:w="960" w:type="dxa"/>
            <w:shd w:val="clear" w:color="auto" w:fill="auto"/>
            <w:vAlign w:val="center"/>
          </w:tcPr>
          <w:p w14:paraId="7DA17437" w14:textId="6F9D3343" w:rsidR="00341031" w:rsidRPr="00FF2375" w:rsidRDefault="00341031" w:rsidP="00341031">
            <w:pPr>
              <w:spacing w:after="0" w:line="240" w:lineRule="auto"/>
              <w:rPr>
                <w:rFonts w:ascii="Calibri" w:eastAsia="Times New Roman" w:hAnsi="Calibri" w:cs="Calibri"/>
                <w:color w:val="000000"/>
              </w:rPr>
            </w:pPr>
            <w:r>
              <w:rPr>
                <w:rFonts w:ascii="Sylfaen" w:eastAsia="Times New Roman" w:hAnsi="Sylfaen" w:cs="Calibri"/>
                <w:b/>
                <w:bCs/>
                <w:color w:val="000000"/>
                <w:sz w:val="18"/>
                <w:szCs w:val="18"/>
                <w:lang w:val="ka-GE"/>
              </w:rPr>
              <w:t>05</w:t>
            </w:r>
            <w:r w:rsidRPr="00FF2375">
              <w:rPr>
                <w:rFonts w:ascii="Sylfaen" w:eastAsia="Times New Roman" w:hAnsi="Sylfaen" w:cs="Calibri"/>
                <w:b/>
                <w:bCs/>
                <w:color w:val="000000"/>
                <w:sz w:val="18"/>
                <w:szCs w:val="18"/>
                <w:lang w:val="ka-GE"/>
              </w:rPr>
              <w:t xml:space="preserve"> 02</w:t>
            </w:r>
            <w:r>
              <w:rPr>
                <w:rFonts w:ascii="Sylfaen" w:eastAsia="Times New Roman" w:hAnsi="Sylfaen" w:cs="Calibri"/>
                <w:b/>
                <w:bCs/>
                <w:color w:val="000000"/>
                <w:sz w:val="18"/>
                <w:szCs w:val="18"/>
                <w:lang w:val="ka-GE"/>
              </w:rPr>
              <w:t xml:space="preserve"> 03</w:t>
            </w:r>
          </w:p>
        </w:tc>
        <w:tc>
          <w:tcPr>
            <w:tcW w:w="800" w:type="dxa"/>
            <w:shd w:val="clear" w:color="auto" w:fill="auto"/>
            <w:vAlign w:val="center"/>
          </w:tcPr>
          <w:p w14:paraId="35F4506D" w14:textId="5DE4B81D"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6"/>
                <w:szCs w:val="16"/>
                <w:lang w:val="ka-GE"/>
              </w:rPr>
              <w:t>70923</w:t>
            </w:r>
          </w:p>
        </w:tc>
        <w:tc>
          <w:tcPr>
            <w:tcW w:w="2814" w:type="dxa"/>
            <w:shd w:val="clear" w:color="auto" w:fill="auto"/>
            <w:vAlign w:val="center"/>
          </w:tcPr>
          <w:p w14:paraId="2A781F35" w14:textId="77777777" w:rsidR="00341031" w:rsidRPr="00BD0A18" w:rsidRDefault="00341031" w:rsidP="00341031">
            <w:pPr>
              <w:autoSpaceDE w:val="0"/>
              <w:autoSpaceDN w:val="0"/>
              <w:adjustRightInd w:val="0"/>
              <w:spacing w:after="0" w:line="240" w:lineRule="auto"/>
              <w:rPr>
                <w:rFonts w:ascii="DejaVuSans" w:eastAsiaTheme="minorHAnsi" w:hAnsi="DejaVuSans" w:cs="DejaVuSans"/>
                <w:b/>
                <w:sz w:val="20"/>
                <w:szCs w:val="20"/>
              </w:rPr>
            </w:pPr>
            <w:r w:rsidRPr="00FF2375">
              <w:rPr>
                <w:rFonts w:ascii="Sylfaen" w:eastAsia="Times New Roman" w:hAnsi="Sylfaen" w:cs="Calibri"/>
                <w:b/>
                <w:bCs/>
                <w:color w:val="000000"/>
                <w:sz w:val="20"/>
                <w:szCs w:val="20"/>
                <w:lang w:val="ka-GE"/>
              </w:rPr>
              <w:t>ა(ა)იპ</w:t>
            </w:r>
            <w:r>
              <w:rPr>
                <w:rFonts w:ascii="Sylfaen" w:eastAsia="Times New Roman" w:hAnsi="Sylfaen" w:cs="Calibri"/>
                <w:b/>
                <w:bCs/>
                <w:color w:val="000000"/>
                <w:sz w:val="20"/>
                <w:szCs w:val="20"/>
                <w:lang w:val="ka-GE"/>
              </w:rPr>
              <w:t xml:space="preserve"> </w:t>
            </w:r>
            <w:r w:rsidRPr="00BD0A18">
              <w:rPr>
                <w:rFonts w:ascii="Sylfaen" w:eastAsiaTheme="minorHAnsi" w:hAnsi="Sylfaen" w:cs="Sylfaen"/>
                <w:b/>
                <w:sz w:val="20"/>
                <w:szCs w:val="20"/>
              </w:rPr>
              <w:t>ბაღდათის</w:t>
            </w:r>
            <w:r w:rsidRPr="00BD0A18">
              <w:rPr>
                <w:rFonts w:ascii="DejaVuSans" w:eastAsiaTheme="minorHAnsi" w:hAnsi="DejaVuSans" w:cs="DejaVuSans"/>
                <w:b/>
                <w:sz w:val="20"/>
                <w:szCs w:val="20"/>
              </w:rPr>
              <w:t xml:space="preserve"> </w:t>
            </w:r>
            <w:r w:rsidRPr="00BD0A18">
              <w:rPr>
                <w:rFonts w:ascii="Sylfaen" w:eastAsiaTheme="minorHAnsi" w:hAnsi="Sylfaen" w:cs="Sylfaen"/>
                <w:b/>
                <w:sz w:val="20"/>
                <w:szCs w:val="20"/>
              </w:rPr>
              <w:t>მუნიციპალიტეტის</w:t>
            </w:r>
            <w:r w:rsidRPr="00BD0A18">
              <w:rPr>
                <w:rFonts w:ascii="DejaVuSans" w:eastAsiaTheme="minorHAnsi" w:hAnsi="DejaVuSans" w:cs="DejaVuSans"/>
                <w:b/>
                <w:sz w:val="20"/>
                <w:szCs w:val="20"/>
              </w:rPr>
              <w:t xml:space="preserve"> </w:t>
            </w:r>
            <w:r w:rsidRPr="00BD0A18">
              <w:rPr>
                <w:rFonts w:ascii="Sylfaen" w:eastAsiaTheme="minorHAnsi" w:hAnsi="Sylfaen" w:cs="Sylfaen"/>
                <w:b/>
                <w:sz w:val="20"/>
                <w:szCs w:val="20"/>
              </w:rPr>
              <w:t>სამუსიკო</w:t>
            </w:r>
            <w:r w:rsidRPr="00BD0A18">
              <w:rPr>
                <w:rFonts w:ascii="DejaVuSans" w:eastAsiaTheme="minorHAnsi" w:hAnsi="DejaVuSans" w:cs="DejaVuSans"/>
                <w:b/>
                <w:sz w:val="20"/>
                <w:szCs w:val="20"/>
              </w:rPr>
              <w:t xml:space="preserve"> </w:t>
            </w:r>
            <w:r w:rsidRPr="00BD0A18">
              <w:rPr>
                <w:rFonts w:ascii="Sylfaen" w:eastAsiaTheme="minorHAnsi" w:hAnsi="Sylfaen" w:cs="Sylfaen"/>
                <w:b/>
                <w:sz w:val="20"/>
                <w:szCs w:val="20"/>
              </w:rPr>
              <w:t>და</w:t>
            </w:r>
            <w:r w:rsidRPr="00BD0A18">
              <w:rPr>
                <w:rFonts w:ascii="DejaVuSans" w:eastAsiaTheme="minorHAnsi" w:hAnsi="DejaVuSans" w:cs="DejaVuSans"/>
                <w:b/>
                <w:sz w:val="20"/>
                <w:szCs w:val="20"/>
              </w:rPr>
              <w:t xml:space="preserve"> </w:t>
            </w:r>
            <w:r w:rsidRPr="00BD0A18">
              <w:rPr>
                <w:rFonts w:ascii="Sylfaen" w:eastAsiaTheme="minorHAnsi" w:hAnsi="Sylfaen" w:cs="Sylfaen"/>
                <w:b/>
                <w:sz w:val="20"/>
                <w:szCs w:val="20"/>
              </w:rPr>
              <w:t>სახელოვნებო</w:t>
            </w:r>
          </w:p>
          <w:p w14:paraId="78BE358B" w14:textId="5D51F298" w:rsidR="00341031" w:rsidRPr="00FF2375" w:rsidRDefault="00341031" w:rsidP="00341031">
            <w:pPr>
              <w:spacing w:after="0" w:line="240" w:lineRule="auto"/>
              <w:rPr>
                <w:rFonts w:ascii="Sylfaen" w:eastAsia="Times New Roman" w:hAnsi="Sylfaen" w:cs="Calibri"/>
                <w:color w:val="000000"/>
                <w:sz w:val="20"/>
                <w:szCs w:val="20"/>
                <w:lang w:val="ka-GE"/>
              </w:rPr>
            </w:pPr>
            <w:r w:rsidRPr="00BD0A18">
              <w:rPr>
                <w:rFonts w:ascii="Sylfaen" w:eastAsiaTheme="minorHAnsi" w:hAnsi="Sylfaen" w:cs="Sylfaen"/>
                <w:b/>
                <w:sz w:val="20"/>
                <w:szCs w:val="20"/>
              </w:rPr>
              <w:t>დაწესებულებათა</w:t>
            </w:r>
            <w:r w:rsidRPr="00BD0A18">
              <w:rPr>
                <w:rFonts w:ascii="DejaVuSans" w:eastAsiaTheme="minorHAnsi" w:hAnsi="DejaVuSans" w:cs="DejaVuSans"/>
                <w:b/>
                <w:sz w:val="20"/>
                <w:szCs w:val="20"/>
              </w:rPr>
              <w:t xml:space="preserve"> </w:t>
            </w:r>
            <w:r w:rsidRPr="00BD0A18">
              <w:rPr>
                <w:rFonts w:ascii="Sylfaen" w:eastAsiaTheme="minorHAnsi" w:hAnsi="Sylfaen" w:cs="Sylfaen"/>
                <w:b/>
                <w:sz w:val="20"/>
                <w:szCs w:val="20"/>
              </w:rPr>
              <w:t>გაერთიანება</w:t>
            </w:r>
          </w:p>
        </w:tc>
        <w:tc>
          <w:tcPr>
            <w:tcW w:w="1120" w:type="dxa"/>
            <w:shd w:val="clear" w:color="auto" w:fill="auto"/>
            <w:vAlign w:val="center"/>
          </w:tcPr>
          <w:p w14:paraId="34190E6E" w14:textId="2BD48FDB"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b/>
                <w:bCs/>
                <w:color w:val="000000"/>
                <w:sz w:val="20"/>
                <w:szCs w:val="20"/>
                <w:lang w:val="ka-GE"/>
              </w:rPr>
              <w:t>0.0</w:t>
            </w:r>
          </w:p>
        </w:tc>
        <w:tc>
          <w:tcPr>
            <w:tcW w:w="1240" w:type="dxa"/>
            <w:vAlign w:val="center"/>
          </w:tcPr>
          <w:p w14:paraId="7CB1D5F9" w14:textId="0E300046"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39.0</w:t>
            </w:r>
          </w:p>
        </w:tc>
        <w:tc>
          <w:tcPr>
            <w:tcW w:w="1060" w:type="dxa"/>
            <w:shd w:val="clear" w:color="auto" w:fill="auto"/>
            <w:vAlign w:val="center"/>
          </w:tcPr>
          <w:p w14:paraId="29705DC4" w14:textId="2B815715" w:rsidR="00341031" w:rsidRDefault="00A304BA"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b/>
                <w:bCs/>
                <w:color w:val="000000"/>
                <w:sz w:val="20"/>
                <w:szCs w:val="20"/>
              </w:rPr>
              <w:t>234.5</w:t>
            </w:r>
          </w:p>
        </w:tc>
      </w:tr>
      <w:tr w:rsidR="00341031" w:rsidRPr="00FF2375" w14:paraId="73A056A5" w14:textId="77777777" w:rsidTr="00341031">
        <w:trPr>
          <w:trHeight w:val="60"/>
        </w:trPr>
        <w:tc>
          <w:tcPr>
            <w:tcW w:w="960" w:type="dxa"/>
            <w:shd w:val="clear" w:color="auto" w:fill="auto"/>
            <w:vAlign w:val="center"/>
          </w:tcPr>
          <w:p w14:paraId="3D576380" w14:textId="6268B7DE"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tcPr>
          <w:p w14:paraId="5C9101A9" w14:textId="6662B68F"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tcPr>
          <w:p w14:paraId="41F99A45" w14:textId="74026FE7"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tcPr>
          <w:p w14:paraId="1FA015CC" w14:textId="1C8BD699"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0F964482" w14:textId="628725A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39.0</w:t>
            </w:r>
          </w:p>
        </w:tc>
        <w:tc>
          <w:tcPr>
            <w:tcW w:w="1060" w:type="dxa"/>
            <w:shd w:val="clear" w:color="auto" w:fill="auto"/>
            <w:vAlign w:val="center"/>
          </w:tcPr>
          <w:p w14:paraId="154ADA2B" w14:textId="38601C7B" w:rsidR="00341031" w:rsidRDefault="005822AD"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234.5</w:t>
            </w:r>
          </w:p>
        </w:tc>
      </w:tr>
      <w:tr w:rsidR="00341031" w:rsidRPr="00FF2375" w14:paraId="1AE1B3B6" w14:textId="77777777" w:rsidTr="00341031">
        <w:trPr>
          <w:trHeight w:val="60"/>
        </w:trPr>
        <w:tc>
          <w:tcPr>
            <w:tcW w:w="960" w:type="dxa"/>
            <w:shd w:val="clear" w:color="auto" w:fill="auto"/>
            <w:vAlign w:val="center"/>
          </w:tcPr>
          <w:p w14:paraId="1C19FBEC" w14:textId="4895AB51"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tcPr>
          <w:p w14:paraId="2BE2575B" w14:textId="30DA2196"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tcPr>
          <w:p w14:paraId="253E055B" w14:textId="3B474532"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tcPr>
          <w:p w14:paraId="5760343C" w14:textId="38365081"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284BA900" w14:textId="75BCD959"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0.0</w:t>
            </w:r>
          </w:p>
        </w:tc>
        <w:tc>
          <w:tcPr>
            <w:tcW w:w="1060" w:type="dxa"/>
            <w:shd w:val="clear" w:color="auto" w:fill="auto"/>
            <w:vAlign w:val="center"/>
          </w:tcPr>
          <w:p w14:paraId="1D59D8DF" w14:textId="24E0796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0.0</w:t>
            </w:r>
          </w:p>
        </w:tc>
      </w:tr>
      <w:tr w:rsidR="00341031" w:rsidRPr="00FF2375" w14:paraId="26B81E4E" w14:textId="77777777" w:rsidTr="00341031">
        <w:trPr>
          <w:trHeight w:val="60"/>
        </w:trPr>
        <w:tc>
          <w:tcPr>
            <w:tcW w:w="960" w:type="dxa"/>
            <w:shd w:val="clear" w:color="auto" w:fill="auto"/>
            <w:vAlign w:val="center"/>
          </w:tcPr>
          <w:p w14:paraId="494388AB" w14:textId="529E9E50"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tcPr>
          <w:p w14:paraId="3EDEF631" w14:textId="2A2C55DB"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tcPr>
          <w:p w14:paraId="0A978920" w14:textId="01E67087"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tcPr>
          <w:p w14:paraId="72744380" w14:textId="0077A6D7"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6B60451D" w14:textId="68EB2F6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39.0</w:t>
            </w:r>
          </w:p>
        </w:tc>
        <w:tc>
          <w:tcPr>
            <w:tcW w:w="1060" w:type="dxa"/>
            <w:shd w:val="clear" w:color="auto" w:fill="auto"/>
            <w:vAlign w:val="center"/>
          </w:tcPr>
          <w:p w14:paraId="6897E84F" w14:textId="1B5BB5A2" w:rsidR="00341031" w:rsidRDefault="005822AD"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234.5</w:t>
            </w:r>
          </w:p>
        </w:tc>
      </w:tr>
      <w:tr w:rsidR="00341031" w:rsidRPr="00FF2375" w14:paraId="370012D3" w14:textId="77777777" w:rsidTr="00341031">
        <w:trPr>
          <w:trHeight w:val="60"/>
        </w:trPr>
        <w:tc>
          <w:tcPr>
            <w:tcW w:w="960" w:type="dxa"/>
            <w:shd w:val="clear" w:color="auto" w:fill="auto"/>
            <w:vAlign w:val="center"/>
          </w:tcPr>
          <w:p w14:paraId="6B3286FE" w14:textId="21834184"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tcPr>
          <w:p w14:paraId="0C71A4C7" w14:textId="437525EB"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tcPr>
          <w:p w14:paraId="7ECB2C59" w14:textId="003C6E5C"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tcPr>
          <w:p w14:paraId="53714C2A" w14:textId="29626590"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5E699C49" w14:textId="218771C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0.0</w:t>
            </w:r>
          </w:p>
        </w:tc>
        <w:tc>
          <w:tcPr>
            <w:tcW w:w="1060" w:type="dxa"/>
            <w:shd w:val="clear" w:color="auto" w:fill="auto"/>
            <w:vAlign w:val="center"/>
          </w:tcPr>
          <w:p w14:paraId="2799167A" w14:textId="0D98FF5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0.0</w:t>
            </w:r>
          </w:p>
        </w:tc>
      </w:tr>
      <w:tr w:rsidR="00341031" w:rsidRPr="00FF2375" w14:paraId="2E8EC42D" w14:textId="77777777" w:rsidTr="00341031">
        <w:trPr>
          <w:trHeight w:val="60"/>
        </w:trPr>
        <w:tc>
          <w:tcPr>
            <w:tcW w:w="960" w:type="dxa"/>
            <w:shd w:val="clear" w:color="auto" w:fill="auto"/>
            <w:vAlign w:val="center"/>
            <w:hideMark/>
          </w:tcPr>
          <w:p w14:paraId="71510C8E"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05 03</w:t>
            </w:r>
          </w:p>
        </w:tc>
        <w:tc>
          <w:tcPr>
            <w:tcW w:w="800" w:type="dxa"/>
            <w:shd w:val="clear" w:color="000000" w:fill="00B0F0"/>
            <w:vAlign w:val="center"/>
            <w:hideMark/>
          </w:tcPr>
          <w:p w14:paraId="4D5B92A1"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7084</w:t>
            </w:r>
          </w:p>
        </w:tc>
        <w:tc>
          <w:tcPr>
            <w:tcW w:w="2814" w:type="dxa"/>
            <w:shd w:val="clear" w:color="auto" w:fill="auto"/>
            <w:vAlign w:val="center"/>
            <w:hideMark/>
          </w:tcPr>
          <w:p w14:paraId="4D150BD2"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ახალგაზრდული პროგრამების დაფინანსება</w:t>
            </w:r>
          </w:p>
        </w:tc>
        <w:tc>
          <w:tcPr>
            <w:tcW w:w="1120" w:type="dxa"/>
            <w:shd w:val="clear" w:color="auto" w:fill="auto"/>
            <w:vAlign w:val="center"/>
            <w:hideMark/>
          </w:tcPr>
          <w:p w14:paraId="3B734F41" w14:textId="08EC4A58"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41.7</w:t>
            </w:r>
          </w:p>
        </w:tc>
        <w:tc>
          <w:tcPr>
            <w:tcW w:w="1240" w:type="dxa"/>
            <w:vAlign w:val="center"/>
          </w:tcPr>
          <w:p w14:paraId="7CBAA093" w14:textId="642542A0"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35.5</w:t>
            </w:r>
          </w:p>
        </w:tc>
        <w:tc>
          <w:tcPr>
            <w:tcW w:w="1060" w:type="dxa"/>
            <w:shd w:val="clear" w:color="auto" w:fill="auto"/>
            <w:vAlign w:val="center"/>
            <w:hideMark/>
          </w:tcPr>
          <w:p w14:paraId="0E034585" w14:textId="3CF67049" w:rsidR="00341031" w:rsidRPr="00FF2375" w:rsidRDefault="00B14605"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43.0</w:t>
            </w:r>
          </w:p>
        </w:tc>
      </w:tr>
      <w:tr w:rsidR="00341031" w:rsidRPr="00FF2375" w14:paraId="2386334C" w14:textId="77777777" w:rsidTr="00341031">
        <w:trPr>
          <w:trHeight w:val="315"/>
        </w:trPr>
        <w:tc>
          <w:tcPr>
            <w:tcW w:w="960" w:type="dxa"/>
            <w:shd w:val="clear" w:color="auto" w:fill="auto"/>
            <w:vAlign w:val="center"/>
            <w:hideMark/>
          </w:tcPr>
          <w:p w14:paraId="3608C96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A23C3E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91F009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55672109" w14:textId="76B0D2E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41.7</w:t>
            </w:r>
          </w:p>
        </w:tc>
        <w:tc>
          <w:tcPr>
            <w:tcW w:w="1240" w:type="dxa"/>
            <w:vAlign w:val="center"/>
          </w:tcPr>
          <w:p w14:paraId="40D15428" w14:textId="0479D1B7"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35.5</w:t>
            </w:r>
          </w:p>
        </w:tc>
        <w:tc>
          <w:tcPr>
            <w:tcW w:w="1060" w:type="dxa"/>
            <w:shd w:val="clear" w:color="auto" w:fill="auto"/>
            <w:vAlign w:val="center"/>
            <w:hideMark/>
          </w:tcPr>
          <w:p w14:paraId="5B4C91E7" w14:textId="69F86E23" w:rsidR="00341031" w:rsidRPr="00FF2375" w:rsidRDefault="00183DF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43.0</w:t>
            </w:r>
          </w:p>
        </w:tc>
      </w:tr>
      <w:tr w:rsidR="00341031" w:rsidRPr="00FF2375" w14:paraId="04CAF1C6" w14:textId="77777777" w:rsidTr="00341031">
        <w:trPr>
          <w:trHeight w:val="60"/>
        </w:trPr>
        <w:tc>
          <w:tcPr>
            <w:tcW w:w="960" w:type="dxa"/>
            <w:shd w:val="clear" w:color="auto" w:fill="auto"/>
            <w:vAlign w:val="center"/>
            <w:hideMark/>
          </w:tcPr>
          <w:p w14:paraId="6E6A9F0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B64E1F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83E4AC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48C87489" w14:textId="40D251E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9.6</w:t>
            </w:r>
          </w:p>
        </w:tc>
        <w:tc>
          <w:tcPr>
            <w:tcW w:w="1240" w:type="dxa"/>
            <w:vAlign w:val="center"/>
          </w:tcPr>
          <w:p w14:paraId="57B32212" w14:textId="506F07E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6.6</w:t>
            </w:r>
          </w:p>
        </w:tc>
        <w:tc>
          <w:tcPr>
            <w:tcW w:w="1060" w:type="dxa"/>
            <w:shd w:val="clear" w:color="auto" w:fill="auto"/>
            <w:vAlign w:val="center"/>
            <w:hideMark/>
          </w:tcPr>
          <w:p w14:paraId="1B9A2D5C" w14:textId="617EB995" w:rsidR="00341031" w:rsidRPr="00FF2375" w:rsidRDefault="00183DF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35.0</w:t>
            </w:r>
          </w:p>
        </w:tc>
      </w:tr>
      <w:tr w:rsidR="00341031" w:rsidRPr="00FF2375" w14:paraId="38FDD20A" w14:textId="77777777" w:rsidTr="00341031">
        <w:trPr>
          <w:trHeight w:val="315"/>
        </w:trPr>
        <w:tc>
          <w:tcPr>
            <w:tcW w:w="960" w:type="dxa"/>
            <w:shd w:val="clear" w:color="auto" w:fill="auto"/>
            <w:vAlign w:val="center"/>
            <w:hideMark/>
          </w:tcPr>
          <w:p w14:paraId="78A9FA1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BED2BC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4B5A49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07784E9D" w14:textId="0C244AC1"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23.3</w:t>
            </w:r>
          </w:p>
        </w:tc>
        <w:tc>
          <w:tcPr>
            <w:tcW w:w="1240" w:type="dxa"/>
            <w:vAlign w:val="center"/>
          </w:tcPr>
          <w:p w14:paraId="3B652516" w14:textId="4E904D57"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15.0</w:t>
            </w:r>
          </w:p>
        </w:tc>
        <w:tc>
          <w:tcPr>
            <w:tcW w:w="1060" w:type="dxa"/>
            <w:shd w:val="clear" w:color="auto" w:fill="auto"/>
            <w:vAlign w:val="center"/>
            <w:hideMark/>
          </w:tcPr>
          <w:p w14:paraId="375E555E" w14:textId="6A28B6AF" w:rsidR="00341031" w:rsidRPr="00FF2375" w:rsidRDefault="00183DF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0</w:t>
            </w:r>
            <w:r w:rsidR="00341031">
              <w:rPr>
                <w:rFonts w:ascii="Sylfaen" w:eastAsia="Times New Roman" w:hAnsi="Sylfaen" w:cs="Calibri"/>
                <w:color w:val="000000"/>
                <w:sz w:val="20"/>
                <w:szCs w:val="20"/>
              </w:rPr>
              <w:t>.0</w:t>
            </w:r>
          </w:p>
        </w:tc>
      </w:tr>
      <w:tr w:rsidR="00341031" w:rsidRPr="00FF2375" w14:paraId="7F3F9152" w14:textId="77777777" w:rsidTr="00341031">
        <w:trPr>
          <w:trHeight w:val="315"/>
        </w:trPr>
        <w:tc>
          <w:tcPr>
            <w:tcW w:w="960" w:type="dxa"/>
            <w:shd w:val="clear" w:color="auto" w:fill="auto"/>
            <w:vAlign w:val="center"/>
            <w:hideMark/>
          </w:tcPr>
          <w:p w14:paraId="7C6F89C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E0536F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91B5B7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79905F48" w14:textId="466DCD3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8.8</w:t>
            </w:r>
          </w:p>
        </w:tc>
        <w:tc>
          <w:tcPr>
            <w:tcW w:w="1240" w:type="dxa"/>
            <w:vAlign w:val="center"/>
          </w:tcPr>
          <w:p w14:paraId="40994BA9" w14:textId="10F3E391"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13.9</w:t>
            </w:r>
          </w:p>
        </w:tc>
        <w:tc>
          <w:tcPr>
            <w:tcW w:w="1060" w:type="dxa"/>
            <w:shd w:val="clear" w:color="auto" w:fill="auto"/>
            <w:vAlign w:val="center"/>
            <w:hideMark/>
          </w:tcPr>
          <w:p w14:paraId="6449D364" w14:textId="539A4FDB" w:rsidR="00341031" w:rsidRPr="00FF2375" w:rsidRDefault="00183DF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8.0</w:t>
            </w:r>
          </w:p>
        </w:tc>
      </w:tr>
      <w:tr w:rsidR="00341031" w:rsidRPr="00FF2375" w14:paraId="0224AE29" w14:textId="77777777" w:rsidTr="00341031">
        <w:trPr>
          <w:trHeight w:val="60"/>
        </w:trPr>
        <w:tc>
          <w:tcPr>
            <w:tcW w:w="960" w:type="dxa"/>
            <w:shd w:val="clear" w:color="auto" w:fill="auto"/>
            <w:vAlign w:val="center"/>
            <w:hideMark/>
          </w:tcPr>
          <w:p w14:paraId="44B6E98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828D74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1D86BD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36AE83F4" w14:textId="1112BE3A" w:rsidR="00341031" w:rsidRPr="008E3073"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7D8ADDE3" w14:textId="776DE6CC"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557EF25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5C828431" w14:textId="77777777" w:rsidTr="00341031">
        <w:trPr>
          <w:trHeight w:val="530"/>
        </w:trPr>
        <w:tc>
          <w:tcPr>
            <w:tcW w:w="960" w:type="dxa"/>
            <w:shd w:val="clear" w:color="auto" w:fill="auto"/>
            <w:vAlign w:val="center"/>
          </w:tcPr>
          <w:p w14:paraId="03152F4C" w14:textId="3969C749" w:rsidR="00341031" w:rsidRPr="00243795" w:rsidRDefault="00341031" w:rsidP="00341031">
            <w:pPr>
              <w:spacing w:after="0" w:line="240" w:lineRule="auto"/>
              <w:rPr>
                <w:rFonts w:ascii="Calibri" w:eastAsia="Times New Roman" w:hAnsi="Calibri" w:cs="Calibri"/>
                <w:b/>
                <w:color w:val="000000"/>
                <w:sz w:val="20"/>
                <w:szCs w:val="20"/>
              </w:rPr>
            </w:pPr>
            <w:r w:rsidRPr="00243795">
              <w:rPr>
                <w:rFonts w:ascii="Calibri" w:eastAsia="Times New Roman" w:hAnsi="Calibri" w:cs="Calibri"/>
                <w:b/>
                <w:color w:val="000000"/>
                <w:sz w:val="20"/>
                <w:szCs w:val="20"/>
              </w:rPr>
              <w:t>05</w:t>
            </w:r>
            <w:r w:rsidRPr="00243795">
              <w:rPr>
                <w:rFonts w:ascii="Sylfaen" w:eastAsia="Times New Roman" w:hAnsi="Sylfaen" w:cs="Calibri"/>
                <w:b/>
                <w:color w:val="000000"/>
                <w:sz w:val="20"/>
                <w:szCs w:val="20"/>
                <w:lang w:val="ka-GE"/>
              </w:rPr>
              <w:t xml:space="preserve"> </w:t>
            </w:r>
            <w:r w:rsidRPr="00243795">
              <w:rPr>
                <w:rFonts w:ascii="Calibri" w:eastAsia="Times New Roman" w:hAnsi="Calibri" w:cs="Calibri"/>
                <w:b/>
                <w:color w:val="000000"/>
                <w:sz w:val="20"/>
                <w:szCs w:val="20"/>
              </w:rPr>
              <w:t>03</w:t>
            </w:r>
            <w:r w:rsidRPr="00243795">
              <w:rPr>
                <w:rFonts w:ascii="Sylfaen" w:eastAsia="Times New Roman" w:hAnsi="Sylfaen" w:cs="Calibri"/>
                <w:b/>
                <w:color w:val="000000"/>
                <w:sz w:val="20"/>
                <w:szCs w:val="20"/>
                <w:lang w:val="ka-GE"/>
              </w:rPr>
              <w:t xml:space="preserve"> </w:t>
            </w:r>
            <w:r w:rsidRPr="00243795">
              <w:rPr>
                <w:rFonts w:ascii="Calibri" w:eastAsia="Times New Roman" w:hAnsi="Calibri" w:cs="Calibri"/>
                <w:b/>
                <w:color w:val="000000"/>
                <w:sz w:val="20"/>
                <w:szCs w:val="20"/>
              </w:rPr>
              <w:t>01</w:t>
            </w:r>
          </w:p>
        </w:tc>
        <w:tc>
          <w:tcPr>
            <w:tcW w:w="800" w:type="dxa"/>
            <w:shd w:val="clear" w:color="auto" w:fill="auto"/>
            <w:vAlign w:val="center"/>
          </w:tcPr>
          <w:p w14:paraId="5EC42FEE" w14:textId="356AC85E" w:rsidR="00341031" w:rsidRPr="00DB5D91" w:rsidRDefault="00341031" w:rsidP="00341031">
            <w:pPr>
              <w:spacing w:after="0" w:line="240" w:lineRule="auto"/>
              <w:rPr>
                <w:rFonts w:ascii="Calibri" w:eastAsia="Times New Roman" w:hAnsi="Calibri" w:cs="Calibri"/>
                <w:b/>
                <w:color w:val="000000"/>
                <w:highlight w:val="magenta"/>
              </w:rPr>
            </w:pPr>
            <w:r w:rsidRPr="00DB5D91">
              <w:rPr>
                <w:rFonts w:ascii="Calibri" w:eastAsia="Times New Roman" w:hAnsi="Calibri" w:cs="Calibri"/>
                <w:b/>
                <w:color w:val="000000"/>
                <w:highlight w:val="magenta"/>
              </w:rPr>
              <w:t>7084</w:t>
            </w:r>
          </w:p>
        </w:tc>
        <w:tc>
          <w:tcPr>
            <w:tcW w:w="2814" w:type="dxa"/>
            <w:shd w:val="clear" w:color="auto" w:fill="auto"/>
            <w:vAlign w:val="center"/>
          </w:tcPr>
          <w:p w14:paraId="276F9595" w14:textId="2BF1072F" w:rsidR="00341031" w:rsidRPr="00DB5D91" w:rsidRDefault="00341031" w:rsidP="00341031">
            <w:pPr>
              <w:spacing w:after="0" w:line="240" w:lineRule="auto"/>
              <w:rPr>
                <w:rFonts w:ascii="Sylfaen" w:eastAsia="Times New Roman" w:hAnsi="Sylfaen" w:cs="Calibri"/>
                <w:b/>
                <w:color w:val="000000"/>
                <w:sz w:val="20"/>
                <w:szCs w:val="20"/>
                <w:lang w:val="ka-GE"/>
              </w:rPr>
            </w:pPr>
            <w:r w:rsidRPr="00DB5D91">
              <w:rPr>
                <w:rFonts w:ascii="Sylfaen" w:eastAsia="Times New Roman" w:hAnsi="Sylfaen" w:cs="Calibri"/>
                <w:b/>
                <w:color w:val="000000"/>
                <w:sz w:val="20"/>
                <w:szCs w:val="20"/>
              </w:rPr>
              <w:t>ახალგაზრდული ღ</w:t>
            </w:r>
            <w:r w:rsidRPr="00DB5D91">
              <w:rPr>
                <w:rFonts w:ascii="Sylfaen" w:eastAsia="Times New Roman" w:hAnsi="Sylfaen" w:cs="Calibri"/>
                <w:b/>
                <w:color w:val="000000"/>
                <w:sz w:val="20"/>
                <w:szCs w:val="20"/>
                <w:lang w:val="ka-GE"/>
              </w:rPr>
              <w:t>ონისძიებების დაფინანსება</w:t>
            </w:r>
          </w:p>
        </w:tc>
        <w:tc>
          <w:tcPr>
            <w:tcW w:w="1120" w:type="dxa"/>
            <w:shd w:val="clear" w:color="auto" w:fill="auto"/>
            <w:vAlign w:val="center"/>
          </w:tcPr>
          <w:p w14:paraId="7ECA309E" w14:textId="58AD565D" w:rsidR="00341031" w:rsidRPr="00DB5D91" w:rsidRDefault="00341031" w:rsidP="00341031">
            <w:pPr>
              <w:spacing w:after="0" w:line="240" w:lineRule="auto"/>
              <w:rPr>
                <w:rFonts w:ascii="Sylfaen" w:eastAsia="Times New Roman" w:hAnsi="Sylfaen" w:cs="Calibri"/>
                <w:b/>
                <w:color w:val="000000"/>
                <w:sz w:val="20"/>
                <w:szCs w:val="20"/>
                <w:lang w:val="ka-GE"/>
              </w:rPr>
            </w:pPr>
            <w:r w:rsidRPr="00DB5D91">
              <w:rPr>
                <w:rFonts w:ascii="Sylfaen" w:eastAsia="Times New Roman" w:hAnsi="Sylfaen" w:cs="Calibri"/>
                <w:b/>
                <w:color w:val="000000"/>
                <w:sz w:val="20"/>
                <w:szCs w:val="20"/>
                <w:lang w:val="ka-GE"/>
              </w:rPr>
              <w:t>0</w:t>
            </w:r>
          </w:p>
        </w:tc>
        <w:tc>
          <w:tcPr>
            <w:tcW w:w="1240" w:type="dxa"/>
            <w:vAlign w:val="center"/>
          </w:tcPr>
          <w:p w14:paraId="6E571E36" w14:textId="4E3C17FE" w:rsidR="00341031" w:rsidRPr="00DB5D91" w:rsidRDefault="00341031" w:rsidP="00341031">
            <w:pPr>
              <w:spacing w:after="0" w:line="240" w:lineRule="auto"/>
              <w:rPr>
                <w:rFonts w:ascii="Sylfaen" w:eastAsia="Times New Roman" w:hAnsi="Sylfaen" w:cs="Calibri"/>
                <w:b/>
                <w:color w:val="000000"/>
                <w:sz w:val="20"/>
                <w:szCs w:val="20"/>
                <w:lang w:val="ka-GE"/>
              </w:rPr>
            </w:pPr>
            <w:r>
              <w:rPr>
                <w:rFonts w:ascii="Sylfaen" w:eastAsia="Times New Roman" w:hAnsi="Sylfaen" w:cs="Calibri"/>
                <w:b/>
                <w:color w:val="000000"/>
                <w:sz w:val="20"/>
                <w:szCs w:val="20"/>
                <w:lang w:val="ka-GE"/>
              </w:rPr>
              <w:t>32.5</w:t>
            </w:r>
          </w:p>
        </w:tc>
        <w:tc>
          <w:tcPr>
            <w:tcW w:w="1060" w:type="dxa"/>
            <w:shd w:val="clear" w:color="auto" w:fill="auto"/>
            <w:vAlign w:val="center"/>
          </w:tcPr>
          <w:p w14:paraId="0C9C1FF4" w14:textId="1532BA17" w:rsidR="00341031" w:rsidRPr="00DB5D91" w:rsidRDefault="007D3731" w:rsidP="00341031">
            <w:pPr>
              <w:spacing w:after="0" w:line="240" w:lineRule="auto"/>
              <w:rPr>
                <w:rFonts w:ascii="Sylfaen" w:eastAsia="Times New Roman" w:hAnsi="Sylfaen" w:cs="Calibri"/>
                <w:b/>
                <w:color w:val="000000"/>
                <w:sz w:val="20"/>
                <w:szCs w:val="20"/>
                <w:lang w:val="ka-GE"/>
              </w:rPr>
            </w:pPr>
            <w:r>
              <w:rPr>
                <w:rFonts w:ascii="Sylfaen" w:eastAsia="Times New Roman" w:hAnsi="Sylfaen" w:cs="Calibri"/>
                <w:b/>
                <w:color w:val="000000"/>
                <w:sz w:val="20"/>
                <w:szCs w:val="20"/>
                <w:lang w:val="ka-GE"/>
              </w:rPr>
              <w:t>40</w:t>
            </w:r>
            <w:r w:rsidR="00B14605">
              <w:rPr>
                <w:rFonts w:ascii="Sylfaen" w:eastAsia="Times New Roman" w:hAnsi="Sylfaen" w:cs="Calibri"/>
                <w:b/>
                <w:color w:val="000000"/>
                <w:sz w:val="20"/>
                <w:szCs w:val="20"/>
                <w:lang w:val="ka-GE"/>
              </w:rPr>
              <w:t>.0</w:t>
            </w:r>
          </w:p>
        </w:tc>
      </w:tr>
      <w:tr w:rsidR="00341031" w:rsidRPr="00FF2375" w14:paraId="5966BC82" w14:textId="77777777" w:rsidTr="00341031">
        <w:trPr>
          <w:trHeight w:val="60"/>
        </w:trPr>
        <w:tc>
          <w:tcPr>
            <w:tcW w:w="960" w:type="dxa"/>
            <w:shd w:val="clear" w:color="auto" w:fill="auto"/>
            <w:vAlign w:val="center"/>
          </w:tcPr>
          <w:p w14:paraId="4AEBEF7A"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584EEFEA"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6756C09E" w14:textId="0243AC36"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tcPr>
          <w:p w14:paraId="06285AB9" w14:textId="0B04C438"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651A7DA8" w14:textId="72715D16"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32.5</w:t>
            </w:r>
          </w:p>
        </w:tc>
        <w:tc>
          <w:tcPr>
            <w:tcW w:w="1060" w:type="dxa"/>
            <w:shd w:val="clear" w:color="auto" w:fill="auto"/>
            <w:vAlign w:val="center"/>
          </w:tcPr>
          <w:p w14:paraId="3F131057" w14:textId="430DFB3F" w:rsidR="00341031" w:rsidRPr="00FF2375" w:rsidRDefault="007D37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40.0</w:t>
            </w:r>
          </w:p>
        </w:tc>
      </w:tr>
      <w:tr w:rsidR="00341031" w:rsidRPr="00FF2375" w14:paraId="5DD6921D" w14:textId="77777777" w:rsidTr="00341031">
        <w:trPr>
          <w:trHeight w:val="60"/>
        </w:trPr>
        <w:tc>
          <w:tcPr>
            <w:tcW w:w="960" w:type="dxa"/>
            <w:shd w:val="clear" w:color="auto" w:fill="auto"/>
            <w:vAlign w:val="center"/>
          </w:tcPr>
          <w:p w14:paraId="29407D12"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2A0AE38C"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7EC83AB0" w14:textId="314DA6CD"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tcPr>
          <w:p w14:paraId="6280610E" w14:textId="78CE9EA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53F401C6" w14:textId="020D11D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6.6</w:t>
            </w:r>
          </w:p>
        </w:tc>
        <w:tc>
          <w:tcPr>
            <w:tcW w:w="1060" w:type="dxa"/>
            <w:shd w:val="clear" w:color="auto" w:fill="auto"/>
            <w:vAlign w:val="center"/>
          </w:tcPr>
          <w:p w14:paraId="271B4FF1" w14:textId="0D4E0F4C" w:rsidR="00341031" w:rsidRPr="00FF2375" w:rsidRDefault="007D37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35.0</w:t>
            </w:r>
          </w:p>
        </w:tc>
      </w:tr>
      <w:tr w:rsidR="00341031" w:rsidRPr="00FF2375" w14:paraId="0F29D9A4" w14:textId="77777777" w:rsidTr="00341031">
        <w:trPr>
          <w:trHeight w:val="60"/>
        </w:trPr>
        <w:tc>
          <w:tcPr>
            <w:tcW w:w="960" w:type="dxa"/>
            <w:shd w:val="clear" w:color="auto" w:fill="auto"/>
            <w:vAlign w:val="center"/>
          </w:tcPr>
          <w:p w14:paraId="3FBB24F5"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0985A512"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671A63C0" w14:textId="79B2F5D7"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სუბსიდიები</w:t>
            </w:r>
          </w:p>
        </w:tc>
        <w:tc>
          <w:tcPr>
            <w:tcW w:w="1120" w:type="dxa"/>
            <w:shd w:val="clear" w:color="auto" w:fill="auto"/>
            <w:vAlign w:val="center"/>
          </w:tcPr>
          <w:p w14:paraId="7A71B023" w14:textId="3D7E9B4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16D4DAF1" w14:textId="4A7196C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15.0</w:t>
            </w:r>
          </w:p>
        </w:tc>
        <w:tc>
          <w:tcPr>
            <w:tcW w:w="1060" w:type="dxa"/>
            <w:shd w:val="clear" w:color="auto" w:fill="auto"/>
            <w:vAlign w:val="center"/>
          </w:tcPr>
          <w:p w14:paraId="06A5513A" w14:textId="1CC0EF70" w:rsidR="00341031" w:rsidRPr="00FF2375" w:rsidRDefault="007D37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r>
      <w:tr w:rsidR="00341031" w:rsidRPr="00FF2375" w14:paraId="686F3F5A" w14:textId="77777777" w:rsidTr="00341031">
        <w:trPr>
          <w:trHeight w:val="60"/>
        </w:trPr>
        <w:tc>
          <w:tcPr>
            <w:tcW w:w="960" w:type="dxa"/>
            <w:shd w:val="clear" w:color="auto" w:fill="auto"/>
            <w:vAlign w:val="center"/>
          </w:tcPr>
          <w:p w14:paraId="2C521BF9" w14:textId="685C04A5" w:rsidR="00341031" w:rsidRPr="00C2047B" w:rsidRDefault="00341031" w:rsidP="00341031">
            <w:pPr>
              <w:spacing w:after="0" w:line="240" w:lineRule="auto"/>
              <w:rPr>
                <w:rFonts w:ascii="Sylfaen" w:eastAsia="Times New Roman" w:hAnsi="Sylfaen" w:cs="Calibri"/>
                <w:color w:val="000000"/>
                <w:lang w:val="ka-GE"/>
              </w:rPr>
            </w:pPr>
          </w:p>
        </w:tc>
        <w:tc>
          <w:tcPr>
            <w:tcW w:w="800" w:type="dxa"/>
            <w:shd w:val="clear" w:color="auto" w:fill="auto"/>
            <w:vAlign w:val="center"/>
          </w:tcPr>
          <w:p w14:paraId="6507DC4C"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799B3C54" w14:textId="0355738E"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სხვა ხარჯები</w:t>
            </w:r>
          </w:p>
        </w:tc>
        <w:tc>
          <w:tcPr>
            <w:tcW w:w="1120" w:type="dxa"/>
            <w:shd w:val="clear" w:color="auto" w:fill="auto"/>
            <w:vAlign w:val="center"/>
          </w:tcPr>
          <w:p w14:paraId="536651DC" w14:textId="7862F49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7323123D" w14:textId="02B33DC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10.9</w:t>
            </w:r>
          </w:p>
        </w:tc>
        <w:tc>
          <w:tcPr>
            <w:tcW w:w="1060" w:type="dxa"/>
            <w:shd w:val="clear" w:color="auto" w:fill="auto"/>
            <w:vAlign w:val="center"/>
          </w:tcPr>
          <w:p w14:paraId="3B8495AF" w14:textId="37230A78" w:rsidR="00341031" w:rsidRDefault="007D37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5.0</w:t>
            </w:r>
          </w:p>
        </w:tc>
      </w:tr>
      <w:tr w:rsidR="00341031" w:rsidRPr="00FF2375" w14:paraId="09806FAD" w14:textId="77777777" w:rsidTr="00341031">
        <w:trPr>
          <w:trHeight w:val="575"/>
        </w:trPr>
        <w:tc>
          <w:tcPr>
            <w:tcW w:w="960" w:type="dxa"/>
            <w:shd w:val="clear" w:color="auto" w:fill="auto"/>
            <w:vAlign w:val="center"/>
          </w:tcPr>
          <w:p w14:paraId="203C16FA" w14:textId="32B08FA5" w:rsidR="00341031" w:rsidRPr="00507C1C" w:rsidRDefault="00341031" w:rsidP="00341031">
            <w:pPr>
              <w:spacing w:after="0" w:line="240" w:lineRule="auto"/>
              <w:rPr>
                <w:rFonts w:ascii="Sylfaen" w:eastAsia="Times New Roman" w:hAnsi="Sylfaen" w:cs="Calibri"/>
                <w:b/>
                <w:color w:val="000000"/>
                <w:sz w:val="20"/>
                <w:szCs w:val="20"/>
                <w:lang w:val="ka-GE"/>
              </w:rPr>
            </w:pPr>
            <w:r w:rsidRPr="00507C1C">
              <w:rPr>
                <w:rFonts w:ascii="Sylfaen" w:eastAsia="Times New Roman" w:hAnsi="Sylfaen" w:cs="Calibri"/>
                <w:b/>
                <w:color w:val="000000"/>
                <w:sz w:val="20"/>
                <w:szCs w:val="20"/>
                <w:lang w:val="ka-GE"/>
              </w:rPr>
              <w:t>05</w:t>
            </w:r>
            <w:r>
              <w:rPr>
                <w:rFonts w:ascii="Sylfaen" w:eastAsia="Times New Roman" w:hAnsi="Sylfaen" w:cs="Calibri"/>
                <w:b/>
                <w:color w:val="000000"/>
                <w:sz w:val="20"/>
                <w:szCs w:val="20"/>
                <w:lang w:val="ka-GE"/>
              </w:rPr>
              <w:t xml:space="preserve"> </w:t>
            </w:r>
            <w:r w:rsidRPr="00507C1C">
              <w:rPr>
                <w:rFonts w:ascii="Sylfaen" w:eastAsia="Times New Roman" w:hAnsi="Sylfaen" w:cs="Calibri"/>
                <w:b/>
                <w:color w:val="000000"/>
                <w:sz w:val="20"/>
                <w:szCs w:val="20"/>
                <w:lang w:val="ka-GE"/>
              </w:rPr>
              <w:t>03</w:t>
            </w:r>
            <w:r>
              <w:rPr>
                <w:rFonts w:ascii="Sylfaen" w:eastAsia="Times New Roman" w:hAnsi="Sylfaen" w:cs="Calibri"/>
                <w:b/>
                <w:color w:val="000000"/>
                <w:sz w:val="20"/>
                <w:szCs w:val="20"/>
                <w:lang w:val="ka-GE"/>
              </w:rPr>
              <w:t xml:space="preserve"> </w:t>
            </w:r>
            <w:r w:rsidRPr="00507C1C">
              <w:rPr>
                <w:rFonts w:ascii="Sylfaen" w:eastAsia="Times New Roman" w:hAnsi="Sylfaen" w:cs="Calibri"/>
                <w:b/>
                <w:color w:val="000000"/>
                <w:sz w:val="20"/>
                <w:szCs w:val="20"/>
                <w:lang w:val="ka-GE"/>
              </w:rPr>
              <w:t>02</w:t>
            </w:r>
          </w:p>
        </w:tc>
        <w:tc>
          <w:tcPr>
            <w:tcW w:w="800" w:type="dxa"/>
            <w:shd w:val="clear" w:color="000000" w:fill="00B0F0"/>
            <w:vAlign w:val="center"/>
          </w:tcPr>
          <w:p w14:paraId="3C4A3E7A" w14:textId="1D79DD2A" w:rsidR="00341031" w:rsidRPr="00FF2375" w:rsidRDefault="00341031" w:rsidP="00341031">
            <w:pPr>
              <w:spacing w:after="0" w:line="240" w:lineRule="auto"/>
              <w:rPr>
                <w:rFonts w:ascii="Calibri" w:eastAsia="Times New Roman" w:hAnsi="Calibri" w:cs="Calibri"/>
                <w:color w:val="000000"/>
              </w:rPr>
            </w:pPr>
            <w:r w:rsidRPr="00FF2375">
              <w:rPr>
                <w:rFonts w:ascii="Sylfaen" w:eastAsia="Times New Roman" w:hAnsi="Sylfaen" w:cs="Calibri"/>
                <w:b/>
                <w:bCs/>
                <w:color w:val="000000"/>
                <w:sz w:val="16"/>
                <w:szCs w:val="16"/>
                <w:lang w:val="ka-GE"/>
              </w:rPr>
              <w:t>7084</w:t>
            </w:r>
          </w:p>
        </w:tc>
        <w:tc>
          <w:tcPr>
            <w:tcW w:w="2814" w:type="dxa"/>
            <w:shd w:val="clear" w:color="auto" w:fill="auto"/>
            <w:vAlign w:val="center"/>
          </w:tcPr>
          <w:p w14:paraId="074B9701" w14:textId="66E5A698" w:rsidR="00341031" w:rsidRPr="00C2047B" w:rsidRDefault="00341031" w:rsidP="00341031">
            <w:pPr>
              <w:spacing w:after="0" w:line="240" w:lineRule="auto"/>
              <w:rPr>
                <w:rFonts w:ascii="Sylfaen" w:eastAsia="Times New Roman" w:hAnsi="Sylfaen" w:cs="Calibri"/>
                <w:b/>
                <w:color w:val="000000"/>
                <w:sz w:val="20"/>
                <w:szCs w:val="20"/>
                <w:lang w:val="ka-GE"/>
              </w:rPr>
            </w:pPr>
            <w:r w:rsidRPr="00C2047B">
              <w:rPr>
                <w:rFonts w:ascii="Sylfaen" w:eastAsia="Times New Roman" w:hAnsi="Sylfaen" w:cs="Calibri"/>
                <w:b/>
                <w:color w:val="000000"/>
                <w:sz w:val="20"/>
                <w:szCs w:val="20"/>
                <w:lang w:val="ka-GE"/>
              </w:rPr>
              <w:t>ახალგაზრდული ინიციატივების ხელშწყობა</w:t>
            </w:r>
          </w:p>
        </w:tc>
        <w:tc>
          <w:tcPr>
            <w:tcW w:w="1120" w:type="dxa"/>
            <w:shd w:val="clear" w:color="auto" w:fill="auto"/>
            <w:vAlign w:val="center"/>
          </w:tcPr>
          <w:p w14:paraId="79ECBC2E" w14:textId="133511FA" w:rsidR="00341031" w:rsidRPr="00C2047B" w:rsidRDefault="00341031" w:rsidP="00341031">
            <w:pPr>
              <w:spacing w:after="0" w:line="240" w:lineRule="auto"/>
              <w:rPr>
                <w:rFonts w:ascii="Sylfaen" w:eastAsia="Times New Roman" w:hAnsi="Sylfaen" w:cs="Calibri"/>
                <w:b/>
                <w:color w:val="000000"/>
                <w:sz w:val="20"/>
                <w:szCs w:val="20"/>
                <w:lang w:val="ka-GE"/>
              </w:rPr>
            </w:pPr>
            <w:r w:rsidRPr="00C2047B">
              <w:rPr>
                <w:rFonts w:ascii="Sylfaen" w:eastAsia="Times New Roman" w:hAnsi="Sylfaen" w:cs="Calibri"/>
                <w:b/>
                <w:color w:val="000000"/>
                <w:sz w:val="20"/>
                <w:szCs w:val="20"/>
                <w:lang w:val="ka-GE"/>
              </w:rPr>
              <w:t>0</w:t>
            </w:r>
          </w:p>
        </w:tc>
        <w:tc>
          <w:tcPr>
            <w:tcW w:w="1240" w:type="dxa"/>
            <w:vAlign w:val="center"/>
          </w:tcPr>
          <w:p w14:paraId="718DD758" w14:textId="3156873D" w:rsidR="00341031" w:rsidRPr="00C2047B" w:rsidRDefault="00341031" w:rsidP="00341031">
            <w:pPr>
              <w:spacing w:after="0" w:line="240" w:lineRule="auto"/>
              <w:rPr>
                <w:rFonts w:ascii="Sylfaen" w:eastAsia="Times New Roman" w:hAnsi="Sylfaen" w:cs="Calibri"/>
                <w:b/>
                <w:color w:val="000000"/>
                <w:sz w:val="20"/>
                <w:szCs w:val="20"/>
                <w:lang w:val="ka-GE"/>
              </w:rPr>
            </w:pPr>
            <w:r w:rsidRPr="00C2047B">
              <w:rPr>
                <w:rFonts w:ascii="Sylfaen" w:eastAsia="Times New Roman" w:hAnsi="Sylfaen" w:cs="Calibri"/>
                <w:b/>
                <w:color w:val="000000"/>
                <w:sz w:val="20"/>
                <w:szCs w:val="20"/>
                <w:lang w:val="ka-GE"/>
              </w:rPr>
              <w:t>3.0</w:t>
            </w:r>
          </w:p>
        </w:tc>
        <w:tc>
          <w:tcPr>
            <w:tcW w:w="1060" w:type="dxa"/>
            <w:shd w:val="clear" w:color="auto" w:fill="auto"/>
            <w:vAlign w:val="center"/>
          </w:tcPr>
          <w:p w14:paraId="288ECDF8" w14:textId="7CE56CC3" w:rsidR="00341031" w:rsidRPr="00C2047B" w:rsidRDefault="00341031" w:rsidP="00341031">
            <w:pPr>
              <w:spacing w:after="0" w:line="240" w:lineRule="auto"/>
              <w:rPr>
                <w:rFonts w:ascii="Sylfaen" w:eastAsia="Times New Roman" w:hAnsi="Sylfaen" w:cs="Calibri"/>
                <w:b/>
                <w:color w:val="000000"/>
                <w:sz w:val="20"/>
                <w:szCs w:val="20"/>
                <w:lang w:val="ka-GE"/>
              </w:rPr>
            </w:pPr>
            <w:r w:rsidRPr="00C2047B">
              <w:rPr>
                <w:rFonts w:ascii="Sylfaen" w:eastAsia="Times New Roman" w:hAnsi="Sylfaen" w:cs="Calibri"/>
                <w:b/>
                <w:color w:val="000000"/>
                <w:sz w:val="20"/>
                <w:szCs w:val="20"/>
                <w:lang w:val="ka-GE"/>
              </w:rPr>
              <w:t>3.0</w:t>
            </w:r>
          </w:p>
        </w:tc>
      </w:tr>
      <w:tr w:rsidR="00341031" w:rsidRPr="00FF2375" w14:paraId="10CAF95E" w14:textId="77777777" w:rsidTr="00341031">
        <w:trPr>
          <w:trHeight w:val="60"/>
        </w:trPr>
        <w:tc>
          <w:tcPr>
            <w:tcW w:w="960" w:type="dxa"/>
            <w:shd w:val="clear" w:color="auto" w:fill="auto"/>
            <w:vAlign w:val="center"/>
          </w:tcPr>
          <w:p w14:paraId="20B47E7F"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47658668"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1CE22D6F" w14:textId="2907BF72"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tcPr>
          <w:p w14:paraId="2BF5B326" w14:textId="0FDAFEE1"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1D7CA36E" w14:textId="5F8EF79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3.0</w:t>
            </w:r>
          </w:p>
        </w:tc>
        <w:tc>
          <w:tcPr>
            <w:tcW w:w="1060" w:type="dxa"/>
            <w:shd w:val="clear" w:color="auto" w:fill="auto"/>
            <w:vAlign w:val="center"/>
          </w:tcPr>
          <w:p w14:paraId="23AF227E" w14:textId="5C1B2FE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3.0</w:t>
            </w:r>
          </w:p>
        </w:tc>
      </w:tr>
      <w:tr w:rsidR="00341031" w:rsidRPr="00FF2375" w14:paraId="4D9F993F" w14:textId="77777777" w:rsidTr="00341031">
        <w:trPr>
          <w:trHeight w:val="60"/>
        </w:trPr>
        <w:tc>
          <w:tcPr>
            <w:tcW w:w="960" w:type="dxa"/>
            <w:shd w:val="clear" w:color="auto" w:fill="auto"/>
            <w:vAlign w:val="center"/>
          </w:tcPr>
          <w:p w14:paraId="4FAED55A"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013BC28E"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6CA3616E" w14:textId="03723C13"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tcPr>
          <w:p w14:paraId="52DD9A5E" w14:textId="03A141C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132F397D" w14:textId="0ABE4BA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060" w:type="dxa"/>
            <w:shd w:val="clear" w:color="auto" w:fill="auto"/>
            <w:vAlign w:val="center"/>
          </w:tcPr>
          <w:p w14:paraId="06A39BE0" w14:textId="1A0A55F7"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r>
      <w:tr w:rsidR="00341031" w:rsidRPr="00FF2375" w14:paraId="0D094D5C" w14:textId="77777777" w:rsidTr="00341031">
        <w:trPr>
          <w:trHeight w:val="60"/>
        </w:trPr>
        <w:tc>
          <w:tcPr>
            <w:tcW w:w="960" w:type="dxa"/>
            <w:shd w:val="clear" w:color="auto" w:fill="auto"/>
            <w:vAlign w:val="center"/>
          </w:tcPr>
          <w:p w14:paraId="70B10E1E"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537794E0"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2D973882" w14:textId="010D5AD9"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სხვა ხარჯები</w:t>
            </w:r>
          </w:p>
        </w:tc>
        <w:tc>
          <w:tcPr>
            <w:tcW w:w="1120" w:type="dxa"/>
            <w:shd w:val="clear" w:color="auto" w:fill="auto"/>
            <w:vAlign w:val="center"/>
          </w:tcPr>
          <w:p w14:paraId="1D5F929E" w14:textId="1029D3D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17BCC31C" w14:textId="416A1F8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3.0</w:t>
            </w:r>
          </w:p>
        </w:tc>
        <w:tc>
          <w:tcPr>
            <w:tcW w:w="1060" w:type="dxa"/>
            <w:shd w:val="clear" w:color="auto" w:fill="auto"/>
            <w:vAlign w:val="center"/>
          </w:tcPr>
          <w:p w14:paraId="6E4FF8D1" w14:textId="331C274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3.0</w:t>
            </w:r>
          </w:p>
        </w:tc>
      </w:tr>
      <w:tr w:rsidR="00341031" w:rsidRPr="00FF2375" w14:paraId="55CB406D" w14:textId="77777777" w:rsidTr="00341031">
        <w:trPr>
          <w:trHeight w:val="60"/>
        </w:trPr>
        <w:tc>
          <w:tcPr>
            <w:tcW w:w="960" w:type="dxa"/>
            <w:shd w:val="clear" w:color="auto" w:fill="auto"/>
            <w:vAlign w:val="center"/>
            <w:hideMark/>
          </w:tcPr>
          <w:p w14:paraId="5439FC3D"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05 04</w:t>
            </w:r>
          </w:p>
        </w:tc>
        <w:tc>
          <w:tcPr>
            <w:tcW w:w="800" w:type="dxa"/>
            <w:shd w:val="clear" w:color="000000" w:fill="00B0F0"/>
            <w:vAlign w:val="center"/>
            <w:hideMark/>
          </w:tcPr>
          <w:p w14:paraId="4F8E837B"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7084</w:t>
            </w:r>
          </w:p>
        </w:tc>
        <w:tc>
          <w:tcPr>
            <w:tcW w:w="2814" w:type="dxa"/>
            <w:shd w:val="clear" w:color="auto" w:fill="auto"/>
            <w:vAlign w:val="center"/>
            <w:hideMark/>
          </w:tcPr>
          <w:p w14:paraId="2956F5EE"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ეკლესიის ხელშეწყობის პროგრამა</w:t>
            </w:r>
          </w:p>
        </w:tc>
        <w:tc>
          <w:tcPr>
            <w:tcW w:w="1120" w:type="dxa"/>
            <w:shd w:val="clear" w:color="auto" w:fill="auto"/>
            <w:vAlign w:val="center"/>
            <w:hideMark/>
          </w:tcPr>
          <w:p w14:paraId="082562B0" w14:textId="726A430F"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70</w:t>
            </w:r>
            <w:r>
              <w:rPr>
                <w:rFonts w:ascii="Sylfaen" w:eastAsia="Times New Roman" w:hAnsi="Sylfaen" w:cs="Calibri"/>
                <w:b/>
                <w:bCs/>
                <w:color w:val="000000"/>
                <w:sz w:val="20"/>
                <w:szCs w:val="20"/>
                <w:lang w:val="ka-GE"/>
              </w:rPr>
              <w:t>.0</w:t>
            </w:r>
          </w:p>
        </w:tc>
        <w:tc>
          <w:tcPr>
            <w:tcW w:w="1240" w:type="dxa"/>
            <w:vAlign w:val="center"/>
          </w:tcPr>
          <w:p w14:paraId="6EE318EE" w14:textId="1F48B5FF"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70</w:t>
            </w:r>
            <w:r>
              <w:rPr>
                <w:rFonts w:ascii="Sylfaen" w:eastAsia="Times New Roman" w:hAnsi="Sylfaen" w:cs="Calibri"/>
                <w:b/>
                <w:bCs/>
                <w:color w:val="000000"/>
                <w:sz w:val="20"/>
                <w:szCs w:val="20"/>
                <w:lang w:val="ka-GE"/>
              </w:rPr>
              <w:t>.0</w:t>
            </w:r>
          </w:p>
        </w:tc>
        <w:tc>
          <w:tcPr>
            <w:tcW w:w="1060" w:type="dxa"/>
            <w:shd w:val="clear" w:color="auto" w:fill="auto"/>
            <w:vAlign w:val="center"/>
            <w:hideMark/>
          </w:tcPr>
          <w:p w14:paraId="6113F5D8" w14:textId="1FA07744"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70</w:t>
            </w:r>
            <w:r>
              <w:rPr>
                <w:rFonts w:ascii="Sylfaen" w:eastAsia="Times New Roman" w:hAnsi="Sylfaen" w:cs="Calibri"/>
                <w:b/>
                <w:bCs/>
                <w:color w:val="000000"/>
                <w:sz w:val="20"/>
                <w:szCs w:val="20"/>
                <w:lang w:val="ka-GE"/>
              </w:rPr>
              <w:t>.0</w:t>
            </w:r>
          </w:p>
        </w:tc>
      </w:tr>
      <w:tr w:rsidR="00341031" w:rsidRPr="00FF2375" w14:paraId="352F27AD" w14:textId="77777777" w:rsidTr="00341031">
        <w:trPr>
          <w:trHeight w:val="315"/>
        </w:trPr>
        <w:tc>
          <w:tcPr>
            <w:tcW w:w="960" w:type="dxa"/>
            <w:shd w:val="clear" w:color="auto" w:fill="auto"/>
            <w:vAlign w:val="center"/>
            <w:hideMark/>
          </w:tcPr>
          <w:p w14:paraId="7173711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4C62A8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159D56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1E5CCD53" w14:textId="7330DE89"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70</w:t>
            </w:r>
            <w:r>
              <w:rPr>
                <w:rFonts w:ascii="Sylfaen" w:eastAsia="Times New Roman" w:hAnsi="Sylfaen" w:cs="Calibri"/>
                <w:color w:val="000000"/>
                <w:sz w:val="20"/>
                <w:szCs w:val="20"/>
                <w:lang w:val="ka-GE"/>
              </w:rPr>
              <w:t>.0</w:t>
            </w:r>
          </w:p>
        </w:tc>
        <w:tc>
          <w:tcPr>
            <w:tcW w:w="1240" w:type="dxa"/>
            <w:vAlign w:val="center"/>
          </w:tcPr>
          <w:p w14:paraId="54EDD2C0" w14:textId="437AA857"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70</w:t>
            </w:r>
            <w:r>
              <w:rPr>
                <w:rFonts w:ascii="Sylfaen" w:eastAsia="Times New Roman" w:hAnsi="Sylfaen" w:cs="Calibri"/>
                <w:color w:val="000000"/>
                <w:sz w:val="20"/>
                <w:szCs w:val="20"/>
                <w:lang w:val="ka-GE"/>
              </w:rPr>
              <w:t>.0</w:t>
            </w:r>
          </w:p>
        </w:tc>
        <w:tc>
          <w:tcPr>
            <w:tcW w:w="1060" w:type="dxa"/>
            <w:shd w:val="clear" w:color="auto" w:fill="auto"/>
            <w:vAlign w:val="center"/>
            <w:hideMark/>
          </w:tcPr>
          <w:p w14:paraId="00436966" w14:textId="7E7F8505"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70</w:t>
            </w:r>
            <w:r>
              <w:rPr>
                <w:rFonts w:ascii="Sylfaen" w:eastAsia="Times New Roman" w:hAnsi="Sylfaen" w:cs="Calibri"/>
                <w:color w:val="000000"/>
                <w:sz w:val="20"/>
                <w:szCs w:val="20"/>
                <w:lang w:val="ka-GE"/>
              </w:rPr>
              <w:t>.0</w:t>
            </w:r>
          </w:p>
        </w:tc>
      </w:tr>
      <w:tr w:rsidR="00341031" w:rsidRPr="00FF2375" w14:paraId="2C7F4EAA" w14:textId="77777777" w:rsidTr="00341031">
        <w:trPr>
          <w:trHeight w:val="60"/>
        </w:trPr>
        <w:tc>
          <w:tcPr>
            <w:tcW w:w="960" w:type="dxa"/>
            <w:shd w:val="clear" w:color="auto" w:fill="auto"/>
            <w:vAlign w:val="center"/>
            <w:hideMark/>
          </w:tcPr>
          <w:p w14:paraId="6D11E57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29D421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5FCBB2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0BA3ADDE" w14:textId="286A4631"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70</w:t>
            </w:r>
            <w:r>
              <w:rPr>
                <w:rFonts w:ascii="Sylfaen" w:eastAsia="Times New Roman" w:hAnsi="Sylfaen" w:cs="Calibri"/>
                <w:color w:val="000000"/>
                <w:sz w:val="20"/>
                <w:szCs w:val="20"/>
                <w:lang w:val="ka-GE"/>
              </w:rPr>
              <w:t>.0</w:t>
            </w:r>
          </w:p>
        </w:tc>
        <w:tc>
          <w:tcPr>
            <w:tcW w:w="1240" w:type="dxa"/>
            <w:vAlign w:val="center"/>
          </w:tcPr>
          <w:p w14:paraId="17EDB40A" w14:textId="5398EDFE"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70</w:t>
            </w:r>
            <w:r>
              <w:rPr>
                <w:rFonts w:ascii="Sylfaen" w:eastAsia="Times New Roman" w:hAnsi="Sylfaen" w:cs="Calibri"/>
                <w:color w:val="000000"/>
                <w:sz w:val="20"/>
                <w:szCs w:val="20"/>
                <w:lang w:val="ka-GE"/>
              </w:rPr>
              <w:t>.0</w:t>
            </w:r>
          </w:p>
        </w:tc>
        <w:tc>
          <w:tcPr>
            <w:tcW w:w="1060" w:type="dxa"/>
            <w:shd w:val="clear" w:color="auto" w:fill="auto"/>
            <w:vAlign w:val="center"/>
            <w:hideMark/>
          </w:tcPr>
          <w:p w14:paraId="5CE7323E" w14:textId="0AAE7690"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70</w:t>
            </w:r>
            <w:r>
              <w:rPr>
                <w:rFonts w:ascii="Sylfaen" w:eastAsia="Times New Roman" w:hAnsi="Sylfaen" w:cs="Calibri"/>
                <w:color w:val="000000"/>
                <w:sz w:val="20"/>
                <w:szCs w:val="20"/>
                <w:lang w:val="ka-GE"/>
              </w:rPr>
              <w:t>.0</w:t>
            </w:r>
          </w:p>
        </w:tc>
      </w:tr>
      <w:tr w:rsidR="00341031" w:rsidRPr="00FF2375" w14:paraId="0954C179" w14:textId="77777777" w:rsidTr="00341031">
        <w:trPr>
          <w:trHeight w:val="60"/>
        </w:trPr>
        <w:tc>
          <w:tcPr>
            <w:tcW w:w="960" w:type="dxa"/>
            <w:shd w:val="clear" w:color="auto" w:fill="auto"/>
            <w:vAlign w:val="center"/>
            <w:hideMark/>
          </w:tcPr>
          <w:p w14:paraId="2AF996F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420647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9BAAC3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სექტორებს</w:t>
            </w:r>
          </w:p>
        </w:tc>
        <w:tc>
          <w:tcPr>
            <w:tcW w:w="1120" w:type="dxa"/>
            <w:shd w:val="clear" w:color="auto" w:fill="auto"/>
            <w:vAlign w:val="center"/>
            <w:hideMark/>
          </w:tcPr>
          <w:p w14:paraId="796E1119" w14:textId="0BCBE02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70</w:t>
            </w:r>
            <w:r>
              <w:rPr>
                <w:rFonts w:ascii="Sylfaen" w:eastAsia="Times New Roman" w:hAnsi="Sylfaen" w:cs="Calibri"/>
                <w:color w:val="000000"/>
                <w:sz w:val="20"/>
                <w:szCs w:val="20"/>
                <w:lang w:val="ka-GE"/>
              </w:rPr>
              <w:t>.0</w:t>
            </w:r>
          </w:p>
        </w:tc>
        <w:tc>
          <w:tcPr>
            <w:tcW w:w="1240" w:type="dxa"/>
            <w:vAlign w:val="center"/>
          </w:tcPr>
          <w:p w14:paraId="1ED33907" w14:textId="2CEF01B1"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70</w:t>
            </w:r>
            <w:r>
              <w:rPr>
                <w:rFonts w:ascii="Sylfaen" w:eastAsia="Times New Roman" w:hAnsi="Sylfaen" w:cs="Calibri"/>
                <w:color w:val="000000"/>
                <w:sz w:val="20"/>
                <w:szCs w:val="20"/>
                <w:lang w:val="ka-GE"/>
              </w:rPr>
              <w:t>.0</w:t>
            </w:r>
          </w:p>
        </w:tc>
        <w:tc>
          <w:tcPr>
            <w:tcW w:w="1060" w:type="dxa"/>
            <w:shd w:val="clear" w:color="auto" w:fill="auto"/>
            <w:vAlign w:val="center"/>
            <w:hideMark/>
          </w:tcPr>
          <w:p w14:paraId="32914019" w14:textId="47D70154"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70</w:t>
            </w:r>
            <w:r>
              <w:rPr>
                <w:rFonts w:ascii="Sylfaen" w:eastAsia="Times New Roman" w:hAnsi="Sylfaen" w:cs="Calibri"/>
                <w:color w:val="000000"/>
                <w:sz w:val="20"/>
                <w:szCs w:val="20"/>
                <w:lang w:val="ka-GE"/>
              </w:rPr>
              <w:t>.0</w:t>
            </w:r>
          </w:p>
        </w:tc>
      </w:tr>
      <w:tr w:rsidR="00341031" w:rsidRPr="00FF2375" w14:paraId="4BFE6FC7" w14:textId="77777777" w:rsidTr="00341031">
        <w:trPr>
          <w:trHeight w:val="385"/>
        </w:trPr>
        <w:tc>
          <w:tcPr>
            <w:tcW w:w="960" w:type="dxa"/>
            <w:shd w:val="clear" w:color="auto" w:fill="auto"/>
            <w:vAlign w:val="center"/>
            <w:hideMark/>
          </w:tcPr>
          <w:p w14:paraId="138EEFE3"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06 00</w:t>
            </w:r>
          </w:p>
        </w:tc>
        <w:tc>
          <w:tcPr>
            <w:tcW w:w="800" w:type="dxa"/>
            <w:shd w:val="clear" w:color="auto" w:fill="auto"/>
            <w:vAlign w:val="center"/>
            <w:hideMark/>
          </w:tcPr>
          <w:p w14:paraId="6D95A26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083C8BF"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ჯანმრთელობის დაცვა და სოციალური უზრუნველყოფა</w:t>
            </w:r>
          </w:p>
        </w:tc>
        <w:tc>
          <w:tcPr>
            <w:tcW w:w="1120" w:type="dxa"/>
            <w:shd w:val="clear" w:color="auto" w:fill="auto"/>
            <w:vAlign w:val="center"/>
            <w:hideMark/>
          </w:tcPr>
          <w:p w14:paraId="7AB908F2" w14:textId="75444E2A"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838.9</w:t>
            </w:r>
          </w:p>
        </w:tc>
        <w:tc>
          <w:tcPr>
            <w:tcW w:w="1240" w:type="dxa"/>
            <w:vAlign w:val="center"/>
          </w:tcPr>
          <w:p w14:paraId="265C2846" w14:textId="6820A3A9"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1,927.9</w:t>
            </w:r>
          </w:p>
        </w:tc>
        <w:tc>
          <w:tcPr>
            <w:tcW w:w="1060" w:type="dxa"/>
            <w:shd w:val="clear" w:color="auto" w:fill="auto"/>
            <w:vAlign w:val="center"/>
            <w:hideMark/>
          </w:tcPr>
          <w:p w14:paraId="39DF70FD" w14:textId="01DB8FED" w:rsidR="00341031" w:rsidRPr="00FF2375" w:rsidRDefault="00646A35"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1,020.8</w:t>
            </w:r>
          </w:p>
        </w:tc>
      </w:tr>
      <w:tr w:rsidR="00341031" w:rsidRPr="00FF2375" w14:paraId="31491F3C" w14:textId="77777777" w:rsidTr="00341031">
        <w:trPr>
          <w:trHeight w:val="60"/>
        </w:trPr>
        <w:tc>
          <w:tcPr>
            <w:tcW w:w="960" w:type="dxa"/>
            <w:shd w:val="clear" w:color="auto" w:fill="auto"/>
            <w:vAlign w:val="center"/>
            <w:hideMark/>
          </w:tcPr>
          <w:p w14:paraId="7B13054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3BE426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506E39A"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045677E5"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13</w:t>
            </w:r>
          </w:p>
        </w:tc>
        <w:tc>
          <w:tcPr>
            <w:tcW w:w="1240" w:type="dxa"/>
            <w:vAlign w:val="center"/>
          </w:tcPr>
          <w:p w14:paraId="66822CB7" w14:textId="47338BB8"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15</w:t>
            </w:r>
          </w:p>
        </w:tc>
        <w:tc>
          <w:tcPr>
            <w:tcW w:w="1060" w:type="dxa"/>
            <w:shd w:val="clear" w:color="auto" w:fill="auto"/>
            <w:vAlign w:val="center"/>
            <w:hideMark/>
          </w:tcPr>
          <w:p w14:paraId="7D2C8DCE"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15</w:t>
            </w:r>
          </w:p>
        </w:tc>
      </w:tr>
      <w:tr w:rsidR="00341031" w:rsidRPr="00FF2375" w14:paraId="369C2534" w14:textId="77777777" w:rsidTr="00341031">
        <w:trPr>
          <w:trHeight w:val="315"/>
        </w:trPr>
        <w:tc>
          <w:tcPr>
            <w:tcW w:w="960" w:type="dxa"/>
            <w:shd w:val="clear" w:color="auto" w:fill="auto"/>
            <w:vAlign w:val="center"/>
            <w:hideMark/>
          </w:tcPr>
          <w:p w14:paraId="5D3FFCF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AD8641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A85012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B8A0890" w14:textId="44CA21D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801.9</w:t>
            </w:r>
          </w:p>
        </w:tc>
        <w:tc>
          <w:tcPr>
            <w:tcW w:w="1240" w:type="dxa"/>
            <w:vAlign w:val="center"/>
          </w:tcPr>
          <w:p w14:paraId="5FFF9C3E" w14:textId="1F83FF51"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w:t>
            </w:r>
            <w:r>
              <w:rPr>
                <w:rFonts w:ascii="Sylfaen" w:eastAsia="Times New Roman" w:hAnsi="Sylfaen" w:cs="Calibri"/>
                <w:color w:val="000000"/>
                <w:sz w:val="20"/>
                <w:szCs w:val="20"/>
                <w:lang w:val="ka-GE"/>
              </w:rPr>
              <w:t>,</w:t>
            </w:r>
            <w:r>
              <w:rPr>
                <w:rFonts w:ascii="Sylfaen" w:eastAsia="Times New Roman" w:hAnsi="Sylfaen" w:cs="Calibri"/>
                <w:color w:val="000000"/>
                <w:sz w:val="20"/>
                <w:szCs w:val="20"/>
              </w:rPr>
              <w:t>401.0</w:t>
            </w:r>
          </w:p>
        </w:tc>
        <w:tc>
          <w:tcPr>
            <w:tcW w:w="1060" w:type="dxa"/>
            <w:shd w:val="clear" w:color="auto" w:fill="auto"/>
            <w:vAlign w:val="center"/>
            <w:hideMark/>
          </w:tcPr>
          <w:p w14:paraId="33253CD9" w14:textId="68CAC13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w:t>
            </w:r>
            <w:r>
              <w:rPr>
                <w:rFonts w:ascii="Sylfaen" w:eastAsia="Times New Roman" w:hAnsi="Sylfaen" w:cs="Calibri"/>
                <w:color w:val="000000"/>
                <w:sz w:val="20"/>
                <w:szCs w:val="20"/>
                <w:lang w:val="ka-GE"/>
              </w:rPr>
              <w:t>,</w:t>
            </w:r>
            <w:r w:rsidR="00646A35">
              <w:rPr>
                <w:rFonts w:ascii="Sylfaen" w:eastAsia="Times New Roman" w:hAnsi="Sylfaen" w:cs="Calibri"/>
                <w:color w:val="000000"/>
                <w:sz w:val="20"/>
                <w:szCs w:val="20"/>
              </w:rPr>
              <w:t>020.8</w:t>
            </w:r>
          </w:p>
        </w:tc>
      </w:tr>
      <w:tr w:rsidR="00341031" w:rsidRPr="00FF2375" w14:paraId="00755201" w14:textId="77777777" w:rsidTr="00341031">
        <w:trPr>
          <w:trHeight w:val="60"/>
        </w:trPr>
        <w:tc>
          <w:tcPr>
            <w:tcW w:w="960" w:type="dxa"/>
            <w:shd w:val="clear" w:color="auto" w:fill="auto"/>
            <w:vAlign w:val="center"/>
            <w:hideMark/>
          </w:tcPr>
          <w:p w14:paraId="1F4C039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232D7E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391922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72A0EF2E" w14:textId="2947EAE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17.7</w:t>
            </w:r>
          </w:p>
        </w:tc>
        <w:tc>
          <w:tcPr>
            <w:tcW w:w="1240" w:type="dxa"/>
            <w:vAlign w:val="center"/>
          </w:tcPr>
          <w:p w14:paraId="3597AEBE" w14:textId="25E6885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24</w:t>
            </w:r>
            <w:r>
              <w:rPr>
                <w:rFonts w:ascii="Sylfaen" w:eastAsia="Times New Roman" w:hAnsi="Sylfaen" w:cs="Calibri"/>
                <w:color w:val="000000"/>
                <w:sz w:val="20"/>
                <w:szCs w:val="20"/>
                <w:lang w:val="ka-GE"/>
              </w:rPr>
              <w:t>.2</w:t>
            </w:r>
          </w:p>
        </w:tc>
        <w:tc>
          <w:tcPr>
            <w:tcW w:w="1060" w:type="dxa"/>
            <w:shd w:val="clear" w:color="auto" w:fill="auto"/>
            <w:vAlign w:val="center"/>
            <w:hideMark/>
          </w:tcPr>
          <w:p w14:paraId="063027D9" w14:textId="11838109" w:rsidR="00341031" w:rsidRPr="00357D51" w:rsidRDefault="00646A35"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20</w:t>
            </w:r>
            <w:r w:rsidR="00341031">
              <w:rPr>
                <w:rFonts w:ascii="Sylfaen" w:eastAsia="Times New Roman" w:hAnsi="Sylfaen" w:cs="Calibri"/>
                <w:color w:val="000000"/>
                <w:sz w:val="20"/>
                <w:szCs w:val="20"/>
                <w:lang w:val="ka-GE"/>
              </w:rPr>
              <w:t>.2</w:t>
            </w:r>
          </w:p>
        </w:tc>
      </w:tr>
      <w:tr w:rsidR="00341031" w:rsidRPr="00FF2375" w14:paraId="6EF54618" w14:textId="77777777" w:rsidTr="00341031">
        <w:trPr>
          <w:trHeight w:val="315"/>
        </w:trPr>
        <w:tc>
          <w:tcPr>
            <w:tcW w:w="960" w:type="dxa"/>
            <w:shd w:val="clear" w:color="auto" w:fill="auto"/>
            <w:vAlign w:val="center"/>
            <w:hideMark/>
          </w:tcPr>
          <w:p w14:paraId="2FD79D3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DB84C2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24E90C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3B161138" w14:textId="49AA8BEB"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119.9</w:t>
            </w:r>
          </w:p>
        </w:tc>
        <w:tc>
          <w:tcPr>
            <w:tcW w:w="1240" w:type="dxa"/>
            <w:vAlign w:val="center"/>
          </w:tcPr>
          <w:p w14:paraId="7B63698B" w14:textId="180A2BA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132.0</w:t>
            </w:r>
          </w:p>
        </w:tc>
        <w:tc>
          <w:tcPr>
            <w:tcW w:w="1060" w:type="dxa"/>
            <w:shd w:val="clear" w:color="auto" w:fill="auto"/>
            <w:vAlign w:val="center"/>
            <w:hideMark/>
          </w:tcPr>
          <w:p w14:paraId="73F73D3D" w14:textId="3F661089" w:rsidR="00341031" w:rsidRPr="00FF2375" w:rsidRDefault="00646A3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176.2</w:t>
            </w:r>
          </w:p>
        </w:tc>
      </w:tr>
      <w:tr w:rsidR="00341031" w:rsidRPr="00FF2375" w14:paraId="080E76B6" w14:textId="77777777" w:rsidTr="00341031">
        <w:trPr>
          <w:trHeight w:val="60"/>
        </w:trPr>
        <w:tc>
          <w:tcPr>
            <w:tcW w:w="960" w:type="dxa"/>
            <w:shd w:val="clear" w:color="auto" w:fill="auto"/>
            <w:vAlign w:val="center"/>
            <w:hideMark/>
          </w:tcPr>
          <w:p w14:paraId="528EE72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F46945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1B4B66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6CC65220" w14:textId="0B59306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639.3</w:t>
            </w:r>
          </w:p>
        </w:tc>
        <w:tc>
          <w:tcPr>
            <w:tcW w:w="1240" w:type="dxa"/>
            <w:vAlign w:val="center"/>
          </w:tcPr>
          <w:p w14:paraId="162BF46B" w14:textId="5938A32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770.3</w:t>
            </w:r>
          </w:p>
        </w:tc>
        <w:tc>
          <w:tcPr>
            <w:tcW w:w="1060" w:type="dxa"/>
            <w:shd w:val="clear" w:color="auto" w:fill="auto"/>
            <w:vAlign w:val="center"/>
            <w:hideMark/>
          </w:tcPr>
          <w:p w14:paraId="1284B488" w14:textId="4129FA50" w:rsidR="00341031" w:rsidRPr="00FF2375" w:rsidRDefault="00646A3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770.1</w:t>
            </w:r>
          </w:p>
        </w:tc>
      </w:tr>
      <w:tr w:rsidR="00341031" w:rsidRPr="00FF2375" w14:paraId="1FF38F61" w14:textId="77777777" w:rsidTr="00341031">
        <w:trPr>
          <w:trHeight w:val="315"/>
        </w:trPr>
        <w:tc>
          <w:tcPr>
            <w:tcW w:w="960" w:type="dxa"/>
            <w:shd w:val="clear" w:color="auto" w:fill="auto"/>
            <w:vAlign w:val="center"/>
            <w:hideMark/>
          </w:tcPr>
          <w:p w14:paraId="2DECEB8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514517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787122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03CF8795" w14:textId="1A895D4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25.0</w:t>
            </w:r>
          </w:p>
        </w:tc>
        <w:tc>
          <w:tcPr>
            <w:tcW w:w="1240" w:type="dxa"/>
            <w:vAlign w:val="center"/>
          </w:tcPr>
          <w:p w14:paraId="21D0D438" w14:textId="6CD78C3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474.5</w:t>
            </w:r>
          </w:p>
        </w:tc>
        <w:tc>
          <w:tcPr>
            <w:tcW w:w="1060" w:type="dxa"/>
            <w:shd w:val="clear" w:color="auto" w:fill="auto"/>
            <w:vAlign w:val="center"/>
            <w:hideMark/>
          </w:tcPr>
          <w:p w14:paraId="19CB1BBB" w14:textId="7F8BA6B1" w:rsidR="00341031" w:rsidRPr="00357D51" w:rsidRDefault="00572174"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54.3</w:t>
            </w:r>
          </w:p>
        </w:tc>
      </w:tr>
      <w:tr w:rsidR="00341031" w:rsidRPr="00FF2375" w14:paraId="6A349704" w14:textId="77777777" w:rsidTr="00341031">
        <w:trPr>
          <w:trHeight w:val="60"/>
        </w:trPr>
        <w:tc>
          <w:tcPr>
            <w:tcW w:w="960" w:type="dxa"/>
            <w:shd w:val="clear" w:color="auto" w:fill="auto"/>
            <w:vAlign w:val="center"/>
            <w:hideMark/>
          </w:tcPr>
          <w:p w14:paraId="5DD049C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AABA42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5C5108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341728BD" w14:textId="649DB81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37.0</w:t>
            </w:r>
          </w:p>
        </w:tc>
        <w:tc>
          <w:tcPr>
            <w:tcW w:w="1240" w:type="dxa"/>
            <w:vAlign w:val="center"/>
          </w:tcPr>
          <w:p w14:paraId="7BE7945C" w14:textId="242C2381"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252.1</w:t>
            </w:r>
          </w:p>
        </w:tc>
        <w:tc>
          <w:tcPr>
            <w:tcW w:w="1060" w:type="dxa"/>
            <w:shd w:val="clear" w:color="auto" w:fill="auto"/>
            <w:vAlign w:val="center"/>
            <w:hideMark/>
          </w:tcPr>
          <w:p w14:paraId="6A8778DD" w14:textId="7FE86EB8" w:rsidR="00341031" w:rsidRPr="00FF2375" w:rsidRDefault="00572174"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r>
      <w:tr w:rsidR="00341031" w:rsidRPr="00FF2375" w14:paraId="78FFBC31" w14:textId="77777777" w:rsidTr="00341031">
        <w:trPr>
          <w:trHeight w:val="60"/>
        </w:trPr>
        <w:tc>
          <w:tcPr>
            <w:tcW w:w="960" w:type="dxa"/>
            <w:shd w:val="clear" w:color="auto" w:fill="auto"/>
            <w:vAlign w:val="center"/>
            <w:hideMark/>
          </w:tcPr>
          <w:p w14:paraId="7E926165"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06 01</w:t>
            </w:r>
          </w:p>
        </w:tc>
        <w:tc>
          <w:tcPr>
            <w:tcW w:w="800" w:type="dxa"/>
            <w:shd w:val="clear" w:color="000000" w:fill="00B0F0"/>
            <w:vAlign w:val="center"/>
            <w:hideMark/>
          </w:tcPr>
          <w:p w14:paraId="50AF63F0"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7074</w:t>
            </w:r>
          </w:p>
        </w:tc>
        <w:tc>
          <w:tcPr>
            <w:tcW w:w="2814" w:type="dxa"/>
            <w:shd w:val="clear" w:color="auto" w:fill="auto"/>
            <w:vAlign w:val="center"/>
            <w:hideMark/>
          </w:tcPr>
          <w:p w14:paraId="7399DEF4"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ჯანმრთელობის დაცვა</w:t>
            </w:r>
          </w:p>
        </w:tc>
        <w:tc>
          <w:tcPr>
            <w:tcW w:w="1120" w:type="dxa"/>
            <w:shd w:val="clear" w:color="auto" w:fill="auto"/>
            <w:vAlign w:val="center"/>
            <w:hideMark/>
          </w:tcPr>
          <w:p w14:paraId="710B1EA3" w14:textId="229485D1"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121.3</w:t>
            </w:r>
          </w:p>
        </w:tc>
        <w:tc>
          <w:tcPr>
            <w:tcW w:w="1240" w:type="dxa"/>
            <w:vAlign w:val="center"/>
          </w:tcPr>
          <w:p w14:paraId="186E8016" w14:textId="4C5AE4CE"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130.5</w:t>
            </w:r>
          </w:p>
        </w:tc>
        <w:tc>
          <w:tcPr>
            <w:tcW w:w="1060" w:type="dxa"/>
            <w:shd w:val="clear" w:color="auto" w:fill="auto"/>
            <w:vAlign w:val="center"/>
            <w:hideMark/>
          </w:tcPr>
          <w:p w14:paraId="5F7079DB" w14:textId="0C07607E" w:rsidR="00341031" w:rsidRPr="00FF2375" w:rsidRDefault="00DB5DEB"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174.7</w:t>
            </w:r>
          </w:p>
        </w:tc>
      </w:tr>
      <w:tr w:rsidR="00341031" w:rsidRPr="00FF2375" w14:paraId="4285AD3A" w14:textId="77777777" w:rsidTr="00341031">
        <w:trPr>
          <w:trHeight w:val="60"/>
        </w:trPr>
        <w:tc>
          <w:tcPr>
            <w:tcW w:w="960" w:type="dxa"/>
            <w:shd w:val="clear" w:color="auto" w:fill="auto"/>
            <w:vAlign w:val="center"/>
            <w:hideMark/>
          </w:tcPr>
          <w:p w14:paraId="05E3AAC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A1A407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C2828B1"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1BADD3C3"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13</w:t>
            </w:r>
          </w:p>
        </w:tc>
        <w:tc>
          <w:tcPr>
            <w:tcW w:w="1240" w:type="dxa"/>
            <w:vAlign w:val="center"/>
          </w:tcPr>
          <w:p w14:paraId="16D0C4D1" w14:textId="56087D9D"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15</w:t>
            </w:r>
          </w:p>
        </w:tc>
        <w:tc>
          <w:tcPr>
            <w:tcW w:w="1060" w:type="dxa"/>
            <w:shd w:val="clear" w:color="auto" w:fill="auto"/>
            <w:vAlign w:val="center"/>
            <w:hideMark/>
          </w:tcPr>
          <w:p w14:paraId="31CDE2E1"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15</w:t>
            </w:r>
          </w:p>
        </w:tc>
      </w:tr>
      <w:tr w:rsidR="00341031" w:rsidRPr="00FF2375" w14:paraId="0032C8DC" w14:textId="77777777" w:rsidTr="00341031">
        <w:trPr>
          <w:trHeight w:val="315"/>
        </w:trPr>
        <w:tc>
          <w:tcPr>
            <w:tcW w:w="960" w:type="dxa"/>
            <w:shd w:val="clear" w:color="auto" w:fill="auto"/>
            <w:vAlign w:val="center"/>
            <w:hideMark/>
          </w:tcPr>
          <w:p w14:paraId="1D535B9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1EDA1A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46019F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5D070A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84.3</w:t>
            </w:r>
          </w:p>
        </w:tc>
        <w:tc>
          <w:tcPr>
            <w:tcW w:w="1240" w:type="dxa"/>
            <w:vAlign w:val="center"/>
          </w:tcPr>
          <w:p w14:paraId="48DABD13" w14:textId="1EC7D48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130.5</w:t>
            </w:r>
          </w:p>
        </w:tc>
        <w:tc>
          <w:tcPr>
            <w:tcW w:w="1060" w:type="dxa"/>
            <w:shd w:val="clear" w:color="auto" w:fill="auto"/>
            <w:vAlign w:val="center"/>
            <w:hideMark/>
          </w:tcPr>
          <w:p w14:paraId="6DF58D18" w14:textId="103C181E" w:rsidR="00341031" w:rsidRPr="00FF2375" w:rsidRDefault="00351C7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174.7</w:t>
            </w:r>
          </w:p>
        </w:tc>
      </w:tr>
      <w:tr w:rsidR="00341031" w:rsidRPr="00FF2375" w14:paraId="43486519" w14:textId="77777777" w:rsidTr="00341031">
        <w:trPr>
          <w:trHeight w:val="133"/>
        </w:trPr>
        <w:tc>
          <w:tcPr>
            <w:tcW w:w="960" w:type="dxa"/>
            <w:shd w:val="clear" w:color="auto" w:fill="auto"/>
            <w:vAlign w:val="center"/>
            <w:hideMark/>
          </w:tcPr>
          <w:p w14:paraId="37504C35"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1E884E25"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6E2AAED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7682604B" w14:textId="0D24B401" w:rsidR="00341031" w:rsidRPr="001D0CCC"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119.2</w:t>
            </w:r>
          </w:p>
        </w:tc>
        <w:tc>
          <w:tcPr>
            <w:tcW w:w="1240" w:type="dxa"/>
            <w:vAlign w:val="center"/>
          </w:tcPr>
          <w:p w14:paraId="7759E7A9" w14:textId="733095AE"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782F226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49919776" w14:textId="77777777" w:rsidTr="00341031">
        <w:trPr>
          <w:trHeight w:val="315"/>
        </w:trPr>
        <w:tc>
          <w:tcPr>
            <w:tcW w:w="960" w:type="dxa"/>
            <w:shd w:val="clear" w:color="auto" w:fill="auto"/>
            <w:vAlign w:val="center"/>
            <w:hideMark/>
          </w:tcPr>
          <w:p w14:paraId="4B5B552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9DEE10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66ADEC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0CF10BA1" w14:textId="43CB289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119.2</w:t>
            </w:r>
          </w:p>
        </w:tc>
        <w:tc>
          <w:tcPr>
            <w:tcW w:w="1240" w:type="dxa"/>
            <w:vAlign w:val="center"/>
          </w:tcPr>
          <w:p w14:paraId="1427A07D" w14:textId="29EB2A3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130.5</w:t>
            </w:r>
          </w:p>
        </w:tc>
        <w:tc>
          <w:tcPr>
            <w:tcW w:w="1060" w:type="dxa"/>
            <w:shd w:val="clear" w:color="auto" w:fill="auto"/>
            <w:vAlign w:val="center"/>
            <w:hideMark/>
          </w:tcPr>
          <w:p w14:paraId="417BE875" w14:textId="7DD4859D" w:rsidR="00341031" w:rsidRPr="00FF2375" w:rsidRDefault="00351C7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174.7</w:t>
            </w:r>
          </w:p>
        </w:tc>
      </w:tr>
      <w:tr w:rsidR="00341031" w:rsidRPr="00FF2375" w14:paraId="3DA9CD3E" w14:textId="77777777" w:rsidTr="00341031">
        <w:trPr>
          <w:trHeight w:val="60"/>
        </w:trPr>
        <w:tc>
          <w:tcPr>
            <w:tcW w:w="960" w:type="dxa"/>
            <w:shd w:val="clear" w:color="auto" w:fill="auto"/>
            <w:vAlign w:val="center"/>
            <w:hideMark/>
          </w:tcPr>
          <w:p w14:paraId="716C643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lastRenderedPageBreak/>
              <w:t> </w:t>
            </w:r>
          </w:p>
        </w:tc>
        <w:tc>
          <w:tcPr>
            <w:tcW w:w="800" w:type="dxa"/>
            <w:shd w:val="clear" w:color="auto" w:fill="auto"/>
            <w:vAlign w:val="center"/>
            <w:hideMark/>
          </w:tcPr>
          <w:p w14:paraId="664E078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A835C4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7C78A76C" w14:textId="050154F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2.1</w:t>
            </w:r>
          </w:p>
        </w:tc>
        <w:tc>
          <w:tcPr>
            <w:tcW w:w="1240" w:type="dxa"/>
            <w:vAlign w:val="center"/>
          </w:tcPr>
          <w:p w14:paraId="185A9BE7" w14:textId="3DBFA9D8"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300B543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3D7FC6D7" w14:textId="77777777" w:rsidTr="00341031">
        <w:trPr>
          <w:trHeight w:val="60"/>
        </w:trPr>
        <w:tc>
          <w:tcPr>
            <w:tcW w:w="960" w:type="dxa"/>
            <w:shd w:val="clear" w:color="auto" w:fill="auto"/>
            <w:vAlign w:val="center"/>
            <w:hideMark/>
          </w:tcPr>
          <w:p w14:paraId="36339D83"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06 01 01</w:t>
            </w:r>
          </w:p>
        </w:tc>
        <w:tc>
          <w:tcPr>
            <w:tcW w:w="800" w:type="dxa"/>
            <w:shd w:val="clear" w:color="000000" w:fill="00B0F0"/>
            <w:vAlign w:val="center"/>
            <w:hideMark/>
          </w:tcPr>
          <w:p w14:paraId="752E8A32"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7074</w:t>
            </w:r>
          </w:p>
        </w:tc>
        <w:tc>
          <w:tcPr>
            <w:tcW w:w="2814" w:type="dxa"/>
            <w:shd w:val="clear" w:color="auto" w:fill="auto"/>
            <w:vAlign w:val="center"/>
            <w:hideMark/>
          </w:tcPr>
          <w:p w14:paraId="157897AD"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ა(ა)იპ ბაღდათის საზოგადოებრი ჯანდაცვის ცენტრი</w:t>
            </w:r>
          </w:p>
        </w:tc>
        <w:tc>
          <w:tcPr>
            <w:tcW w:w="1120" w:type="dxa"/>
            <w:shd w:val="clear" w:color="auto" w:fill="auto"/>
            <w:vAlign w:val="center"/>
            <w:hideMark/>
          </w:tcPr>
          <w:p w14:paraId="4E5F96E5" w14:textId="29056D43"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121.3</w:t>
            </w:r>
          </w:p>
        </w:tc>
        <w:tc>
          <w:tcPr>
            <w:tcW w:w="1240" w:type="dxa"/>
            <w:vAlign w:val="center"/>
          </w:tcPr>
          <w:p w14:paraId="296F39AB" w14:textId="7CE394D6"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130.5</w:t>
            </w:r>
          </w:p>
        </w:tc>
        <w:tc>
          <w:tcPr>
            <w:tcW w:w="1060" w:type="dxa"/>
            <w:shd w:val="clear" w:color="auto" w:fill="auto"/>
            <w:vAlign w:val="center"/>
            <w:hideMark/>
          </w:tcPr>
          <w:p w14:paraId="03FDDFCF" w14:textId="28901628" w:rsidR="00341031" w:rsidRPr="00FF2375" w:rsidRDefault="00101396"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174.7</w:t>
            </w:r>
          </w:p>
        </w:tc>
      </w:tr>
      <w:tr w:rsidR="00341031" w:rsidRPr="00FF2375" w14:paraId="3C9D2649" w14:textId="77777777" w:rsidTr="00341031">
        <w:trPr>
          <w:trHeight w:val="60"/>
        </w:trPr>
        <w:tc>
          <w:tcPr>
            <w:tcW w:w="960" w:type="dxa"/>
            <w:shd w:val="clear" w:color="auto" w:fill="auto"/>
            <w:vAlign w:val="center"/>
            <w:hideMark/>
          </w:tcPr>
          <w:p w14:paraId="69FBFA3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2BC426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B4CBC32"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დასაქმებულთა რაოდენობა</w:t>
            </w:r>
          </w:p>
        </w:tc>
        <w:tc>
          <w:tcPr>
            <w:tcW w:w="1120" w:type="dxa"/>
            <w:shd w:val="clear" w:color="auto" w:fill="auto"/>
            <w:vAlign w:val="center"/>
            <w:hideMark/>
          </w:tcPr>
          <w:p w14:paraId="19DC7BEC"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13</w:t>
            </w:r>
          </w:p>
        </w:tc>
        <w:tc>
          <w:tcPr>
            <w:tcW w:w="1240" w:type="dxa"/>
            <w:vAlign w:val="center"/>
          </w:tcPr>
          <w:p w14:paraId="570C6D42" w14:textId="41D1DFFC" w:rsidR="00341031" w:rsidRPr="00FF2375" w:rsidRDefault="00341031" w:rsidP="00341031">
            <w:pPr>
              <w:spacing w:after="0" w:line="240" w:lineRule="auto"/>
              <w:rPr>
                <w:rFonts w:ascii="Sylfaen" w:eastAsia="Times New Roman" w:hAnsi="Sylfaen" w:cs="Calibri"/>
                <w:b/>
                <w:bCs/>
                <w:color w:val="FF0000"/>
                <w:sz w:val="20"/>
                <w:szCs w:val="20"/>
                <w:lang w:val="ka-GE"/>
              </w:rPr>
            </w:pPr>
            <w:r w:rsidRPr="00FF2375">
              <w:rPr>
                <w:rFonts w:ascii="Sylfaen" w:eastAsia="Times New Roman" w:hAnsi="Sylfaen" w:cs="Calibri"/>
                <w:b/>
                <w:bCs/>
                <w:color w:val="FF0000"/>
                <w:sz w:val="20"/>
                <w:szCs w:val="20"/>
                <w:lang w:val="ka-GE"/>
              </w:rPr>
              <w:t>15</w:t>
            </w:r>
          </w:p>
        </w:tc>
        <w:tc>
          <w:tcPr>
            <w:tcW w:w="1060" w:type="dxa"/>
            <w:shd w:val="clear" w:color="auto" w:fill="auto"/>
            <w:vAlign w:val="center"/>
            <w:hideMark/>
          </w:tcPr>
          <w:p w14:paraId="792FDF79" w14:textId="77777777" w:rsidR="00341031" w:rsidRPr="00FF2375" w:rsidRDefault="00341031" w:rsidP="00341031">
            <w:pPr>
              <w:spacing w:after="0" w:line="240" w:lineRule="auto"/>
              <w:rPr>
                <w:rFonts w:ascii="Sylfaen" w:eastAsia="Times New Roman" w:hAnsi="Sylfaen" w:cs="Calibri"/>
                <w:b/>
                <w:bCs/>
                <w:color w:val="FF0000"/>
                <w:sz w:val="20"/>
                <w:szCs w:val="20"/>
              </w:rPr>
            </w:pPr>
            <w:r w:rsidRPr="00FF2375">
              <w:rPr>
                <w:rFonts w:ascii="Sylfaen" w:eastAsia="Times New Roman" w:hAnsi="Sylfaen" w:cs="Calibri"/>
                <w:b/>
                <w:bCs/>
                <w:color w:val="FF0000"/>
                <w:sz w:val="20"/>
                <w:szCs w:val="20"/>
                <w:lang w:val="ka-GE"/>
              </w:rPr>
              <w:t>15</w:t>
            </w:r>
          </w:p>
        </w:tc>
      </w:tr>
      <w:tr w:rsidR="00341031" w:rsidRPr="00FF2375" w14:paraId="636E81DD" w14:textId="77777777" w:rsidTr="00341031">
        <w:trPr>
          <w:trHeight w:val="315"/>
        </w:trPr>
        <w:tc>
          <w:tcPr>
            <w:tcW w:w="960" w:type="dxa"/>
            <w:shd w:val="clear" w:color="auto" w:fill="auto"/>
            <w:vAlign w:val="center"/>
            <w:hideMark/>
          </w:tcPr>
          <w:p w14:paraId="73D285C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E62F32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517845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523E22ED" w14:textId="2A6B005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119.2</w:t>
            </w:r>
          </w:p>
        </w:tc>
        <w:tc>
          <w:tcPr>
            <w:tcW w:w="1240" w:type="dxa"/>
            <w:vAlign w:val="center"/>
          </w:tcPr>
          <w:p w14:paraId="2CFEE759" w14:textId="2B8AA555"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130.5</w:t>
            </w:r>
          </w:p>
        </w:tc>
        <w:tc>
          <w:tcPr>
            <w:tcW w:w="1060" w:type="dxa"/>
            <w:shd w:val="clear" w:color="auto" w:fill="auto"/>
            <w:vAlign w:val="center"/>
            <w:hideMark/>
          </w:tcPr>
          <w:p w14:paraId="7B8CCBAC" w14:textId="638BEB94" w:rsidR="00341031" w:rsidRPr="00FF2375" w:rsidRDefault="0010139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174.7</w:t>
            </w:r>
          </w:p>
        </w:tc>
      </w:tr>
      <w:tr w:rsidR="00341031" w:rsidRPr="00FF2375" w14:paraId="31230D3B" w14:textId="77777777" w:rsidTr="00341031">
        <w:trPr>
          <w:trHeight w:val="315"/>
        </w:trPr>
        <w:tc>
          <w:tcPr>
            <w:tcW w:w="960" w:type="dxa"/>
            <w:shd w:val="clear" w:color="auto" w:fill="auto"/>
            <w:vAlign w:val="center"/>
            <w:hideMark/>
          </w:tcPr>
          <w:p w14:paraId="2178E93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6975BA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7A35DB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სუბსიდიები</w:t>
            </w:r>
          </w:p>
        </w:tc>
        <w:tc>
          <w:tcPr>
            <w:tcW w:w="1120" w:type="dxa"/>
            <w:shd w:val="clear" w:color="auto" w:fill="auto"/>
            <w:vAlign w:val="center"/>
            <w:hideMark/>
          </w:tcPr>
          <w:p w14:paraId="014E5B92" w14:textId="28F893E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119.2</w:t>
            </w:r>
          </w:p>
        </w:tc>
        <w:tc>
          <w:tcPr>
            <w:tcW w:w="1240" w:type="dxa"/>
            <w:vAlign w:val="center"/>
          </w:tcPr>
          <w:p w14:paraId="2FB0CED8" w14:textId="00F57F1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130.5</w:t>
            </w:r>
          </w:p>
        </w:tc>
        <w:tc>
          <w:tcPr>
            <w:tcW w:w="1060" w:type="dxa"/>
            <w:shd w:val="clear" w:color="auto" w:fill="auto"/>
            <w:vAlign w:val="center"/>
            <w:hideMark/>
          </w:tcPr>
          <w:p w14:paraId="5D8ACE8E" w14:textId="1DF579CD" w:rsidR="00341031" w:rsidRPr="00FF2375" w:rsidRDefault="0010139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174.7</w:t>
            </w:r>
          </w:p>
        </w:tc>
      </w:tr>
      <w:tr w:rsidR="00341031" w:rsidRPr="00FF2375" w14:paraId="2A7AACF9" w14:textId="77777777" w:rsidTr="00341031">
        <w:trPr>
          <w:trHeight w:val="60"/>
        </w:trPr>
        <w:tc>
          <w:tcPr>
            <w:tcW w:w="960" w:type="dxa"/>
            <w:shd w:val="clear" w:color="auto" w:fill="auto"/>
            <w:vAlign w:val="center"/>
            <w:hideMark/>
          </w:tcPr>
          <w:p w14:paraId="28BF5CA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051A8A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7BF63B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3461FA11" w14:textId="4875333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2.1</w:t>
            </w:r>
          </w:p>
        </w:tc>
        <w:tc>
          <w:tcPr>
            <w:tcW w:w="1240" w:type="dxa"/>
            <w:vAlign w:val="center"/>
          </w:tcPr>
          <w:p w14:paraId="5CBADE80" w14:textId="6519DE63" w:rsidR="00341031"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317D2ED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66AB15F0" w14:textId="77777777" w:rsidTr="00341031">
        <w:trPr>
          <w:trHeight w:val="60"/>
        </w:trPr>
        <w:tc>
          <w:tcPr>
            <w:tcW w:w="960" w:type="dxa"/>
            <w:shd w:val="clear" w:color="auto" w:fill="auto"/>
            <w:vAlign w:val="center"/>
            <w:hideMark/>
          </w:tcPr>
          <w:p w14:paraId="3F4A8F25"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w:t>
            </w:r>
          </w:p>
        </w:tc>
        <w:tc>
          <w:tcPr>
            <w:tcW w:w="800" w:type="dxa"/>
            <w:shd w:val="clear" w:color="000000" w:fill="00B0F0"/>
            <w:vAlign w:val="center"/>
            <w:hideMark/>
          </w:tcPr>
          <w:p w14:paraId="2A624B3F"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w:t>
            </w:r>
          </w:p>
        </w:tc>
        <w:tc>
          <w:tcPr>
            <w:tcW w:w="2814" w:type="dxa"/>
            <w:shd w:val="clear" w:color="auto" w:fill="auto"/>
            <w:vAlign w:val="center"/>
            <w:hideMark/>
          </w:tcPr>
          <w:p w14:paraId="17ED6A55"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სოციალური პროგრამები</w:t>
            </w:r>
          </w:p>
        </w:tc>
        <w:tc>
          <w:tcPr>
            <w:tcW w:w="1120" w:type="dxa"/>
            <w:shd w:val="clear" w:color="auto" w:fill="auto"/>
            <w:vAlign w:val="center"/>
            <w:hideMark/>
          </w:tcPr>
          <w:p w14:paraId="0A150C6F" w14:textId="2DF217E4"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713.0</w:t>
            </w:r>
          </w:p>
        </w:tc>
        <w:tc>
          <w:tcPr>
            <w:tcW w:w="1240" w:type="dxa"/>
            <w:vAlign w:val="center"/>
          </w:tcPr>
          <w:p w14:paraId="1E17EAF1" w14:textId="2C7562EB"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1,787.4</w:t>
            </w:r>
          </w:p>
        </w:tc>
        <w:tc>
          <w:tcPr>
            <w:tcW w:w="1060" w:type="dxa"/>
            <w:shd w:val="clear" w:color="auto" w:fill="auto"/>
            <w:vAlign w:val="center"/>
            <w:hideMark/>
          </w:tcPr>
          <w:p w14:paraId="37D0F746" w14:textId="517068F4" w:rsidR="00341031" w:rsidRPr="00FF2375" w:rsidRDefault="00D50ED2"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836.1</w:t>
            </w:r>
          </w:p>
        </w:tc>
      </w:tr>
      <w:tr w:rsidR="00341031" w:rsidRPr="00FF2375" w14:paraId="1E1EF12C" w14:textId="77777777" w:rsidTr="00341031">
        <w:trPr>
          <w:trHeight w:val="315"/>
        </w:trPr>
        <w:tc>
          <w:tcPr>
            <w:tcW w:w="960" w:type="dxa"/>
            <w:shd w:val="clear" w:color="auto" w:fill="auto"/>
            <w:vAlign w:val="center"/>
            <w:hideMark/>
          </w:tcPr>
          <w:p w14:paraId="4C758C6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4981AB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A44D8E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E41351C" w14:textId="098D8F2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678.0</w:t>
            </w:r>
          </w:p>
        </w:tc>
        <w:tc>
          <w:tcPr>
            <w:tcW w:w="1240" w:type="dxa"/>
            <w:vAlign w:val="center"/>
          </w:tcPr>
          <w:p w14:paraId="1D82F53D" w14:textId="2E60A657"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1,260.5</w:t>
            </w:r>
          </w:p>
        </w:tc>
        <w:tc>
          <w:tcPr>
            <w:tcW w:w="1060" w:type="dxa"/>
            <w:shd w:val="clear" w:color="auto" w:fill="auto"/>
            <w:vAlign w:val="center"/>
            <w:hideMark/>
          </w:tcPr>
          <w:p w14:paraId="3A31A8A1" w14:textId="6985B91E" w:rsidR="00341031" w:rsidRPr="00FF2375" w:rsidRDefault="00D50E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836.1</w:t>
            </w:r>
          </w:p>
        </w:tc>
      </w:tr>
      <w:tr w:rsidR="00341031" w:rsidRPr="00FF2375" w14:paraId="5D2D9AE8" w14:textId="77777777" w:rsidTr="00341031">
        <w:trPr>
          <w:trHeight w:val="60"/>
        </w:trPr>
        <w:tc>
          <w:tcPr>
            <w:tcW w:w="960" w:type="dxa"/>
            <w:shd w:val="clear" w:color="auto" w:fill="auto"/>
            <w:vAlign w:val="center"/>
            <w:hideMark/>
          </w:tcPr>
          <w:p w14:paraId="2416DFC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C94ABD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0E9228D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183459C7" w14:textId="3E1B2230"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14.4</w:t>
            </w:r>
          </w:p>
        </w:tc>
        <w:tc>
          <w:tcPr>
            <w:tcW w:w="1240" w:type="dxa"/>
            <w:vAlign w:val="center"/>
          </w:tcPr>
          <w:p w14:paraId="56780DF6" w14:textId="4CDA30B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18.0</w:t>
            </w:r>
          </w:p>
        </w:tc>
        <w:tc>
          <w:tcPr>
            <w:tcW w:w="1060" w:type="dxa"/>
            <w:shd w:val="clear" w:color="auto" w:fill="auto"/>
            <w:vAlign w:val="center"/>
            <w:hideMark/>
          </w:tcPr>
          <w:p w14:paraId="5AD29F14" w14:textId="1A7B29B0" w:rsidR="00341031" w:rsidRPr="00525956" w:rsidRDefault="00D50ED2"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14</w:t>
            </w:r>
            <w:r w:rsidR="00341031">
              <w:rPr>
                <w:rFonts w:ascii="Sylfaen" w:eastAsia="Times New Roman" w:hAnsi="Sylfaen" w:cs="Calibri"/>
                <w:color w:val="000000"/>
                <w:sz w:val="20"/>
                <w:szCs w:val="20"/>
              </w:rPr>
              <w:t>.0</w:t>
            </w:r>
          </w:p>
        </w:tc>
      </w:tr>
      <w:tr w:rsidR="00341031" w:rsidRPr="00FF2375" w14:paraId="415F81DA" w14:textId="77777777" w:rsidTr="00341031">
        <w:trPr>
          <w:trHeight w:val="315"/>
        </w:trPr>
        <w:tc>
          <w:tcPr>
            <w:tcW w:w="960" w:type="dxa"/>
            <w:shd w:val="clear" w:color="auto" w:fill="auto"/>
            <w:vAlign w:val="center"/>
            <w:hideMark/>
          </w:tcPr>
          <w:p w14:paraId="399C8B8D"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45A26ED3"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03825CE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სუბსიდიები</w:t>
            </w:r>
          </w:p>
        </w:tc>
        <w:tc>
          <w:tcPr>
            <w:tcW w:w="1120" w:type="dxa"/>
            <w:shd w:val="clear" w:color="auto" w:fill="auto"/>
            <w:vAlign w:val="center"/>
            <w:hideMark/>
          </w:tcPr>
          <w:p w14:paraId="3B3227D6" w14:textId="11D6E415" w:rsidR="00341031" w:rsidRPr="009E2481"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.0</w:t>
            </w:r>
          </w:p>
        </w:tc>
        <w:tc>
          <w:tcPr>
            <w:tcW w:w="1240" w:type="dxa"/>
            <w:vAlign w:val="center"/>
          </w:tcPr>
          <w:p w14:paraId="19796CC7" w14:textId="698AF560"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40D8346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50DABFE0" w14:textId="77777777" w:rsidTr="00341031">
        <w:trPr>
          <w:trHeight w:val="60"/>
        </w:trPr>
        <w:tc>
          <w:tcPr>
            <w:tcW w:w="960" w:type="dxa"/>
            <w:shd w:val="clear" w:color="auto" w:fill="auto"/>
            <w:vAlign w:val="center"/>
            <w:hideMark/>
          </w:tcPr>
          <w:p w14:paraId="08055CA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0BFCE4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95862C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7ED39F2C" w14:textId="4B305BB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639.3</w:t>
            </w:r>
          </w:p>
        </w:tc>
        <w:tc>
          <w:tcPr>
            <w:tcW w:w="1240" w:type="dxa"/>
            <w:vAlign w:val="center"/>
          </w:tcPr>
          <w:p w14:paraId="04244075" w14:textId="12F4667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770.3</w:t>
            </w:r>
          </w:p>
        </w:tc>
        <w:tc>
          <w:tcPr>
            <w:tcW w:w="1060" w:type="dxa"/>
            <w:shd w:val="clear" w:color="auto" w:fill="auto"/>
            <w:vAlign w:val="center"/>
            <w:hideMark/>
          </w:tcPr>
          <w:p w14:paraId="4CB18226" w14:textId="35E42116" w:rsidR="00341031" w:rsidRPr="00FF2375" w:rsidRDefault="00D50E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770.1</w:t>
            </w:r>
          </w:p>
        </w:tc>
      </w:tr>
      <w:tr w:rsidR="00341031" w:rsidRPr="00FF2375" w14:paraId="07361FA6" w14:textId="77777777" w:rsidTr="00341031">
        <w:trPr>
          <w:trHeight w:val="315"/>
        </w:trPr>
        <w:tc>
          <w:tcPr>
            <w:tcW w:w="960" w:type="dxa"/>
            <w:shd w:val="clear" w:color="auto" w:fill="auto"/>
            <w:vAlign w:val="center"/>
            <w:hideMark/>
          </w:tcPr>
          <w:p w14:paraId="72FFC69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971B2D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9E6E03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293445FE" w14:textId="15DB270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24.4</w:t>
            </w:r>
          </w:p>
        </w:tc>
        <w:tc>
          <w:tcPr>
            <w:tcW w:w="1240" w:type="dxa"/>
            <w:vAlign w:val="center"/>
          </w:tcPr>
          <w:p w14:paraId="3313DB79" w14:textId="450C20C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472.2</w:t>
            </w:r>
          </w:p>
        </w:tc>
        <w:tc>
          <w:tcPr>
            <w:tcW w:w="1060" w:type="dxa"/>
            <w:shd w:val="clear" w:color="auto" w:fill="auto"/>
            <w:vAlign w:val="center"/>
            <w:hideMark/>
          </w:tcPr>
          <w:p w14:paraId="77475934" w14:textId="5A8EB4F2" w:rsidR="00341031" w:rsidRPr="00090412" w:rsidRDefault="00912D16"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52.0</w:t>
            </w:r>
          </w:p>
        </w:tc>
      </w:tr>
      <w:tr w:rsidR="00341031" w:rsidRPr="00FF2375" w14:paraId="4201C9DC" w14:textId="77777777" w:rsidTr="00341031">
        <w:trPr>
          <w:trHeight w:val="60"/>
        </w:trPr>
        <w:tc>
          <w:tcPr>
            <w:tcW w:w="960" w:type="dxa"/>
            <w:shd w:val="clear" w:color="auto" w:fill="auto"/>
            <w:vAlign w:val="center"/>
            <w:hideMark/>
          </w:tcPr>
          <w:p w14:paraId="4268CB3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949DC3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19324B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74F56E47" w14:textId="080C813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34.9</w:t>
            </w:r>
          </w:p>
        </w:tc>
        <w:tc>
          <w:tcPr>
            <w:tcW w:w="1240" w:type="dxa"/>
            <w:vAlign w:val="center"/>
          </w:tcPr>
          <w:p w14:paraId="3498E0F1" w14:textId="7D532113"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252.1</w:t>
            </w:r>
          </w:p>
        </w:tc>
        <w:tc>
          <w:tcPr>
            <w:tcW w:w="1060" w:type="dxa"/>
            <w:shd w:val="clear" w:color="auto" w:fill="auto"/>
            <w:vAlign w:val="center"/>
            <w:hideMark/>
          </w:tcPr>
          <w:p w14:paraId="0C916CA6" w14:textId="66400FA6" w:rsidR="00341031" w:rsidRPr="00FF2375" w:rsidRDefault="00D50ED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155E940A" w14:textId="77777777" w:rsidTr="00341031">
        <w:trPr>
          <w:trHeight w:val="313"/>
        </w:trPr>
        <w:tc>
          <w:tcPr>
            <w:tcW w:w="960" w:type="dxa"/>
            <w:shd w:val="clear" w:color="auto" w:fill="auto"/>
            <w:vAlign w:val="center"/>
            <w:hideMark/>
          </w:tcPr>
          <w:p w14:paraId="59A9E78B"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06 02 01</w:t>
            </w:r>
          </w:p>
        </w:tc>
        <w:tc>
          <w:tcPr>
            <w:tcW w:w="800" w:type="dxa"/>
            <w:shd w:val="clear" w:color="000000" w:fill="00B0F0"/>
            <w:vAlign w:val="center"/>
            <w:hideMark/>
          </w:tcPr>
          <w:p w14:paraId="6624AB8A"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71011</w:t>
            </w:r>
          </w:p>
        </w:tc>
        <w:tc>
          <w:tcPr>
            <w:tcW w:w="2814" w:type="dxa"/>
            <w:shd w:val="clear" w:color="auto" w:fill="auto"/>
            <w:vAlign w:val="center"/>
            <w:hideMark/>
          </w:tcPr>
          <w:p w14:paraId="27D5CA7D"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სამედიცინო დახმარების ხარჯები</w:t>
            </w:r>
          </w:p>
        </w:tc>
        <w:tc>
          <w:tcPr>
            <w:tcW w:w="1120" w:type="dxa"/>
            <w:shd w:val="clear" w:color="auto" w:fill="auto"/>
            <w:vAlign w:val="center"/>
            <w:hideMark/>
          </w:tcPr>
          <w:p w14:paraId="4FC5F2D4" w14:textId="1457BBC7"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267.7</w:t>
            </w:r>
          </w:p>
        </w:tc>
        <w:tc>
          <w:tcPr>
            <w:tcW w:w="1240" w:type="dxa"/>
            <w:vAlign w:val="center"/>
          </w:tcPr>
          <w:p w14:paraId="075C8702" w14:textId="7928D67A"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247.2</w:t>
            </w:r>
          </w:p>
        </w:tc>
        <w:tc>
          <w:tcPr>
            <w:tcW w:w="1060" w:type="dxa"/>
            <w:shd w:val="clear" w:color="auto" w:fill="auto"/>
            <w:vAlign w:val="center"/>
            <w:hideMark/>
          </w:tcPr>
          <w:p w14:paraId="6E538692" w14:textId="6F880D5A" w:rsidR="00341031" w:rsidRPr="001E2ADC" w:rsidRDefault="00857B15"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270.0</w:t>
            </w:r>
          </w:p>
        </w:tc>
      </w:tr>
      <w:tr w:rsidR="00341031" w:rsidRPr="00FF2375" w14:paraId="14E60ABA" w14:textId="77777777" w:rsidTr="00341031">
        <w:trPr>
          <w:trHeight w:val="315"/>
        </w:trPr>
        <w:tc>
          <w:tcPr>
            <w:tcW w:w="960" w:type="dxa"/>
            <w:shd w:val="clear" w:color="auto" w:fill="auto"/>
            <w:vAlign w:val="center"/>
            <w:hideMark/>
          </w:tcPr>
          <w:p w14:paraId="686206F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3B3236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A62EEA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206B5A23" w14:textId="223E961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267.7</w:t>
            </w:r>
          </w:p>
        </w:tc>
        <w:tc>
          <w:tcPr>
            <w:tcW w:w="1240" w:type="dxa"/>
            <w:vAlign w:val="center"/>
          </w:tcPr>
          <w:p w14:paraId="2C9A6183" w14:textId="2EB8FAD6"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247.2</w:t>
            </w:r>
          </w:p>
        </w:tc>
        <w:tc>
          <w:tcPr>
            <w:tcW w:w="1060" w:type="dxa"/>
            <w:shd w:val="clear" w:color="auto" w:fill="auto"/>
            <w:vAlign w:val="center"/>
            <w:hideMark/>
          </w:tcPr>
          <w:p w14:paraId="773DB217" w14:textId="269933FA" w:rsidR="00341031" w:rsidRPr="001E2ADC" w:rsidRDefault="00857B15"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270.0</w:t>
            </w:r>
          </w:p>
        </w:tc>
      </w:tr>
      <w:tr w:rsidR="00341031" w:rsidRPr="00FF2375" w14:paraId="74A2A297" w14:textId="77777777" w:rsidTr="00341031">
        <w:trPr>
          <w:trHeight w:val="223"/>
        </w:trPr>
        <w:tc>
          <w:tcPr>
            <w:tcW w:w="960" w:type="dxa"/>
            <w:shd w:val="clear" w:color="auto" w:fill="auto"/>
            <w:vAlign w:val="center"/>
            <w:hideMark/>
          </w:tcPr>
          <w:p w14:paraId="58364A7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5D3FA0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02C5C0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60D33ED3" w14:textId="464BF54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267.7</w:t>
            </w:r>
          </w:p>
        </w:tc>
        <w:tc>
          <w:tcPr>
            <w:tcW w:w="1240" w:type="dxa"/>
            <w:vAlign w:val="center"/>
          </w:tcPr>
          <w:p w14:paraId="2597AA4A" w14:textId="097BA89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247.2</w:t>
            </w:r>
          </w:p>
        </w:tc>
        <w:tc>
          <w:tcPr>
            <w:tcW w:w="1060" w:type="dxa"/>
            <w:shd w:val="clear" w:color="auto" w:fill="auto"/>
            <w:vAlign w:val="center"/>
            <w:hideMark/>
          </w:tcPr>
          <w:p w14:paraId="52E6A05B" w14:textId="7F3E26B1" w:rsidR="00341031" w:rsidRPr="001E2ADC" w:rsidRDefault="00857B15"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270.0</w:t>
            </w:r>
          </w:p>
        </w:tc>
      </w:tr>
      <w:tr w:rsidR="00341031" w:rsidRPr="00FF2375" w14:paraId="3C25E23E" w14:textId="77777777" w:rsidTr="00341031">
        <w:trPr>
          <w:trHeight w:val="178"/>
        </w:trPr>
        <w:tc>
          <w:tcPr>
            <w:tcW w:w="960" w:type="dxa"/>
            <w:shd w:val="clear" w:color="auto" w:fill="auto"/>
            <w:vAlign w:val="center"/>
            <w:hideMark/>
          </w:tcPr>
          <w:p w14:paraId="1E446B66"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06 02 02</w:t>
            </w:r>
          </w:p>
        </w:tc>
        <w:tc>
          <w:tcPr>
            <w:tcW w:w="800" w:type="dxa"/>
            <w:shd w:val="clear" w:color="000000" w:fill="00B0F0"/>
            <w:vAlign w:val="center"/>
            <w:hideMark/>
          </w:tcPr>
          <w:p w14:paraId="41D8FB4D"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vAlign w:val="center"/>
            <w:hideMark/>
          </w:tcPr>
          <w:p w14:paraId="3C2D8B3F"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ვეტერანთა დაკრძალვის ხარჯები</w:t>
            </w:r>
          </w:p>
        </w:tc>
        <w:tc>
          <w:tcPr>
            <w:tcW w:w="1120" w:type="dxa"/>
            <w:shd w:val="clear" w:color="auto" w:fill="auto"/>
            <w:vAlign w:val="center"/>
            <w:hideMark/>
          </w:tcPr>
          <w:p w14:paraId="3A43B44C"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0.75</w:t>
            </w:r>
          </w:p>
        </w:tc>
        <w:tc>
          <w:tcPr>
            <w:tcW w:w="1240" w:type="dxa"/>
            <w:vAlign w:val="center"/>
          </w:tcPr>
          <w:p w14:paraId="523C7E73" w14:textId="67FFF303"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4.5</w:t>
            </w:r>
          </w:p>
        </w:tc>
        <w:tc>
          <w:tcPr>
            <w:tcW w:w="1060" w:type="dxa"/>
            <w:shd w:val="clear" w:color="auto" w:fill="auto"/>
            <w:vAlign w:val="center"/>
            <w:hideMark/>
          </w:tcPr>
          <w:p w14:paraId="1217F530" w14:textId="7E27F9F2" w:rsidR="00341031" w:rsidRPr="00FF2375" w:rsidRDefault="009C44FB"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2.0</w:t>
            </w:r>
          </w:p>
        </w:tc>
      </w:tr>
      <w:tr w:rsidR="00341031" w:rsidRPr="00FF2375" w14:paraId="688BFA26" w14:textId="77777777" w:rsidTr="00341031">
        <w:trPr>
          <w:trHeight w:val="315"/>
        </w:trPr>
        <w:tc>
          <w:tcPr>
            <w:tcW w:w="960" w:type="dxa"/>
            <w:shd w:val="clear" w:color="auto" w:fill="auto"/>
            <w:vAlign w:val="center"/>
            <w:hideMark/>
          </w:tcPr>
          <w:p w14:paraId="14653A0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A6F8EF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4CC2F3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583CEFA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0.75</w:t>
            </w:r>
          </w:p>
        </w:tc>
        <w:tc>
          <w:tcPr>
            <w:tcW w:w="1240" w:type="dxa"/>
            <w:vAlign w:val="center"/>
          </w:tcPr>
          <w:p w14:paraId="28591236" w14:textId="611A967A"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4.5</w:t>
            </w:r>
          </w:p>
        </w:tc>
        <w:tc>
          <w:tcPr>
            <w:tcW w:w="1060" w:type="dxa"/>
            <w:shd w:val="clear" w:color="auto" w:fill="auto"/>
            <w:vAlign w:val="center"/>
            <w:hideMark/>
          </w:tcPr>
          <w:p w14:paraId="31F39445" w14:textId="09AB5D19" w:rsidR="00341031" w:rsidRPr="00FF2375" w:rsidRDefault="009C44F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w:t>
            </w:r>
          </w:p>
        </w:tc>
      </w:tr>
      <w:tr w:rsidR="00341031" w:rsidRPr="00FF2375" w14:paraId="4048250E" w14:textId="77777777" w:rsidTr="00341031">
        <w:trPr>
          <w:trHeight w:val="178"/>
        </w:trPr>
        <w:tc>
          <w:tcPr>
            <w:tcW w:w="960" w:type="dxa"/>
            <w:shd w:val="clear" w:color="auto" w:fill="auto"/>
            <w:vAlign w:val="center"/>
            <w:hideMark/>
          </w:tcPr>
          <w:p w14:paraId="5D0870E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7E0136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A54325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6B1B7BE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0.75</w:t>
            </w:r>
          </w:p>
        </w:tc>
        <w:tc>
          <w:tcPr>
            <w:tcW w:w="1240" w:type="dxa"/>
            <w:vAlign w:val="center"/>
          </w:tcPr>
          <w:p w14:paraId="6871AEF0" w14:textId="540B9EBC"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4.5</w:t>
            </w:r>
          </w:p>
        </w:tc>
        <w:tc>
          <w:tcPr>
            <w:tcW w:w="1060" w:type="dxa"/>
            <w:shd w:val="clear" w:color="auto" w:fill="auto"/>
            <w:vAlign w:val="center"/>
            <w:hideMark/>
          </w:tcPr>
          <w:p w14:paraId="5CAEFDB6" w14:textId="1C053AEC" w:rsidR="00341031" w:rsidRPr="00FF2375" w:rsidRDefault="009C44F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w:t>
            </w:r>
          </w:p>
        </w:tc>
      </w:tr>
      <w:tr w:rsidR="00341031" w:rsidRPr="00FF2375" w14:paraId="095F22E0" w14:textId="77777777" w:rsidTr="00341031">
        <w:trPr>
          <w:trHeight w:val="315"/>
        </w:trPr>
        <w:tc>
          <w:tcPr>
            <w:tcW w:w="960" w:type="dxa"/>
            <w:shd w:val="clear" w:color="auto" w:fill="auto"/>
            <w:vAlign w:val="center"/>
            <w:hideMark/>
          </w:tcPr>
          <w:p w14:paraId="2AC2602E"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7DF0933B"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114D4C6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5D79AD2A" w14:textId="17660D29"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 </w:t>
            </w:r>
            <w:r>
              <w:rPr>
                <w:rFonts w:ascii="Sylfaen" w:eastAsia="Times New Roman" w:hAnsi="Sylfaen" w:cs="Calibri"/>
                <w:color w:val="000000"/>
                <w:sz w:val="20"/>
                <w:szCs w:val="20"/>
                <w:lang w:val="ka-GE"/>
              </w:rPr>
              <w:t>0</w:t>
            </w:r>
          </w:p>
        </w:tc>
        <w:tc>
          <w:tcPr>
            <w:tcW w:w="1240" w:type="dxa"/>
            <w:vAlign w:val="center"/>
          </w:tcPr>
          <w:p w14:paraId="7D98516A" w14:textId="5CD57906"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1717DBF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4D2A954B" w14:textId="77777777" w:rsidTr="00341031">
        <w:trPr>
          <w:trHeight w:val="70"/>
        </w:trPr>
        <w:tc>
          <w:tcPr>
            <w:tcW w:w="960" w:type="dxa"/>
            <w:shd w:val="clear" w:color="auto" w:fill="auto"/>
            <w:vAlign w:val="center"/>
            <w:hideMark/>
          </w:tcPr>
          <w:p w14:paraId="21C99410"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06 02 03</w:t>
            </w:r>
          </w:p>
        </w:tc>
        <w:tc>
          <w:tcPr>
            <w:tcW w:w="800" w:type="dxa"/>
            <w:shd w:val="clear" w:color="000000" w:fill="00B0F0"/>
            <w:vAlign w:val="center"/>
            <w:hideMark/>
          </w:tcPr>
          <w:p w14:paraId="4D41F57D"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vAlign w:val="center"/>
            <w:hideMark/>
          </w:tcPr>
          <w:p w14:paraId="7673A7C8"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საქართველოს ტერიტორიული მთლიანობისათვის დაღუპულ მებრძოლთა ოჯახების დახმარების ხარჯები</w:t>
            </w:r>
          </w:p>
        </w:tc>
        <w:tc>
          <w:tcPr>
            <w:tcW w:w="1120" w:type="dxa"/>
            <w:shd w:val="clear" w:color="auto" w:fill="auto"/>
            <w:vAlign w:val="center"/>
            <w:hideMark/>
          </w:tcPr>
          <w:p w14:paraId="4DF888A9" w14:textId="741D8D23"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2.4</w:t>
            </w:r>
          </w:p>
        </w:tc>
        <w:tc>
          <w:tcPr>
            <w:tcW w:w="1240" w:type="dxa"/>
            <w:vAlign w:val="center"/>
          </w:tcPr>
          <w:p w14:paraId="3EE43BDD" w14:textId="0490B626"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2.5</w:t>
            </w:r>
          </w:p>
        </w:tc>
        <w:tc>
          <w:tcPr>
            <w:tcW w:w="1060" w:type="dxa"/>
            <w:shd w:val="clear" w:color="auto" w:fill="auto"/>
            <w:vAlign w:val="center"/>
            <w:hideMark/>
          </w:tcPr>
          <w:p w14:paraId="4E527A4C"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2.5</w:t>
            </w:r>
          </w:p>
        </w:tc>
      </w:tr>
      <w:tr w:rsidR="00341031" w:rsidRPr="00FF2375" w14:paraId="5A99F636" w14:textId="77777777" w:rsidTr="00341031">
        <w:trPr>
          <w:trHeight w:val="315"/>
        </w:trPr>
        <w:tc>
          <w:tcPr>
            <w:tcW w:w="960" w:type="dxa"/>
            <w:shd w:val="clear" w:color="auto" w:fill="auto"/>
            <w:vAlign w:val="center"/>
            <w:hideMark/>
          </w:tcPr>
          <w:p w14:paraId="75AE365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76858A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91D50B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4AF2F3D" w14:textId="36E252B0"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2.4</w:t>
            </w:r>
          </w:p>
        </w:tc>
        <w:tc>
          <w:tcPr>
            <w:tcW w:w="1240" w:type="dxa"/>
            <w:vAlign w:val="center"/>
          </w:tcPr>
          <w:p w14:paraId="31A9BB91" w14:textId="3EA8708C"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2.5</w:t>
            </w:r>
          </w:p>
        </w:tc>
        <w:tc>
          <w:tcPr>
            <w:tcW w:w="1060" w:type="dxa"/>
            <w:shd w:val="clear" w:color="auto" w:fill="auto"/>
            <w:vAlign w:val="center"/>
            <w:hideMark/>
          </w:tcPr>
          <w:p w14:paraId="77E656B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2.5</w:t>
            </w:r>
          </w:p>
        </w:tc>
      </w:tr>
      <w:tr w:rsidR="00341031" w:rsidRPr="00FF2375" w14:paraId="1B84D168" w14:textId="77777777" w:rsidTr="00341031">
        <w:trPr>
          <w:trHeight w:val="60"/>
        </w:trPr>
        <w:tc>
          <w:tcPr>
            <w:tcW w:w="960" w:type="dxa"/>
            <w:shd w:val="clear" w:color="auto" w:fill="auto"/>
            <w:vAlign w:val="center"/>
            <w:hideMark/>
          </w:tcPr>
          <w:p w14:paraId="5F874AF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45394E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5857F4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1D7164B9" w14:textId="12E2BE5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2.4</w:t>
            </w:r>
          </w:p>
        </w:tc>
        <w:tc>
          <w:tcPr>
            <w:tcW w:w="1240" w:type="dxa"/>
            <w:vAlign w:val="center"/>
          </w:tcPr>
          <w:p w14:paraId="6AF29103" w14:textId="5EF29328"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2.5</w:t>
            </w:r>
          </w:p>
        </w:tc>
        <w:tc>
          <w:tcPr>
            <w:tcW w:w="1060" w:type="dxa"/>
            <w:shd w:val="clear" w:color="auto" w:fill="auto"/>
            <w:vAlign w:val="center"/>
            <w:hideMark/>
          </w:tcPr>
          <w:p w14:paraId="6A88C1E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2.5</w:t>
            </w:r>
          </w:p>
        </w:tc>
      </w:tr>
      <w:tr w:rsidR="00341031" w:rsidRPr="00FF2375" w14:paraId="4267D46E" w14:textId="77777777" w:rsidTr="00341031">
        <w:trPr>
          <w:trHeight w:val="60"/>
        </w:trPr>
        <w:tc>
          <w:tcPr>
            <w:tcW w:w="960" w:type="dxa"/>
            <w:shd w:val="clear" w:color="auto" w:fill="auto"/>
            <w:vAlign w:val="center"/>
            <w:hideMark/>
          </w:tcPr>
          <w:p w14:paraId="5162459E"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06 02 04</w:t>
            </w:r>
          </w:p>
        </w:tc>
        <w:tc>
          <w:tcPr>
            <w:tcW w:w="800" w:type="dxa"/>
            <w:shd w:val="clear" w:color="000000" w:fill="00B0F0"/>
            <w:vAlign w:val="center"/>
            <w:hideMark/>
          </w:tcPr>
          <w:p w14:paraId="42159923"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vAlign w:val="center"/>
            <w:hideMark/>
          </w:tcPr>
          <w:p w14:paraId="51A0AC48"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უფასო სასადილოს დაფინანსება</w:t>
            </w:r>
          </w:p>
        </w:tc>
        <w:tc>
          <w:tcPr>
            <w:tcW w:w="1120" w:type="dxa"/>
            <w:shd w:val="clear" w:color="auto" w:fill="auto"/>
            <w:vAlign w:val="center"/>
            <w:hideMark/>
          </w:tcPr>
          <w:p w14:paraId="1BFE1475" w14:textId="7B5426A3"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46.5</w:t>
            </w:r>
          </w:p>
        </w:tc>
        <w:tc>
          <w:tcPr>
            <w:tcW w:w="1240" w:type="dxa"/>
            <w:vAlign w:val="center"/>
          </w:tcPr>
          <w:p w14:paraId="2696FCB9" w14:textId="1B045FBE"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60.0</w:t>
            </w:r>
          </w:p>
        </w:tc>
        <w:tc>
          <w:tcPr>
            <w:tcW w:w="1060" w:type="dxa"/>
            <w:shd w:val="clear" w:color="auto" w:fill="auto"/>
            <w:vAlign w:val="center"/>
            <w:hideMark/>
          </w:tcPr>
          <w:p w14:paraId="71E03BED" w14:textId="3B41AF27" w:rsidR="00341031" w:rsidRPr="00FF2375" w:rsidRDefault="00DC5706"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65</w:t>
            </w:r>
            <w:r w:rsidR="00341031">
              <w:rPr>
                <w:rFonts w:ascii="Sylfaen" w:eastAsia="Times New Roman" w:hAnsi="Sylfaen" w:cs="Calibri"/>
                <w:b/>
                <w:bCs/>
                <w:color w:val="000000"/>
                <w:sz w:val="20"/>
                <w:szCs w:val="20"/>
                <w:lang w:val="ka-GE"/>
              </w:rPr>
              <w:t>.0</w:t>
            </w:r>
          </w:p>
        </w:tc>
      </w:tr>
      <w:tr w:rsidR="00341031" w:rsidRPr="00FF2375" w14:paraId="09E65990" w14:textId="77777777" w:rsidTr="00341031">
        <w:trPr>
          <w:trHeight w:val="315"/>
        </w:trPr>
        <w:tc>
          <w:tcPr>
            <w:tcW w:w="960" w:type="dxa"/>
            <w:shd w:val="clear" w:color="auto" w:fill="auto"/>
            <w:vAlign w:val="center"/>
            <w:hideMark/>
          </w:tcPr>
          <w:p w14:paraId="244D580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635E24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C357A7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4AA79FBD" w14:textId="361B8C9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46.5</w:t>
            </w:r>
          </w:p>
        </w:tc>
        <w:tc>
          <w:tcPr>
            <w:tcW w:w="1240" w:type="dxa"/>
            <w:vAlign w:val="center"/>
          </w:tcPr>
          <w:p w14:paraId="43089124" w14:textId="11D9B951"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60.0</w:t>
            </w:r>
          </w:p>
        </w:tc>
        <w:tc>
          <w:tcPr>
            <w:tcW w:w="1060" w:type="dxa"/>
            <w:shd w:val="clear" w:color="auto" w:fill="auto"/>
            <w:vAlign w:val="center"/>
            <w:hideMark/>
          </w:tcPr>
          <w:p w14:paraId="13AA5E0A" w14:textId="0400AD48" w:rsidR="00341031" w:rsidRPr="00FF2375" w:rsidRDefault="00DC570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65</w:t>
            </w:r>
            <w:r w:rsidR="00341031">
              <w:rPr>
                <w:rFonts w:ascii="Sylfaen" w:eastAsia="Times New Roman" w:hAnsi="Sylfaen" w:cs="Calibri"/>
                <w:color w:val="000000"/>
                <w:sz w:val="20"/>
                <w:szCs w:val="20"/>
                <w:lang w:val="ka-GE"/>
              </w:rPr>
              <w:t>.0</w:t>
            </w:r>
          </w:p>
        </w:tc>
      </w:tr>
      <w:tr w:rsidR="00341031" w:rsidRPr="00FF2375" w14:paraId="0BB32E3F" w14:textId="77777777" w:rsidTr="00341031">
        <w:trPr>
          <w:trHeight w:val="60"/>
        </w:trPr>
        <w:tc>
          <w:tcPr>
            <w:tcW w:w="960" w:type="dxa"/>
            <w:shd w:val="clear" w:color="auto" w:fill="auto"/>
            <w:vAlign w:val="center"/>
            <w:hideMark/>
          </w:tcPr>
          <w:p w14:paraId="6506981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904AB3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328BA5D"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5C825EC5" w14:textId="0C2C1391"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46.5</w:t>
            </w:r>
          </w:p>
        </w:tc>
        <w:tc>
          <w:tcPr>
            <w:tcW w:w="1240" w:type="dxa"/>
            <w:vAlign w:val="center"/>
          </w:tcPr>
          <w:p w14:paraId="4980AB68" w14:textId="68A7223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60.0</w:t>
            </w:r>
          </w:p>
        </w:tc>
        <w:tc>
          <w:tcPr>
            <w:tcW w:w="1060" w:type="dxa"/>
            <w:shd w:val="clear" w:color="auto" w:fill="auto"/>
            <w:vAlign w:val="center"/>
            <w:hideMark/>
          </w:tcPr>
          <w:p w14:paraId="49C0FCE8" w14:textId="07809E29" w:rsidR="00341031" w:rsidRPr="00FF2375" w:rsidRDefault="00DC5706"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65</w:t>
            </w:r>
            <w:r w:rsidR="00341031">
              <w:rPr>
                <w:rFonts w:ascii="Sylfaen" w:eastAsia="Times New Roman" w:hAnsi="Sylfaen" w:cs="Calibri"/>
                <w:color w:val="000000"/>
                <w:sz w:val="20"/>
                <w:szCs w:val="20"/>
                <w:lang w:val="ka-GE"/>
              </w:rPr>
              <w:t>.0</w:t>
            </w:r>
          </w:p>
        </w:tc>
      </w:tr>
      <w:tr w:rsidR="00341031" w:rsidRPr="00FF2375" w14:paraId="40833997" w14:textId="77777777" w:rsidTr="00341031">
        <w:trPr>
          <w:trHeight w:val="60"/>
        </w:trPr>
        <w:tc>
          <w:tcPr>
            <w:tcW w:w="960" w:type="dxa"/>
            <w:shd w:val="clear" w:color="auto" w:fill="auto"/>
            <w:vAlign w:val="center"/>
            <w:hideMark/>
          </w:tcPr>
          <w:p w14:paraId="7401D1D1"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06 02 05</w:t>
            </w:r>
          </w:p>
        </w:tc>
        <w:tc>
          <w:tcPr>
            <w:tcW w:w="800" w:type="dxa"/>
            <w:shd w:val="clear" w:color="000000" w:fill="00B0F0"/>
            <w:vAlign w:val="center"/>
            <w:hideMark/>
          </w:tcPr>
          <w:p w14:paraId="04DB4234"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7104</w:t>
            </w:r>
          </w:p>
        </w:tc>
        <w:tc>
          <w:tcPr>
            <w:tcW w:w="2814" w:type="dxa"/>
            <w:shd w:val="clear" w:color="auto" w:fill="auto"/>
            <w:vAlign w:val="center"/>
            <w:hideMark/>
          </w:tcPr>
          <w:p w14:paraId="6A87815B"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ოჯახებისა და ბავშვების სოციალური დაცვა</w:t>
            </w:r>
          </w:p>
        </w:tc>
        <w:tc>
          <w:tcPr>
            <w:tcW w:w="1120" w:type="dxa"/>
            <w:shd w:val="clear" w:color="auto" w:fill="auto"/>
            <w:vAlign w:val="center"/>
            <w:hideMark/>
          </w:tcPr>
          <w:p w14:paraId="6B7A704D" w14:textId="3F8BDE23"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14.1</w:t>
            </w:r>
          </w:p>
        </w:tc>
        <w:tc>
          <w:tcPr>
            <w:tcW w:w="1240" w:type="dxa"/>
            <w:vAlign w:val="center"/>
          </w:tcPr>
          <w:p w14:paraId="74F649EA" w14:textId="6ED9080C"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19.1</w:t>
            </w:r>
          </w:p>
        </w:tc>
        <w:tc>
          <w:tcPr>
            <w:tcW w:w="1060" w:type="dxa"/>
            <w:shd w:val="clear" w:color="auto" w:fill="auto"/>
            <w:vAlign w:val="center"/>
            <w:hideMark/>
          </w:tcPr>
          <w:p w14:paraId="6A1B9DD7" w14:textId="292294BE" w:rsidR="00341031" w:rsidRPr="00FF2375" w:rsidRDefault="006F04F2"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20.0</w:t>
            </w:r>
          </w:p>
        </w:tc>
      </w:tr>
      <w:tr w:rsidR="00341031" w:rsidRPr="00FF2375" w14:paraId="410D56CF" w14:textId="77777777" w:rsidTr="00341031">
        <w:trPr>
          <w:trHeight w:val="315"/>
        </w:trPr>
        <w:tc>
          <w:tcPr>
            <w:tcW w:w="960" w:type="dxa"/>
            <w:shd w:val="clear" w:color="auto" w:fill="auto"/>
            <w:vAlign w:val="center"/>
            <w:hideMark/>
          </w:tcPr>
          <w:p w14:paraId="054532B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AB68C2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82BF54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296CC230" w14:textId="051D802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14.1</w:t>
            </w:r>
          </w:p>
        </w:tc>
        <w:tc>
          <w:tcPr>
            <w:tcW w:w="1240" w:type="dxa"/>
            <w:vAlign w:val="center"/>
          </w:tcPr>
          <w:p w14:paraId="3E722612" w14:textId="1716B3A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19.1</w:t>
            </w:r>
          </w:p>
        </w:tc>
        <w:tc>
          <w:tcPr>
            <w:tcW w:w="1060" w:type="dxa"/>
            <w:shd w:val="clear" w:color="auto" w:fill="auto"/>
            <w:vAlign w:val="center"/>
            <w:hideMark/>
          </w:tcPr>
          <w:p w14:paraId="7A66490C" w14:textId="3279FDC3" w:rsidR="00341031" w:rsidRPr="00FF2375" w:rsidRDefault="006F04F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20.0</w:t>
            </w:r>
          </w:p>
        </w:tc>
      </w:tr>
      <w:tr w:rsidR="00341031" w:rsidRPr="00FF2375" w14:paraId="259156FE" w14:textId="77777777" w:rsidTr="00341031">
        <w:trPr>
          <w:trHeight w:val="60"/>
        </w:trPr>
        <w:tc>
          <w:tcPr>
            <w:tcW w:w="960" w:type="dxa"/>
            <w:shd w:val="clear" w:color="auto" w:fill="auto"/>
            <w:vAlign w:val="center"/>
            <w:hideMark/>
          </w:tcPr>
          <w:p w14:paraId="37C80A0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034BB2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1FCAB7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654C094A" w14:textId="410B9B8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14.1</w:t>
            </w:r>
          </w:p>
        </w:tc>
        <w:tc>
          <w:tcPr>
            <w:tcW w:w="1240" w:type="dxa"/>
            <w:vAlign w:val="center"/>
          </w:tcPr>
          <w:p w14:paraId="66C3E692" w14:textId="5CF74B9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19.1</w:t>
            </w:r>
          </w:p>
        </w:tc>
        <w:tc>
          <w:tcPr>
            <w:tcW w:w="1060" w:type="dxa"/>
            <w:shd w:val="clear" w:color="auto" w:fill="auto"/>
            <w:vAlign w:val="center"/>
            <w:hideMark/>
          </w:tcPr>
          <w:p w14:paraId="6847CD06" w14:textId="7B706427" w:rsidR="00341031" w:rsidRPr="00FF2375" w:rsidRDefault="006F04F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20.0</w:t>
            </w:r>
          </w:p>
        </w:tc>
      </w:tr>
      <w:tr w:rsidR="00341031" w:rsidRPr="00FF2375" w14:paraId="57709722" w14:textId="77777777" w:rsidTr="00341031">
        <w:trPr>
          <w:trHeight w:val="60"/>
        </w:trPr>
        <w:tc>
          <w:tcPr>
            <w:tcW w:w="960" w:type="dxa"/>
            <w:shd w:val="clear" w:color="auto" w:fill="auto"/>
            <w:vAlign w:val="center"/>
            <w:hideMark/>
          </w:tcPr>
          <w:p w14:paraId="53C312C2"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06 02 06</w:t>
            </w:r>
          </w:p>
        </w:tc>
        <w:tc>
          <w:tcPr>
            <w:tcW w:w="800" w:type="dxa"/>
            <w:shd w:val="clear" w:color="000000" w:fill="00B0F0"/>
            <w:vAlign w:val="center"/>
            <w:hideMark/>
          </w:tcPr>
          <w:p w14:paraId="7DB37710"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vAlign w:val="center"/>
            <w:hideMark/>
          </w:tcPr>
          <w:p w14:paraId="68EB91CD"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სტიქიური უბედურების შედეგად მიყენებული ზიანის ხარჯი</w:t>
            </w:r>
          </w:p>
        </w:tc>
        <w:tc>
          <w:tcPr>
            <w:tcW w:w="1120" w:type="dxa"/>
            <w:shd w:val="clear" w:color="auto" w:fill="auto"/>
            <w:vAlign w:val="center"/>
            <w:hideMark/>
          </w:tcPr>
          <w:p w14:paraId="30456261" w14:textId="13FEB9AB"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8.7</w:t>
            </w:r>
          </w:p>
        </w:tc>
        <w:tc>
          <w:tcPr>
            <w:tcW w:w="1240" w:type="dxa"/>
            <w:vAlign w:val="center"/>
          </w:tcPr>
          <w:p w14:paraId="0D30216F" w14:textId="161C8B1F"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rPr>
              <w:t>687.8</w:t>
            </w:r>
          </w:p>
        </w:tc>
        <w:tc>
          <w:tcPr>
            <w:tcW w:w="1060" w:type="dxa"/>
            <w:shd w:val="clear" w:color="auto" w:fill="auto"/>
            <w:vAlign w:val="center"/>
            <w:hideMark/>
          </w:tcPr>
          <w:p w14:paraId="415AE784" w14:textId="199ED486" w:rsidR="00341031" w:rsidRPr="00FF2375" w:rsidRDefault="0016375D"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5.0</w:t>
            </w:r>
          </w:p>
        </w:tc>
      </w:tr>
      <w:tr w:rsidR="00341031" w:rsidRPr="00FF2375" w14:paraId="20919673" w14:textId="77777777" w:rsidTr="00341031">
        <w:trPr>
          <w:trHeight w:val="315"/>
        </w:trPr>
        <w:tc>
          <w:tcPr>
            <w:tcW w:w="960" w:type="dxa"/>
            <w:shd w:val="clear" w:color="auto" w:fill="auto"/>
            <w:vAlign w:val="center"/>
            <w:hideMark/>
          </w:tcPr>
          <w:p w14:paraId="1562C79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98F0C2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FD2CF8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5710659" w14:textId="5479943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8.7</w:t>
            </w:r>
          </w:p>
        </w:tc>
        <w:tc>
          <w:tcPr>
            <w:tcW w:w="1240" w:type="dxa"/>
            <w:vAlign w:val="center"/>
          </w:tcPr>
          <w:p w14:paraId="525EAB38" w14:textId="6011E9D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455.7</w:t>
            </w:r>
          </w:p>
        </w:tc>
        <w:tc>
          <w:tcPr>
            <w:tcW w:w="1060" w:type="dxa"/>
            <w:shd w:val="clear" w:color="auto" w:fill="auto"/>
            <w:vAlign w:val="center"/>
            <w:hideMark/>
          </w:tcPr>
          <w:p w14:paraId="6ADC4D62" w14:textId="64DB35A0" w:rsidR="00341031" w:rsidRPr="00FF2375" w:rsidRDefault="0016375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5.0</w:t>
            </w:r>
          </w:p>
        </w:tc>
      </w:tr>
      <w:tr w:rsidR="00341031" w:rsidRPr="00FF2375" w14:paraId="7E239A73" w14:textId="77777777" w:rsidTr="00341031">
        <w:trPr>
          <w:trHeight w:val="60"/>
        </w:trPr>
        <w:tc>
          <w:tcPr>
            <w:tcW w:w="960" w:type="dxa"/>
            <w:shd w:val="clear" w:color="auto" w:fill="auto"/>
            <w:vAlign w:val="center"/>
            <w:hideMark/>
          </w:tcPr>
          <w:p w14:paraId="0C457859"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026952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33489B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519483E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c>
          <w:tcPr>
            <w:tcW w:w="1240" w:type="dxa"/>
            <w:vAlign w:val="center"/>
          </w:tcPr>
          <w:p w14:paraId="41E29F98" w14:textId="2A45E009"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0</w:t>
            </w:r>
          </w:p>
        </w:tc>
        <w:tc>
          <w:tcPr>
            <w:tcW w:w="1060" w:type="dxa"/>
            <w:shd w:val="clear" w:color="auto" w:fill="auto"/>
            <w:vAlign w:val="center"/>
            <w:hideMark/>
          </w:tcPr>
          <w:p w14:paraId="542A845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r>
      <w:tr w:rsidR="00341031" w:rsidRPr="00FF2375" w14:paraId="1185305B" w14:textId="77777777" w:rsidTr="00341031">
        <w:trPr>
          <w:trHeight w:val="60"/>
        </w:trPr>
        <w:tc>
          <w:tcPr>
            <w:tcW w:w="960" w:type="dxa"/>
            <w:shd w:val="clear" w:color="auto" w:fill="auto"/>
            <w:vAlign w:val="center"/>
            <w:hideMark/>
          </w:tcPr>
          <w:p w14:paraId="36E92B5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lastRenderedPageBreak/>
              <w:t> </w:t>
            </w:r>
          </w:p>
        </w:tc>
        <w:tc>
          <w:tcPr>
            <w:tcW w:w="800" w:type="dxa"/>
            <w:shd w:val="clear" w:color="auto" w:fill="auto"/>
            <w:vAlign w:val="center"/>
            <w:hideMark/>
          </w:tcPr>
          <w:p w14:paraId="2A312C6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B807BC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4B19426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c>
          <w:tcPr>
            <w:tcW w:w="1240" w:type="dxa"/>
            <w:vAlign w:val="center"/>
          </w:tcPr>
          <w:p w14:paraId="6DF03155" w14:textId="55B092CF"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2.8</w:t>
            </w:r>
          </w:p>
        </w:tc>
        <w:tc>
          <w:tcPr>
            <w:tcW w:w="1060" w:type="dxa"/>
            <w:shd w:val="clear" w:color="auto" w:fill="auto"/>
            <w:vAlign w:val="center"/>
            <w:hideMark/>
          </w:tcPr>
          <w:p w14:paraId="069EB4A7" w14:textId="384ECD18" w:rsidR="00341031" w:rsidRPr="00FF2375" w:rsidRDefault="0016375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1D8A35C2" w14:textId="77777777" w:rsidTr="00341031">
        <w:trPr>
          <w:trHeight w:val="315"/>
        </w:trPr>
        <w:tc>
          <w:tcPr>
            <w:tcW w:w="960" w:type="dxa"/>
            <w:shd w:val="clear" w:color="auto" w:fill="auto"/>
            <w:vAlign w:val="center"/>
            <w:hideMark/>
          </w:tcPr>
          <w:p w14:paraId="3D9CC3B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20C0C5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342DB9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16EF3C93" w14:textId="3B6BAA7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8.7</w:t>
            </w:r>
          </w:p>
        </w:tc>
        <w:tc>
          <w:tcPr>
            <w:tcW w:w="1240" w:type="dxa"/>
            <w:vAlign w:val="center"/>
          </w:tcPr>
          <w:p w14:paraId="77A8D710" w14:textId="71FCEB5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452.9</w:t>
            </w:r>
          </w:p>
        </w:tc>
        <w:tc>
          <w:tcPr>
            <w:tcW w:w="1060" w:type="dxa"/>
            <w:shd w:val="clear" w:color="auto" w:fill="auto"/>
            <w:vAlign w:val="center"/>
            <w:hideMark/>
          </w:tcPr>
          <w:p w14:paraId="043C6F65" w14:textId="2EE61BFD" w:rsidR="00341031" w:rsidRPr="00FF2375" w:rsidRDefault="0016375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5.0</w:t>
            </w:r>
          </w:p>
        </w:tc>
      </w:tr>
      <w:tr w:rsidR="00341031" w:rsidRPr="00FF2375" w14:paraId="120C97C7" w14:textId="77777777" w:rsidTr="00341031">
        <w:trPr>
          <w:trHeight w:val="60"/>
        </w:trPr>
        <w:tc>
          <w:tcPr>
            <w:tcW w:w="960" w:type="dxa"/>
            <w:shd w:val="clear" w:color="auto" w:fill="auto"/>
            <w:vAlign w:val="center"/>
            <w:hideMark/>
          </w:tcPr>
          <w:p w14:paraId="5A3D129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3FE1C4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68F438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711D8DC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c>
          <w:tcPr>
            <w:tcW w:w="1240" w:type="dxa"/>
            <w:vAlign w:val="center"/>
          </w:tcPr>
          <w:p w14:paraId="3BCD6B82" w14:textId="0EDE124D"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232.1</w:t>
            </w:r>
          </w:p>
        </w:tc>
        <w:tc>
          <w:tcPr>
            <w:tcW w:w="1060" w:type="dxa"/>
            <w:shd w:val="clear" w:color="auto" w:fill="auto"/>
            <w:vAlign w:val="center"/>
            <w:hideMark/>
          </w:tcPr>
          <w:p w14:paraId="3CBBF757" w14:textId="1FF01CD1" w:rsidR="00341031" w:rsidRPr="00FF2375" w:rsidRDefault="0016375D"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1FB78CCE" w14:textId="77777777" w:rsidTr="00341031">
        <w:trPr>
          <w:trHeight w:val="60"/>
        </w:trPr>
        <w:tc>
          <w:tcPr>
            <w:tcW w:w="960" w:type="dxa"/>
            <w:shd w:val="clear" w:color="auto" w:fill="auto"/>
            <w:vAlign w:val="center"/>
            <w:hideMark/>
          </w:tcPr>
          <w:p w14:paraId="0827789A"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06 02 07</w:t>
            </w:r>
          </w:p>
        </w:tc>
        <w:tc>
          <w:tcPr>
            <w:tcW w:w="800" w:type="dxa"/>
            <w:shd w:val="clear" w:color="000000" w:fill="00B0F0"/>
            <w:vAlign w:val="center"/>
            <w:hideMark/>
          </w:tcPr>
          <w:p w14:paraId="6D4A4E1C"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vAlign w:val="center"/>
            <w:hideMark/>
          </w:tcPr>
          <w:p w14:paraId="56A381C8"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თანადგომის საჭიროების მქონე ოჯახთა დახმარება</w:t>
            </w:r>
          </w:p>
        </w:tc>
        <w:tc>
          <w:tcPr>
            <w:tcW w:w="1120" w:type="dxa"/>
            <w:shd w:val="clear" w:color="auto" w:fill="auto"/>
            <w:vAlign w:val="center"/>
            <w:hideMark/>
          </w:tcPr>
          <w:p w14:paraId="59B6A800" w14:textId="458C1C52"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55.8</w:t>
            </w:r>
          </w:p>
        </w:tc>
        <w:tc>
          <w:tcPr>
            <w:tcW w:w="1240" w:type="dxa"/>
            <w:vAlign w:val="center"/>
          </w:tcPr>
          <w:p w14:paraId="33EADF64" w14:textId="7870BA68"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68.7</w:t>
            </w:r>
          </w:p>
        </w:tc>
        <w:tc>
          <w:tcPr>
            <w:tcW w:w="1060" w:type="dxa"/>
            <w:shd w:val="clear" w:color="auto" w:fill="auto"/>
            <w:vAlign w:val="center"/>
            <w:hideMark/>
          </w:tcPr>
          <w:p w14:paraId="7D14BD85" w14:textId="3F78AAFF" w:rsidR="00341031" w:rsidRPr="00FF2375" w:rsidRDefault="002557B8"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70.0</w:t>
            </w:r>
          </w:p>
        </w:tc>
      </w:tr>
      <w:tr w:rsidR="00341031" w:rsidRPr="00FF2375" w14:paraId="3D800E50" w14:textId="77777777" w:rsidTr="00341031">
        <w:trPr>
          <w:trHeight w:val="315"/>
        </w:trPr>
        <w:tc>
          <w:tcPr>
            <w:tcW w:w="960" w:type="dxa"/>
            <w:shd w:val="clear" w:color="auto" w:fill="auto"/>
            <w:vAlign w:val="center"/>
            <w:hideMark/>
          </w:tcPr>
          <w:p w14:paraId="5FA18D7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3BD8EE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A214C3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5A753783" w14:textId="298A1B4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55.8</w:t>
            </w:r>
          </w:p>
        </w:tc>
        <w:tc>
          <w:tcPr>
            <w:tcW w:w="1240" w:type="dxa"/>
            <w:vAlign w:val="center"/>
          </w:tcPr>
          <w:p w14:paraId="20B27BC9" w14:textId="17AC2EF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68.7</w:t>
            </w:r>
          </w:p>
        </w:tc>
        <w:tc>
          <w:tcPr>
            <w:tcW w:w="1060" w:type="dxa"/>
            <w:shd w:val="clear" w:color="auto" w:fill="auto"/>
            <w:vAlign w:val="center"/>
            <w:hideMark/>
          </w:tcPr>
          <w:p w14:paraId="635E8E25" w14:textId="22204FB2" w:rsidR="00341031" w:rsidRPr="00FF2375" w:rsidRDefault="002557B8"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70.0</w:t>
            </w:r>
          </w:p>
        </w:tc>
      </w:tr>
      <w:tr w:rsidR="00341031" w:rsidRPr="00FF2375" w14:paraId="10296C27" w14:textId="77777777" w:rsidTr="00341031">
        <w:trPr>
          <w:trHeight w:val="60"/>
        </w:trPr>
        <w:tc>
          <w:tcPr>
            <w:tcW w:w="960" w:type="dxa"/>
            <w:shd w:val="clear" w:color="auto" w:fill="auto"/>
            <w:vAlign w:val="center"/>
            <w:hideMark/>
          </w:tcPr>
          <w:p w14:paraId="74B1E9F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686A10A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80CF79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3482FC13" w14:textId="4B45905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55.8</w:t>
            </w:r>
          </w:p>
        </w:tc>
        <w:tc>
          <w:tcPr>
            <w:tcW w:w="1240" w:type="dxa"/>
            <w:vAlign w:val="center"/>
          </w:tcPr>
          <w:p w14:paraId="0FE79BF8" w14:textId="43921431"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68.7</w:t>
            </w:r>
          </w:p>
        </w:tc>
        <w:tc>
          <w:tcPr>
            <w:tcW w:w="1060" w:type="dxa"/>
            <w:shd w:val="clear" w:color="auto" w:fill="auto"/>
            <w:vAlign w:val="center"/>
            <w:hideMark/>
          </w:tcPr>
          <w:p w14:paraId="37C809B6" w14:textId="17966BA4" w:rsidR="00341031" w:rsidRPr="00FF2375" w:rsidRDefault="002557B8"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70.0</w:t>
            </w:r>
          </w:p>
        </w:tc>
      </w:tr>
      <w:tr w:rsidR="00341031" w:rsidRPr="00FF2375" w14:paraId="3F245303" w14:textId="77777777" w:rsidTr="00341031">
        <w:trPr>
          <w:trHeight w:val="60"/>
        </w:trPr>
        <w:tc>
          <w:tcPr>
            <w:tcW w:w="960" w:type="dxa"/>
            <w:shd w:val="clear" w:color="auto" w:fill="auto"/>
            <w:vAlign w:val="center"/>
            <w:hideMark/>
          </w:tcPr>
          <w:p w14:paraId="2026D043"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06 02 08</w:t>
            </w:r>
          </w:p>
        </w:tc>
        <w:tc>
          <w:tcPr>
            <w:tcW w:w="800" w:type="dxa"/>
            <w:shd w:val="clear" w:color="000000" w:fill="00B0F0"/>
            <w:vAlign w:val="center"/>
            <w:hideMark/>
          </w:tcPr>
          <w:p w14:paraId="0C1067BF"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vAlign w:val="center"/>
            <w:hideMark/>
          </w:tcPr>
          <w:p w14:paraId="6C68AFD9"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ვეტერანთა დახმარება</w:t>
            </w:r>
          </w:p>
        </w:tc>
        <w:tc>
          <w:tcPr>
            <w:tcW w:w="1120" w:type="dxa"/>
            <w:shd w:val="clear" w:color="auto" w:fill="auto"/>
            <w:vAlign w:val="center"/>
            <w:hideMark/>
          </w:tcPr>
          <w:p w14:paraId="072F1125" w14:textId="3F443B51"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18.8</w:t>
            </w:r>
          </w:p>
        </w:tc>
        <w:tc>
          <w:tcPr>
            <w:tcW w:w="1240" w:type="dxa"/>
            <w:vAlign w:val="center"/>
          </w:tcPr>
          <w:p w14:paraId="02FC6737" w14:textId="561D7590"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22.0</w:t>
            </w:r>
          </w:p>
        </w:tc>
        <w:tc>
          <w:tcPr>
            <w:tcW w:w="1060" w:type="dxa"/>
            <w:shd w:val="clear" w:color="auto" w:fill="auto"/>
            <w:vAlign w:val="center"/>
            <w:hideMark/>
          </w:tcPr>
          <w:p w14:paraId="38F8E2DF" w14:textId="7A4FD00F" w:rsidR="00341031" w:rsidRPr="00FF2375" w:rsidRDefault="00287594"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20</w:t>
            </w:r>
            <w:r w:rsidR="00341031">
              <w:rPr>
                <w:rFonts w:ascii="Sylfaen" w:eastAsia="Times New Roman" w:hAnsi="Sylfaen" w:cs="Calibri"/>
                <w:b/>
                <w:bCs/>
                <w:color w:val="000000"/>
                <w:sz w:val="20"/>
                <w:szCs w:val="20"/>
                <w:lang w:val="ka-GE"/>
              </w:rPr>
              <w:t>.0</w:t>
            </w:r>
          </w:p>
        </w:tc>
      </w:tr>
      <w:tr w:rsidR="00341031" w:rsidRPr="00FF2375" w14:paraId="4B2838AD" w14:textId="77777777" w:rsidTr="00341031">
        <w:trPr>
          <w:trHeight w:val="315"/>
        </w:trPr>
        <w:tc>
          <w:tcPr>
            <w:tcW w:w="960" w:type="dxa"/>
            <w:shd w:val="clear" w:color="auto" w:fill="auto"/>
            <w:vAlign w:val="center"/>
            <w:hideMark/>
          </w:tcPr>
          <w:p w14:paraId="6F91774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A9A9D5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891E5E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702D683E" w14:textId="5E0FF92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18.8</w:t>
            </w:r>
          </w:p>
        </w:tc>
        <w:tc>
          <w:tcPr>
            <w:tcW w:w="1240" w:type="dxa"/>
            <w:vAlign w:val="center"/>
          </w:tcPr>
          <w:p w14:paraId="15535638" w14:textId="43340661"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22.0</w:t>
            </w:r>
          </w:p>
        </w:tc>
        <w:tc>
          <w:tcPr>
            <w:tcW w:w="1060" w:type="dxa"/>
            <w:shd w:val="clear" w:color="auto" w:fill="auto"/>
            <w:vAlign w:val="center"/>
            <w:hideMark/>
          </w:tcPr>
          <w:p w14:paraId="6F312368" w14:textId="339E0EA7" w:rsidR="00341031" w:rsidRPr="00FF2375" w:rsidRDefault="00287594"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w:t>
            </w:r>
            <w:r w:rsidR="00341031">
              <w:rPr>
                <w:rFonts w:ascii="Sylfaen" w:eastAsia="Times New Roman" w:hAnsi="Sylfaen" w:cs="Calibri"/>
                <w:color w:val="000000"/>
                <w:sz w:val="20"/>
                <w:szCs w:val="20"/>
                <w:lang w:val="ka-GE"/>
              </w:rPr>
              <w:t>.0</w:t>
            </w:r>
          </w:p>
        </w:tc>
      </w:tr>
      <w:tr w:rsidR="00341031" w:rsidRPr="00FF2375" w14:paraId="586B13C9" w14:textId="77777777" w:rsidTr="00341031">
        <w:trPr>
          <w:trHeight w:val="60"/>
        </w:trPr>
        <w:tc>
          <w:tcPr>
            <w:tcW w:w="960" w:type="dxa"/>
            <w:shd w:val="clear" w:color="auto" w:fill="auto"/>
            <w:vAlign w:val="center"/>
            <w:hideMark/>
          </w:tcPr>
          <w:p w14:paraId="6113344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8C8F25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006B59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6C708F6F" w14:textId="5A392C1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18.8</w:t>
            </w:r>
          </w:p>
        </w:tc>
        <w:tc>
          <w:tcPr>
            <w:tcW w:w="1240" w:type="dxa"/>
            <w:vAlign w:val="center"/>
          </w:tcPr>
          <w:p w14:paraId="01A5110B" w14:textId="3DE594C0"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22.0</w:t>
            </w:r>
          </w:p>
        </w:tc>
        <w:tc>
          <w:tcPr>
            <w:tcW w:w="1060" w:type="dxa"/>
            <w:shd w:val="clear" w:color="auto" w:fill="auto"/>
            <w:vAlign w:val="center"/>
            <w:hideMark/>
          </w:tcPr>
          <w:p w14:paraId="4543E312" w14:textId="5383EDCE" w:rsidR="00341031" w:rsidRPr="00FF2375" w:rsidRDefault="00287594"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20</w:t>
            </w:r>
            <w:r w:rsidR="00341031">
              <w:rPr>
                <w:rFonts w:ascii="Sylfaen" w:eastAsia="Times New Roman" w:hAnsi="Sylfaen" w:cs="Calibri"/>
                <w:color w:val="000000"/>
                <w:sz w:val="20"/>
                <w:szCs w:val="20"/>
                <w:lang w:val="ka-GE"/>
              </w:rPr>
              <w:t>.0</w:t>
            </w:r>
          </w:p>
        </w:tc>
      </w:tr>
      <w:tr w:rsidR="00341031" w:rsidRPr="00FF2375" w14:paraId="10AB5187" w14:textId="77777777" w:rsidTr="00341031">
        <w:trPr>
          <w:trHeight w:val="60"/>
        </w:trPr>
        <w:tc>
          <w:tcPr>
            <w:tcW w:w="960" w:type="dxa"/>
            <w:shd w:val="clear" w:color="auto" w:fill="auto"/>
            <w:vAlign w:val="center"/>
            <w:hideMark/>
          </w:tcPr>
          <w:p w14:paraId="1EE2F597"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06 02 09</w:t>
            </w:r>
          </w:p>
        </w:tc>
        <w:tc>
          <w:tcPr>
            <w:tcW w:w="800" w:type="dxa"/>
            <w:shd w:val="clear" w:color="000000" w:fill="00B0F0"/>
            <w:vAlign w:val="center"/>
            <w:hideMark/>
          </w:tcPr>
          <w:p w14:paraId="03F46718"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71012</w:t>
            </w:r>
          </w:p>
        </w:tc>
        <w:tc>
          <w:tcPr>
            <w:tcW w:w="2814" w:type="dxa"/>
            <w:shd w:val="clear" w:color="auto" w:fill="auto"/>
            <w:vAlign w:val="center"/>
            <w:hideMark/>
          </w:tcPr>
          <w:p w14:paraId="5223B0E6"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შშმ პირთა დახმარება</w:t>
            </w:r>
          </w:p>
        </w:tc>
        <w:tc>
          <w:tcPr>
            <w:tcW w:w="1120" w:type="dxa"/>
            <w:shd w:val="clear" w:color="auto" w:fill="auto"/>
            <w:vAlign w:val="center"/>
            <w:hideMark/>
          </w:tcPr>
          <w:p w14:paraId="3E4655B3" w14:textId="2AF6B65C"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37.5</w:t>
            </w:r>
          </w:p>
        </w:tc>
        <w:tc>
          <w:tcPr>
            <w:tcW w:w="1240" w:type="dxa"/>
            <w:vAlign w:val="center"/>
          </w:tcPr>
          <w:p w14:paraId="67E93F2C" w14:textId="2B88579A"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40</w:t>
            </w:r>
            <w:r>
              <w:rPr>
                <w:rFonts w:ascii="Sylfaen" w:eastAsia="Times New Roman" w:hAnsi="Sylfaen" w:cs="Calibri"/>
                <w:b/>
                <w:bCs/>
                <w:color w:val="000000"/>
                <w:sz w:val="20"/>
                <w:szCs w:val="20"/>
                <w:lang w:val="ka-GE"/>
              </w:rPr>
              <w:t>.0</w:t>
            </w:r>
          </w:p>
        </w:tc>
        <w:tc>
          <w:tcPr>
            <w:tcW w:w="1060" w:type="dxa"/>
            <w:shd w:val="clear" w:color="auto" w:fill="auto"/>
            <w:vAlign w:val="center"/>
            <w:hideMark/>
          </w:tcPr>
          <w:p w14:paraId="192A8E8C" w14:textId="3E704E6E"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40</w:t>
            </w:r>
            <w:r>
              <w:rPr>
                <w:rFonts w:ascii="Sylfaen" w:eastAsia="Times New Roman" w:hAnsi="Sylfaen" w:cs="Calibri"/>
                <w:b/>
                <w:bCs/>
                <w:color w:val="000000"/>
                <w:sz w:val="20"/>
                <w:szCs w:val="20"/>
                <w:lang w:val="ka-GE"/>
              </w:rPr>
              <w:t>.0</w:t>
            </w:r>
          </w:p>
        </w:tc>
      </w:tr>
      <w:tr w:rsidR="00341031" w:rsidRPr="00FF2375" w14:paraId="1DDFF4AC" w14:textId="77777777" w:rsidTr="00341031">
        <w:trPr>
          <w:trHeight w:val="315"/>
        </w:trPr>
        <w:tc>
          <w:tcPr>
            <w:tcW w:w="960" w:type="dxa"/>
            <w:shd w:val="clear" w:color="auto" w:fill="auto"/>
            <w:vAlign w:val="center"/>
            <w:hideMark/>
          </w:tcPr>
          <w:p w14:paraId="1763522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8537F2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641E4F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78F9C3D9" w14:textId="5805EB7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37.5</w:t>
            </w:r>
          </w:p>
        </w:tc>
        <w:tc>
          <w:tcPr>
            <w:tcW w:w="1240" w:type="dxa"/>
            <w:vAlign w:val="center"/>
          </w:tcPr>
          <w:p w14:paraId="201393EE" w14:textId="28957E39"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40</w:t>
            </w:r>
            <w:r>
              <w:rPr>
                <w:rFonts w:ascii="Sylfaen" w:eastAsia="Times New Roman" w:hAnsi="Sylfaen" w:cs="Calibri"/>
                <w:color w:val="000000"/>
                <w:sz w:val="20"/>
                <w:szCs w:val="20"/>
                <w:lang w:val="ka-GE"/>
              </w:rPr>
              <w:t>.0</w:t>
            </w:r>
          </w:p>
        </w:tc>
        <w:tc>
          <w:tcPr>
            <w:tcW w:w="1060" w:type="dxa"/>
            <w:shd w:val="clear" w:color="auto" w:fill="auto"/>
            <w:vAlign w:val="center"/>
            <w:hideMark/>
          </w:tcPr>
          <w:p w14:paraId="1B04AFFB" w14:textId="71D2C20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40</w:t>
            </w:r>
            <w:r>
              <w:rPr>
                <w:rFonts w:ascii="Sylfaen" w:eastAsia="Times New Roman" w:hAnsi="Sylfaen" w:cs="Calibri"/>
                <w:color w:val="000000"/>
                <w:sz w:val="20"/>
                <w:szCs w:val="20"/>
                <w:lang w:val="ka-GE"/>
              </w:rPr>
              <w:t>.0</w:t>
            </w:r>
          </w:p>
        </w:tc>
      </w:tr>
      <w:tr w:rsidR="00341031" w:rsidRPr="00FF2375" w14:paraId="58F556D0" w14:textId="77777777" w:rsidTr="00341031">
        <w:trPr>
          <w:trHeight w:val="60"/>
        </w:trPr>
        <w:tc>
          <w:tcPr>
            <w:tcW w:w="960" w:type="dxa"/>
            <w:shd w:val="clear" w:color="auto" w:fill="auto"/>
            <w:vAlign w:val="center"/>
            <w:hideMark/>
          </w:tcPr>
          <w:p w14:paraId="33BA1EB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638F6C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25ED3E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1AF5236F" w14:textId="5146306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14.4</w:t>
            </w:r>
          </w:p>
        </w:tc>
        <w:tc>
          <w:tcPr>
            <w:tcW w:w="1240" w:type="dxa"/>
            <w:vAlign w:val="center"/>
          </w:tcPr>
          <w:p w14:paraId="7B41E82A" w14:textId="0A180AE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18</w:t>
            </w:r>
            <w:r>
              <w:rPr>
                <w:rFonts w:ascii="Sylfaen" w:eastAsia="Times New Roman" w:hAnsi="Sylfaen" w:cs="Calibri"/>
                <w:color w:val="000000"/>
                <w:sz w:val="20"/>
                <w:szCs w:val="20"/>
                <w:lang w:val="ka-GE"/>
              </w:rPr>
              <w:t>.0</w:t>
            </w:r>
          </w:p>
        </w:tc>
        <w:tc>
          <w:tcPr>
            <w:tcW w:w="1060" w:type="dxa"/>
            <w:shd w:val="clear" w:color="auto" w:fill="auto"/>
            <w:vAlign w:val="center"/>
            <w:hideMark/>
          </w:tcPr>
          <w:p w14:paraId="15DCF6D0" w14:textId="33D981C0" w:rsidR="00341031" w:rsidRPr="00A32F3B" w:rsidRDefault="00FB1789"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14</w:t>
            </w:r>
            <w:r w:rsidR="00341031">
              <w:rPr>
                <w:rFonts w:ascii="Sylfaen" w:eastAsia="Times New Roman" w:hAnsi="Sylfaen" w:cs="Calibri"/>
                <w:color w:val="000000"/>
                <w:sz w:val="20"/>
                <w:szCs w:val="20"/>
                <w:lang w:val="ka-GE"/>
              </w:rPr>
              <w:t>.0</w:t>
            </w:r>
          </w:p>
        </w:tc>
      </w:tr>
      <w:tr w:rsidR="00341031" w:rsidRPr="00FF2375" w14:paraId="4FF4A2C6" w14:textId="77777777" w:rsidTr="00341031">
        <w:trPr>
          <w:trHeight w:val="60"/>
        </w:trPr>
        <w:tc>
          <w:tcPr>
            <w:tcW w:w="960" w:type="dxa"/>
            <w:shd w:val="clear" w:color="auto" w:fill="auto"/>
            <w:vAlign w:val="center"/>
            <w:hideMark/>
          </w:tcPr>
          <w:p w14:paraId="57104DD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786261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071028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6A7B90CB" w14:textId="2774913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23.1</w:t>
            </w:r>
          </w:p>
        </w:tc>
        <w:tc>
          <w:tcPr>
            <w:tcW w:w="1240" w:type="dxa"/>
            <w:vAlign w:val="center"/>
          </w:tcPr>
          <w:p w14:paraId="5424B4CE" w14:textId="5768051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22</w:t>
            </w:r>
            <w:r>
              <w:rPr>
                <w:rFonts w:ascii="Sylfaen" w:eastAsia="Times New Roman" w:hAnsi="Sylfaen" w:cs="Calibri"/>
                <w:color w:val="000000"/>
                <w:sz w:val="20"/>
                <w:szCs w:val="20"/>
                <w:lang w:val="ka-GE"/>
              </w:rPr>
              <w:t>.0</w:t>
            </w:r>
          </w:p>
        </w:tc>
        <w:tc>
          <w:tcPr>
            <w:tcW w:w="1060" w:type="dxa"/>
            <w:shd w:val="clear" w:color="auto" w:fill="auto"/>
            <w:vAlign w:val="center"/>
            <w:hideMark/>
          </w:tcPr>
          <w:p w14:paraId="2F72535B" w14:textId="7AB77291" w:rsidR="00341031" w:rsidRPr="00A32F3B" w:rsidRDefault="00FB1789"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26</w:t>
            </w:r>
            <w:r w:rsidR="00341031">
              <w:rPr>
                <w:rFonts w:ascii="Sylfaen" w:eastAsia="Times New Roman" w:hAnsi="Sylfaen" w:cs="Calibri"/>
                <w:color w:val="000000"/>
                <w:sz w:val="20"/>
                <w:szCs w:val="20"/>
                <w:lang w:val="ka-GE"/>
              </w:rPr>
              <w:t>.0</w:t>
            </w:r>
          </w:p>
        </w:tc>
      </w:tr>
      <w:tr w:rsidR="00341031" w:rsidRPr="00FF2375" w14:paraId="57EF061C" w14:textId="77777777" w:rsidTr="00341031">
        <w:trPr>
          <w:trHeight w:val="60"/>
        </w:trPr>
        <w:tc>
          <w:tcPr>
            <w:tcW w:w="960" w:type="dxa"/>
            <w:shd w:val="clear" w:color="auto" w:fill="auto"/>
            <w:vAlign w:val="center"/>
            <w:hideMark/>
          </w:tcPr>
          <w:p w14:paraId="7715622A"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06 02 10</w:t>
            </w:r>
          </w:p>
        </w:tc>
        <w:tc>
          <w:tcPr>
            <w:tcW w:w="800" w:type="dxa"/>
            <w:shd w:val="clear" w:color="000000" w:fill="00B0F0"/>
            <w:vAlign w:val="center"/>
            <w:hideMark/>
          </w:tcPr>
          <w:p w14:paraId="0A63D61A"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vAlign w:val="center"/>
            <w:hideMark/>
          </w:tcPr>
          <w:p w14:paraId="33196C34"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ჩერნობილის ატომური ელექტრო სადგურის აღდგენითი სამუშაოების მონაწილეთა დახმარება</w:t>
            </w:r>
          </w:p>
        </w:tc>
        <w:tc>
          <w:tcPr>
            <w:tcW w:w="1120" w:type="dxa"/>
            <w:shd w:val="clear" w:color="auto" w:fill="auto"/>
            <w:vAlign w:val="center"/>
            <w:hideMark/>
          </w:tcPr>
          <w:p w14:paraId="7158C8AD" w14:textId="47EC42E9"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2</w:t>
            </w:r>
            <w:r>
              <w:rPr>
                <w:rFonts w:ascii="Sylfaen" w:eastAsia="Times New Roman" w:hAnsi="Sylfaen" w:cs="Calibri"/>
                <w:b/>
                <w:bCs/>
                <w:color w:val="000000"/>
                <w:sz w:val="20"/>
                <w:szCs w:val="20"/>
                <w:lang w:val="ka-GE"/>
              </w:rPr>
              <w:t>.0</w:t>
            </w:r>
          </w:p>
        </w:tc>
        <w:tc>
          <w:tcPr>
            <w:tcW w:w="1240" w:type="dxa"/>
            <w:vAlign w:val="center"/>
          </w:tcPr>
          <w:p w14:paraId="6DC8C21C" w14:textId="4C98C2EF"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2</w:t>
            </w:r>
            <w:r>
              <w:rPr>
                <w:rFonts w:ascii="Sylfaen" w:eastAsia="Times New Roman" w:hAnsi="Sylfaen" w:cs="Calibri"/>
                <w:b/>
                <w:bCs/>
                <w:color w:val="000000"/>
                <w:sz w:val="20"/>
                <w:szCs w:val="20"/>
                <w:lang w:val="ka-GE"/>
              </w:rPr>
              <w:t>.0</w:t>
            </w:r>
          </w:p>
        </w:tc>
        <w:tc>
          <w:tcPr>
            <w:tcW w:w="1060" w:type="dxa"/>
            <w:shd w:val="clear" w:color="auto" w:fill="auto"/>
            <w:vAlign w:val="center"/>
            <w:hideMark/>
          </w:tcPr>
          <w:p w14:paraId="7EC147DE" w14:textId="48498B51"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2</w:t>
            </w:r>
            <w:r>
              <w:rPr>
                <w:rFonts w:ascii="Sylfaen" w:eastAsia="Times New Roman" w:hAnsi="Sylfaen" w:cs="Calibri"/>
                <w:b/>
                <w:bCs/>
                <w:color w:val="000000"/>
                <w:sz w:val="20"/>
                <w:szCs w:val="20"/>
                <w:lang w:val="ka-GE"/>
              </w:rPr>
              <w:t>.0</w:t>
            </w:r>
          </w:p>
        </w:tc>
      </w:tr>
      <w:tr w:rsidR="00341031" w:rsidRPr="00FF2375" w14:paraId="0DDC00A5" w14:textId="77777777" w:rsidTr="00341031">
        <w:trPr>
          <w:trHeight w:val="315"/>
        </w:trPr>
        <w:tc>
          <w:tcPr>
            <w:tcW w:w="960" w:type="dxa"/>
            <w:shd w:val="clear" w:color="auto" w:fill="auto"/>
            <w:vAlign w:val="center"/>
            <w:hideMark/>
          </w:tcPr>
          <w:p w14:paraId="07CA40C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5230B1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C6E8A6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17BFE7FC" w14:textId="352A73F6"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2</w:t>
            </w:r>
            <w:r>
              <w:rPr>
                <w:rFonts w:ascii="Sylfaen" w:eastAsia="Times New Roman" w:hAnsi="Sylfaen" w:cs="Calibri"/>
                <w:color w:val="000000"/>
                <w:sz w:val="20"/>
                <w:szCs w:val="20"/>
                <w:lang w:val="ka-GE"/>
              </w:rPr>
              <w:t>.0</w:t>
            </w:r>
          </w:p>
        </w:tc>
        <w:tc>
          <w:tcPr>
            <w:tcW w:w="1240" w:type="dxa"/>
            <w:vAlign w:val="center"/>
          </w:tcPr>
          <w:p w14:paraId="25A95050" w14:textId="1B7B3AC5"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2</w:t>
            </w:r>
            <w:r>
              <w:rPr>
                <w:rFonts w:ascii="Sylfaen" w:eastAsia="Times New Roman" w:hAnsi="Sylfaen" w:cs="Calibri"/>
                <w:color w:val="000000"/>
                <w:sz w:val="20"/>
                <w:szCs w:val="20"/>
                <w:lang w:val="ka-GE"/>
              </w:rPr>
              <w:t>.0</w:t>
            </w:r>
          </w:p>
        </w:tc>
        <w:tc>
          <w:tcPr>
            <w:tcW w:w="1060" w:type="dxa"/>
            <w:shd w:val="clear" w:color="auto" w:fill="auto"/>
            <w:vAlign w:val="center"/>
            <w:hideMark/>
          </w:tcPr>
          <w:p w14:paraId="2971CD41" w14:textId="6E072C7D"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2</w:t>
            </w:r>
            <w:r>
              <w:rPr>
                <w:rFonts w:ascii="Sylfaen" w:eastAsia="Times New Roman" w:hAnsi="Sylfaen" w:cs="Calibri"/>
                <w:color w:val="000000"/>
                <w:sz w:val="20"/>
                <w:szCs w:val="20"/>
                <w:lang w:val="ka-GE"/>
              </w:rPr>
              <w:t>.0</w:t>
            </w:r>
          </w:p>
        </w:tc>
      </w:tr>
      <w:tr w:rsidR="00341031" w:rsidRPr="00FF2375" w14:paraId="5625CC25" w14:textId="77777777" w:rsidTr="00341031">
        <w:trPr>
          <w:trHeight w:val="60"/>
        </w:trPr>
        <w:tc>
          <w:tcPr>
            <w:tcW w:w="960" w:type="dxa"/>
            <w:shd w:val="clear" w:color="auto" w:fill="auto"/>
            <w:vAlign w:val="center"/>
            <w:hideMark/>
          </w:tcPr>
          <w:p w14:paraId="4C117F1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645D50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500A131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2D8AE68B" w14:textId="3F8F48AB"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2</w:t>
            </w:r>
            <w:r>
              <w:rPr>
                <w:rFonts w:ascii="Sylfaen" w:eastAsia="Times New Roman" w:hAnsi="Sylfaen" w:cs="Calibri"/>
                <w:color w:val="000000"/>
                <w:sz w:val="20"/>
                <w:szCs w:val="20"/>
                <w:lang w:val="ka-GE"/>
              </w:rPr>
              <w:t>.0</w:t>
            </w:r>
          </w:p>
        </w:tc>
        <w:tc>
          <w:tcPr>
            <w:tcW w:w="1240" w:type="dxa"/>
            <w:vAlign w:val="center"/>
          </w:tcPr>
          <w:p w14:paraId="5F645DDD" w14:textId="618A5947"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2</w:t>
            </w:r>
            <w:r>
              <w:rPr>
                <w:rFonts w:ascii="Sylfaen" w:eastAsia="Times New Roman" w:hAnsi="Sylfaen" w:cs="Calibri"/>
                <w:color w:val="000000"/>
                <w:sz w:val="20"/>
                <w:szCs w:val="20"/>
                <w:lang w:val="ka-GE"/>
              </w:rPr>
              <w:t>.0</w:t>
            </w:r>
          </w:p>
        </w:tc>
        <w:tc>
          <w:tcPr>
            <w:tcW w:w="1060" w:type="dxa"/>
            <w:shd w:val="clear" w:color="auto" w:fill="auto"/>
            <w:vAlign w:val="center"/>
            <w:hideMark/>
          </w:tcPr>
          <w:p w14:paraId="5DD882FB" w14:textId="2DA4DE21"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2</w:t>
            </w:r>
            <w:r>
              <w:rPr>
                <w:rFonts w:ascii="Sylfaen" w:eastAsia="Times New Roman" w:hAnsi="Sylfaen" w:cs="Calibri"/>
                <w:color w:val="000000"/>
                <w:sz w:val="20"/>
                <w:szCs w:val="20"/>
                <w:lang w:val="ka-GE"/>
              </w:rPr>
              <w:t>.0</w:t>
            </w:r>
          </w:p>
        </w:tc>
      </w:tr>
      <w:tr w:rsidR="00341031" w:rsidRPr="00FF2375" w14:paraId="21A39184" w14:textId="77777777" w:rsidTr="00341031">
        <w:trPr>
          <w:trHeight w:val="60"/>
        </w:trPr>
        <w:tc>
          <w:tcPr>
            <w:tcW w:w="960" w:type="dxa"/>
            <w:shd w:val="clear" w:color="auto" w:fill="auto"/>
            <w:vAlign w:val="center"/>
            <w:hideMark/>
          </w:tcPr>
          <w:p w14:paraId="0315960A"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06 02 11</w:t>
            </w:r>
          </w:p>
        </w:tc>
        <w:tc>
          <w:tcPr>
            <w:tcW w:w="800" w:type="dxa"/>
            <w:shd w:val="clear" w:color="000000" w:fill="00B0F0"/>
            <w:vAlign w:val="center"/>
            <w:hideMark/>
          </w:tcPr>
          <w:p w14:paraId="6E29B501"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7102</w:t>
            </w:r>
          </w:p>
        </w:tc>
        <w:tc>
          <w:tcPr>
            <w:tcW w:w="2814" w:type="dxa"/>
            <w:shd w:val="clear" w:color="auto" w:fill="auto"/>
            <w:vAlign w:val="center"/>
            <w:hideMark/>
          </w:tcPr>
          <w:p w14:paraId="5111CA1F"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დღეგრძელი(100 და მეტ წლის ასაკი) მოქალაქეთა დახმარება</w:t>
            </w:r>
          </w:p>
        </w:tc>
        <w:tc>
          <w:tcPr>
            <w:tcW w:w="1120" w:type="dxa"/>
            <w:shd w:val="clear" w:color="auto" w:fill="auto"/>
            <w:vAlign w:val="center"/>
            <w:hideMark/>
          </w:tcPr>
          <w:p w14:paraId="3283E140" w14:textId="55232800"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3.0</w:t>
            </w:r>
          </w:p>
        </w:tc>
        <w:tc>
          <w:tcPr>
            <w:tcW w:w="1240" w:type="dxa"/>
            <w:vAlign w:val="center"/>
          </w:tcPr>
          <w:p w14:paraId="31386135" w14:textId="138FDE19" w:rsidR="00341031"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5</w:t>
            </w:r>
            <w:r>
              <w:rPr>
                <w:rFonts w:ascii="Sylfaen" w:eastAsia="Times New Roman" w:hAnsi="Sylfaen" w:cs="Calibri"/>
                <w:b/>
                <w:bCs/>
                <w:color w:val="000000"/>
                <w:sz w:val="20"/>
                <w:szCs w:val="20"/>
                <w:lang w:val="ka-GE"/>
              </w:rPr>
              <w:t>.0</w:t>
            </w:r>
          </w:p>
        </w:tc>
        <w:tc>
          <w:tcPr>
            <w:tcW w:w="1060" w:type="dxa"/>
            <w:shd w:val="clear" w:color="auto" w:fill="auto"/>
            <w:vAlign w:val="center"/>
            <w:hideMark/>
          </w:tcPr>
          <w:p w14:paraId="2D835012" w14:textId="4E4741A5"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5</w:t>
            </w:r>
            <w:r>
              <w:rPr>
                <w:rFonts w:ascii="Sylfaen" w:eastAsia="Times New Roman" w:hAnsi="Sylfaen" w:cs="Calibri"/>
                <w:b/>
                <w:bCs/>
                <w:color w:val="000000"/>
                <w:sz w:val="20"/>
                <w:szCs w:val="20"/>
                <w:lang w:val="ka-GE"/>
              </w:rPr>
              <w:t>.0</w:t>
            </w:r>
          </w:p>
        </w:tc>
      </w:tr>
      <w:tr w:rsidR="00341031" w:rsidRPr="00FF2375" w14:paraId="4F3FDE62" w14:textId="77777777" w:rsidTr="00341031">
        <w:trPr>
          <w:trHeight w:val="315"/>
        </w:trPr>
        <w:tc>
          <w:tcPr>
            <w:tcW w:w="960" w:type="dxa"/>
            <w:shd w:val="clear" w:color="auto" w:fill="auto"/>
            <w:vAlign w:val="center"/>
            <w:hideMark/>
          </w:tcPr>
          <w:p w14:paraId="1B1239A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253AF7E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244A41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7E580462" w14:textId="47024381"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3.0</w:t>
            </w:r>
          </w:p>
        </w:tc>
        <w:tc>
          <w:tcPr>
            <w:tcW w:w="1240" w:type="dxa"/>
            <w:vAlign w:val="center"/>
          </w:tcPr>
          <w:p w14:paraId="2C7BC890" w14:textId="11482EBD"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5</w:t>
            </w:r>
            <w:r>
              <w:rPr>
                <w:rFonts w:ascii="Sylfaen" w:eastAsia="Times New Roman" w:hAnsi="Sylfaen" w:cs="Calibri"/>
                <w:color w:val="000000"/>
                <w:sz w:val="20"/>
                <w:szCs w:val="20"/>
                <w:lang w:val="ka-GE"/>
              </w:rPr>
              <w:t>.0</w:t>
            </w:r>
          </w:p>
        </w:tc>
        <w:tc>
          <w:tcPr>
            <w:tcW w:w="1060" w:type="dxa"/>
            <w:shd w:val="clear" w:color="auto" w:fill="auto"/>
            <w:vAlign w:val="center"/>
            <w:hideMark/>
          </w:tcPr>
          <w:p w14:paraId="37804766" w14:textId="1E9D3748"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5</w:t>
            </w:r>
            <w:r>
              <w:rPr>
                <w:rFonts w:ascii="Sylfaen" w:eastAsia="Times New Roman" w:hAnsi="Sylfaen" w:cs="Calibri"/>
                <w:color w:val="000000"/>
                <w:sz w:val="20"/>
                <w:szCs w:val="20"/>
                <w:lang w:val="ka-GE"/>
              </w:rPr>
              <w:t>.0</w:t>
            </w:r>
          </w:p>
        </w:tc>
      </w:tr>
      <w:tr w:rsidR="00341031" w:rsidRPr="00FF2375" w14:paraId="026B8943" w14:textId="77777777" w:rsidTr="00341031">
        <w:trPr>
          <w:trHeight w:val="60"/>
        </w:trPr>
        <w:tc>
          <w:tcPr>
            <w:tcW w:w="960" w:type="dxa"/>
            <w:shd w:val="clear" w:color="auto" w:fill="auto"/>
            <w:vAlign w:val="center"/>
            <w:hideMark/>
          </w:tcPr>
          <w:p w14:paraId="604336A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D93C75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951EF1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574E8446" w14:textId="24D2F91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3.0</w:t>
            </w:r>
          </w:p>
        </w:tc>
        <w:tc>
          <w:tcPr>
            <w:tcW w:w="1240" w:type="dxa"/>
            <w:vAlign w:val="center"/>
          </w:tcPr>
          <w:p w14:paraId="19BDF37B" w14:textId="1935D158"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5</w:t>
            </w:r>
            <w:r>
              <w:rPr>
                <w:rFonts w:ascii="Sylfaen" w:eastAsia="Times New Roman" w:hAnsi="Sylfaen" w:cs="Calibri"/>
                <w:color w:val="000000"/>
                <w:sz w:val="20"/>
                <w:szCs w:val="20"/>
                <w:lang w:val="ka-GE"/>
              </w:rPr>
              <w:t>.0</w:t>
            </w:r>
          </w:p>
        </w:tc>
        <w:tc>
          <w:tcPr>
            <w:tcW w:w="1060" w:type="dxa"/>
            <w:shd w:val="clear" w:color="auto" w:fill="auto"/>
            <w:vAlign w:val="center"/>
            <w:hideMark/>
          </w:tcPr>
          <w:p w14:paraId="688CF3A2" w14:textId="18515675"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5</w:t>
            </w:r>
            <w:r>
              <w:rPr>
                <w:rFonts w:ascii="Sylfaen" w:eastAsia="Times New Roman" w:hAnsi="Sylfaen" w:cs="Calibri"/>
                <w:color w:val="000000"/>
                <w:sz w:val="20"/>
                <w:szCs w:val="20"/>
                <w:lang w:val="ka-GE"/>
              </w:rPr>
              <w:t>.0</w:t>
            </w:r>
          </w:p>
        </w:tc>
      </w:tr>
      <w:tr w:rsidR="00341031" w:rsidRPr="00FF2375" w14:paraId="319031C2" w14:textId="77777777" w:rsidTr="00341031">
        <w:trPr>
          <w:trHeight w:val="60"/>
        </w:trPr>
        <w:tc>
          <w:tcPr>
            <w:tcW w:w="960" w:type="dxa"/>
            <w:shd w:val="clear" w:color="auto" w:fill="auto"/>
            <w:vAlign w:val="center"/>
            <w:hideMark/>
          </w:tcPr>
          <w:p w14:paraId="727D8908"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06 02 12</w:t>
            </w:r>
          </w:p>
        </w:tc>
        <w:tc>
          <w:tcPr>
            <w:tcW w:w="800" w:type="dxa"/>
            <w:shd w:val="clear" w:color="000000" w:fill="00B0F0"/>
            <w:vAlign w:val="center"/>
            <w:hideMark/>
          </w:tcPr>
          <w:p w14:paraId="54FEF2DD"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vAlign w:val="center"/>
            <w:hideMark/>
          </w:tcPr>
          <w:p w14:paraId="53B7FBE6"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დიალიზით მოსარგებლე მოქალაქეთა დახმარება</w:t>
            </w:r>
          </w:p>
        </w:tc>
        <w:tc>
          <w:tcPr>
            <w:tcW w:w="1120" w:type="dxa"/>
            <w:shd w:val="clear" w:color="auto" w:fill="auto"/>
            <w:vAlign w:val="center"/>
            <w:hideMark/>
          </w:tcPr>
          <w:p w14:paraId="54478ACF" w14:textId="07A8FE9C"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41.6</w:t>
            </w:r>
          </w:p>
        </w:tc>
        <w:tc>
          <w:tcPr>
            <w:tcW w:w="1240" w:type="dxa"/>
            <w:vAlign w:val="center"/>
          </w:tcPr>
          <w:p w14:paraId="57BEF01D" w14:textId="40ACD7CA"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50.0</w:t>
            </w:r>
          </w:p>
        </w:tc>
        <w:tc>
          <w:tcPr>
            <w:tcW w:w="1060" w:type="dxa"/>
            <w:shd w:val="clear" w:color="auto" w:fill="auto"/>
            <w:vAlign w:val="center"/>
            <w:hideMark/>
          </w:tcPr>
          <w:p w14:paraId="70596BF9" w14:textId="4B1A643D" w:rsidR="00341031" w:rsidRPr="00FF2375" w:rsidRDefault="002E2699"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6</w:t>
            </w:r>
            <w:r w:rsidR="00341031">
              <w:rPr>
                <w:rFonts w:ascii="Sylfaen" w:eastAsia="Times New Roman" w:hAnsi="Sylfaen" w:cs="Calibri"/>
                <w:b/>
                <w:bCs/>
                <w:color w:val="000000"/>
                <w:sz w:val="20"/>
                <w:szCs w:val="20"/>
                <w:lang w:val="ka-GE"/>
              </w:rPr>
              <w:t>0.0</w:t>
            </w:r>
          </w:p>
        </w:tc>
      </w:tr>
      <w:tr w:rsidR="00341031" w:rsidRPr="00FF2375" w14:paraId="7FC7C723" w14:textId="77777777" w:rsidTr="00341031">
        <w:trPr>
          <w:trHeight w:val="315"/>
        </w:trPr>
        <w:tc>
          <w:tcPr>
            <w:tcW w:w="960" w:type="dxa"/>
            <w:shd w:val="clear" w:color="auto" w:fill="auto"/>
            <w:vAlign w:val="center"/>
            <w:hideMark/>
          </w:tcPr>
          <w:p w14:paraId="03D1B48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1F07326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224617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78BC1534" w14:textId="49A81D4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41.6</w:t>
            </w:r>
          </w:p>
        </w:tc>
        <w:tc>
          <w:tcPr>
            <w:tcW w:w="1240" w:type="dxa"/>
            <w:vAlign w:val="center"/>
          </w:tcPr>
          <w:p w14:paraId="69459587" w14:textId="41DF2A6A"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50.0</w:t>
            </w:r>
          </w:p>
        </w:tc>
        <w:tc>
          <w:tcPr>
            <w:tcW w:w="1060" w:type="dxa"/>
            <w:shd w:val="clear" w:color="auto" w:fill="auto"/>
            <w:vAlign w:val="center"/>
            <w:hideMark/>
          </w:tcPr>
          <w:p w14:paraId="5719470E" w14:textId="4DFFCABE" w:rsidR="00341031" w:rsidRPr="00FF2375" w:rsidRDefault="002E269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w:t>
            </w:r>
            <w:r w:rsidR="00341031">
              <w:rPr>
                <w:rFonts w:ascii="Sylfaen" w:eastAsia="Times New Roman" w:hAnsi="Sylfaen" w:cs="Calibri"/>
                <w:color w:val="000000"/>
                <w:sz w:val="20"/>
                <w:szCs w:val="20"/>
                <w:lang w:val="ka-GE"/>
              </w:rPr>
              <w:t>0.0</w:t>
            </w:r>
          </w:p>
        </w:tc>
      </w:tr>
      <w:tr w:rsidR="00341031" w:rsidRPr="00FF2375" w14:paraId="3D5D3D4C" w14:textId="77777777" w:rsidTr="00341031">
        <w:trPr>
          <w:trHeight w:val="60"/>
        </w:trPr>
        <w:tc>
          <w:tcPr>
            <w:tcW w:w="960" w:type="dxa"/>
            <w:shd w:val="clear" w:color="auto" w:fill="auto"/>
            <w:vAlign w:val="center"/>
            <w:hideMark/>
          </w:tcPr>
          <w:p w14:paraId="2E2F8ED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188859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D79820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597E9C76" w14:textId="46D3597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41.6</w:t>
            </w:r>
          </w:p>
        </w:tc>
        <w:tc>
          <w:tcPr>
            <w:tcW w:w="1240" w:type="dxa"/>
            <w:vAlign w:val="center"/>
          </w:tcPr>
          <w:p w14:paraId="15573C87" w14:textId="296AE9AB"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50.0</w:t>
            </w:r>
          </w:p>
        </w:tc>
        <w:tc>
          <w:tcPr>
            <w:tcW w:w="1060" w:type="dxa"/>
            <w:shd w:val="clear" w:color="auto" w:fill="auto"/>
            <w:vAlign w:val="center"/>
            <w:hideMark/>
          </w:tcPr>
          <w:p w14:paraId="225F4EC2" w14:textId="0D8C55A6" w:rsidR="00341031" w:rsidRPr="00FF2375" w:rsidRDefault="002E269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w:t>
            </w:r>
            <w:r w:rsidR="00341031">
              <w:rPr>
                <w:rFonts w:ascii="Sylfaen" w:eastAsia="Times New Roman" w:hAnsi="Sylfaen" w:cs="Calibri"/>
                <w:color w:val="000000"/>
                <w:sz w:val="20"/>
                <w:szCs w:val="20"/>
                <w:lang w:val="ka-GE"/>
              </w:rPr>
              <w:t>0.0</w:t>
            </w:r>
          </w:p>
        </w:tc>
      </w:tr>
      <w:tr w:rsidR="00341031" w:rsidRPr="00FF2375" w14:paraId="26735B34" w14:textId="77777777" w:rsidTr="00341031">
        <w:trPr>
          <w:trHeight w:val="70"/>
        </w:trPr>
        <w:tc>
          <w:tcPr>
            <w:tcW w:w="960" w:type="dxa"/>
            <w:shd w:val="clear" w:color="auto" w:fill="auto"/>
            <w:vAlign w:val="center"/>
            <w:hideMark/>
          </w:tcPr>
          <w:p w14:paraId="3D0557C3"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06 02 13</w:t>
            </w:r>
          </w:p>
        </w:tc>
        <w:tc>
          <w:tcPr>
            <w:tcW w:w="800" w:type="dxa"/>
            <w:shd w:val="clear" w:color="000000" w:fill="00B0F0"/>
            <w:vAlign w:val="center"/>
            <w:hideMark/>
          </w:tcPr>
          <w:p w14:paraId="1104B4CD"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7104</w:t>
            </w:r>
          </w:p>
        </w:tc>
        <w:tc>
          <w:tcPr>
            <w:tcW w:w="2814" w:type="dxa"/>
            <w:shd w:val="clear" w:color="auto" w:fill="auto"/>
            <w:vAlign w:val="center"/>
            <w:hideMark/>
          </w:tcPr>
          <w:p w14:paraId="7C98D198" w14:textId="2E33D792" w:rsidR="00341031" w:rsidRPr="00285E1B" w:rsidRDefault="00341031" w:rsidP="00341031">
            <w:pPr>
              <w:spacing w:after="0" w:line="240" w:lineRule="auto"/>
              <w:rPr>
                <w:rFonts w:ascii="Sylfaen" w:eastAsia="Times New Roman" w:hAnsi="Sylfaen" w:cs="Calibri"/>
                <w:b/>
                <w:bCs/>
                <w:color w:val="000000"/>
                <w:sz w:val="20"/>
                <w:szCs w:val="20"/>
              </w:rPr>
            </w:pPr>
            <w:r w:rsidRPr="00285E1B">
              <w:rPr>
                <w:rFonts w:ascii="Sylfaen_PDF_Subset" w:hAnsi="Sylfaen_PDF_Subset" w:cs="Sylfaen_PDF_Subset"/>
                <w:b/>
                <w:noProof/>
                <w:sz w:val="20"/>
                <w:szCs w:val="20"/>
                <w:lang w:val="ka-GE"/>
              </w:rPr>
              <w:t xml:space="preserve">18 </w:t>
            </w:r>
            <w:r w:rsidRPr="00285E1B">
              <w:rPr>
                <w:rFonts w:ascii="Sylfaen" w:hAnsi="Sylfaen" w:cs="Sylfaen"/>
                <w:b/>
                <w:noProof/>
                <w:sz w:val="20"/>
                <w:szCs w:val="20"/>
                <w:lang w:val="ka-GE"/>
              </w:rPr>
              <w:t>წლამდე</w:t>
            </w:r>
            <w:r w:rsidRPr="00285E1B">
              <w:rPr>
                <w:rFonts w:ascii="Sylfaen_PDF_Subset" w:hAnsi="Sylfaen_PDF_Subset" w:cs="Sylfaen_PDF_Subset"/>
                <w:b/>
                <w:noProof/>
                <w:sz w:val="20"/>
                <w:szCs w:val="20"/>
                <w:lang w:val="ka-GE"/>
              </w:rPr>
              <w:t xml:space="preserve"> </w:t>
            </w:r>
            <w:r w:rsidRPr="00285E1B">
              <w:rPr>
                <w:rFonts w:ascii="Sylfaen" w:hAnsi="Sylfaen" w:cs="Sylfaen"/>
                <w:b/>
                <w:noProof/>
                <w:sz w:val="20"/>
                <w:szCs w:val="20"/>
                <w:lang w:val="ka-GE"/>
              </w:rPr>
              <w:t>ასაკის</w:t>
            </w:r>
            <w:r w:rsidRPr="00285E1B">
              <w:rPr>
                <w:rFonts w:ascii="Sylfaen_PDF_Subset" w:hAnsi="Sylfaen_PDF_Subset" w:cs="Sylfaen_PDF_Subset"/>
                <w:b/>
                <w:noProof/>
                <w:sz w:val="20"/>
                <w:szCs w:val="20"/>
                <w:lang w:val="ka-GE"/>
              </w:rPr>
              <w:t xml:space="preserve"> </w:t>
            </w:r>
            <w:r w:rsidRPr="00285E1B">
              <w:rPr>
                <w:rFonts w:ascii="Sylfaen" w:hAnsi="Sylfaen" w:cs="Sylfaen"/>
                <w:b/>
                <w:noProof/>
                <w:sz w:val="20"/>
                <w:szCs w:val="20"/>
                <w:lang w:val="ka-GE"/>
              </w:rPr>
              <w:t>ობოლი</w:t>
            </w:r>
            <w:r w:rsidRPr="00285E1B">
              <w:rPr>
                <w:rFonts w:ascii="Sylfaen_PDF_Subset" w:hAnsi="Sylfaen_PDF_Subset" w:cs="Sylfaen_PDF_Subset"/>
                <w:b/>
                <w:noProof/>
                <w:sz w:val="20"/>
                <w:szCs w:val="20"/>
                <w:lang w:val="ka-GE"/>
              </w:rPr>
              <w:t xml:space="preserve"> </w:t>
            </w:r>
            <w:r w:rsidRPr="00285E1B">
              <w:rPr>
                <w:rFonts w:ascii="Sylfaen" w:hAnsi="Sylfaen" w:cs="Sylfaen"/>
                <w:b/>
                <w:noProof/>
                <w:sz w:val="20"/>
                <w:szCs w:val="20"/>
                <w:lang w:val="ka-GE"/>
              </w:rPr>
              <w:t>ბავშვიანი</w:t>
            </w:r>
            <w:r w:rsidRPr="00285E1B">
              <w:rPr>
                <w:rFonts w:ascii="Sylfaen_PDF_Subset" w:hAnsi="Sylfaen_PDF_Subset" w:cs="Sylfaen_PDF_Subset"/>
                <w:b/>
                <w:noProof/>
                <w:sz w:val="20"/>
                <w:szCs w:val="20"/>
                <w:lang w:val="ka-GE"/>
              </w:rPr>
              <w:t xml:space="preserve"> </w:t>
            </w:r>
            <w:r w:rsidRPr="00285E1B">
              <w:rPr>
                <w:rFonts w:ascii="Sylfaen" w:hAnsi="Sylfaen" w:cs="Sylfaen"/>
                <w:b/>
                <w:noProof/>
                <w:sz w:val="20"/>
                <w:szCs w:val="20"/>
                <w:lang w:val="ka-GE"/>
              </w:rPr>
              <w:t>ოჯახებისა და მარტოხელა მშობლების</w:t>
            </w:r>
            <w:r w:rsidRPr="00285E1B">
              <w:rPr>
                <w:rFonts w:ascii="Sylfaen_PDF_Subset" w:hAnsi="Sylfaen_PDF_Subset" w:cs="Sylfaen_PDF_Subset"/>
                <w:b/>
                <w:noProof/>
                <w:sz w:val="20"/>
                <w:szCs w:val="20"/>
                <w:lang w:val="ka-GE"/>
              </w:rPr>
              <w:t xml:space="preserve"> </w:t>
            </w:r>
            <w:r w:rsidRPr="00285E1B">
              <w:rPr>
                <w:rFonts w:ascii="Sylfaen" w:hAnsi="Sylfaen" w:cs="Sylfaen"/>
                <w:b/>
                <w:noProof/>
                <w:sz w:val="20"/>
                <w:szCs w:val="20"/>
                <w:lang w:val="ka-GE"/>
              </w:rPr>
              <w:t>დახმარება</w:t>
            </w:r>
            <w:r w:rsidRPr="00285E1B">
              <w:rPr>
                <w:rFonts w:ascii="Sylfaen_PDF_Subset" w:hAnsi="Sylfaen_PDF_Subset" w:cs="Sylfaen_PDF_Subset"/>
                <w:b/>
                <w:noProof/>
                <w:sz w:val="20"/>
                <w:szCs w:val="20"/>
                <w:lang w:val="ka-GE"/>
              </w:rPr>
              <w:t>.</w:t>
            </w:r>
          </w:p>
        </w:tc>
        <w:tc>
          <w:tcPr>
            <w:tcW w:w="1120" w:type="dxa"/>
            <w:shd w:val="clear" w:color="auto" w:fill="auto"/>
            <w:vAlign w:val="center"/>
            <w:hideMark/>
          </w:tcPr>
          <w:p w14:paraId="0DADAC1B" w14:textId="541BD1B0"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18.5</w:t>
            </w:r>
          </w:p>
        </w:tc>
        <w:tc>
          <w:tcPr>
            <w:tcW w:w="1240" w:type="dxa"/>
            <w:vAlign w:val="center"/>
          </w:tcPr>
          <w:p w14:paraId="49996AEE" w14:textId="059311B4"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26.0</w:t>
            </w:r>
          </w:p>
        </w:tc>
        <w:tc>
          <w:tcPr>
            <w:tcW w:w="1060" w:type="dxa"/>
            <w:shd w:val="clear" w:color="auto" w:fill="auto"/>
            <w:vAlign w:val="center"/>
            <w:hideMark/>
          </w:tcPr>
          <w:p w14:paraId="397707CF" w14:textId="33F382E1" w:rsidR="00341031" w:rsidRPr="00FF2375" w:rsidRDefault="009E73AE"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35</w:t>
            </w:r>
            <w:r w:rsidR="00341031">
              <w:rPr>
                <w:rFonts w:ascii="Sylfaen" w:eastAsia="Times New Roman" w:hAnsi="Sylfaen" w:cs="Calibri"/>
                <w:b/>
                <w:bCs/>
                <w:color w:val="000000"/>
                <w:sz w:val="20"/>
                <w:szCs w:val="20"/>
                <w:lang w:val="ka-GE"/>
              </w:rPr>
              <w:t>.0</w:t>
            </w:r>
          </w:p>
        </w:tc>
      </w:tr>
      <w:tr w:rsidR="00341031" w:rsidRPr="00FF2375" w14:paraId="30013774" w14:textId="77777777" w:rsidTr="00341031">
        <w:trPr>
          <w:trHeight w:val="315"/>
        </w:trPr>
        <w:tc>
          <w:tcPr>
            <w:tcW w:w="960" w:type="dxa"/>
            <w:shd w:val="clear" w:color="auto" w:fill="auto"/>
            <w:vAlign w:val="center"/>
            <w:hideMark/>
          </w:tcPr>
          <w:p w14:paraId="327EACEA"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0BC4A6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27E15A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0A1153CE" w14:textId="7126C4E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18.5</w:t>
            </w:r>
          </w:p>
        </w:tc>
        <w:tc>
          <w:tcPr>
            <w:tcW w:w="1240" w:type="dxa"/>
            <w:vAlign w:val="center"/>
          </w:tcPr>
          <w:p w14:paraId="552B656F" w14:textId="761ACBED"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26.0</w:t>
            </w:r>
          </w:p>
        </w:tc>
        <w:tc>
          <w:tcPr>
            <w:tcW w:w="1060" w:type="dxa"/>
            <w:shd w:val="clear" w:color="auto" w:fill="auto"/>
            <w:vAlign w:val="center"/>
            <w:hideMark/>
          </w:tcPr>
          <w:p w14:paraId="1065E4A5" w14:textId="1C63644E" w:rsidR="00341031" w:rsidRPr="00FF2375" w:rsidRDefault="009E73AE"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35</w:t>
            </w:r>
            <w:r w:rsidR="00341031">
              <w:rPr>
                <w:rFonts w:ascii="Sylfaen" w:eastAsia="Times New Roman" w:hAnsi="Sylfaen" w:cs="Calibri"/>
                <w:color w:val="000000"/>
                <w:sz w:val="20"/>
                <w:szCs w:val="20"/>
                <w:lang w:val="ka-GE"/>
              </w:rPr>
              <w:t>.0</w:t>
            </w:r>
          </w:p>
        </w:tc>
      </w:tr>
      <w:tr w:rsidR="00341031" w:rsidRPr="00FF2375" w14:paraId="63228D31" w14:textId="77777777" w:rsidTr="00341031">
        <w:trPr>
          <w:trHeight w:val="60"/>
        </w:trPr>
        <w:tc>
          <w:tcPr>
            <w:tcW w:w="960" w:type="dxa"/>
            <w:shd w:val="clear" w:color="auto" w:fill="auto"/>
            <w:vAlign w:val="center"/>
            <w:hideMark/>
          </w:tcPr>
          <w:p w14:paraId="39B928B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F5CE56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9DA6FB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4BFCDFFA" w14:textId="0F62BB8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18.5</w:t>
            </w:r>
          </w:p>
        </w:tc>
        <w:tc>
          <w:tcPr>
            <w:tcW w:w="1240" w:type="dxa"/>
            <w:vAlign w:val="center"/>
          </w:tcPr>
          <w:p w14:paraId="18503BE2" w14:textId="7D0E435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26.0</w:t>
            </w:r>
          </w:p>
        </w:tc>
        <w:tc>
          <w:tcPr>
            <w:tcW w:w="1060" w:type="dxa"/>
            <w:shd w:val="clear" w:color="auto" w:fill="auto"/>
            <w:vAlign w:val="center"/>
            <w:hideMark/>
          </w:tcPr>
          <w:p w14:paraId="2FEE46E5" w14:textId="5ABF23B3" w:rsidR="00341031" w:rsidRPr="00FF2375" w:rsidRDefault="009E73AE"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35</w:t>
            </w:r>
            <w:r w:rsidR="00341031">
              <w:rPr>
                <w:rFonts w:ascii="Sylfaen" w:eastAsia="Times New Roman" w:hAnsi="Sylfaen" w:cs="Calibri"/>
                <w:color w:val="000000"/>
                <w:sz w:val="20"/>
                <w:szCs w:val="20"/>
                <w:lang w:val="ka-GE"/>
              </w:rPr>
              <w:t>.0</w:t>
            </w:r>
          </w:p>
        </w:tc>
      </w:tr>
      <w:tr w:rsidR="00341031" w:rsidRPr="00FF2375" w14:paraId="27EC199E" w14:textId="77777777" w:rsidTr="00341031">
        <w:trPr>
          <w:trHeight w:val="60"/>
        </w:trPr>
        <w:tc>
          <w:tcPr>
            <w:tcW w:w="960" w:type="dxa"/>
            <w:shd w:val="clear" w:color="auto" w:fill="auto"/>
            <w:vAlign w:val="center"/>
            <w:hideMark/>
          </w:tcPr>
          <w:p w14:paraId="3F8F6E03"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06 02 14</w:t>
            </w:r>
          </w:p>
        </w:tc>
        <w:tc>
          <w:tcPr>
            <w:tcW w:w="800" w:type="dxa"/>
            <w:shd w:val="clear" w:color="000000" w:fill="00B0F0"/>
            <w:vAlign w:val="center"/>
            <w:hideMark/>
          </w:tcPr>
          <w:p w14:paraId="7C7C416D"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7104</w:t>
            </w:r>
          </w:p>
        </w:tc>
        <w:tc>
          <w:tcPr>
            <w:tcW w:w="2814" w:type="dxa"/>
            <w:shd w:val="clear" w:color="auto" w:fill="auto"/>
            <w:vAlign w:val="center"/>
            <w:hideMark/>
          </w:tcPr>
          <w:p w14:paraId="45E6F8B8" w14:textId="687E25B9" w:rsidR="00341031" w:rsidRPr="001F5A7B" w:rsidRDefault="00341031" w:rsidP="00341031">
            <w:pPr>
              <w:spacing w:after="0" w:line="240" w:lineRule="auto"/>
              <w:rPr>
                <w:rFonts w:ascii="Sylfaen" w:eastAsia="Times New Roman" w:hAnsi="Sylfaen" w:cs="Calibri"/>
                <w:b/>
                <w:bCs/>
                <w:color w:val="000000"/>
                <w:sz w:val="20"/>
                <w:szCs w:val="20"/>
              </w:rPr>
            </w:pPr>
            <w:r w:rsidRPr="001F5A7B">
              <w:rPr>
                <w:rFonts w:ascii="Sylfaen" w:hAnsi="Sylfaen" w:cs="Sylfaen_PDF_Subset"/>
                <w:b/>
                <w:noProof/>
                <w:sz w:val="20"/>
                <w:szCs w:val="20"/>
                <w:lang w:val="ka-GE"/>
              </w:rPr>
              <w:t>შინმოვლისა და შშმ პირთა პერსონალური ასისტენტის მომსახურება.</w:t>
            </w:r>
          </w:p>
        </w:tc>
        <w:tc>
          <w:tcPr>
            <w:tcW w:w="1120" w:type="dxa"/>
            <w:shd w:val="clear" w:color="auto" w:fill="auto"/>
            <w:vAlign w:val="center"/>
            <w:hideMark/>
          </w:tcPr>
          <w:p w14:paraId="48E08A14" w14:textId="21209B64"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5.1</w:t>
            </w:r>
          </w:p>
        </w:tc>
        <w:tc>
          <w:tcPr>
            <w:tcW w:w="1240" w:type="dxa"/>
            <w:vAlign w:val="center"/>
          </w:tcPr>
          <w:p w14:paraId="3BB98418" w14:textId="273B9284"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67.0</w:t>
            </w:r>
          </w:p>
        </w:tc>
        <w:tc>
          <w:tcPr>
            <w:tcW w:w="1060" w:type="dxa"/>
            <w:shd w:val="clear" w:color="auto" w:fill="auto"/>
            <w:vAlign w:val="center"/>
            <w:hideMark/>
          </w:tcPr>
          <w:p w14:paraId="3D70B568" w14:textId="40BB378C" w:rsidR="00341031" w:rsidRPr="00FF2375" w:rsidRDefault="003629B7"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w:t>
            </w:r>
            <w:r w:rsidR="00341031">
              <w:rPr>
                <w:rFonts w:ascii="Sylfaen" w:eastAsia="Times New Roman" w:hAnsi="Sylfaen" w:cs="Calibri"/>
                <w:b/>
                <w:bCs/>
                <w:color w:val="000000"/>
                <w:sz w:val="20"/>
                <w:szCs w:val="20"/>
                <w:lang w:val="ka-GE"/>
              </w:rPr>
              <w:t>.0</w:t>
            </w:r>
          </w:p>
        </w:tc>
      </w:tr>
      <w:tr w:rsidR="00341031" w:rsidRPr="00FF2375" w14:paraId="4604DC0E" w14:textId="77777777" w:rsidTr="00341031">
        <w:trPr>
          <w:trHeight w:val="315"/>
        </w:trPr>
        <w:tc>
          <w:tcPr>
            <w:tcW w:w="960" w:type="dxa"/>
            <w:shd w:val="clear" w:color="auto" w:fill="auto"/>
            <w:vAlign w:val="center"/>
            <w:hideMark/>
          </w:tcPr>
          <w:p w14:paraId="279F9D2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15C204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364F387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1835B33A" w14:textId="0EA1827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5.1</w:t>
            </w:r>
          </w:p>
        </w:tc>
        <w:tc>
          <w:tcPr>
            <w:tcW w:w="1240" w:type="dxa"/>
            <w:vAlign w:val="center"/>
          </w:tcPr>
          <w:p w14:paraId="374F9731" w14:textId="3370A74C"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67.0</w:t>
            </w:r>
          </w:p>
        </w:tc>
        <w:tc>
          <w:tcPr>
            <w:tcW w:w="1060" w:type="dxa"/>
            <w:shd w:val="clear" w:color="auto" w:fill="auto"/>
            <w:vAlign w:val="center"/>
            <w:hideMark/>
          </w:tcPr>
          <w:p w14:paraId="561D885B" w14:textId="2867835A" w:rsidR="00341031" w:rsidRPr="00FF2375" w:rsidRDefault="003629B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r w:rsidR="00341031">
              <w:rPr>
                <w:rFonts w:ascii="Sylfaen" w:eastAsia="Times New Roman" w:hAnsi="Sylfaen" w:cs="Calibri"/>
                <w:color w:val="000000"/>
                <w:sz w:val="20"/>
                <w:szCs w:val="20"/>
                <w:lang w:val="ka-GE"/>
              </w:rPr>
              <w:t>.0</w:t>
            </w:r>
          </w:p>
        </w:tc>
      </w:tr>
      <w:tr w:rsidR="00341031" w:rsidRPr="00FF2375" w14:paraId="3906A33D" w14:textId="77777777" w:rsidTr="00341031">
        <w:trPr>
          <w:trHeight w:val="60"/>
        </w:trPr>
        <w:tc>
          <w:tcPr>
            <w:tcW w:w="960" w:type="dxa"/>
            <w:shd w:val="clear" w:color="auto" w:fill="auto"/>
            <w:vAlign w:val="center"/>
            <w:hideMark/>
          </w:tcPr>
          <w:p w14:paraId="437AEC7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5DCF445C"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37E6C2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540872EE" w14:textId="78383CA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5.1</w:t>
            </w:r>
          </w:p>
        </w:tc>
        <w:tc>
          <w:tcPr>
            <w:tcW w:w="1240" w:type="dxa"/>
            <w:vAlign w:val="center"/>
          </w:tcPr>
          <w:p w14:paraId="495DC563" w14:textId="03CEE42E"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67.0</w:t>
            </w:r>
          </w:p>
        </w:tc>
        <w:tc>
          <w:tcPr>
            <w:tcW w:w="1060" w:type="dxa"/>
            <w:shd w:val="clear" w:color="auto" w:fill="auto"/>
            <w:vAlign w:val="center"/>
            <w:hideMark/>
          </w:tcPr>
          <w:p w14:paraId="74389059" w14:textId="6A0A3B7A" w:rsidR="00341031" w:rsidRPr="00FF2375" w:rsidRDefault="003629B7"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r w:rsidR="00341031">
              <w:rPr>
                <w:rFonts w:ascii="Sylfaen" w:eastAsia="Times New Roman" w:hAnsi="Sylfaen" w:cs="Calibri"/>
                <w:color w:val="000000"/>
                <w:sz w:val="20"/>
                <w:szCs w:val="20"/>
                <w:lang w:val="ka-GE"/>
              </w:rPr>
              <w:t>.0</w:t>
            </w:r>
          </w:p>
        </w:tc>
      </w:tr>
      <w:tr w:rsidR="00341031" w:rsidRPr="00FF2375" w14:paraId="620F7562" w14:textId="77777777" w:rsidTr="00341031">
        <w:trPr>
          <w:trHeight w:val="60"/>
        </w:trPr>
        <w:tc>
          <w:tcPr>
            <w:tcW w:w="960" w:type="dxa"/>
            <w:shd w:val="clear" w:color="auto" w:fill="auto"/>
            <w:vAlign w:val="center"/>
            <w:hideMark/>
          </w:tcPr>
          <w:p w14:paraId="4EB12D35"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06 02 15</w:t>
            </w:r>
          </w:p>
        </w:tc>
        <w:tc>
          <w:tcPr>
            <w:tcW w:w="800" w:type="dxa"/>
            <w:shd w:val="clear" w:color="000000" w:fill="00B0F0"/>
            <w:vAlign w:val="center"/>
            <w:hideMark/>
          </w:tcPr>
          <w:p w14:paraId="7E20201E"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7104</w:t>
            </w:r>
          </w:p>
        </w:tc>
        <w:tc>
          <w:tcPr>
            <w:tcW w:w="2814" w:type="dxa"/>
            <w:shd w:val="clear" w:color="auto" w:fill="auto"/>
            <w:vAlign w:val="center"/>
            <w:hideMark/>
          </w:tcPr>
          <w:p w14:paraId="317D253F"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მრავალშვილიანი ოჯახების ერთჯერადი ფინანსური დახმარება</w:t>
            </w:r>
          </w:p>
        </w:tc>
        <w:tc>
          <w:tcPr>
            <w:tcW w:w="1120" w:type="dxa"/>
            <w:shd w:val="clear" w:color="auto" w:fill="auto"/>
            <w:vAlign w:val="center"/>
            <w:hideMark/>
          </w:tcPr>
          <w:p w14:paraId="290AAF97" w14:textId="5EAAA2D6"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12.9</w:t>
            </w:r>
          </w:p>
        </w:tc>
        <w:tc>
          <w:tcPr>
            <w:tcW w:w="1240" w:type="dxa"/>
            <w:vAlign w:val="center"/>
          </w:tcPr>
          <w:p w14:paraId="62B79450" w14:textId="33147CD2" w:rsidR="00341031"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12</w:t>
            </w:r>
            <w:r>
              <w:rPr>
                <w:rFonts w:ascii="Sylfaen" w:eastAsia="Times New Roman" w:hAnsi="Sylfaen" w:cs="Calibri"/>
                <w:b/>
                <w:bCs/>
                <w:color w:val="000000"/>
                <w:sz w:val="20"/>
                <w:szCs w:val="20"/>
                <w:lang w:val="ka-GE"/>
              </w:rPr>
              <w:t>.6</w:t>
            </w:r>
          </w:p>
        </w:tc>
        <w:tc>
          <w:tcPr>
            <w:tcW w:w="1060" w:type="dxa"/>
            <w:shd w:val="clear" w:color="auto" w:fill="auto"/>
            <w:vAlign w:val="center"/>
            <w:hideMark/>
          </w:tcPr>
          <w:p w14:paraId="651141A0" w14:textId="363BA8CB" w:rsidR="00341031" w:rsidRPr="00FF2375" w:rsidRDefault="00B46232"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17.0</w:t>
            </w:r>
          </w:p>
        </w:tc>
      </w:tr>
      <w:tr w:rsidR="00341031" w:rsidRPr="00FF2375" w14:paraId="002D8523" w14:textId="77777777" w:rsidTr="00341031">
        <w:trPr>
          <w:trHeight w:val="315"/>
        </w:trPr>
        <w:tc>
          <w:tcPr>
            <w:tcW w:w="960" w:type="dxa"/>
            <w:shd w:val="clear" w:color="auto" w:fill="auto"/>
            <w:vAlign w:val="center"/>
            <w:hideMark/>
          </w:tcPr>
          <w:p w14:paraId="06171DC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FDE015B"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2E6E46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2ED48C1F" w14:textId="554A681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12.9</w:t>
            </w:r>
          </w:p>
        </w:tc>
        <w:tc>
          <w:tcPr>
            <w:tcW w:w="1240" w:type="dxa"/>
            <w:vAlign w:val="center"/>
          </w:tcPr>
          <w:p w14:paraId="1CA7BBD4" w14:textId="34056266"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12</w:t>
            </w:r>
            <w:r>
              <w:rPr>
                <w:rFonts w:ascii="Sylfaen" w:eastAsia="Times New Roman" w:hAnsi="Sylfaen" w:cs="Calibri"/>
                <w:color w:val="000000"/>
                <w:sz w:val="20"/>
                <w:szCs w:val="20"/>
                <w:lang w:val="ka-GE"/>
              </w:rPr>
              <w:t>.6</w:t>
            </w:r>
          </w:p>
        </w:tc>
        <w:tc>
          <w:tcPr>
            <w:tcW w:w="1060" w:type="dxa"/>
            <w:shd w:val="clear" w:color="auto" w:fill="auto"/>
            <w:vAlign w:val="center"/>
            <w:hideMark/>
          </w:tcPr>
          <w:p w14:paraId="2D39097B" w14:textId="433A568D" w:rsidR="00341031" w:rsidRPr="00FF2375" w:rsidRDefault="00B4623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17.0</w:t>
            </w:r>
          </w:p>
        </w:tc>
      </w:tr>
      <w:tr w:rsidR="00341031" w:rsidRPr="00FF2375" w14:paraId="4DBFDA3A" w14:textId="77777777" w:rsidTr="00341031">
        <w:trPr>
          <w:trHeight w:val="88"/>
        </w:trPr>
        <w:tc>
          <w:tcPr>
            <w:tcW w:w="960" w:type="dxa"/>
            <w:shd w:val="clear" w:color="auto" w:fill="auto"/>
            <w:vAlign w:val="center"/>
            <w:hideMark/>
          </w:tcPr>
          <w:p w14:paraId="6D592DD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lastRenderedPageBreak/>
              <w:t> </w:t>
            </w:r>
          </w:p>
        </w:tc>
        <w:tc>
          <w:tcPr>
            <w:tcW w:w="800" w:type="dxa"/>
            <w:shd w:val="clear" w:color="auto" w:fill="auto"/>
            <w:vAlign w:val="center"/>
            <w:hideMark/>
          </w:tcPr>
          <w:p w14:paraId="11404556"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69B0A6F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390250CF" w14:textId="7C8B6E7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12.9</w:t>
            </w:r>
          </w:p>
        </w:tc>
        <w:tc>
          <w:tcPr>
            <w:tcW w:w="1240" w:type="dxa"/>
            <w:vAlign w:val="center"/>
          </w:tcPr>
          <w:p w14:paraId="716A3551" w14:textId="4D9CC24A"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12</w:t>
            </w:r>
            <w:r>
              <w:rPr>
                <w:rFonts w:ascii="Sylfaen" w:eastAsia="Times New Roman" w:hAnsi="Sylfaen" w:cs="Calibri"/>
                <w:color w:val="000000"/>
                <w:sz w:val="20"/>
                <w:szCs w:val="20"/>
                <w:lang w:val="ka-GE"/>
              </w:rPr>
              <w:t>.6</w:t>
            </w:r>
          </w:p>
        </w:tc>
        <w:tc>
          <w:tcPr>
            <w:tcW w:w="1060" w:type="dxa"/>
            <w:shd w:val="clear" w:color="auto" w:fill="auto"/>
            <w:vAlign w:val="center"/>
            <w:hideMark/>
          </w:tcPr>
          <w:p w14:paraId="2555202B" w14:textId="7E0918D7" w:rsidR="00341031" w:rsidRPr="00FF2375" w:rsidRDefault="00B46232"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17.0</w:t>
            </w:r>
          </w:p>
        </w:tc>
      </w:tr>
      <w:tr w:rsidR="00341031" w:rsidRPr="00FF2375" w14:paraId="1A219612" w14:textId="77777777" w:rsidTr="00341031">
        <w:trPr>
          <w:trHeight w:val="60"/>
        </w:trPr>
        <w:tc>
          <w:tcPr>
            <w:tcW w:w="960" w:type="dxa"/>
            <w:shd w:val="clear" w:color="auto" w:fill="auto"/>
            <w:vAlign w:val="center"/>
            <w:hideMark/>
          </w:tcPr>
          <w:p w14:paraId="5423BD48"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06 02 16</w:t>
            </w:r>
          </w:p>
        </w:tc>
        <w:tc>
          <w:tcPr>
            <w:tcW w:w="800" w:type="dxa"/>
            <w:shd w:val="clear" w:color="000000" w:fill="00B0F0"/>
            <w:vAlign w:val="center"/>
            <w:hideMark/>
          </w:tcPr>
          <w:p w14:paraId="7A2167AB"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vAlign w:val="center"/>
            <w:hideMark/>
          </w:tcPr>
          <w:p w14:paraId="6E92F644"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უპატრონო მიცვალებულთა დაკრძალვის ხარჯები</w:t>
            </w:r>
          </w:p>
        </w:tc>
        <w:tc>
          <w:tcPr>
            <w:tcW w:w="1120" w:type="dxa"/>
            <w:shd w:val="clear" w:color="auto" w:fill="auto"/>
            <w:vAlign w:val="center"/>
            <w:hideMark/>
          </w:tcPr>
          <w:p w14:paraId="16FE8551" w14:textId="0D401354"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0.0</w:t>
            </w:r>
          </w:p>
        </w:tc>
        <w:tc>
          <w:tcPr>
            <w:tcW w:w="1240" w:type="dxa"/>
            <w:vAlign w:val="center"/>
          </w:tcPr>
          <w:p w14:paraId="2E00519E" w14:textId="11D6658E" w:rsidR="00341031"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3</w:t>
            </w:r>
            <w:r>
              <w:rPr>
                <w:rFonts w:ascii="Sylfaen" w:eastAsia="Times New Roman" w:hAnsi="Sylfaen" w:cs="Calibri"/>
                <w:b/>
                <w:bCs/>
                <w:color w:val="000000"/>
                <w:sz w:val="20"/>
                <w:szCs w:val="20"/>
                <w:lang w:val="ka-GE"/>
              </w:rPr>
              <w:t>.0</w:t>
            </w:r>
          </w:p>
        </w:tc>
        <w:tc>
          <w:tcPr>
            <w:tcW w:w="1060" w:type="dxa"/>
            <w:shd w:val="clear" w:color="auto" w:fill="auto"/>
            <w:vAlign w:val="center"/>
            <w:hideMark/>
          </w:tcPr>
          <w:p w14:paraId="5719F6E5" w14:textId="79E7F413"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3</w:t>
            </w:r>
            <w:r>
              <w:rPr>
                <w:rFonts w:ascii="Sylfaen" w:eastAsia="Times New Roman" w:hAnsi="Sylfaen" w:cs="Calibri"/>
                <w:b/>
                <w:bCs/>
                <w:color w:val="000000"/>
                <w:sz w:val="20"/>
                <w:szCs w:val="20"/>
                <w:lang w:val="ka-GE"/>
              </w:rPr>
              <w:t>.0</w:t>
            </w:r>
          </w:p>
        </w:tc>
      </w:tr>
      <w:tr w:rsidR="00341031" w:rsidRPr="00FF2375" w14:paraId="2F3A0C17" w14:textId="77777777" w:rsidTr="00341031">
        <w:trPr>
          <w:trHeight w:val="315"/>
        </w:trPr>
        <w:tc>
          <w:tcPr>
            <w:tcW w:w="960" w:type="dxa"/>
            <w:shd w:val="clear" w:color="auto" w:fill="auto"/>
            <w:vAlign w:val="center"/>
            <w:hideMark/>
          </w:tcPr>
          <w:p w14:paraId="1586F31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528052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B59AC0A"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5A29C895" w14:textId="4866F91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2A46D2CB" w14:textId="6902B5CD"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3</w:t>
            </w:r>
            <w:r>
              <w:rPr>
                <w:rFonts w:ascii="Sylfaen" w:eastAsia="Times New Roman" w:hAnsi="Sylfaen" w:cs="Calibri"/>
                <w:color w:val="000000"/>
                <w:sz w:val="20"/>
                <w:szCs w:val="20"/>
                <w:lang w:val="ka-GE"/>
              </w:rPr>
              <w:t>.0</w:t>
            </w:r>
          </w:p>
        </w:tc>
        <w:tc>
          <w:tcPr>
            <w:tcW w:w="1060" w:type="dxa"/>
            <w:shd w:val="clear" w:color="auto" w:fill="auto"/>
            <w:vAlign w:val="center"/>
            <w:hideMark/>
          </w:tcPr>
          <w:p w14:paraId="0E3F58B0" w14:textId="499C4564"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3</w:t>
            </w:r>
            <w:r>
              <w:rPr>
                <w:rFonts w:ascii="Sylfaen" w:eastAsia="Times New Roman" w:hAnsi="Sylfaen" w:cs="Calibri"/>
                <w:color w:val="000000"/>
                <w:sz w:val="20"/>
                <w:szCs w:val="20"/>
                <w:lang w:val="ka-GE"/>
              </w:rPr>
              <w:t>.0</w:t>
            </w:r>
          </w:p>
        </w:tc>
      </w:tr>
      <w:tr w:rsidR="00341031" w:rsidRPr="00FF2375" w14:paraId="75C5E78E" w14:textId="77777777" w:rsidTr="00341031">
        <w:trPr>
          <w:trHeight w:val="160"/>
        </w:trPr>
        <w:tc>
          <w:tcPr>
            <w:tcW w:w="960" w:type="dxa"/>
            <w:shd w:val="clear" w:color="auto" w:fill="auto"/>
            <w:vAlign w:val="center"/>
            <w:hideMark/>
          </w:tcPr>
          <w:p w14:paraId="60EE9204"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3B647E1E"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1947167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5736D88F" w14:textId="4F2972C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0D2331A9" w14:textId="280562AC" w:rsidR="00341031"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3</w:t>
            </w:r>
            <w:r>
              <w:rPr>
                <w:rFonts w:ascii="Sylfaen" w:eastAsia="Times New Roman" w:hAnsi="Sylfaen" w:cs="Calibri"/>
                <w:color w:val="000000"/>
                <w:sz w:val="20"/>
                <w:szCs w:val="20"/>
                <w:lang w:val="ka-GE"/>
              </w:rPr>
              <w:t>.0</w:t>
            </w:r>
          </w:p>
        </w:tc>
        <w:tc>
          <w:tcPr>
            <w:tcW w:w="1060" w:type="dxa"/>
            <w:shd w:val="clear" w:color="auto" w:fill="auto"/>
            <w:vAlign w:val="center"/>
            <w:hideMark/>
          </w:tcPr>
          <w:p w14:paraId="2B9106FD" w14:textId="39A5E4AB"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3</w:t>
            </w:r>
            <w:r>
              <w:rPr>
                <w:rFonts w:ascii="Sylfaen" w:eastAsia="Times New Roman" w:hAnsi="Sylfaen" w:cs="Calibri"/>
                <w:color w:val="000000"/>
                <w:sz w:val="20"/>
                <w:szCs w:val="20"/>
                <w:lang w:val="ka-GE"/>
              </w:rPr>
              <w:t>.0</w:t>
            </w:r>
          </w:p>
        </w:tc>
      </w:tr>
      <w:tr w:rsidR="00341031" w:rsidRPr="00FF2375" w14:paraId="6FD88AD4" w14:textId="77777777" w:rsidTr="00341031">
        <w:trPr>
          <w:trHeight w:val="205"/>
        </w:trPr>
        <w:tc>
          <w:tcPr>
            <w:tcW w:w="960" w:type="dxa"/>
            <w:shd w:val="clear" w:color="auto" w:fill="auto"/>
            <w:vAlign w:val="center"/>
            <w:hideMark/>
          </w:tcPr>
          <w:p w14:paraId="44513603"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06 02 17</w:t>
            </w:r>
          </w:p>
        </w:tc>
        <w:tc>
          <w:tcPr>
            <w:tcW w:w="800" w:type="dxa"/>
            <w:shd w:val="clear" w:color="000000" w:fill="00B0F0"/>
            <w:vAlign w:val="center"/>
            <w:hideMark/>
          </w:tcPr>
          <w:p w14:paraId="7A91DBA4"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71011</w:t>
            </w:r>
          </w:p>
        </w:tc>
        <w:tc>
          <w:tcPr>
            <w:tcW w:w="2814" w:type="dxa"/>
            <w:shd w:val="clear" w:color="auto" w:fill="auto"/>
            <w:vAlign w:val="center"/>
            <w:hideMark/>
          </w:tcPr>
          <w:p w14:paraId="48A41884"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მედიკამენტების დაფინანსება</w:t>
            </w:r>
          </w:p>
        </w:tc>
        <w:tc>
          <w:tcPr>
            <w:tcW w:w="1120" w:type="dxa"/>
            <w:shd w:val="clear" w:color="auto" w:fill="auto"/>
            <w:vAlign w:val="center"/>
            <w:hideMark/>
          </w:tcPr>
          <w:p w14:paraId="5A4D5632" w14:textId="2994D0E1"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58.9</w:t>
            </w:r>
          </w:p>
        </w:tc>
        <w:tc>
          <w:tcPr>
            <w:tcW w:w="1240" w:type="dxa"/>
            <w:vAlign w:val="center"/>
          </w:tcPr>
          <w:p w14:paraId="79B64C67" w14:textId="71A73B38"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56.4</w:t>
            </w:r>
          </w:p>
        </w:tc>
        <w:tc>
          <w:tcPr>
            <w:tcW w:w="1060" w:type="dxa"/>
            <w:shd w:val="clear" w:color="auto" w:fill="auto"/>
            <w:vAlign w:val="center"/>
            <w:hideMark/>
          </w:tcPr>
          <w:p w14:paraId="201C1183" w14:textId="3CD6EA6C" w:rsidR="00341031" w:rsidRPr="00FF2375" w:rsidRDefault="00587189"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64.6</w:t>
            </w:r>
          </w:p>
        </w:tc>
      </w:tr>
      <w:tr w:rsidR="00341031" w:rsidRPr="00FF2375" w14:paraId="2EE662B6" w14:textId="77777777" w:rsidTr="00341031">
        <w:trPr>
          <w:trHeight w:val="315"/>
        </w:trPr>
        <w:tc>
          <w:tcPr>
            <w:tcW w:w="960" w:type="dxa"/>
            <w:shd w:val="clear" w:color="auto" w:fill="auto"/>
            <w:vAlign w:val="center"/>
            <w:hideMark/>
          </w:tcPr>
          <w:p w14:paraId="6152E8B7"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44B69E8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CEB958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4D42DA3" w14:textId="5D04F77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58.9</w:t>
            </w:r>
          </w:p>
        </w:tc>
        <w:tc>
          <w:tcPr>
            <w:tcW w:w="1240" w:type="dxa"/>
            <w:vAlign w:val="center"/>
          </w:tcPr>
          <w:p w14:paraId="0530FB88" w14:textId="3797D246"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56.4</w:t>
            </w:r>
          </w:p>
        </w:tc>
        <w:tc>
          <w:tcPr>
            <w:tcW w:w="1060" w:type="dxa"/>
            <w:shd w:val="clear" w:color="auto" w:fill="auto"/>
            <w:vAlign w:val="center"/>
            <w:hideMark/>
          </w:tcPr>
          <w:p w14:paraId="67973558" w14:textId="65D5D6F4" w:rsidR="00341031" w:rsidRPr="00FF2375" w:rsidRDefault="00587189"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64.6</w:t>
            </w:r>
          </w:p>
        </w:tc>
      </w:tr>
      <w:tr w:rsidR="00341031" w:rsidRPr="00FF2375" w14:paraId="5E44BBCD" w14:textId="77777777" w:rsidTr="00341031">
        <w:trPr>
          <w:trHeight w:val="60"/>
        </w:trPr>
        <w:tc>
          <w:tcPr>
            <w:tcW w:w="960" w:type="dxa"/>
            <w:shd w:val="clear" w:color="auto" w:fill="auto"/>
            <w:vAlign w:val="center"/>
            <w:hideMark/>
          </w:tcPr>
          <w:p w14:paraId="5765AF9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30F0F8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3D35A5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7E3D097A" w14:textId="68ECE22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58.9</w:t>
            </w:r>
          </w:p>
        </w:tc>
        <w:tc>
          <w:tcPr>
            <w:tcW w:w="1240" w:type="dxa"/>
            <w:vAlign w:val="center"/>
          </w:tcPr>
          <w:p w14:paraId="629B5381" w14:textId="566A95E1"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56.4</w:t>
            </w:r>
          </w:p>
        </w:tc>
        <w:tc>
          <w:tcPr>
            <w:tcW w:w="1060" w:type="dxa"/>
            <w:shd w:val="clear" w:color="auto" w:fill="auto"/>
            <w:vAlign w:val="center"/>
            <w:hideMark/>
          </w:tcPr>
          <w:p w14:paraId="7BC561C5" w14:textId="1CE57B63" w:rsidR="00341031" w:rsidRPr="00FF2375" w:rsidRDefault="00D7658E"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64.6</w:t>
            </w:r>
          </w:p>
        </w:tc>
      </w:tr>
      <w:tr w:rsidR="00341031" w:rsidRPr="00FF2375" w14:paraId="6EA6A106" w14:textId="77777777" w:rsidTr="00341031">
        <w:trPr>
          <w:trHeight w:val="610"/>
        </w:trPr>
        <w:tc>
          <w:tcPr>
            <w:tcW w:w="960" w:type="dxa"/>
            <w:shd w:val="clear" w:color="auto" w:fill="auto"/>
            <w:vAlign w:val="center"/>
            <w:hideMark/>
          </w:tcPr>
          <w:p w14:paraId="0DE57D6B"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06 02 18</w:t>
            </w:r>
          </w:p>
        </w:tc>
        <w:tc>
          <w:tcPr>
            <w:tcW w:w="800" w:type="dxa"/>
            <w:shd w:val="clear" w:color="000000" w:fill="00B0F0"/>
            <w:vAlign w:val="center"/>
            <w:hideMark/>
          </w:tcPr>
          <w:p w14:paraId="38093276"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71012</w:t>
            </w:r>
          </w:p>
        </w:tc>
        <w:tc>
          <w:tcPr>
            <w:tcW w:w="2814" w:type="dxa"/>
            <w:shd w:val="clear" w:color="auto" w:fill="auto"/>
            <w:vAlign w:val="center"/>
            <w:hideMark/>
          </w:tcPr>
          <w:p w14:paraId="53E1A25F"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აუტიზმის სპექტრის მქონე ბავშვთა დიაგნოსტირების და აბილიტაციის პროგრამა</w:t>
            </w:r>
          </w:p>
        </w:tc>
        <w:tc>
          <w:tcPr>
            <w:tcW w:w="1120" w:type="dxa"/>
            <w:shd w:val="clear" w:color="auto" w:fill="auto"/>
            <w:vAlign w:val="center"/>
            <w:hideMark/>
          </w:tcPr>
          <w:p w14:paraId="121EF79F" w14:textId="690C580B"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1.6</w:t>
            </w:r>
          </w:p>
        </w:tc>
        <w:tc>
          <w:tcPr>
            <w:tcW w:w="1240" w:type="dxa"/>
            <w:vAlign w:val="center"/>
          </w:tcPr>
          <w:p w14:paraId="41CDCD3A" w14:textId="5204B965"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8.1</w:t>
            </w:r>
          </w:p>
        </w:tc>
        <w:tc>
          <w:tcPr>
            <w:tcW w:w="1060" w:type="dxa"/>
            <w:shd w:val="clear" w:color="auto" w:fill="auto"/>
            <w:vAlign w:val="center"/>
            <w:hideMark/>
          </w:tcPr>
          <w:p w14:paraId="4565D4EF" w14:textId="15A7FA94" w:rsidR="00341031" w:rsidRPr="00FF2375" w:rsidRDefault="0099662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8.0</w:t>
            </w:r>
          </w:p>
        </w:tc>
      </w:tr>
      <w:tr w:rsidR="00341031" w:rsidRPr="00FF2375" w14:paraId="4DCF03C8" w14:textId="77777777" w:rsidTr="00341031">
        <w:trPr>
          <w:trHeight w:val="315"/>
        </w:trPr>
        <w:tc>
          <w:tcPr>
            <w:tcW w:w="960" w:type="dxa"/>
            <w:shd w:val="clear" w:color="auto" w:fill="auto"/>
            <w:vAlign w:val="center"/>
            <w:hideMark/>
          </w:tcPr>
          <w:p w14:paraId="097C58F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26DEA4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DC0700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A963054" w14:textId="2FB6AAC4"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w:t>
            </w:r>
          </w:p>
        </w:tc>
        <w:tc>
          <w:tcPr>
            <w:tcW w:w="1240" w:type="dxa"/>
            <w:vAlign w:val="center"/>
          </w:tcPr>
          <w:p w14:paraId="322E962A" w14:textId="1A493DA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8.1</w:t>
            </w:r>
          </w:p>
        </w:tc>
        <w:tc>
          <w:tcPr>
            <w:tcW w:w="1060" w:type="dxa"/>
            <w:shd w:val="clear" w:color="auto" w:fill="auto"/>
            <w:vAlign w:val="center"/>
            <w:hideMark/>
          </w:tcPr>
          <w:p w14:paraId="21081309" w14:textId="74CA50DA" w:rsidR="00341031" w:rsidRPr="00FF2375" w:rsidRDefault="0099662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8.0</w:t>
            </w:r>
          </w:p>
        </w:tc>
      </w:tr>
      <w:tr w:rsidR="00341031" w:rsidRPr="00FF2375" w14:paraId="55554B06" w14:textId="77777777" w:rsidTr="00341031">
        <w:trPr>
          <w:trHeight w:val="60"/>
        </w:trPr>
        <w:tc>
          <w:tcPr>
            <w:tcW w:w="960" w:type="dxa"/>
            <w:shd w:val="clear" w:color="auto" w:fill="auto"/>
            <w:vAlign w:val="center"/>
            <w:hideMark/>
          </w:tcPr>
          <w:p w14:paraId="19D0DC6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CA3757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25DD41B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342F2FBF" w14:textId="4ED7C01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1.6</w:t>
            </w:r>
          </w:p>
        </w:tc>
        <w:tc>
          <w:tcPr>
            <w:tcW w:w="1240" w:type="dxa"/>
            <w:vAlign w:val="center"/>
          </w:tcPr>
          <w:p w14:paraId="7A1A72B0" w14:textId="06CFAB2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8.1</w:t>
            </w:r>
          </w:p>
        </w:tc>
        <w:tc>
          <w:tcPr>
            <w:tcW w:w="1060" w:type="dxa"/>
            <w:shd w:val="clear" w:color="auto" w:fill="auto"/>
            <w:vAlign w:val="center"/>
            <w:hideMark/>
          </w:tcPr>
          <w:p w14:paraId="01347ABD" w14:textId="2D7C4444" w:rsidR="00341031" w:rsidRPr="00FF2375" w:rsidRDefault="0099662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8.0</w:t>
            </w:r>
          </w:p>
        </w:tc>
      </w:tr>
      <w:tr w:rsidR="00341031" w:rsidRPr="00FF2375" w14:paraId="5209FC6B" w14:textId="77777777" w:rsidTr="00341031">
        <w:trPr>
          <w:trHeight w:val="142"/>
        </w:trPr>
        <w:tc>
          <w:tcPr>
            <w:tcW w:w="960" w:type="dxa"/>
            <w:shd w:val="clear" w:color="auto" w:fill="auto"/>
            <w:vAlign w:val="center"/>
            <w:hideMark/>
          </w:tcPr>
          <w:p w14:paraId="442BFF05"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06 02 19</w:t>
            </w:r>
          </w:p>
        </w:tc>
        <w:tc>
          <w:tcPr>
            <w:tcW w:w="800" w:type="dxa"/>
            <w:shd w:val="clear" w:color="000000" w:fill="00B0F0"/>
            <w:vAlign w:val="center"/>
            <w:hideMark/>
          </w:tcPr>
          <w:p w14:paraId="66E33FF3"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7102</w:t>
            </w:r>
          </w:p>
        </w:tc>
        <w:tc>
          <w:tcPr>
            <w:tcW w:w="2814" w:type="dxa"/>
            <w:shd w:val="clear" w:color="auto" w:fill="auto"/>
            <w:vAlign w:val="center"/>
            <w:hideMark/>
          </w:tcPr>
          <w:p w14:paraId="37194503"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სასურსათო პაკეტების შეძენა</w:t>
            </w:r>
          </w:p>
        </w:tc>
        <w:tc>
          <w:tcPr>
            <w:tcW w:w="1120" w:type="dxa"/>
            <w:shd w:val="clear" w:color="auto" w:fill="auto"/>
            <w:vAlign w:val="center"/>
            <w:hideMark/>
          </w:tcPr>
          <w:p w14:paraId="5F7967F8" w14:textId="1A1CE841"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0.0</w:t>
            </w:r>
          </w:p>
        </w:tc>
        <w:tc>
          <w:tcPr>
            <w:tcW w:w="1240" w:type="dxa"/>
            <w:vAlign w:val="center"/>
          </w:tcPr>
          <w:p w14:paraId="418DEFD8" w14:textId="67E4DAF1"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rPr>
              <w:t>0</w:t>
            </w:r>
          </w:p>
        </w:tc>
        <w:tc>
          <w:tcPr>
            <w:tcW w:w="1060" w:type="dxa"/>
            <w:shd w:val="clear" w:color="auto" w:fill="auto"/>
            <w:vAlign w:val="center"/>
            <w:hideMark/>
          </w:tcPr>
          <w:p w14:paraId="59E57017"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rPr>
              <w:t>0</w:t>
            </w:r>
          </w:p>
        </w:tc>
      </w:tr>
      <w:tr w:rsidR="00341031" w:rsidRPr="00FF2375" w14:paraId="02513D11" w14:textId="77777777" w:rsidTr="00341031">
        <w:trPr>
          <w:trHeight w:val="315"/>
        </w:trPr>
        <w:tc>
          <w:tcPr>
            <w:tcW w:w="960" w:type="dxa"/>
            <w:shd w:val="clear" w:color="auto" w:fill="auto"/>
            <w:vAlign w:val="center"/>
            <w:hideMark/>
          </w:tcPr>
          <w:p w14:paraId="64257B7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CFDB7C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C81292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0215D7A1" w14:textId="24ABC83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4565F41A" w14:textId="51B0341B"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p>
        </w:tc>
        <w:tc>
          <w:tcPr>
            <w:tcW w:w="1060" w:type="dxa"/>
            <w:shd w:val="clear" w:color="auto" w:fill="auto"/>
            <w:vAlign w:val="center"/>
            <w:hideMark/>
          </w:tcPr>
          <w:p w14:paraId="1AF34957"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r>
      <w:tr w:rsidR="00341031" w:rsidRPr="00FF2375" w14:paraId="63358722" w14:textId="77777777" w:rsidTr="00341031">
        <w:trPr>
          <w:trHeight w:val="60"/>
        </w:trPr>
        <w:tc>
          <w:tcPr>
            <w:tcW w:w="960" w:type="dxa"/>
            <w:shd w:val="clear" w:color="auto" w:fill="auto"/>
            <w:vAlign w:val="center"/>
            <w:hideMark/>
          </w:tcPr>
          <w:p w14:paraId="01A059F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FA839B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73BA076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42BB9606" w14:textId="5AA4E2E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c>
          <w:tcPr>
            <w:tcW w:w="1240" w:type="dxa"/>
            <w:vAlign w:val="center"/>
          </w:tcPr>
          <w:p w14:paraId="3AA0BA3A" w14:textId="6FCBC081"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rPr>
              <w:t>0</w:t>
            </w:r>
          </w:p>
        </w:tc>
        <w:tc>
          <w:tcPr>
            <w:tcW w:w="1060" w:type="dxa"/>
            <w:shd w:val="clear" w:color="auto" w:fill="auto"/>
            <w:vAlign w:val="center"/>
            <w:hideMark/>
          </w:tcPr>
          <w:p w14:paraId="43C477D2"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rPr>
              <w:t>0</w:t>
            </w:r>
          </w:p>
        </w:tc>
      </w:tr>
      <w:tr w:rsidR="00341031" w:rsidRPr="00FF2375" w14:paraId="56C25027" w14:textId="77777777" w:rsidTr="00341031">
        <w:trPr>
          <w:trHeight w:val="60"/>
        </w:trPr>
        <w:tc>
          <w:tcPr>
            <w:tcW w:w="960" w:type="dxa"/>
            <w:shd w:val="clear" w:color="auto" w:fill="auto"/>
            <w:vAlign w:val="center"/>
            <w:hideMark/>
          </w:tcPr>
          <w:p w14:paraId="178E0702"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06 02 20</w:t>
            </w:r>
          </w:p>
        </w:tc>
        <w:tc>
          <w:tcPr>
            <w:tcW w:w="800" w:type="dxa"/>
            <w:shd w:val="clear" w:color="000000" w:fill="00B0F0"/>
            <w:vAlign w:val="center"/>
            <w:hideMark/>
          </w:tcPr>
          <w:p w14:paraId="3EAFA188"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7106</w:t>
            </w:r>
          </w:p>
        </w:tc>
        <w:tc>
          <w:tcPr>
            <w:tcW w:w="2814" w:type="dxa"/>
            <w:shd w:val="clear" w:color="auto" w:fill="auto"/>
            <w:vAlign w:val="center"/>
            <w:hideMark/>
          </w:tcPr>
          <w:p w14:paraId="72D4B505"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საცხოვრებლით უზრუნველყოფა</w:t>
            </w:r>
          </w:p>
        </w:tc>
        <w:tc>
          <w:tcPr>
            <w:tcW w:w="1120" w:type="dxa"/>
            <w:shd w:val="clear" w:color="auto" w:fill="auto"/>
            <w:vAlign w:val="center"/>
            <w:hideMark/>
          </w:tcPr>
          <w:p w14:paraId="6531801E" w14:textId="24F32DC2"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88.5</w:t>
            </w:r>
          </w:p>
        </w:tc>
        <w:tc>
          <w:tcPr>
            <w:tcW w:w="1240" w:type="dxa"/>
            <w:vAlign w:val="center"/>
          </w:tcPr>
          <w:p w14:paraId="1B287226" w14:textId="76A506C0" w:rsidR="00341031" w:rsidRPr="00FF2375"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95.6</w:t>
            </w:r>
          </w:p>
        </w:tc>
        <w:tc>
          <w:tcPr>
            <w:tcW w:w="1060" w:type="dxa"/>
            <w:shd w:val="clear" w:color="auto" w:fill="auto"/>
            <w:vAlign w:val="center"/>
            <w:hideMark/>
          </w:tcPr>
          <w:p w14:paraId="066473FC" w14:textId="17E9BA7F" w:rsidR="00341031" w:rsidRPr="00FF2375" w:rsidRDefault="00BA29C5"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105.0</w:t>
            </w:r>
          </w:p>
        </w:tc>
      </w:tr>
      <w:tr w:rsidR="00341031" w:rsidRPr="00FF2375" w14:paraId="60C1BCDC" w14:textId="77777777" w:rsidTr="00341031">
        <w:trPr>
          <w:trHeight w:val="315"/>
        </w:trPr>
        <w:tc>
          <w:tcPr>
            <w:tcW w:w="960" w:type="dxa"/>
            <w:shd w:val="clear" w:color="auto" w:fill="auto"/>
            <w:vAlign w:val="center"/>
            <w:hideMark/>
          </w:tcPr>
          <w:p w14:paraId="7789DE8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7F2BC71F"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D82F2D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33ABD2D7" w14:textId="4105FEBE"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53.6</w:t>
            </w:r>
          </w:p>
        </w:tc>
        <w:tc>
          <w:tcPr>
            <w:tcW w:w="1240" w:type="dxa"/>
            <w:vAlign w:val="center"/>
          </w:tcPr>
          <w:p w14:paraId="699004BD" w14:textId="3400F78D"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75.6</w:t>
            </w:r>
          </w:p>
        </w:tc>
        <w:tc>
          <w:tcPr>
            <w:tcW w:w="1060" w:type="dxa"/>
            <w:shd w:val="clear" w:color="auto" w:fill="auto"/>
            <w:vAlign w:val="center"/>
            <w:hideMark/>
          </w:tcPr>
          <w:p w14:paraId="437E564E" w14:textId="403F90DA" w:rsidR="00341031" w:rsidRPr="00FF2375" w:rsidRDefault="00BA29C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105.0</w:t>
            </w:r>
          </w:p>
        </w:tc>
      </w:tr>
      <w:tr w:rsidR="00341031" w:rsidRPr="00FF2375" w14:paraId="1BDC8836" w14:textId="77777777" w:rsidTr="00341031">
        <w:trPr>
          <w:trHeight w:val="115"/>
        </w:trPr>
        <w:tc>
          <w:tcPr>
            <w:tcW w:w="960" w:type="dxa"/>
            <w:shd w:val="clear" w:color="auto" w:fill="auto"/>
            <w:vAlign w:val="center"/>
            <w:hideMark/>
          </w:tcPr>
          <w:p w14:paraId="03772B8D"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vAlign w:val="center"/>
            <w:hideMark/>
          </w:tcPr>
          <w:p w14:paraId="0DCE7BB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vAlign w:val="center"/>
            <w:hideMark/>
          </w:tcPr>
          <w:p w14:paraId="456CFDD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vAlign w:val="center"/>
            <w:hideMark/>
          </w:tcPr>
          <w:p w14:paraId="0153CDB9" w14:textId="0E7C8F9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53.6</w:t>
            </w:r>
          </w:p>
        </w:tc>
        <w:tc>
          <w:tcPr>
            <w:tcW w:w="1240" w:type="dxa"/>
            <w:vAlign w:val="center"/>
          </w:tcPr>
          <w:p w14:paraId="4A24F7D2" w14:textId="2425A32F"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73.3</w:t>
            </w:r>
          </w:p>
        </w:tc>
        <w:tc>
          <w:tcPr>
            <w:tcW w:w="1060" w:type="dxa"/>
            <w:shd w:val="clear" w:color="auto" w:fill="auto"/>
            <w:vAlign w:val="center"/>
            <w:hideMark/>
          </w:tcPr>
          <w:p w14:paraId="5387CD51" w14:textId="70AAFA42" w:rsidR="00341031" w:rsidRPr="00FF2375" w:rsidRDefault="00BA29C5"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75.0</w:t>
            </w:r>
          </w:p>
        </w:tc>
      </w:tr>
      <w:tr w:rsidR="00341031" w:rsidRPr="00FF2375" w14:paraId="315016DE" w14:textId="77777777" w:rsidTr="00341031">
        <w:trPr>
          <w:trHeight w:val="115"/>
        </w:trPr>
        <w:tc>
          <w:tcPr>
            <w:tcW w:w="960" w:type="dxa"/>
            <w:shd w:val="clear" w:color="auto" w:fill="auto"/>
            <w:vAlign w:val="center"/>
          </w:tcPr>
          <w:p w14:paraId="6D6C353D" w14:textId="77777777" w:rsidR="00341031" w:rsidRPr="00FF2375" w:rsidRDefault="00341031" w:rsidP="00341031">
            <w:pPr>
              <w:spacing w:after="0" w:line="240" w:lineRule="auto"/>
              <w:rPr>
                <w:rFonts w:ascii="Calibri" w:eastAsia="Times New Roman" w:hAnsi="Calibri" w:cs="Calibri"/>
                <w:color w:val="000000"/>
              </w:rPr>
            </w:pPr>
          </w:p>
        </w:tc>
        <w:tc>
          <w:tcPr>
            <w:tcW w:w="800" w:type="dxa"/>
            <w:shd w:val="clear" w:color="auto" w:fill="auto"/>
            <w:vAlign w:val="center"/>
          </w:tcPr>
          <w:p w14:paraId="6B43679C" w14:textId="77777777" w:rsidR="00341031" w:rsidRPr="00FF2375" w:rsidRDefault="00341031" w:rsidP="00341031">
            <w:pPr>
              <w:spacing w:after="0" w:line="240" w:lineRule="auto"/>
              <w:rPr>
                <w:rFonts w:ascii="Calibri" w:eastAsia="Times New Roman" w:hAnsi="Calibri" w:cs="Calibri"/>
                <w:color w:val="000000"/>
              </w:rPr>
            </w:pPr>
          </w:p>
        </w:tc>
        <w:tc>
          <w:tcPr>
            <w:tcW w:w="2814" w:type="dxa"/>
            <w:shd w:val="clear" w:color="auto" w:fill="auto"/>
            <w:vAlign w:val="center"/>
          </w:tcPr>
          <w:p w14:paraId="13EAAEA8" w14:textId="6BE21671"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სხვა ხარჯები</w:t>
            </w:r>
          </w:p>
        </w:tc>
        <w:tc>
          <w:tcPr>
            <w:tcW w:w="1120" w:type="dxa"/>
            <w:shd w:val="clear" w:color="auto" w:fill="auto"/>
            <w:vAlign w:val="center"/>
          </w:tcPr>
          <w:p w14:paraId="2D3B148F" w14:textId="30546A6A"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0.0</w:t>
            </w:r>
          </w:p>
        </w:tc>
        <w:tc>
          <w:tcPr>
            <w:tcW w:w="1240" w:type="dxa"/>
            <w:vAlign w:val="center"/>
          </w:tcPr>
          <w:p w14:paraId="5B701D5D" w14:textId="52F1F613"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2.3</w:t>
            </w:r>
          </w:p>
        </w:tc>
        <w:tc>
          <w:tcPr>
            <w:tcW w:w="1060" w:type="dxa"/>
            <w:shd w:val="clear" w:color="auto" w:fill="auto"/>
            <w:vAlign w:val="center"/>
          </w:tcPr>
          <w:p w14:paraId="1AAE71CA" w14:textId="7705192A" w:rsidR="00341031" w:rsidRDefault="00BA29C5"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30.0</w:t>
            </w:r>
          </w:p>
        </w:tc>
      </w:tr>
      <w:tr w:rsidR="00341031" w:rsidRPr="00FF2375" w14:paraId="6EDA5B83" w14:textId="77777777" w:rsidTr="00341031">
        <w:trPr>
          <w:trHeight w:val="60"/>
        </w:trPr>
        <w:tc>
          <w:tcPr>
            <w:tcW w:w="960" w:type="dxa"/>
            <w:shd w:val="clear" w:color="auto" w:fill="auto"/>
            <w:vAlign w:val="center"/>
            <w:hideMark/>
          </w:tcPr>
          <w:p w14:paraId="76625170"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34DB1D04"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54F4E88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5288BD0F" w14:textId="30B2EA95"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34.9</w:t>
            </w:r>
          </w:p>
        </w:tc>
        <w:tc>
          <w:tcPr>
            <w:tcW w:w="1240" w:type="dxa"/>
            <w:vAlign w:val="center"/>
          </w:tcPr>
          <w:p w14:paraId="211A1651" w14:textId="277A12FE"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20.0</w:t>
            </w:r>
          </w:p>
        </w:tc>
        <w:tc>
          <w:tcPr>
            <w:tcW w:w="1060" w:type="dxa"/>
            <w:shd w:val="clear" w:color="auto" w:fill="auto"/>
            <w:vAlign w:val="center"/>
            <w:hideMark/>
          </w:tcPr>
          <w:p w14:paraId="732F0B88" w14:textId="2CACB58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0.0</w:t>
            </w:r>
          </w:p>
        </w:tc>
      </w:tr>
      <w:tr w:rsidR="00341031" w:rsidRPr="00FF2375" w14:paraId="7993F2F8" w14:textId="77777777" w:rsidTr="00341031">
        <w:trPr>
          <w:trHeight w:val="315"/>
        </w:trPr>
        <w:tc>
          <w:tcPr>
            <w:tcW w:w="960" w:type="dxa"/>
            <w:shd w:val="clear" w:color="auto" w:fill="auto"/>
            <w:noWrap/>
            <w:vAlign w:val="center"/>
            <w:hideMark/>
          </w:tcPr>
          <w:p w14:paraId="49F59B36"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06 02 21</w:t>
            </w:r>
          </w:p>
        </w:tc>
        <w:tc>
          <w:tcPr>
            <w:tcW w:w="800" w:type="dxa"/>
            <w:shd w:val="clear" w:color="000000" w:fill="00B0F0"/>
            <w:noWrap/>
            <w:vAlign w:val="center"/>
            <w:hideMark/>
          </w:tcPr>
          <w:p w14:paraId="6E5052BC"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noWrap/>
            <w:vAlign w:val="center"/>
            <w:hideMark/>
          </w:tcPr>
          <w:p w14:paraId="1A82FA9F"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ხანძრის შედეგად მიყენებული ზიანის  თანადაფინანსება</w:t>
            </w:r>
          </w:p>
        </w:tc>
        <w:tc>
          <w:tcPr>
            <w:tcW w:w="1120" w:type="dxa"/>
            <w:shd w:val="clear" w:color="auto" w:fill="auto"/>
            <w:noWrap/>
            <w:vAlign w:val="center"/>
            <w:hideMark/>
          </w:tcPr>
          <w:p w14:paraId="2DD57736" w14:textId="46307618"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10.8</w:t>
            </w:r>
          </w:p>
        </w:tc>
        <w:tc>
          <w:tcPr>
            <w:tcW w:w="1240" w:type="dxa"/>
            <w:vAlign w:val="center"/>
          </w:tcPr>
          <w:p w14:paraId="4F1F57A8" w14:textId="113756D2"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10</w:t>
            </w:r>
            <w:r>
              <w:rPr>
                <w:rFonts w:ascii="Sylfaen" w:eastAsia="Times New Roman" w:hAnsi="Sylfaen" w:cs="Calibri"/>
                <w:b/>
                <w:bCs/>
                <w:color w:val="000000"/>
                <w:sz w:val="20"/>
                <w:szCs w:val="20"/>
                <w:lang w:val="ka-GE"/>
              </w:rPr>
              <w:t>.0</w:t>
            </w:r>
          </w:p>
        </w:tc>
        <w:tc>
          <w:tcPr>
            <w:tcW w:w="1060" w:type="dxa"/>
            <w:shd w:val="clear" w:color="auto" w:fill="auto"/>
            <w:noWrap/>
            <w:vAlign w:val="center"/>
            <w:hideMark/>
          </w:tcPr>
          <w:p w14:paraId="68C21B08" w14:textId="5A9216ED"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10</w:t>
            </w:r>
            <w:r>
              <w:rPr>
                <w:rFonts w:ascii="Sylfaen" w:eastAsia="Times New Roman" w:hAnsi="Sylfaen" w:cs="Calibri"/>
                <w:b/>
                <w:bCs/>
                <w:color w:val="000000"/>
                <w:sz w:val="20"/>
                <w:szCs w:val="20"/>
                <w:lang w:val="ka-GE"/>
              </w:rPr>
              <w:t>.0</w:t>
            </w:r>
          </w:p>
        </w:tc>
      </w:tr>
      <w:tr w:rsidR="00341031" w:rsidRPr="00FF2375" w14:paraId="4F5C8B3C" w14:textId="77777777" w:rsidTr="00341031">
        <w:trPr>
          <w:trHeight w:val="315"/>
        </w:trPr>
        <w:tc>
          <w:tcPr>
            <w:tcW w:w="960" w:type="dxa"/>
            <w:shd w:val="clear" w:color="auto" w:fill="auto"/>
            <w:noWrap/>
            <w:vAlign w:val="center"/>
            <w:hideMark/>
          </w:tcPr>
          <w:p w14:paraId="3BDD17F8"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noWrap/>
            <w:vAlign w:val="center"/>
            <w:hideMark/>
          </w:tcPr>
          <w:p w14:paraId="2BED52F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noWrap/>
            <w:vAlign w:val="center"/>
            <w:hideMark/>
          </w:tcPr>
          <w:p w14:paraId="4A93DD30"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noWrap/>
            <w:vAlign w:val="center"/>
            <w:hideMark/>
          </w:tcPr>
          <w:p w14:paraId="25995B06" w14:textId="3DECFB0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10.8</w:t>
            </w:r>
          </w:p>
        </w:tc>
        <w:tc>
          <w:tcPr>
            <w:tcW w:w="1240" w:type="dxa"/>
            <w:vAlign w:val="center"/>
          </w:tcPr>
          <w:p w14:paraId="477C9360" w14:textId="130A60C7"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10</w:t>
            </w:r>
            <w:r>
              <w:rPr>
                <w:rFonts w:ascii="Sylfaen" w:eastAsia="Times New Roman" w:hAnsi="Sylfaen" w:cs="Calibri"/>
                <w:color w:val="000000"/>
                <w:sz w:val="20"/>
                <w:szCs w:val="20"/>
                <w:lang w:val="ka-GE"/>
              </w:rPr>
              <w:t>.0</w:t>
            </w:r>
          </w:p>
        </w:tc>
        <w:tc>
          <w:tcPr>
            <w:tcW w:w="1060" w:type="dxa"/>
            <w:shd w:val="clear" w:color="auto" w:fill="auto"/>
            <w:noWrap/>
            <w:vAlign w:val="center"/>
            <w:hideMark/>
          </w:tcPr>
          <w:p w14:paraId="172A5DC8" w14:textId="0C5F0265"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10</w:t>
            </w:r>
            <w:r>
              <w:rPr>
                <w:rFonts w:ascii="Sylfaen" w:eastAsia="Times New Roman" w:hAnsi="Sylfaen" w:cs="Calibri"/>
                <w:color w:val="000000"/>
                <w:sz w:val="20"/>
                <w:szCs w:val="20"/>
                <w:lang w:val="ka-GE"/>
              </w:rPr>
              <w:t>.0</w:t>
            </w:r>
          </w:p>
        </w:tc>
      </w:tr>
      <w:tr w:rsidR="00341031" w:rsidRPr="00FF2375" w14:paraId="66BB8B82" w14:textId="77777777" w:rsidTr="00341031">
        <w:trPr>
          <w:trHeight w:val="315"/>
        </w:trPr>
        <w:tc>
          <w:tcPr>
            <w:tcW w:w="960" w:type="dxa"/>
            <w:shd w:val="clear" w:color="auto" w:fill="auto"/>
            <w:noWrap/>
            <w:vAlign w:val="center"/>
            <w:hideMark/>
          </w:tcPr>
          <w:p w14:paraId="2C5664E0"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noWrap/>
            <w:vAlign w:val="center"/>
            <w:hideMark/>
          </w:tcPr>
          <w:p w14:paraId="0968A45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noWrap/>
            <w:vAlign w:val="center"/>
            <w:hideMark/>
          </w:tcPr>
          <w:p w14:paraId="0E74811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noWrap/>
            <w:vAlign w:val="center"/>
            <w:hideMark/>
          </w:tcPr>
          <w:p w14:paraId="2688CB50" w14:textId="75F9F67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10.8</w:t>
            </w:r>
          </w:p>
        </w:tc>
        <w:tc>
          <w:tcPr>
            <w:tcW w:w="1240" w:type="dxa"/>
            <w:vAlign w:val="center"/>
          </w:tcPr>
          <w:p w14:paraId="42F87B63" w14:textId="102F6566"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10</w:t>
            </w:r>
            <w:r>
              <w:rPr>
                <w:rFonts w:ascii="Sylfaen" w:eastAsia="Times New Roman" w:hAnsi="Sylfaen" w:cs="Calibri"/>
                <w:color w:val="000000"/>
                <w:sz w:val="20"/>
                <w:szCs w:val="20"/>
                <w:lang w:val="ka-GE"/>
              </w:rPr>
              <w:t>.0</w:t>
            </w:r>
          </w:p>
        </w:tc>
        <w:tc>
          <w:tcPr>
            <w:tcW w:w="1060" w:type="dxa"/>
            <w:shd w:val="clear" w:color="auto" w:fill="auto"/>
            <w:noWrap/>
            <w:vAlign w:val="center"/>
            <w:hideMark/>
          </w:tcPr>
          <w:p w14:paraId="52998621" w14:textId="6FEC88F2"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10</w:t>
            </w:r>
            <w:r>
              <w:rPr>
                <w:rFonts w:ascii="Sylfaen" w:eastAsia="Times New Roman" w:hAnsi="Sylfaen" w:cs="Calibri"/>
                <w:color w:val="000000"/>
                <w:sz w:val="20"/>
                <w:szCs w:val="20"/>
                <w:lang w:val="ka-GE"/>
              </w:rPr>
              <w:t>.0</w:t>
            </w:r>
          </w:p>
        </w:tc>
      </w:tr>
      <w:tr w:rsidR="00341031" w:rsidRPr="00FF2375" w14:paraId="325D01A6" w14:textId="77777777" w:rsidTr="00341031">
        <w:trPr>
          <w:trHeight w:val="315"/>
        </w:trPr>
        <w:tc>
          <w:tcPr>
            <w:tcW w:w="960" w:type="dxa"/>
            <w:shd w:val="clear" w:color="auto" w:fill="auto"/>
            <w:noWrap/>
            <w:vAlign w:val="center"/>
            <w:hideMark/>
          </w:tcPr>
          <w:p w14:paraId="43E3ED2B"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06 02 22</w:t>
            </w:r>
          </w:p>
        </w:tc>
        <w:tc>
          <w:tcPr>
            <w:tcW w:w="800" w:type="dxa"/>
            <w:shd w:val="clear" w:color="auto" w:fill="auto"/>
            <w:noWrap/>
            <w:vAlign w:val="center"/>
            <w:hideMark/>
          </w:tcPr>
          <w:p w14:paraId="1A0E5687" w14:textId="77777777" w:rsidR="00341031" w:rsidRPr="00C44715" w:rsidRDefault="00341031" w:rsidP="00341031">
            <w:pPr>
              <w:spacing w:after="0" w:line="240" w:lineRule="auto"/>
              <w:rPr>
                <w:rFonts w:ascii="Sylfaen" w:eastAsia="Times New Roman" w:hAnsi="Sylfaen" w:cs="Calibri"/>
                <w:b/>
                <w:bCs/>
                <w:color w:val="000000"/>
                <w:sz w:val="16"/>
                <w:szCs w:val="16"/>
                <w:highlight w:val="magenta"/>
              </w:rPr>
            </w:pPr>
            <w:r w:rsidRPr="00C44715">
              <w:rPr>
                <w:rFonts w:ascii="Sylfaen" w:eastAsia="Times New Roman" w:hAnsi="Sylfaen" w:cs="Calibri"/>
                <w:b/>
                <w:bCs/>
                <w:color w:val="000000"/>
                <w:sz w:val="16"/>
                <w:szCs w:val="16"/>
                <w:highlight w:val="magenta"/>
                <w:lang w:val="ka-GE"/>
              </w:rPr>
              <w:t>7109</w:t>
            </w:r>
          </w:p>
        </w:tc>
        <w:tc>
          <w:tcPr>
            <w:tcW w:w="2814" w:type="dxa"/>
            <w:shd w:val="clear" w:color="auto" w:fill="auto"/>
            <w:noWrap/>
            <w:vAlign w:val="center"/>
            <w:hideMark/>
          </w:tcPr>
          <w:p w14:paraId="331A2C98"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ბავშვიანი ოჯახების გაძლიერება</w:t>
            </w:r>
          </w:p>
        </w:tc>
        <w:tc>
          <w:tcPr>
            <w:tcW w:w="1120" w:type="dxa"/>
            <w:shd w:val="clear" w:color="auto" w:fill="auto"/>
            <w:noWrap/>
            <w:vAlign w:val="center"/>
            <w:hideMark/>
          </w:tcPr>
          <w:p w14:paraId="0E2D9BDD" w14:textId="0BE8CA47"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12.8</w:t>
            </w:r>
          </w:p>
        </w:tc>
        <w:tc>
          <w:tcPr>
            <w:tcW w:w="1240" w:type="dxa"/>
            <w:vAlign w:val="center"/>
          </w:tcPr>
          <w:p w14:paraId="5D32D579" w14:textId="0551A8E4"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b/>
                <w:bCs/>
                <w:color w:val="000000"/>
                <w:sz w:val="20"/>
                <w:szCs w:val="20"/>
                <w:lang w:val="ka-GE"/>
              </w:rPr>
              <w:t>18.2</w:t>
            </w:r>
          </w:p>
        </w:tc>
        <w:tc>
          <w:tcPr>
            <w:tcW w:w="1060" w:type="dxa"/>
            <w:shd w:val="clear" w:color="auto" w:fill="auto"/>
            <w:noWrap/>
            <w:vAlign w:val="center"/>
            <w:hideMark/>
          </w:tcPr>
          <w:p w14:paraId="39635267" w14:textId="12C01A30" w:rsidR="00341031" w:rsidRPr="00FF2375" w:rsidRDefault="009D5C9E"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25.0</w:t>
            </w:r>
          </w:p>
        </w:tc>
      </w:tr>
      <w:tr w:rsidR="00341031" w:rsidRPr="00FF2375" w14:paraId="73256F23" w14:textId="77777777" w:rsidTr="00341031">
        <w:trPr>
          <w:trHeight w:val="315"/>
        </w:trPr>
        <w:tc>
          <w:tcPr>
            <w:tcW w:w="960" w:type="dxa"/>
            <w:shd w:val="clear" w:color="auto" w:fill="auto"/>
            <w:noWrap/>
            <w:vAlign w:val="center"/>
          </w:tcPr>
          <w:p w14:paraId="67B2D11F" w14:textId="77777777" w:rsidR="00341031" w:rsidRPr="00FF2375" w:rsidRDefault="00341031" w:rsidP="00341031">
            <w:pPr>
              <w:spacing w:after="0" w:line="240" w:lineRule="auto"/>
              <w:rPr>
                <w:rFonts w:ascii="Sylfaen" w:eastAsia="Times New Roman" w:hAnsi="Sylfaen" w:cs="Calibri"/>
                <w:color w:val="000000"/>
                <w:sz w:val="18"/>
                <w:szCs w:val="18"/>
                <w:lang w:val="ka-GE"/>
              </w:rPr>
            </w:pPr>
          </w:p>
        </w:tc>
        <w:tc>
          <w:tcPr>
            <w:tcW w:w="800" w:type="dxa"/>
            <w:shd w:val="clear" w:color="auto" w:fill="auto"/>
            <w:noWrap/>
            <w:vAlign w:val="center"/>
          </w:tcPr>
          <w:p w14:paraId="520D79A9" w14:textId="77777777" w:rsidR="00341031" w:rsidRPr="00FF2375" w:rsidRDefault="00341031" w:rsidP="00341031">
            <w:pPr>
              <w:spacing w:after="0" w:line="240" w:lineRule="auto"/>
              <w:rPr>
                <w:rFonts w:ascii="Sylfaen" w:eastAsia="Times New Roman" w:hAnsi="Sylfaen" w:cs="Calibri"/>
                <w:color w:val="000000"/>
                <w:sz w:val="16"/>
                <w:szCs w:val="16"/>
                <w:lang w:val="ka-GE"/>
              </w:rPr>
            </w:pPr>
          </w:p>
        </w:tc>
        <w:tc>
          <w:tcPr>
            <w:tcW w:w="2814" w:type="dxa"/>
            <w:shd w:val="clear" w:color="auto" w:fill="auto"/>
            <w:noWrap/>
            <w:vAlign w:val="center"/>
          </w:tcPr>
          <w:p w14:paraId="6A013BB5" w14:textId="36E6D383"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ხარჯები</w:t>
            </w:r>
          </w:p>
        </w:tc>
        <w:tc>
          <w:tcPr>
            <w:tcW w:w="1120" w:type="dxa"/>
            <w:shd w:val="clear" w:color="auto" w:fill="auto"/>
            <w:noWrap/>
            <w:vAlign w:val="center"/>
          </w:tcPr>
          <w:p w14:paraId="4C5C7D7F" w14:textId="66B6332E"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12.8</w:t>
            </w:r>
          </w:p>
        </w:tc>
        <w:tc>
          <w:tcPr>
            <w:tcW w:w="1240" w:type="dxa"/>
            <w:vAlign w:val="center"/>
          </w:tcPr>
          <w:p w14:paraId="2E96873F" w14:textId="28C8D419"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18.2</w:t>
            </w:r>
          </w:p>
        </w:tc>
        <w:tc>
          <w:tcPr>
            <w:tcW w:w="1060" w:type="dxa"/>
            <w:shd w:val="clear" w:color="auto" w:fill="auto"/>
            <w:noWrap/>
            <w:vAlign w:val="center"/>
          </w:tcPr>
          <w:p w14:paraId="33C04BB7" w14:textId="406C1D2C" w:rsidR="00341031" w:rsidRPr="00FF2375" w:rsidRDefault="009D5C9E"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25.0</w:t>
            </w:r>
          </w:p>
        </w:tc>
      </w:tr>
      <w:tr w:rsidR="00341031" w:rsidRPr="00FF2375" w14:paraId="002062E5" w14:textId="77777777" w:rsidTr="00341031">
        <w:trPr>
          <w:trHeight w:val="315"/>
        </w:trPr>
        <w:tc>
          <w:tcPr>
            <w:tcW w:w="960" w:type="dxa"/>
            <w:shd w:val="clear" w:color="auto" w:fill="auto"/>
            <w:noWrap/>
            <w:vAlign w:val="center"/>
            <w:hideMark/>
          </w:tcPr>
          <w:p w14:paraId="35151B0A" w14:textId="77777777" w:rsidR="00341031" w:rsidRPr="00FF2375" w:rsidRDefault="00341031" w:rsidP="00341031">
            <w:pPr>
              <w:spacing w:after="0" w:line="240" w:lineRule="auto"/>
              <w:rPr>
                <w:rFonts w:ascii="Sylfaen" w:eastAsia="Times New Roman" w:hAnsi="Sylfaen" w:cs="Calibri"/>
                <w:color w:val="000000"/>
                <w:sz w:val="18"/>
                <w:szCs w:val="18"/>
              </w:rPr>
            </w:pPr>
            <w:r w:rsidRPr="00FF2375">
              <w:rPr>
                <w:rFonts w:ascii="Sylfaen" w:eastAsia="Times New Roman" w:hAnsi="Sylfaen" w:cs="Calibri"/>
                <w:color w:val="000000"/>
                <w:sz w:val="18"/>
                <w:szCs w:val="18"/>
                <w:lang w:val="ka-GE"/>
              </w:rPr>
              <w:t> </w:t>
            </w:r>
          </w:p>
        </w:tc>
        <w:tc>
          <w:tcPr>
            <w:tcW w:w="800" w:type="dxa"/>
            <w:shd w:val="clear" w:color="auto" w:fill="auto"/>
            <w:noWrap/>
            <w:vAlign w:val="center"/>
            <w:hideMark/>
          </w:tcPr>
          <w:p w14:paraId="05BB3164" w14:textId="77777777" w:rsidR="00341031" w:rsidRPr="00FF2375" w:rsidRDefault="00341031" w:rsidP="00341031">
            <w:pPr>
              <w:spacing w:after="0" w:line="240" w:lineRule="auto"/>
              <w:rPr>
                <w:rFonts w:ascii="Sylfaen" w:eastAsia="Times New Roman" w:hAnsi="Sylfaen" w:cs="Calibri"/>
                <w:color w:val="000000"/>
                <w:sz w:val="16"/>
                <w:szCs w:val="16"/>
              </w:rPr>
            </w:pPr>
            <w:r w:rsidRPr="00FF2375">
              <w:rPr>
                <w:rFonts w:ascii="Sylfaen" w:eastAsia="Times New Roman" w:hAnsi="Sylfaen" w:cs="Calibri"/>
                <w:color w:val="000000"/>
                <w:sz w:val="16"/>
                <w:szCs w:val="16"/>
                <w:lang w:val="ka-GE"/>
              </w:rPr>
              <w:t> </w:t>
            </w:r>
          </w:p>
        </w:tc>
        <w:tc>
          <w:tcPr>
            <w:tcW w:w="2814" w:type="dxa"/>
            <w:shd w:val="clear" w:color="auto" w:fill="auto"/>
            <w:noWrap/>
            <w:vAlign w:val="center"/>
            <w:hideMark/>
          </w:tcPr>
          <w:p w14:paraId="79628C3C"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სოციალური უზრუნველყოფა</w:t>
            </w:r>
          </w:p>
        </w:tc>
        <w:tc>
          <w:tcPr>
            <w:tcW w:w="1120" w:type="dxa"/>
            <w:shd w:val="clear" w:color="auto" w:fill="auto"/>
            <w:noWrap/>
            <w:vAlign w:val="center"/>
            <w:hideMark/>
          </w:tcPr>
          <w:p w14:paraId="54AAE1DE" w14:textId="0873643A"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12.8</w:t>
            </w:r>
          </w:p>
        </w:tc>
        <w:tc>
          <w:tcPr>
            <w:tcW w:w="1240" w:type="dxa"/>
            <w:vAlign w:val="center"/>
          </w:tcPr>
          <w:p w14:paraId="2F832FF9" w14:textId="3B7D8F6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18.2</w:t>
            </w:r>
          </w:p>
        </w:tc>
        <w:tc>
          <w:tcPr>
            <w:tcW w:w="1060" w:type="dxa"/>
            <w:shd w:val="clear" w:color="auto" w:fill="auto"/>
            <w:noWrap/>
            <w:vAlign w:val="center"/>
            <w:hideMark/>
          </w:tcPr>
          <w:p w14:paraId="53CD2564" w14:textId="6CCE48C2" w:rsidR="00341031" w:rsidRPr="00FF2375" w:rsidRDefault="009D5C9E"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25.0</w:t>
            </w:r>
          </w:p>
        </w:tc>
      </w:tr>
      <w:tr w:rsidR="00341031" w:rsidRPr="00FF2375" w14:paraId="2383687B" w14:textId="77777777" w:rsidTr="00341031">
        <w:trPr>
          <w:trHeight w:val="315"/>
        </w:trPr>
        <w:tc>
          <w:tcPr>
            <w:tcW w:w="960" w:type="dxa"/>
            <w:shd w:val="clear" w:color="auto" w:fill="auto"/>
            <w:noWrap/>
            <w:vAlign w:val="center"/>
            <w:hideMark/>
          </w:tcPr>
          <w:p w14:paraId="757E9E70"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06 02 23</w:t>
            </w:r>
          </w:p>
        </w:tc>
        <w:tc>
          <w:tcPr>
            <w:tcW w:w="800" w:type="dxa"/>
            <w:shd w:val="clear" w:color="000000" w:fill="00B0F0"/>
            <w:noWrap/>
            <w:vAlign w:val="center"/>
            <w:hideMark/>
          </w:tcPr>
          <w:p w14:paraId="1591382F"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noWrap/>
            <w:vAlign w:val="center"/>
            <w:hideMark/>
          </w:tcPr>
          <w:p w14:paraId="7F2530EC"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ტრანსპორტით უზრუნველყოფა</w:t>
            </w:r>
          </w:p>
        </w:tc>
        <w:tc>
          <w:tcPr>
            <w:tcW w:w="1120" w:type="dxa"/>
            <w:shd w:val="clear" w:color="auto" w:fill="auto"/>
            <w:noWrap/>
            <w:vAlign w:val="center"/>
            <w:hideMark/>
          </w:tcPr>
          <w:p w14:paraId="50D2C35F" w14:textId="766B237E"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4.9</w:t>
            </w:r>
          </w:p>
        </w:tc>
        <w:tc>
          <w:tcPr>
            <w:tcW w:w="1240" w:type="dxa"/>
            <w:vAlign w:val="center"/>
          </w:tcPr>
          <w:p w14:paraId="2371EA20" w14:textId="5AF472AF" w:rsidR="00341031" w:rsidRPr="00C44715" w:rsidRDefault="00341031" w:rsidP="00341031">
            <w:pPr>
              <w:spacing w:after="0" w:line="240" w:lineRule="auto"/>
              <w:rPr>
                <w:rFonts w:ascii="Sylfaen" w:eastAsia="Times New Roman" w:hAnsi="Sylfaen" w:cs="Calibri"/>
                <w:b/>
                <w:color w:val="000000"/>
                <w:sz w:val="20"/>
                <w:szCs w:val="20"/>
                <w:lang w:val="ka-GE"/>
              </w:rPr>
            </w:pPr>
            <w:r>
              <w:rPr>
                <w:rFonts w:ascii="Sylfaen" w:eastAsia="Times New Roman" w:hAnsi="Sylfaen" w:cs="Calibri"/>
                <w:b/>
                <w:bCs/>
                <w:color w:val="000000"/>
                <w:sz w:val="20"/>
                <w:szCs w:val="20"/>
                <w:lang w:val="ka-GE"/>
              </w:rPr>
              <w:t>281.8</w:t>
            </w:r>
          </w:p>
        </w:tc>
        <w:tc>
          <w:tcPr>
            <w:tcW w:w="1060" w:type="dxa"/>
            <w:shd w:val="clear" w:color="auto" w:fill="auto"/>
            <w:noWrap/>
            <w:vAlign w:val="center"/>
            <w:hideMark/>
          </w:tcPr>
          <w:p w14:paraId="06AFDB79" w14:textId="15DA5B08" w:rsidR="00341031" w:rsidRPr="00C44715" w:rsidRDefault="00EF588B"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7.0</w:t>
            </w:r>
          </w:p>
        </w:tc>
      </w:tr>
      <w:tr w:rsidR="00341031" w:rsidRPr="00FF2375" w14:paraId="180853C3" w14:textId="77777777" w:rsidTr="00341031">
        <w:trPr>
          <w:trHeight w:val="315"/>
        </w:trPr>
        <w:tc>
          <w:tcPr>
            <w:tcW w:w="960" w:type="dxa"/>
            <w:shd w:val="clear" w:color="auto" w:fill="auto"/>
            <w:noWrap/>
            <w:vAlign w:val="center"/>
            <w:hideMark/>
          </w:tcPr>
          <w:p w14:paraId="034C0104" w14:textId="77777777" w:rsidR="00341031" w:rsidRPr="00FF2375" w:rsidRDefault="00341031" w:rsidP="00341031">
            <w:pPr>
              <w:spacing w:after="0" w:line="240" w:lineRule="auto"/>
              <w:rPr>
                <w:rFonts w:ascii="Sylfaen" w:eastAsia="Times New Roman" w:hAnsi="Sylfaen" w:cs="Calibri"/>
                <w:color w:val="000000"/>
                <w:sz w:val="18"/>
                <w:szCs w:val="18"/>
              </w:rPr>
            </w:pPr>
            <w:r w:rsidRPr="00FF2375">
              <w:rPr>
                <w:rFonts w:ascii="Sylfaen" w:eastAsia="Times New Roman" w:hAnsi="Sylfaen" w:cs="Calibri"/>
                <w:color w:val="000000"/>
                <w:sz w:val="18"/>
                <w:szCs w:val="18"/>
                <w:lang w:val="ka-GE"/>
              </w:rPr>
              <w:t> </w:t>
            </w:r>
          </w:p>
        </w:tc>
        <w:tc>
          <w:tcPr>
            <w:tcW w:w="800" w:type="dxa"/>
            <w:shd w:val="clear" w:color="auto" w:fill="auto"/>
            <w:noWrap/>
            <w:vAlign w:val="center"/>
            <w:hideMark/>
          </w:tcPr>
          <w:p w14:paraId="15CFB120" w14:textId="77777777" w:rsidR="00341031" w:rsidRPr="00FF2375" w:rsidRDefault="00341031" w:rsidP="00341031">
            <w:pPr>
              <w:spacing w:after="0" w:line="240" w:lineRule="auto"/>
              <w:rPr>
                <w:rFonts w:ascii="Sylfaen" w:eastAsia="Times New Roman" w:hAnsi="Sylfaen" w:cs="Calibri"/>
                <w:color w:val="000000"/>
                <w:sz w:val="16"/>
                <w:szCs w:val="16"/>
              </w:rPr>
            </w:pPr>
            <w:r w:rsidRPr="00FF2375">
              <w:rPr>
                <w:rFonts w:ascii="Sylfaen" w:eastAsia="Times New Roman" w:hAnsi="Sylfaen" w:cs="Calibri"/>
                <w:color w:val="000000"/>
                <w:sz w:val="16"/>
                <w:szCs w:val="16"/>
                <w:lang w:val="ka-GE"/>
              </w:rPr>
              <w:t> </w:t>
            </w:r>
          </w:p>
        </w:tc>
        <w:tc>
          <w:tcPr>
            <w:tcW w:w="2814" w:type="dxa"/>
            <w:shd w:val="clear" w:color="auto" w:fill="auto"/>
            <w:noWrap/>
            <w:vAlign w:val="center"/>
            <w:hideMark/>
          </w:tcPr>
          <w:p w14:paraId="5BCAD4B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noWrap/>
            <w:vAlign w:val="center"/>
            <w:hideMark/>
          </w:tcPr>
          <w:p w14:paraId="0F4F7B40" w14:textId="75E6757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4.9</w:t>
            </w:r>
          </w:p>
        </w:tc>
        <w:tc>
          <w:tcPr>
            <w:tcW w:w="1240" w:type="dxa"/>
            <w:vAlign w:val="center"/>
          </w:tcPr>
          <w:p w14:paraId="0FCB995A" w14:textId="6EE089D9"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7</w:t>
            </w:r>
            <w:r>
              <w:rPr>
                <w:rFonts w:ascii="Sylfaen" w:eastAsia="Times New Roman" w:hAnsi="Sylfaen" w:cs="Calibri"/>
                <w:color w:val="000000"/>
                <w:sz w:val="20"/>
                <w:szCs w:val="20"/>
                <w:lang w:val="ka-GE"/>
              </w:rPr>
              <w:t>.0</w:t>
            </w:r>
          </w:p>
        </w:tc>
        <w:tc>
          <w:tcPr>
            <w:tcW w:w="1060" w:type="dxa"/>
            <w:shd w:val="clear" w:color="auto" w:fill="auto"/>
            <w:noWrap/>
            <w:vAlign w:val="center"/>
            <w:hideMark/>
          </w:tcPr>
          <w:p w14:paraId="3BBE8BDC" w14:textId="4CF9C68A"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7</w:t>
            </w:r>
            <w:r>
              <w:rPr>
                <w:rFonts w:ascii="Sylfaen" w:eastAsia="Times New Roman" w:hAnsi="Sylfaen" w:cs="Calibri"/>
                <w:color w:val="000000"/>
                <w:sz w:val="20"/>
                <w:szCs w:val="20"/>
                <w:lang w:val="ka-GE"/>
              </w:rPr>
              <w:t>.0</w:t>
            </w:r>
          </w:p>
        </w:tc>
      </w:tr>
      <w:tr w:rsidR="00341031" w:rsidRPr="00FF2375" w14:paraId="3A7DFF67" w14:textId="77777777" w:rsidTr="00341031">
        <w:trPr>
          <w:trHeight w:val="315"/>
        </w:trPr>
        <w:tc>
          <w:tcPr>
            <w:tcW w:w="960" w:type="dxa"/>
            <w:shd w:val="clear" w:color="auto" w:fill="auto"/>
            <w:noWrap/>
            <w:vAlign w:val="center"/>
            <w:hideMark/>
          </w:tcPr>
          <w:p w14:paraId="12821557" w14:textId="77777777" w:rsidR="00341031" w:rsidRPr="00FF2375" w:rsidRDefault="00341031" w:rsidP="00341031">
            <w:pPr>
              <w:spacing w:after="0" w:line="240" w:lineRule="auto"/>
              <w:rPr>
                <w:rFonts w:ascii="Sylfaen" w:eastAsia="Times New Roman" w:hAnsi="Sylfaen" w:cs="Calibri"/>
                <w:color w:val="000000"/>
                <w:sz w:val="18"/>
                <w:szCs w:val="18"/>
              </w:rPr>
            </w:pPr>
            <w:r w:rsidRPr="00FF2375">
              <w:rPr>
                <w:rFonts w:ascii="Sylfaen" w:eastAsia="Times New Roman" w:hAnsi="Sylfaen" w:cs="Calibri"/>
                <w:color w:val="000000"/>
                <w:sz w:val="18"/>
                <w:szCs w:val="18"/>
                <w:lang w:val="ka-GE"/>
              </w:rPr>
              <w:t> </w:t>
            </w:r>
          </w:p>
        </w:tc>
        <w:tc>
          <w:tcPr>
            <w:tcW w:w="800" w:type="dxa"/>
            <w:shd w:val="clear" w:color="auto" w:fill="auto"/>
            <w:noWrap/>
            <w:vAlign w:val="center"/>
            <w:hideMark/>
          </w:tcPr>
          <w:p w14:paraId="2379789C" w14:textId="77777777" w:rsidR="00341031" w:rsidRPr="00FF2375" w:rsidRDefault="00341031" w:rsidP="00341031">
            <w:pPr>
              <w:spacing w:after="0" w:line="240" w:lineRule="auto"/>
              <w:rPr>
                <w:rFonts w:ascii="Sylfaen" w:eastAsia="Times New Roman" w:hAnsi="Sylfaen" w:cs="Calibri"/>
                <w:color w:val="000000"/>
                <w:sz w:val="16"/>
                <w:szCs w:val="16"/>
              </w:rPr>
            </w:pPr>
            <w:r w:rsidRPr="00FF2375">
              <w:rPr>
                <w:rFonts w:ascii="Sylfaen" w:eastAsia="Times New Roman" w:hAnsi="Sylfaen" w:cs="Calibri"/>
                <w:color w:val="000000"/>
                <w:sz w:val="16"/>
                <w:szCs w:val="16"/>
                <w:lang w:val="ka-GE"/>
              </w:rPr>
              <w:t> </w:t>
            </w:r>
          </w:p>
        </w:tc>
        <w:tc>
          <w:tcPr>
            <w:tcW w:w="2814" w:type="dxa"/>
            <w:shd w:val="clear" w:color="auto" w:fill="auto"/>
            <w:noWrap/>
            <w:vAlign w:val="center"/>
            <w:hideMark/>
          </w:tcPr>
          <w:p w14:paraId="0614AF86"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noWrap/>
            <w:vAlign w:val="center"/>
            <w:hideMark/>
          </w:tcPr>
          <w:p w14:paraId="629E59A8" w14:textId="20FF96D9"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4.9</w:t>
            </w:r>
          </w:p>
        </w:tc>
        <w:tc>
          <w:tcPr>
            <w:tcW w:w="1240" w:type="dxa"/>
            <w:vAlign w:val="center"/>
          </w:tcPr>
          <w:p w14:paraId="3319EB15" w14:textId="371547B6"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7</w:t>
            </w:r>
            <w:r>
              <w:rPr>
                <w:rFonts w:ascii="Sylfaen" w:eastAsia="Times New Roman" w:hAnsi="Sylfaen" w:cs="Calibri"/>
                <w:color w:val="000000"/>
                <w:sz w:val="20"/>
                <w:szCs w:val="20"/>
                <w:lang w:val="ka-GE"/>
              </w:rPr>
              <w:t>.0</w:t>
            </w:r>
          </w:p>
        </w:tc>
        <w:tc>
          <w:tcPr>
            <w:tcW w:w="1060" w:type="dxa"/>
            <w:shd w:val="clear" w:color="auto" w:fill="auto"/>
            <w:noWrap/>
            <w:vAlign w:val="center"/>
            <w:hideMark/>
          </w:tcPr>
          <w:p w14:paraId="5ACE6177" w14:textId="4D28A823"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7</w:t>
            </w:r>
            <w:r>
              <w:rPr>
                <w:rFonts w:ascii="Sylfaen" w:eastAsia="Times New Roman" w:hAnsi="Sylfaen" w:cs="Calibri"/>
                <w:color w:val="000000"/>
                <w:sz w:val="20"/>
                <w:szCs w:val="20"/>
                <w:lang w:val="ka-GE"/>
              </w:rPr>
              <w:t>.0</w:t>
            </w:r>
          </w:p>
        </w:tc>
      </w:tr>
      <w:tr w:rsidR="00341031" w:rsidRPr="00FF2375" w14:paraId="78B461FA" w14:textId="77777777" w:rsidTr="00341031">
        <w:trPr>
          <w:trHeight w:val="315"/>
        </w:trPr>
        <w:tc>
          <w:tcPr>
            <w:tcW w:w="960" w:type="dxa"/>
            <w:shd w:val="clear" w:color="auto" w:fill="auto"/>
            <w:noWrap/>
            <w:vAlign w:val="center"/>
          </w:tcPr>
          <w:p w14:paraId="5E99DA21" w14:textId="77777777" w:rsidR="00341031" w:rsidRPr="00FF2375" w:rsidRDefault="00341031" w:rsidP="00341031">
            <w:pPr>
              <w:spacing w:after="0" w:line="240" w:lineRule="auto"/>
              <w:rPr>
                <w:rFonts w:ascii="Sylfaen" w:eastAsia="Times New Roman" w:hAnsi="Sylfaen" w:cs="Calibri"/>
                <w:color w:val="000000"/>
                <w:sz w:val="18"/>
                <w:szCs w:val="18"/>
                <w:lang w:val="ka-GE"/>
              </w:rPr>
            </w:pPr>
          </w:p>
        </w:tc>
        <w:tc>
          <w:tcPr>
            <w:tcW w:w="800" w:type="dxa"/>
            <w:shd w:val="clear" w:color="auto" w:fill="auto"/>
            <w:noWrap/>
            <w:vAlign w:val="center"/>
          </w:tcPr>
          <w:p w14:paraId="4F520612" w14:textId="77777777" w:rsidR="00341031" w:rsidRPr="00FF2375" w:rsidRDefault="00341031" w:rsidP="00341031">
            <w:pPr>
              <w:spacing w:after="0" w:line="240" w:lineRule="auto"/>
              <w:rPr>
                <w:rFonts w:ascii="Sylfaen" w:eastAsia="Times New Roman" w:hAnsi="Sylfaen" w:cs="Calibri"/>
                <w:color w:val="000000"/>
                <w:sz w:val="16"/>
                <w:szCs w:val="16"/>
                <w:lang w:val="ka-GE"/>
              </w:rPr>
            </w:pPr>
          </w:p>
        </w:tc>
        <w:tc>
          <w:tcPr>
            <w:tcW w:w="2814" w:type="dxa"/>
            <w:shd w:val="clear" w:color="auto" w:fill="auto"/>
            <w:noWrap/>
            <w:vAlign w:val="center"/>
          </w:tcPr>
          <w:p w14:paraId="18BFB177" w14:textId="7406F082"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noWrap/>
            <w:vAlign w:val="center"/>
          </w:tcPr>
          <w:p w14:paraId="0D07DC4E" w14:textId="74DCC3E4"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6481ABB5" w14:textId="466CF0F3"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274.8</w:t>
            </w:r>
          </w:p>
        </w:tc>
        <w:tc>
          <w:tcPr>
            <w:tcW w:w="1060" w:type="dxa"/>
            <w:shd w:val="clear" w:color="auto" w:fill="auto"/>
            <w:noWrap/>
            <w:vAlign w:val="center"/>
          </w:tcPr>
          <w:p w14:paraId="3D015F5E" w14:textId="00B4EB2B" w:rsidR="00341031" w:rsidRPr="00FF2375" w:rsidRDefault="00EF588B"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r>
      <w:tr w:rsidR="00341031" w:rsidRPr="00FF2375" w14:paraId="12EA5F1F" w14:textId="77777777" w:rsidTr="00341031">
        <w:trPr>
          <w:trHeight w:val="315"/>
        </w:trPr>
        <w:tc>
          <w:tcPr>
            <w:tcW w:w="960" w:type="dxa"/>
            <w:shd w:val="clear" w:color="auto" w:fill="auto"/>
            <w:noWrap/>
            <w:vAlign w:val="center"/>
            <w:hideMark/>
          </w:tcPr>
          <w:p w14:paraId="0EBBDED9"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06 03</w:t>
            </w:r>
          </w:p>
        </w:tc>
        <w:tc>
          <w:tcPr>
            <w:tcW w:w="800" w:type="dxa"/>
            <w:shd w:val="clear" w:color="000000" w:fill="00B0F0"/>
            <w:noWrap/>
            <w:vAlign w:val="center"/>
            <w:hideMark/>
          </w:tcPr>
          <w:p w14:paraId="5860E8CC"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7109</w:t>
            </w:r>
          </w:p>
        </w:tc>
        <w:tc>
          <w:tcPr>
            <w:tcW w:w="2814" w:type="dxa"/>
            <w:shd w:val="clear" w:color="auto" w:fill="auto"/>
            <w:noWrap/>
            <w:vAlign w:val="center"/>
            <w:hideMark/>
          </w:tcPr>
          <w:p w14:paraId="18CFBC45"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გენდერული თანასწორობის ხელშეწყობა</w:t>
            </w:r>
          </w:p>
        </w:tc>
        <w:tc>
          <w:tcPr>
            <w:tcW w:w="1120" w:type="dxa"/>
            <w:shd w:val="clear" w:color="auto" w:fill="auto"/>
            <w:noWrap/>
            <w:vAlign w:val="center"/>
            <w:hideMark/>
          </w:tcPr>
          <w:p w14:paraId="74765497" w14:textId="08FEA997"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4.6</w:t>
            </w:r>
          </w:p>
        </w:tc>
        <w:tc>
          <w:tcPr>
            <w:tcW w:w="1240" w:type="dxa"/>
            <w:vAlign w:val="center"/>
          </w:tcPr>
          <w:p w14:paraId="23599DA0" w14:textId="5C648054"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10</w:t>
            </w:r>
            <w:r>
              <w:rPr>
                <w:rFonts w:ascii="Sylfaen" w:eastAsia="Times New Roman" w:hAnsi="Sylfaen" w:cs="Calibri"/>
                <w:b/>
                <w:bCs/>
                <w:color w:val="000000"/>
                <w:sz w:val="20"/>
                <w:szCs w:val="20"/>
                <w:lang w:val="ka-GE"/>
              </w:rPr>
              <w:t>.0</w:t>
            </w:r>
          </w:p>
        </w:tc>
        <w:tc>
          <w:tcPr>
            <w:tcW w:w="1060" w:type="dxa"/>
            <w:shd w:val="clear" w:color="auto" w:fill="auto"/>
            <w:noWrap/>
            <w:vAlign w:val="center"/>
            <w:hideMark/>
          </w:tcPr>
          <w:p w14:paraId="3A315DDB" w14:textId="445EE691"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10</w:t>
            </w:r>
            <w:r>
              <w:rPr>
                <w:rFonts w:ascii="Sylfaen" w:eastAsia="Times New Roman" w:hAnsi="Sylfaen" w:cs="Calibri"/>
                <w:b/>
                <w:bCs/>
                <w:color w:val="000000"/>
                <w:sz w:val="20"/>
                <w:szCs w:val="20"/>
                <w:lang w:val="ka-GE"/>
              </w:rPr>
              <w:t>.0</w:t>
            </w:r>
          </w:p>
        </w:tc>
      </w:tr>
      <w:tr w:rsidR="00341031" w:rsidRPr="00FF2375" w14:paraId="72F9C780" w14:textId="77777777" w:rsidTr="00341031">
        <w:trPr>
          <w:trHeight w:val="315"/>
        </w:trPr>
        <w:tc>
          <w:tcPr>
            <w:tcW w:w="960" w:type="dxa"/>
            <w:shd w:val="clear" w:color="auto" w:fill="auto"/>
            <w:noWrap/>
            <w:vAlign w:val="center"/>
            <w:hideMark/>
          </w:tcPr>
          <w:p w14:paraId="444FE375"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noWrap/>
            <w:vAlign w:val="center"/>
            <w:hideMark/>
          </w:tcPr>
          <w:p w14:paraId="47D5C603"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noWrap/>
            <w:vAlign w:val="center"/>
            <w:hideMark/>
          </w:tcPr>
          <w:p w14:paraId="6F1A3801"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noWrap/>
            <w:vAlign w:val="center"/>
            <w:hideMark/>
          </w:tcPr>
          <w:p w14:paraId="5BE3732D" w14:textId="1F12C49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4.6</w:t>
            </w:r>
          </w:p>
        </w:tc>
        <w:tc>
          <w:tcPr>
            <w:tcW w:w="1240" w:type="dxa"/>
            <w:vAlign w:val="center"/>
          </w:tcPr>
          <w:p w14:paraId="765024C7" w14:textId="169BFF7E"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10</w:t>
            </w:r>
            <w:r>
              <w:rPr>
                <w:rFonts w:ascii="Sylfaen" w:eastAsia="Times New Roman" w:hAnsi="Sylfaen" w:cs="Calibri"/>
                <w:color w:val="000000"/>
                <w:sz w:val="20"/>
                <w:szCs w:val="20"/>
                <w:lang w:val="ka-GE"/>
              </w:rPr>
              <w:t>.0</w:t>
            </w:r>
          </w:p>
        </w:tc>
        <w:tc>
          <w:tcPr>
            <w:tcW w:w="1060" w:type="dxa"/>
            <w:shd w:val="clear" w:color="auto" w:fill="auto"/>
            <w:noWrap/>
            <w:vAlign w:val="center"/>
            <w:hideMark/>
          </w:tcPr>
          <w:p w14:paraId="3946FA36" w14:textId="70BC965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10</w:t>
            </w:r>
            <w:r>
              <w:rPr>
                <w:rFonts w:ascii="Sylfaen" w:eastAsia="Times New Roman" w:hAnsi="Sylfaen" w:cs="Calibri"/>
                <w:color w:val="000000"/>
                <w:sz w:val="20"/>
                <w:szCs w:val="20"/>
                <w:lang w:val="ka-GE"/>
              </w:rPr>
              <w:t>.0</w:t>
            </w:r>
          </w:p>
        </w:tc>
      </w:tr>
      <w:tr w:rsidR="00341031" w:rsidRPr="00FF2375" w14:paraId="0BBA8D15" w14:textId="77777777" w:rsidTr="00341031">
        <w:trPr>
          <w:trHeight w:val="315"/>
        </w:trPr>
        <w:tc>
          <w:tcPr>
            <w:tcW w:w="960" w:type="dxa"/>
            <w:shd w:val="clear" w:color="auto" w:fill="auto"/>
            <w:noWrap/>
            <w:vAlign w:val="center"/>
            <w:hideMark/>
          </w:tcPr>
          <w:p w14:paraId="73676A30" w14:textId="77777777" w:rsidR="00341031" w:rsidRPr="00FF2375" w:rsidRDefault="00341031" w:rsidP="00341031">
            <w:pPr>
              <w:spacing w:after="0" w:line="240" w:lineRule="auto"/>
              <w:rPr>
                <w:rFonts w:ascii="Sylfaen" w:eastAsia="Times New Roman" w:hAnsi="Sylfaen" w:cs="Calibri"/>
                <w:color w:val="000000"/>
                <w:sz w:val="18"/>
                <w:szCs w:val="18"/>
              </w:rPr>
            </w:pPr>
            <w:r w:rsidRPr="00FF2375">
              <w:rPr>
                <w:rFonts w:ascii="Sylfaen" w:eastAsia="Times New Roman" w:hAnsi="Sylfaen" w:cs="Calibri"/>
                <w:color w:val="000000"/>
                <w:sz w:val="18"/>
                <w:szCs w:val="18"/>
                <w:lang w:val="ka-GE"/>
              </w:rPr>
              <w:t> </w:t>
            </w:r>
          </w:p>
        </w:tc>
        <w:tc>
          <w:tcPr>
            <w:tcW w:w="800" w:type="dxa"/>
            <w:shd w:val="clear" w:color="auto" w:fill="auto"/>
            <w:noWrap/>
            <w:vAlign w:val="center"/>
            <w:hideMark/>
          </w:tcPr>
          <w:p w14:paraId="6161BAD5" w14:textId="77777777" w:rsidR="00341031" w:rsidRPr="00FF2375" w:rsidRDefault="00341031" w:rsidP="00341031">
            <w:pPr>
              <w:spacing w:after="0" w:line="240" w:lineRule="auto"/>
              <w:rPr>
                <w:rFonts w:ascii="Sylfaen" w:eastAsia="Times New Roman" w:hAnsi="Sylfaen" w:cs="Calibri"/>
                <w:color w:val="000000"/>
                <w:sz w:val="16"/>
                <w:szCs w:val="16"/>
              </w:rPr>
            </w:pPr>
            <w:r w:rsidRPr="00FF2375">
              <w:rPr>
                <w:rFonts w:ascii="Sylfaen" w:eastAsia="Times New Roman" w:hAnsi="Sylfaen" w:cs="Calibri"/>
                <w:color w:val="000000"/>
                <w:sz w:val="16"/>
                <w:szCs w:val="16"/>
                <w:lang w:val="ka-GE"/>
              </w:rPr>
              <w:t> </w:t>
            </w:r>
          </w:p>
        </w:tc>
        <w:tc>
          <w:tcPr>
            <w:tcW w:w="2814" w:type="dxa"/>
            <w:shd w:val="clear" w:color="auto" w:fill="auto"/>
            <w:noWrap/>
            <w:vAlign w:val="center"/>
            <w:hideMark/>
          </w:tcPr>
          <w:p w14:paraId="7D495FE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noWrap/>
            <w:vAlign w:val="center"/>
            <w:hideMark/>
          </w:tcPr>
          <w:p w14:paraId="02F14205" w14:textId="19D5762F"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3.2</w:t>
            </w:r>
          </w:p>
        </w:tc>
        <w:tc>
          <w:tcPr>
            <w:tcW w:w="1240" w:type="dxa"/>
            <w:vAlign w:val="center"/>
          </w:tcPr>
          <w:p w14:paraId="40184AC9" w14:textId="79A54A9A"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6.2</w:t>
            </w:r>
          </w:p>
        </w:tc>
        <w:tc>
          <w:tcPr>
            <w:tcW w:w="1060" w:type="dxa"/>
            <w:shd w:val="clear" w:color="auto" w:fill="auto"/>
            <w:noWrap/>
            <w:vAlign w:val="center"/>
            <w:hideMark/>
          </w:tcPr>
          <w:p w14:paraId="1681C6F6" w14:textId="3B69F11C"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6.2</w:t>
            </w:r>
          </w:p>
        </w:tc>
      </w:tr>
      <w:tr w:rsidR="00341031" w:rsidRPr="00FF2375" w14:paraId="201B4E72" w14:textId="77777777" w:rsidTr="00341031">
        <w:trPr>
          <w:trHeight w:val="315"/>
        </w:trPr>
        <w:tc>
          <w:tcPr>
            <w:tcW w:w="960" w:type="dxa"/>
            <w:shd w:val="clear" w:color="auto" w:fill="auto"/>
            <w:noWrap/>
            <w:vAlign w:val="center"/>
          </w:tcPr>
          <w:p w14:paraId="43CF8A36" w14:textId="77777777" w:rsidR="00341031" w:rsidRPr="00FF2375" w:rsidRDefault="00341031" w:rsidP="00341031">
            <w:pPr>
              <w:spacing w:after="0" w:line="240" w:lineRule="auto"/>
              <w:rPr>
                <w:rFonts w:ascii="Sylfaen" w:eastAsia="Times New Roman" w:hAnsi="Sylfaen" w:cs="Calibri"/>
                <w:color w:val="000000"/>
                <w:sz w:val="18"/>
                <w:szCs w:val="18"/>
                <w:lang w:val="ka-GE"/>
              </w:rPr>
            </w:pPr>
          </w:p>
        </w:tc>
        <w:tc>
          <w:tcPr>
            <w:tcW w:w="800" w:type="dxa"/>
            <w:shd w:val="clear" w:color="auto" w:fill="auto"/>
            <w:noWrap/>
            <w:vAlign w:val="center"/>
          </w:tcPr>
          <w:p w14:paraId="0BF60CDE" w14:textId="77777777" w:rsidR="00341031" w:rsidRPr="00FF2375" w:rsidRDefault="00341031" w:rsidP="00341031">
            <w:pPr>
              <w:spacing w:after="0" w:line="240" w:lineRule="auto"/>
              <w:rPr>
                <w:rFonts w:ascii="Sylfaen" w:eastAsia="Times New Roman" w:hAnsi="Sylfaen" w:cs="Calibri"/>
                <w:color w:val="000000"/>
                <w:sz w:val="16"/>
                <w:szCs w:val="16"/>
                <w:lang w:val="ka-GE"/>
              </w:rPr>
            </w:pPr>
          </w:p>
        </w:tc>
        <w:tc>
          <w:tcPr>
            <w:tcW w:w="2814" w:type="dxa"/>
            <w:shd w:val="clear" w:color="auto" w:fill="auto"/>
            <w:noWrap/>
            <w:vAlign w:val="center"/>
          </w:tcPr>
          <w:p w14:paraId="79584C8E" w14:textId="13BE1504"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სუბსიდიები</w:t>
            </w:r>
          </w:p>
        </w:tc>
        <w:tc>
          <w:tcPr>
            <w:tcW w:w="1120" w:type="dxa"/>
            <w:shd w:val="clear" w:color="auto" w:fill="auto"/>
            <w:noWrap/>
            <w:vAlign w:val="center"/>
          </w:tcPr>
          <w:p w14:paraId="4B7DCE5C" w14:textId="55D2FD74"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0.7</w:t>
            </w:r>
          </w:p>
        </w:tc>
        <w:tc>
          <w:tcPr>
            <w:tcW w:w="1240" w:type="dxa"/>
            <w:vAlign w:val="center"/>
          </w:tcPr>
          <w:p w14:paraId="4F349F49" w14:textId="552C013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1.5</w:t>
            </w:r>
          </w:p>
        </w:tc>
        <w:tc>
          <w:tcPr>
            <w:tcW w:w="1060" w:type="dxa"/>
            <w:shd w:val="clear" w:color="auto" w:fill="auto"/>
            <w:noWrap/>
            <w:vAlign w:val="center"/>
          </w:tcPr>
          <w:p w14:paraId="3FE71B9E" w14:textId="389D41C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1.5</w:t>
            </w:r>
          </w:p>
        </w:tc>
      </w:tr>
      <w:tr w:rsidR="00341031" w:rsidRPr="00FF2375" w14:paraId="1D9C34FF" w14:textId="77777777" w:rsidTr="00341031">
        <w:trPr>
          <w:trHeight w:val="315"/>
        </w:trPr>
        <w:tc>
          <w:tcPr>
            <w:tcW w:w="960" w:type="dxa"/>
            <w:shd w:val="clear" w:color="auto" w:fill="auto"/>
            <w:noWrap/>
            <w:vAlign w:val="center"/>
            <w:hideMark/>
          </w:tcPr>
          <w:p w14:paraId="0EC31D92"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800" w:type="dxa"/>
            <w:shd w:val="clear" w:color="auto" w:fill="auto"/>
            <w:noWrap/>
            <w:vAlign w:val="center"/>
            <w:hideMark/>
          </w:tcPr>
          <w:p w14:paraId="6E5233B1" w14:textId="77777777" w:rsidR="00341031" w:rsidRPr="00FF2375" w:rsidRDefault="00341031" w:rsidP="00341031">
            <w:pPr>
              <w:spacing w:after="0" w:line="240" w:lineRule="auto"/>
              <w:rPr>
                <w:rFonts w:ascii="Calibri" w:eastAsia="Times New Roman" w:hAnsi="Calibri" w:cs="Calibri"/>
                <w:color w:val="000000"/>
              </w:rPr>
            </w:pPr>
            <w:r w:rsidRPr="00FF2375">
              <w:rPr>
                <w:rFonts w:ascii="Calibri" w:eastAsia="Times New Roman" w:hAnsi="Calibri" w:cs="Calibri"/>
                <w:color w:val="000000"/>
              </w:rPr>
              <w:t> </w:t>
            </w:r>
          </w:p>
        </w:tc>
        <w:tc>
          <w:tcPr>
            <w:tcW w:w="2814" w:type="dxa"/>
            <w:shd w:val="clear" w:color="auto" w:fill="auto"/>
            <w:noWrap/>
            <w:vAlign w:val="center"/>
            <w:hideMark/>
          </w:tcPr>
          <w:p w14:paraId="6295FC58"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noWrap/>
            <w:vAlign w:val="center"/>
            <w:hideMark/>
          </w:tcPr>
          <w:p w14:paraId="2EFE9D4D" w14:textId="5C3664CB" w:rsidR="00341031" w:rsidRPr="007C3D8C"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rPr>
              <w:t>.6</w:t>
            </w:r>
          </w:p>
        </w:tc>
        <w:tc>
          <w:tcPr>
            <w:tcW w:w="1240" w:type="dxa"/>
            <w:vAlign w:val="center"/>
          </w:tcPr>
          <w:p w14:paraId="291DA9AD" w14:textId="14384E6A"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2.3</w:t>
            </w:r>
          </w:p>
        </w:tc>
        <w:tc>
          <w:tcPr>
            <w:tcW w:w="1060" w:type="dxa"/>
            <w:shd w:val="clear" w:color="auto" w:fill="auto"/>
            <w:noWrap/>
            <w:vAlign w:val="center"/>
            <w:hideMark/>
          </w:tcPr>
          <w:p w14:paraId="14445C78" w14:textId="496E6492"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2.3</w:t>
            </w:r>
          </w:p>
        </w:tc>
      </w:tr>
      <w:tr w:rsidR="00341031" w:rsidRPr="00FF2375" w14:paraId="4727B592" w14:textId="77777777" w:rsidTr="00341031">
        <w:trPr>
          <w:trHeight w:val="97"/>
        </w:trPr>
        <w:tc>
          <w:tcPr>
            <w:tcW w:w="960" w:type="dxa"/>
            <w:shd w:val="clear" w:color="auto" w:fill="auto"/>
            <w:vAlign w:val="center"/>
            <w:hideMark/>
          </w:tcPr>
          <w:p w14:paraId="0CA9E678"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rPr>
              <w:lastRenderedPageBreak/>
              <w:t>07 00</w:t>
            </w:r>
          </w:p>
        </w:tc>
        <w:tc>
          <w:tcPr>
            <w:tcW w:w="800" w:type="dxa"/>
            <w:shd w:val="clear" w:color="auto" w:fill="00B0F0"/>
            <w:vAlign w:val="center"/>
            <w:hideMark/>
          </w:tcPr>
          <w:p w14:paraId="6CFB362C" w14:textId="77777777" w:rsidR="00341031" w:rsidRPr="00B11A98" w:rsidRDefault="00341031" w:rsidP="00341031">
            <w:pPr>
              <w:spacing w:after="0" w:line="240" w:lineRule="auto"/>
              <w:rPr>
                <w:rFonts w:ascii="Sylfaen" w:eastAsia="Times New Roman" w:hAnsi="Sylfaen" w:cs="Calibri"/>
                <w:b/>
                <w:bCs/>
                <w:color w:val="000000"/>
                <w:sz w:val="16"/>
                <w:szCs w:val="16"/>
                <w:highlight w:val="magenta"/>
              </w:rPr>
            </w:pPr>
            <w:r w:rsidRPr="00B11A98">
              <w:rPr>
                <w:rFonts w:ascii="Sylfaen" w:eastAsia="Times New Roman" w:hAnsi="Sylfaen" w:cs="Calibri"/>
                <w:b/>
                <w:bCs/>
                <w:color w:val="000000"/>
                <w:sz w:val="16"/>
                <w:szCs w:val="16"/>
                <w:highlight w:val="magenta"/>
                <w:lang w:val="ka-GE"/>
              </w:rPr>
              <w:t>70111</w:t>
            </w:r>
          </w:p>
        </w:tc>
        <w:tc>
          <w:tcPr>
            <w:tcW w:w="2814" w:type="dxa"/>
            <w:shd w:val="clear" w:color="auto" w:fill="auto"/>
            <w:vAlign w:val="center"/>
            <w:hideMark/>
          </w:tcPr>
          <w:p w14:paraId="7C5A391B"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rPr>
              <w:t>ეკონომიკის განვითარების ხელშეწყობა</w:t>
            </w:r>
          </w:p>
        </w:tc>
        <w:tc>
          <w:tcPr>
            <w:tcW w:w="1120" w:type="dxa"/>
            <w:shd w:val="clear" w:color="auto" w:fill="auto"/>
            <w:vAlign w:val="center"/>
            <w:hideMark/>
          </w:tcPr>
          <w:p w14:paraId="2C4DBC38" w14:textId="7D39F3EC"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273.5</w:t>
            </w:r>
          </w:p>
        </w:tc>
        <w:tc>
          <w:tcPr>
            <w:tcW w:w="1240" w:type="dxa"/>
            <w:vAlign w:val="center"/>
          </w:tcPr>
          <w:p w14:paraId="7D45A0E7" w14:textId="4F24F666"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71.1</w:t>
            </w:r>
          </w:p>
        </w:tc>
        <w:tc>
          <w:tcPr>
            <w:tcW w:w="1060" w:type="dxa"/>
            <w:shd w:val="clear" w:color="auto" w:fill="auto"/>
            <w:vAlign w:val="center"/>
            <w:hideMark/>
          </w:tcPr>
          <w:p w14:paraId="0505B61A" w14:textId="28F65EFC" w:rsidR="00341031" w:rsidRPr="00FF2375" w:rsidRDefault="000236BB"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0.0</w:t>
            </w:r>
          </w:p>
        </w:tc>
      </w:tr>
      <w:tr w:rsidR="00341031" w:rsidRPr="00FF2375" w14:paraId="6C8ADA26" w14:textId="77777777" w:rsidTr="00341031">
        <w:trPr>
          <w:trHeight w:val="315"/>
        </w:trPr>
        <w:tc>
          <w:tcPr>
            <w:tcW w:w="960" w:type="dxa"/>
            <w:shd w:val="clear" w:color="auto" w:fill="auto"/>
            <w:vAlign w:val="center"/>
            <w:hideMark/>
          </w:tcPr>
          <w:p w14:paraId="596D8FBC" w14:textId="3C110F3D" w:rsidR="00341031" w:rsidRPr="00FF2375" w:rsidRDefault="00341031" w:rsidP="00341031">
            <w:pPr>
              <w:spacing w:after="0" w:line="240" w:lineRule="auto"/>
              <w:rPr>
                <w:rFonts w:ascii="Sylfaen" w:eastAsia="Times New Roman" w:hAnsi="Sylfaen" w:cs="Calibri"/>
                <w:b/>
                <w:bCs/>
                <w:color w:val="000000"/>
                <w:sz w:val="18"/>
                <w:szCs w:val="18"/>
              </w:rPr>
            </w:pPr>
          </w:p>
        </w:tc>
        <w:tc>
          <w:tcPr>
            <w:tcW w:w="800" w:type="dxa"/>
            <w:shd w:val="clear" w:color="auto" w:fill="auto"/>
            <w:vAlign w:val="center"/>
            <w:hideMark/>
          </w:tcPr>
          <w:p w14:paraId="5B2FF623"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5A028A8F"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2E8A74BB" w14:textId="3CC167ED"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4.1</w:t>
            </w:r>
          </w:p>
        </w:tc>
        <w:tc>
          <w:tcPr>
            <w:tcW w:w="1240" w:type="dxa"/>
            <w:vAlign w:val="center"/>
          </w:tcPr>
          <w:p w14:paraId="2CDF1C91" w14:textId="580D823E"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16.4</w:t>
            </w:r>
          </w:p>
        </w:tc>
        <w:tc>
          <w:tcPr>
            <w:tcW w:w="1060" w:type="dxa"/>
            <w:shd w:val="clear" w:color="auto" w:fill="auto"/>
            <w:vAlign w:val="center"/>
            <w:hideMark/>
          </w:tcPr>
          <w:p w14:paraId="547A2283" w14:textId="6BB29B10" w:rsidR="00341031" w:rsidRPr="00FF2375" w:rsidRDefault="000236B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2F72727E" w14:textId="77777777" w:rsidTr="00341031">
        <w:trPr>
          <w:trHeight w:val="60"/>
        </w:trPr>
        <w:tc>
          <w:tcPr>
            <w:tcW w:w="960" w:type="dxa"/>
            <w:shd w:val="clear" w:color="auto" w:fill="auto"/>
            <w:vAlign w:val="center"/>
            <w:hideMark/>
          </w:tcPr>
          <w:p w14:paraId="25DFC67D"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rPr>
              <w:t> </w:t>
            </w:r>
          </w:p>
        </w:tc>
        <w:tc>
          <w:tcPr>
            <w:tcW w:w="800" w:type="dxa"/>
            <w:shd w:val="clear" w:color="auto" w:fill="auto"/>
            <w:vAlign w:val="center"/>
            <w:hideMark/>
          </w:tcPr>
          <w:p w14:paraId="14CE656E"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4D15F36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5E2739A3" w14:textId="7BE5BA0E" w:rsidR="00341031" w:rsidRPr="00AE0BFF"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4.1</w:t>
            </w:r>
          </w:p>
        </w:tc>
        <w:tc>
          <w:tcPr>
            <w:tcW w:w="1240" w:type="dxa"/>
            <w:vAlign w:val="center"/>
          </w:tcPr>
          <w:p w14:paraId="6BF5027D" w14:textId="194A608A"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15.4</w:t>
            </w:r>
          </w:p>
        </w:tc>
        <w:tc>
          <w:tcPr>
            <w:tcW w:w="1060" w:type="dxa"/>
            <w:shd w:val="clear" w:color="auto" w:fill="auto"/>
            <w:vAlign w:val="center"/>
            <w:hideMark/>
          </w:tcPr>
          <w:p w14:paraId="6DAD6116" w14:textId="796BBD8B" w:rsidR="00341031" w:rsidRPr="00FF2375" w:rsidRDefault="000236B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5D6A8102" w14:textId="77777777" w:rsidTr="00341031">
        <w:trPr>
          <w:trHeight w:val="315"/>
        </w:trPr>
        <w:tc>
          <w:tcPr>
            <w:tcW w:w="960" w:type="dxa"/>
            <w:shd w:val="clear" w:color="auto" w:fill="auto"/>
            <w:vAlign w:val="center"/>
            <w:hideMark/>
          </w:tcPr>
          <w:p w14:paraId="549F1C05"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rPr>
              <w:t> </w:t>
            </w:r>
          </w:p>
        </w:tc>
        <w:tc>
          <w:tcPr>
            <w:tcW w:w="800" w:type="dxa"/>
            <w:shd w:val="clear" w:color="auto" w:fill="auto"/>
            <w:vAlign w:val="center"/>
            <w:hideMark/>
          </w:tcPr>
          <w:p w14:paraId="7702DA42"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437C0C2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სხვა ხარჯები</w:t>
            </w:r>
          </w:p>
        </w:tc>
        <w:tc>
          <w:tcPr>
            <w:tcW w:w="1120" w:type="dxa"/>
            <w:shd w:val="clear" w:color="auto" w:fill="auto"/>
            <w:vAlign w:val="center"/>
            <w:hideMark/>
          </w:tcPr>
          <w:p w14:paraId="08EA85C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c>
          <w:tcPr>
            <w:tcW w:w="1240" w:type="dxa"/>
            <w:vAlign w:val="center"/>
          </w:tcPr>
          <w:p w14:paraId="4EE41E2E" w14:textId="556643B5"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1.0</w:t>
            </w:r>
          </w:p>
        </w:tc>
        <w:tc>
          <w:tcPr>
            <w:tcW w:w="1060" w:type="dxa"/>
            <w:shd w:val="clear" w:color="auto" w:fill="auto"/>
            <w:vAlign w:val="center"/>
            <w:hideMark/>
          </w:tcPr>
          <w:p w14:paraId="3D2C0938" w14:textId="0815A8A6"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7FE1DA7D" w14:textId="77777777" w:rsidTr="00341031">
        <w:trPr>
          <w:trHeight w:val="268"/>
        </w:trPr>
        <w:tc>
          <w:tcPr>
            <w:tcW w:w="960" w:type="dxa"/>
            <w:shd w:val="clear" w:color="auto" w:fill="auto"/>
            <w:vAlign w:val="center"/>
            <w:hideMark/>
          </w:tcPr>
          <w:p w14:paraId="59E4177F"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1E6640F3"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53D66DA3"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6438EB5E" w14:textId="05A4F531"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269.4</w:t>
            </w:r>
          </w:p>
        </w:tc>
        <w:tc>
          <w:tcPr>
            <w:tcW w:w="1240" w:type="dxa"/>
            <w:vAlign w:val="center"/>
          </w:tcPr>
          <w:p w14:paraId="1BBDF2AA" w14:textId="4F404BB9"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54.7</w:t>
            </w:r>
          </w:p>
        </w:tc>
        <w:tc>
          <w:tcPr>
            <w:tcW w:w="1060" w:type="dxa"/>
            <w:shd w:val="clear" w:color="auto" w:fill="auto"/>
            <w:vAlign w:val="center"/>
            <w:hideMark/>
          </w:tcPr>
          <w:p w14:paraId="7FE1435A" w14:textId="105498F0" w:rsidR="00341031" w:rsidRPr="00FF2375" w:rsidRDefault="000236B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68519E0C" w14:textId="77777777" w:rsidTr="00341031">
        <w:trPr>
          <w:trHeight w:val="70"/>
        </w:trPr>
        <w:tc>
          <w:tcPr>
            <w:tcW w:w="960" w:type="dxa"/>
            <w:shd w:val="clear" w:color="auto" w:fill="auto"/>
            <w:vAlign w:val="center"/>
            <w:hideMark/>
          </w:tcPr>
          <w:p w14:paraId="1687E4EC"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07 01</w:t>
            </w:r>
          </w:p>
        </w:tc>
        <w:tc>
          <w:tcPr>
            <w:tcW w:w="800" w:type="dxa"/>
            <w:shd w:val="clear" w:color="auto" w:fill="00B0F0"/>
            <w:vAlign w:val="center"/>
            <w:hideMark/>
          </w:tcPr>
          <w:p w14:paraId="766600C8"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B11A98">
              <w:rPr>
                <w:rFonts w:ascii="Sylfaen" w:eastAsia="Times New Roman" w:hAnsi="Sylfaen" w:cs="Calibri"/>
                <w:b/>
                <w:bCs/>
                <w:color w:val="000000"/>
                <w:sz w:val="16"/>
                <w:szCs w:val="16"/>
                <w:highlight w:val="magenta"/>
                <w:lang w:val="ka-GE"/>
              </w:rPr>
              <w:t>70111</w:t>
            </w:r>
          </w:p>
        </w:tc>
        <w:tc>
          <w:tcPr>
            <w:tcW w:w="2814" w:type="dxa"/>
            <w:shd w:val="clear" w:color="auto" w:fill="auto"/>
            <w:vAlign w:val="center"/>
            <w:hideMark/>
          </w:tcPr>
          <w:p w14:paraId="4238EAB3"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სოფლის მეურნეობის  მხარდაჭერა</w:t>
            </w:r>
          </w:p>
        </w:tc>
        <w:tc>
          <w:tcPr>
            <w:tcW w:w="1120" w:type="dxa"/>
            <w:shd w:val="clear" w:color="auto" w:fill="auto"/>
            <w:vAlign w:val="center"/>
            <w:hideMark/>
          </w:tcPr>
          <w:p w14:paraId="1C909A30"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0</w:t>
            </w:r>
          </w:p>
        </w:tc>
        <w:tc>
          <w:tcPr>
            <w:tcW w:w="1240" w:type="dxa"/>
            <w:vAlign w:val="center"/>
          </w:tcPr>
          <w:p w14:paraId="38D317E7" w14:textId="70A5D14B" w:rsidR="00341031" w:rsidRPr="00FF2375" w:rsidRDefault="00341031" w:rsidP="00341031">
            <w:pPr>
              <w:spacing w:after="0" w:line="240" w:lineRule="auto"/>
              <w:rPr>
                <w:rFonts w:ascii="Sylfaen" w:eastAsia="Times New Roman" w:hAnsi="Sylfaen" w:cs="Calibri"/>
                <w:b/>
                <w:bCs/>
                <w:color w:val="000000"/>
                <w:sz w:val="20"/>
                <w:szCs w:val="20"/>
                <w:lang w:val="ka-GE"/>
              </w:rPr>
            </w:pPr>
            <w:r w:rsidRPr="00FF2375">
              <w:rPr>
                <w:rFonts w:ascii="Sylfaen" w:eastAsia="Times New Roman" w:hAnsi="Sylfaen" w:cs="Calibri"/>
                <w:b/>
                <w:bCs/>
                <w:color w:val="000000"/>
                <w:sz w:val="20"/>
                <w:szCs w:val="20"/>
                <w:lang w:val="ka-GE"/>
              </w:rPr>
              <w:t>20</w:t>
            </w:r>
            <w:r>
              <w:rPr>
                <w:rFonts w:ascii="Sylfaen" w:eastAsia="Times New Roman" w:hAnsi="Sylfaen" w:cs="Calibri"/>
                <w:b/>
                <w:bCs/>
                <w:color w:val="000000"/>
                <w:sz w:val="20"/>
                <w:szCs w:val="20"/>
                <w:lang w:val="ka-GE"/>
              </w:rPr>
              <w:t>.0</w:t>
            </w:r>
          </w:p>
        </w:tc>
        <w:tc>
          <w:tcPr>
            <w:tcW w:w="1060" w:type="dxa"/>
            <w:shd w:val="clear" w:color="auto" w:fill="auto"/>
            <w:vAlign w:val="center"/>
            <w:hideMark/>
          </w:tcPr>
          <w:p w14:paraId="7E3F955A" w14:textId="6767FAC0"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0</w:t>
            </w:r>
            <w:r>
              <w:rPr>
                <w:rFonts w:ascii="Sylfaen" w:eastAsia="Times New Roman" w:hAnsi="Sylfaen" w:cs="Calibri"/>
                <w:b/>
                <w:bCs/>
                <w:color w:val="000000"/>
                <w:sz w:val="20"/>
                <w:szCs w:val="20"/>
                <w:lang w:val="ka-GE"/>
              </w:rPr>
              <w:t>.0</w:t>
            </w:r>
          </w:p>
        </w:tc>
      </w:tr>
      <w:tr w:rsidR="00341031" w:rsidRPr="00FF2375" w14:paraId="72931524" w14:textId="77777777" w:rsidTr="00341031">
        <w:trPr>
          <w:trHeight w:val="637"/>
        </w:trPr>
        <w:tc>
          <w:tcPr>
            <w:tcW w:w="960" w:type="dxa"/>
            <w:shd w:val="clear" w:color="auto" w:fill="auto"/>
            <w:vAlign w:val="center"/>
            <w:hideMark/>
          </w:tcPr>
          <w:p w14:paraId="1E29120C"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28A6081D"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04920B64"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71CBC069"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p>
        </w:tc>
        <w:tc>
          <w:tcPr>
            <w:tcW w:w="1240" w:type="dxa"/>
            <w:vAlign w:val="center"/>
          </w:tcPr>
          <w:p w14:paraId="25B60F0E" w14:textId="245B2954" w:rsidR="00341031" w:rsidRPr="00FF2375" w:rsidRDefault="00341031" w:rsidP="00341031">
            <w:pPr>
              <w:spacing w:after="0" w:line="240" w:lineRule="auto"/>
              <w:rPr>
                <w:rFonts w:ascii="Sylfaen" w:eastAsia="Times New Roman" w:hAnsi="Sylfaen" w:cs="Calibri"/>
                <w:color w:val="000000"/>
                <w:sz w:val="20"/>
                <w:szCs w:val="20"/>
                <w:lang w:val="ka-GE"/>
              </w:rPr>
            </w:pPr>
            <w:r w:rsidRPr="00FF2375">
              <w:rPr>
                <w:rFonts w:ascii="Sylfaen" w:eastAsia="Times New Roman" w:hAnsi="Sylfaen" w:cs="Calibri"/>
                <w:color w:val="000000"/>
                <w:sz w:val="20"/>
                <w:szCs w:val="20"/>
                <w:lang w:val="ka-GE"/>
              </w:rPr>
              <w:t>20</w:t>
            </w:r>
            <w:r>
              <w:rPr>
                <w:rFonts w:ascii="Sylfaen" w:eastAsia="Times New Roman" w:hAnsi="Sylfaen" w:cs="Calibri"/>
                <w:color w:val="000000"/>
                <w:sz w:val="20"/>
                <w:szCs w:val="20"/>
                <w:lang w:val="ka-GE"/>
              </w:rPr>
              <w:t>.0</w:t>
            </w:r>
          </w:p>
        </w:tc>
        <w:tc>
          <w:tcPr>
            <w:tcW w:w="1060" w:type="dxa"/>
            <w:shd w:val="clear" w:color="auto" w:fill="auto"/>
            <w:vAlign w:val="center"/>
            <w:hideMark/>
          </w:tcPr>
          <w:p w14:paraId="3B2416FF" w14:textId="242ADBD6"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0</w:t>
            </w:r>
            <w:r>
              <w:rPr>
                <w:rFonts w:ascii="Sylfaen" w:eastAsia="Times New Roman" w:hAnsi="Sylfaen" w:cs="Calibri"/>
                <w:color w:val="000000"/>
                <w:sz w:val="20"/>
                <w:szCs w:val="20"/>
                <w:lang w:val="ka-GE"/>
              </w:rPr>
              <w:t>.0</w:t>
            </w:r>
          </w:p>
        </w:tc>
      </w:tr>
      <w:tr w:rsidR="00341031" w:rsidRPr="00FF2375" w14:paraId="4951648D" w14:textId="77777777" w:rsidTr="00341031">
        <w:trPr>
          <w:trHeight w:val="520"/>
        </w:trPr>
        <w:tc>
          <w:tcPr>
            <w:tcW w:w="960" w:type="dxa"/>
            <w:shd w:val="clear" w:color="auto" w:fill="auto"/>
            <w:vAlign w:val="center"/>
            <w:hideMark/>
          </w:tcPr>
          <w:p w14:paraId="0F9F047C"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07 02</w:t>
            </w:r>
          </w:p>
        </w:tc>
        <w:tc>
          <w:tcPr>
            <w:tcW w:w="800" w:type="dxa"/>
            <w:shd w:val="clear" w:color="auto" w:fill="00B0F0"/>
            <w:vAlign w:val="center"/>
            <w:hideMark/>
          </w:tcPr>
          <w:p w14:paraId="627BCD01"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B11A98">
              <w:rPr>
                <w:rFonts w:ascii="Sylfaen" w:eastAsia="Times New Roman" w:hAnsi="Sylfaen" w:cs="Calibri"/>
                <w:b/>
                <w:bCs/>
                <w:color w:val="000000"/>
                <w:sz w:val="16"/>
                <w:szCs w:val="16"/>
                <w:highlight w:val="magenta"/>
                <w:lang w:val="ka-GE"/>
              </w:rPr>
              <w:t>70111</w:t>
            </w:r>
          </w:p>
        </w:tc>
        <w:tc>
          <w:tcPr>
            <w:tcW w:w="2814" w:type="dxa"/>
            <w:shd w:val="clear" w:color="auto" w:fill="auto"/>
            <w:vAlign w:val="center"/>
            <w:hideMark/>
          </w:tcPr>
          <w:p w14:paraId="427495E6" w14:textId="77777777" w:rsidR="00341031" w:rsidRPr="00FF2375" w:rsidRDefault="00341031" w:rsidP="00341031">
            <w:pPr>
              <w:spacing w:after="0" w:line="240" w:lineRule="auto"/>
              <w:rPr>
                <w:rFonts w:ascii="Sylfaen" w:eastAsia="Times New Roman" w:hAnsi="Sylfaen" w:cs="Calibri"/>
                <w:b/>
                <w:bCs/>
                <w:color w:val="000000"/>
                <w:sz w:val="20"/>
                <w:szCs w:val="20"/>
              </w:rPr>
            </w:pPr>
            <w:r w:rsidRPr="00FF2375">
              <w:rPr>
                <w:rFonts w:ascii="Sylfaen" w:eastAsia="Times New Roman" w:hAnsi="Sylfaen" w:cs="Calibri"/>
                <w:b/>
                <w:bCs/>
                <w:color w:val="000000"/>
                <w:sz w:val="20"/>
                <w:szCs w:val="20"/>
                <w:lang w:val="ka-GE"/>
              </w:rPr>
              <w:t>ტურიზმის განვითარების მხარდაჭრა</w:t>
            </w:r>
          </w:p>
        </w:tc>
        <w:tc>
          <w:tcPr>
            <w:tcW w:w="1120" w:type="dxa"/>
            <w:shd w:val="clear" w:color="auto" w:fill="auto"/>
            <w:vAlign w:val="center"/>
            <w:hideMark/>
          </w:tcPr>
          <w:p w14:paraId="0DA78009" w14:textId="4A73C11F" w:rsidR="00341031" w:rsidRPr="00FF2375" w:rsidRDefault="00341031"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273.5</w:t>
            </w:r>
          </w:p>
        </w:tc>
        <w:tc>
          <w:tcPr>
            <w:tcW w:w="1240" w:type="dxa"/>
            <w:vAlign w:val="center"/>
          </w:tcPr>
          <w:p w14:paraId="5C10B7F8" w14:textId="584D3163" w:rsidR="00341031" w:rsidRDefault="00341031" w:rsidP="00341031">
            <w:pPr>
              <w:spacing w:after="0" w:line="240" w:lineRule="auto"/>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51.1</w:t>
            </w:r>
          </w:p>
        </w:tc>
        <w:tc>
          <w:tcPr>
            <w:tcW w:w="1060" w:type="dxa"/>
            <w:shd w:val="clear" w:color="auto" w:fill="auto"/>
            <w:vAlign w:val="center"/>
            <w:hideMark/>
          </w:tcPr>
          <w:p w14:paraId="662C3746" w14:textId="08DBE6A0" w:rsidR="00341031" w:rsidRPr="00FF2375" w:rsidRDefault="000236BB" w:rsidP="00341031">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0.0</w:t>
            </w:r>
          </w:p>
        </w:tc>
      </w:tr>
      <w:tr w:rsidR="00341031" w:rsidRPr="00FF2375" w14:paraId="1EB67332" w14:textId="77777777" w:rsidTr="00341031">
        <w:trPr>
          <w:trHeight w:val="315"/>
        </w:trPr>
        <w:tc>
          <w:tcPr>
            <w:tcW w:w="960" w:type="dxa"/>
            <w:shd w:val="clear" w:color="auto" w:fill="auto"/>
            <w:vAlign w:val="center"/>
            <w:hideMark/>
          </w:tcPr>
          <w:p w14:paraId="528B532F"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4603035F"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7CA5306B"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ხარჯები</w:t>
            </w:r>
          </w:p>
        </w:tc>
        <w:tc>
          <w:tcPr>
            <w:tcW w:w="1120" w:type="dxa"/>
            <w:shd w:val="clear" w:color="auto" w:fill="auto"/>
            <w:vAlign w:val="center"/>
            <w:hideMark/>
          </w:tcPr>
          <w:p w14:paraId="683F8210" w14:textId="6EE10DD8"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4.1</w:t>
            </w:r>
          </w:p>
        </w:tc>
        <w:tc>
          <w:tcPr>
            <w:tcW w:w="1240" w:type="dxa"/>
            <w:vAlign w:val="center"/>
          </w:tcPr>
          <w:p w14:paraId="139DB644" w14:textId="246C93CF"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16.4</w:t>
            </w:r>
          </w:p>
        </w:tc>
        <w:tc>
          <w:tcPr>
            <w:tcW w:w="1060" w:type="dxa"/>
            <w:shd w:val="clear" w:color="auto" w:fill="auto"/>
            <w:vAlign w:val="center"/>
            <w:hideMark/>
          </w:tcPr>
          <w:p w14:paraId="713F268A" w14:textId="1719B5B7" w:rsidR="00341031" w:rsidRPr="00FF2375" w:rsidRDefault="000236B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55E341FF" w14:textId="77777777" w:rsidTr="00341031">
        <w:trPr>
          <w:trHeight w:val="277"/>
        </w:trPr>
        <w:tc>
          <w:tcPr>
            <w:tcW w:w="960" w:type="dxa"/>
            <w:shd w:val="clear" w:color="auto" w:fill="auto"/>
            <w:vAlign w:val="center"/>
            <w:hideMark/>
          </w:tcPr>
          <w:p w14:paraId="586E10C4"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1186139C"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5FAB0A6E"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საქონელი და მომსახურება</w:t>
            </w:r>
          </w:p>
        </w:tc>
        <w:tc>
          <w:tcPr>
            <w:tcW w:w="1120" w:type="dxa"/>
            <w:shd w:val="clear" w:color="auto" w:fill="auto"/>
            <w:vAlign w:val="center"/>
            <w:hideMark/>
          </w:tcPr>
          <w:p w14:paraId="3FBC1818" w14:textId="331811A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4.1</w:t>
            </w:r>
          </w:p>
        </w:tc>
        <w:tc>
          <w:tcPr>
            <w:tcW w:w="1240" w:type="dxa"/>
            <w:vAlign w:val="center"/>
          </w:tcPr>
          <w:p w14:paraId="77859ADB" w14:textId="746F34CD"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15.4</w:t>
            </w:r>
          </w:p>
        </w:tc>
        <w:tc>
          <w:tcPr>
            <w:tcW w:w="1060" w:type="dxa"/>
            <w:shd w:val="clear" w:color="auto" w:fill="auto"/>
            <w:vAlign w:val="center"/>
            <w:hideMark/>
          </w:tcPr>
          <w:p w14:paraId="31DBBCB5" w14:textId="1241A2DA" w:rsidR="00341031" w:rsidRPr="00FF2375" w:rsidRDefault="000236B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r w:rsidR="00341031" w:rsidRPr="00FF2375" w14:paraId="7AC1F3E1" w14:textId="77777777" w:rsidTr="00341031">
        <w:trPr>
          <w:trHeight w:val="277"/>
        </w:trPr>
        <w:tc>
          <w:tcPr>
            <w:tcW w:w="960" w:type="dxa"/>
            <w:shd w:val="clear" w:color="auto" w:fill="auto"/>
            <w:vAlign w:val="center"/>
          </w:tcPr>
          <w:p w14:paraId="63A87AF0" w14:textId="77777777" w:rsidR="00341031" w:rsidRPr="00FF2375" w:rsidRDefault="00341031" w:rsidP="00341031">
            <w:pPr>
              <w:spacing w:after="0" w:line="240" w:lineRule="auto"/>
              <w:rPr>
                <w:rFonts w:ascii="Sylfaen" w:eastAsia="Times New Roman" w:hAnsi="Sylfaen" w:cs="Calibri"/>
                <w:b/>
                <w:bCs/>
                <w:color w:val="000000"/>
                <w:sz w:val="18"/>
                <w:szCs w:val="18"/>
                <w:lang w:val="ka-GE"/>
              </w:rPr>
            </w:pPr>
          </w:p>
        </w:tc>
        <w:tc>
          <w:tcPr>
            <w:tcW w:w="800" w:type="dxa"/>
            <w:shd w:val="clear" w:color="auto" w:fill="auto"/>
            <w:vAlign w:val="center"/>
          </w:tcPr>
          <w:p w14:paraId="5181438B" w14:textId="77777777" w:rsidR="00341031" w:rsidRPr="00FF2375" w:rsidRDefault="00341031" w:rsidP="00341031">
            <w:pPr>
              <w:spacing w:after="0" w:line="240" w:lineRule="auto"/>
              <w:rPr>
                <w:rFonts w:ascii="Sylfaen" w:eastAsia="Times New Roman" w:hAnsi="Sylfaen" w:cs="Calibri"/>
                <w:b/>
                <w:bCs/>
                <w:color w:val="000000"/>
                <w:sz w:val="16"/>
                <w:szCs w:val="16"/>
                <w:lang w:val="ka-GE"/>
              </w:rPr>
            </w:pPr>
          </w:p>
        </w:tc>
        <w:tc>
          <w:tcPr>
            <w:tcW w:w="2814" w:type="dxa"/>
            <w:shd w:val="clear" w:color="auto" w:fill="auto"/>
            <w:vAlign w:val="center"/>
          </w:tcPr>
          <w:p w14:paraId="67091D16" w14:textId="38FA6207" w:rsidR="00341031" w:rsidRPr="00E7270E"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სხვა ხარჯები</w:t>
            </w:r>
          </w:p>
        </w:tc>
        <w:tc>
          <w:tcPr>
            <w:tcW w:w="1120" w:type="dxa"/>
            <w:shd w:val="clear" w:color="auto" w:fill="auto"/>
            <w:vAlign w:val="center"/>
          </w:tcPr>
          <w:p w14:paraId="63ADBCEA" w14:textId="0C26A73A" w:rsidR="00341031" w:rsidRPr="00FF2375"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c>
          <w:tcPr>
            <w:tcW w:w="1240" w:type="dxa"/>
            <w:vAlign w:val="center"/>
          </w:tcPr>
          <w:p w14:paraId="26A3D614" w14:textId="69499D0C"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1.0</w:t>
            </w:r>
          </w:p>
        </w:tc>
        <w:tc>
          <w:tcPr>
            <w:tcW w:w="1060" w:type="dxa"/>
            <w:shd w:val="clear" w:color="auto" w:fill="auto"/>
            <w:vAlign w:val="center"/>
          </w:tcPr>
          <w:p w14:paraId="68E6D68E" w14:textId="0243D7E2"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w:t>
            </w:r>
          </w:p>
        </w:tc>
      </w:tr>
      <w:tr w:rsidR="00341031" w:rsidRPr="00FF2375" w14:paraId="0764C876" w14:textId="77777777" w:rsidTr="00341031">
        <w:trPr>
          <w:trHeight w:val="340"/>
        </w:trPr>
        <w:tc>
          <w:tcPr>
            <w:tcW w:w="960" w:type="dxa"/>
            <w:shd w:val="clear" w:color="auto" w:fill="auto"/>
            <w:vAlign w:val="center"/>
            <w:hideMark/>
          </w:tcPr>
          <w:p w14:paraId="0A67B01A" w14:textId="77777777" w:rsidR="00341031" w:rsidRPr="00FF2375" w:rsidRDefault="00341031" w:rsidP="00341031">
            <w:pPr>
              <w:spacing w:after="0" w:line="240" w:lineRule="auto"/>
              <w:rPr>
                <w:rFonts w:ascii="Sylfaen" w:eastAsia="Times New Roman" w:hAnsi="Sylfaen" w:cs="Calibri"/>
                <w:b/>
                <w:bCs/>
                <w:color w:val="000000"/>
                <w:sz w:val="18"/>
                <w:szCs w:val="18"/>
              </w:rPr>
            </w:pPr>
            <w:r w:rsidRPr="00FF2375">
              <w:rPr>
                <w:rFonts w:ascii="Sylfaen" w:eastAsia="Times New Roman" w:hAnsi="Sylfaen" w:cs="Calibri"/>
                <w:b/>
                <w:bCs/>
                <w:color w:val="000000"/>
                <w:sz w:val="18"/>
                <w:szCs w:val="18"/>
                <w:lang w:val="ka-GE"/>
              </w:rPr>
              <w:t> </w:t>
            </w:r>
          </w:p>
        </w:tc>
        <w:tc>
          <w:tcPr>
            <w:tcW w:w="800" w:type="dxa"/>
            <w:shd w:val="clear" w:color="auto" w:fill="auto"/>
            <w:vAlign w:val="center"/>
            <w:hideMark/>
          </w:tcPr>
          <w:p w14:paraId="46DB8E77" w14:textId="77777777" w:rsidR="00341031" w:rsidRPr="00FF2375" w:rsidRDefault="00341031" w:rsidP="00341031">
            <w:pPr>
              <w:spacing w:after="0" w:line="240" w:lineRule="auto"/>
              <w:rPr>
                <w:rFonts w:ascii="Sylfaen" w:eastAsia="Times New Roman" w:hAnsi="Sylfaen" w:cs="Calibri"/>
                <w:b/>
                <w:bCs/>
                <w:color w:val="000000"/>
                <w:sz w:val="16"/>
                <w:szCs w:val="16"/>
              </w:rPr>
            </w:pPr>
            <w:r w:rsidRPr="00FF2375">
              <w:rPr>
                <w:rFonts w:ascii="Sylfaen" w:eastAsia="Times New Roman" w:hAnsi="Sylfaen" w:cs="Calibri"/>
                <w:b/>
                <w:bCs/>
                <w:color w:val="000000"/>
                <w:sz w:val="16"/>
                <w:szCs w:val="16"/>
                <w:lang w:val="ka-GE"/>
              </w:rPr>
              <w:t> </w:t>
            </w:r>
          </w:p>
        </w:tc>
        <w:tc>
          <w:tcPr>
            <w:tcW w:w="2814" w:type="dxa"/>
            <w:shd w:val="clear" w:color="auto" w:fill="auto"/>
            <w:vAlign w:val="center"/>
            <w:hideMark/>
          </w:tcPr>
          <w:p w14:paraId="6FF54DD5" w14:textId="77777777" w:rsidR="00341031" w:rsidRPr="00FF2375" w:rsidRDefault="00341031" w:rsidP="00341031">
            <w:pPr>
              <w:spacing w:after="0" w:line="240" w:lineRule="auto"/>
              <w:rPr>
                <w:rFonts w:ascii="Sylfaen" w:eastAsia="Times New Roman" w:hAnsi="Sylfaen" w:cs="Calibri"/>
                <w:color w:val="000000"/>
                <w:sz w:val="20"/>
                <w:szCs w:val="20"/>
              </w:rPr>
            </w:pPr>
            <w:r w:rsidRPr="00FF2375">
              <w:rPr>
                <w:rFonts w:ascii="Sylfaen" w:eastAsia="Times New Roman" w:hAnsi="Sylfaen" w:cs="Calibri"/>
                <w:color w:val="000000"/>
                <w:sz w:val="20"/>
                <w:szCs w:val="20"/>
                <w:lang w:val="ka-GE"/>
              </w:rPr>
              <w:t>არაფინანსური აქტივების ზრდა</w:t>
            </w:r>
          </w:p>
        </w:tc>
        <w:tc>
          <w:tcPr>
            <w:tcW w:w="1120" w:type="dxa"/>
            <w:shd w:val="clear" w:color="auto" w:fill="auto"/>
            <w:vAlign w:val="center"/>
            <w:hideMark/>
          </w:tcPr>
          <w:p w14:paraId="30B7E615" w14:textId="74292043" w:rsidR="00341031" w:rsidRPr="00FF2375" w:rsidRDefault="00341031"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269.4</w:t>
            </w:r>
          </w:p>
        </w:tc>
        <w:tc>
          <w:tcPr>
            <w:tcW w:w="1240" w:type="dxa"/>
            <w:vAlign w:val="center"/>
          </w:tcPr>
          <w:p w14:paraId="3A4E962B" w14:textId="481AC9DF" w:rsidR="00341031" w:rsidRDefault="00341031" w:rsidP="00341031">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34.7</w:t>
            </w:r>
          </w:p>
        </w:tc>
        <w:tc>
          <w:tcPr>
            <w:tcW w:w="1060" w:type="dxa"/>
            <w:shd w:val="clear" w:color="auto" w:fill="auto"/>
            <w:vAlign w:val="center"/>
            <w:hideMark/>
          </w:tcPr>
          <w:p w14:paraId="6BA72C8B" w14:textId="7EFF90B1" w:rsidR="00341031" w:rsidRPr="00FF2375" w:rsidRDefault="000236BB" w:rsidP="00341031">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0</w:t>
            </w:r>
          </w:p>
        </w:tc>
      </w:tr>
    </w:tbl>
    <w:p w14:paraId="5A5F44CB" w14:textId="67ED9DC7" w:rsidR="005229BF" w:rsidRDefault="005229BF" w:rsidP="00935FEC">
      <w:pPr>
        <w:spacing w:after="0"/>
        <w:ind w:left="360"/>
        <w:rPr>
          <w:rFonts w:ascii="Sylfaen" w:hAnsi="Sylfaen"/>
          <w:b/>
          <w:sz w:val="28"/>
          <w:szCs w:val="28"/>
          <w:lang w:val="ka-GE"/>
        </w:rPr>
      </w:pPr>
    </w:p>
    <w:p w14:paraId="38911A7A" w14:textId="31B199EE" w:rsidR="00113052" w:rsidRPr="001B7254" w:rsidRDefault="00113052" w:rsidP="00935FEC">
      <w:pPr>
        <w:spacing w:after="0"/>
        <w:rPr>
          <w:rFonts w:ascii="Sylfaen" w:hAnsi="Sylfaen"/>
          <w:b/>
          <w:sz w:val="28"/>
          <w:szCs w:val="28"/>
          <w:lang w:val="ka-GE"/>
        </w:rPr>
      </w:pPr>
    </w:p>
    <w:p w14:paraId="056B109D" w14:textId="77777777" w:rsidR="00113052" w:rsidRPr="001B7254" w:rsidRDefault="00113052" w:rsidP="00935FEC">
      <w:pPr>
        <w:spacing w:after="0"/>
        <w:ind w:left="360"/>
        <w:rPr>
          <w:rFonts w:ascii="Sylfaen" w:hAnsi="Sylfaen"/>
          <w:b/>
          <w:sz w:val="28"/>
          <w:szCs w:val="28"/>
          <w:lang w:val="ka-GE"/>
        </w:rPr>
      </w:pPr>
    </w:p>
    <w:p w14:paraId="46FA23BC" w14:textId="458EC396" w:rsidR="00985D52" w:rsidRPr="001B7254" w:rsidRDefault="00985D52" w:rsidP="00935FEC">
      <w:pPr>
        <w:spacing w:after="0"/>
        <w:ind w:left="360"/>
        <w:jc w:val="center"/>
        <w:rPr>
          <w:rFonts w:ascii="Sylfaen" w:hAnsi="Sylfaen"/>
          <w:b/>
          <w:sz w:val="28"/>
          <w:szCs w:val="28"/>
          <w:lang w:val="ka-GE"/>
        </w:rPr>
      </w:pPr>
      <w:r w:rsidRPr="001B7254">
        <w:rPr>
          <w:rFonts w:ascii="Sylfaen" w:hAnsi="Sylfaen"/>
          <w:b/>
          <w:sz w:val="28"/>
          <w:szCs w:val="28"/>
          <w:lang w:val="ka-GE"/>
        </w:rPr>
        <w:t>თავი</w:t>
      </w:r>
      <w:r w:rsidR="00331D73" w:rsidRPr="001B7254">
        <w:rPr>
          <w:rFonts w:ascii="Sylfaen" w:hAnsi="Sylfaen"/>
          <w:b/>
          <w:sz w:val="28"/>
          <w:szCs w:val="28"/>
          <w:lang w:val="ka-GE"/>
        </w:rPr>
        <w:t xml:space="preserve"> </w:t>
      </w:r>
      <w:r w:rsidR="00331D73" w:rsidRPr="001B7254">
        <w:rPr>
          <w:rFonts w:ascii="Sylfaen" w:hAnsi="Sylfaen"/>
          <w:b/>
          <w:sz w:val="28"/>
          <w:szCs w:val="28"/>
        </w:rPr>
        <w:t>I</w:t>
      </w:r>
      <w:r w:rsidRPr="001B7254">
        <w:rPr>
          <w:rFonts w:ascii="Sylfaen" w:hAnsi="Sylfaen"/>
          <w:b/>
          <w:sz w:val="28"/>
          <w:szCs w:val="28"/>
          <w:lang w:val="ka-GE"/>
        </w:rPr>
        <w:t>II</w:t>
      </w:r>
    </w:p>
    <w:p w14:paraId="0539B4F9" w14:textId="77777777" w:rsidR="00985D52" w:rsidRPr="001B7254" w:rsidRDefault="00985D52" w:rsidP="00935FEC">
      <w:pPr>
        <w:spacing w:after="0"/>
        <w:jc w:val="center"/>
        <w:rPr>
          <w:rFonts w:ascii="Sylfaen" w:hAnsi="Sylfaen"/>
          <w:b/>
          <w:sz w:val="24"/>
          <w:lang w:val="ka-GE"/>
        </w:rPr>
      </w:pPr>
      <w:r w:rsidRPr="001B7254">
        <w:rPr>
          <w:rFonts w:ascii="Sylfaen" w:hAnsi="Sylfaen"/>
          <w:b/>
          <w:sz w:val="24"/>
          <w:lang w:val="ka-GE"/>
        </w:rPr>
        <w:t>მარეგულირებელი ნორმები</w:t>
      </w:r>
    </w:p>
    <w:p w14:paraId="11E0677D" w14:textId="7FAF3291" w:rsidR="00985D52" w:rsidRPr="00E52858" w:rsidRDefault="00985D52" w:rsidP="00E52858">
      <w:pPr>
        <w:spacing w:after="0"/>
        <w:rPr>
          <w:rFonts w:ascii="Sylfaen" w:hAnsi="Sylfaen"/>
          <w:b/>
          <w:lang w:val="ka-GE"/>
        </w:rPr>
      </w:pPr>
      <w:r w:rsidRPr="00E52858">
        <w:rPr>
          <w:rFonts w:ascii="Sylfaen" w:hAnsi="Sylfaen"/>
          <w:b/>
          <w:lang w:val="ka-GE"/>
        </w:rPr>
        <w:t>მუხლი</w:t>
      </w:r>
      <w:r w:rsidR="00A60F26" w:rsidRPr="00E52858">
        <w:rPr>
          <w:rFonts w:ascii="Sylfaen" w:hAnsi="Sylfaen"/>
          <w:b/>
          <w:lang w:val="ka-GE"/>
        </w:rPr>
        <w:t xml:space="preserve"> </w:t>
      </w:r>
      <w:r w:rsidR="005B5A41" w:rsidRPr="00E52858">
        <w:rPr>
          <w:rFonts w:ascii="Sylfaen" w:hAnsi="Sylfaen"/>
          <w:b/>
          <w:lang w:val="ka-GE"/>
        </w:rPr>
        <w:t>15</w:t>
      </w:r>
      <w:r w:rsidRPr="00E52858">
        <w:rPr>
          <w:rFonts w:ascii="Sylfaen" w:hAnsi="Sylfaen"/>
          <w:b/>
          <w:lang w:val="ka-GE"/>
        </w:rPr>
        <w:t xml:space="preserve">.  </w:t>
      </w:r>
      <w:r w:rsidR="00106F2E" w:rsidRPr="00E52858">
        <w:rPr>
          <w:rFonts w:ascii="Sylfaen" w:hAnsi="Sylfaen"/>
          <w:b/>
          <w:lang w:val="ka-GE"/>
        </w:rPr>
        <w:t>ასიგნებების დაფინანსება</w:t>
      </w:r>
    </w:p>
    <w:p w14:paraId="68EECE45" w14:textId="570BBFBA" w:rsidR="00985D52" w:rsidRPr="00E52858" w:rsidRDefault="00C0777F" w:rsidP="00E52858">
      <w:pPr>
        <w:spacing w:after="0"/>
        <w:rPr>
          <w:rFonts w:ascii="Sylfaen" w:hAnsi="Sylfaen"/>
          <w:lang w:val="ka-GE"/>
        </w:rPr>
      </w:pPr>
      <w:r w:rsidRPr="00E52858">
        <w:rPr>
          <w:rFonts w:ascii="Sylfaen" w:hAnsi="Sylfaen"/>
          <w:lang w:val="ka-GE"/>
        </w:rPr>
        <w:t>ბაღდათის</w:t>
      </w:r>
      <w:r w:rsidR="00985D52" w:rsidRPr="00E52858">
        <w:rPr>
          <w:rFonts w:ascii="Sylfaen" w:hAnsi="Sylfaen"/>
          <w:lang w:val="ka-GE"/>
        </w:rPr>
        <w:t xml:space="preserve"> მუნიციპალიტეტის 20</w:t>
      </w:r>
      <w:r w:rsidR="000A22DD">
        <w:rPr>
          <w:rFonts w:ascii="Sylfaen" w:hAnsi="Sylfaen"/>
          <w:lang w:val="ka-GE"/>
        </w:rPr>
        <w:t>24</w:t>
      </w:r>
      <w:r w:rsidR="00985D52" w:rsidRPr="00E52858">
        <w:rPr>
          <w:rFonts w:ascii="Sylfaen" w:hAnsi="Sylfaen"/>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p>
    <w:p w14:paraId="788DA941" w14:textId="77777777" w:rsidR="00004583" w:rsidRPr="00E52858" w:rsidRDefault="00004583" w:rsidP="00E52858">
      <w:pPr>
        <w:spacing w:after="0"/>
        <w:rPr>
          <w:rFonts w:ascii="Sylfaen" w:hAnsi="Sylfaen"/>
          <w:lang w:val="ka-GE"/>
        </w:rPr>
      </w:pPr>
    </w:p>
    <w:p w14:paraId="2C6C1F2F" w14:textId="6195FFA3" w:rsidR="00985D52" w:rsidRPr="00E52858" w:rsidRDefault="00985D52" w:rsidP="00E52858">
      <w:pPr>
        <w:spacing w:after="0"/>
        <w:rPr>
          <w:rFonts w:ascii="Sylfaen" w:hAnsi="Sylfaen"/>
          <w:b/>
          <w:lang w:val="ka-GE"/>
        </w:rPr>
      </w:pPr>
      <w:r w:rsidRPr="00E52858">
        <w:rPr>
          <w:rFonts w:ascii="Sylfaen" w:hAnsi="Sylfaen"/>
          <w:b/>
          <w:lang w:val="ka-GE"/>
        </w:rPr>
        <w:t>მუხლი</w:t>
      </w:r>
      <w:r w:rsidR="00A60F26" w:rsidRPr="00E52858">
        <w:rPr>
          <w:rFonts w:ascii="Sylfaen" w:hAnsi="Sylfaen"/>
          <w:b/>
          <w:lang w:val="ka-GE"/>
        </w:rPr>
        <w:t xml:space="preserve"> </w:t>
      </w:r>
      <w:r w:rsidR="005B5A41" w:rsidRPr="00E52858">
        <w:rPr>
          <w:rFonts w:ascii="Sylfaen" w:hAnsi="Sylfaen"/>
          <w:b/>
          <w:lang w:val="ka-GE"/>
        </w:rPr>
        <w:t>16</w:t>
      </w:r>
      <w:r w:rsidRPr="00E52858">
        <w:rPr>
          <w:rFonts w:ascii="Sylfaen" w:hAnsi="Sylfaen"/>
          <w:b/>
          <w:lang w:val="ka-GE"/>
        </w:rPr>
        <w:t xml:space="preserve">. </w:t>
      </w:r>
      <w:r w:rsidR="00106F2E" w:rsidRPr="00E52858">
        <w:rPr>
          <w:rFonts w:ascii="Sylfaen" w:hAnsi="Sylfaen"/>
          <w:b/>
          <w:lang w:val="ka-GE"/>
        </w:rPr>
        <w:t>ასიგნებების გადანაწილება</w:t>
      </w:r>
    </w:p>
    <w:p w14:paraId="4AF51A0D" w14:textId="0749B8DD" w:rsidR="00985D52" w:rsidRPr="00E52858" w:rsidRDefault="00C0777F" w:rsidP="00E52858">
      <w:pPr>
        <w:pStyle w:val="abzacixml"/>
        <w:spacing w:line="276" w:lineRule="auto"/>
        <w:ind w:firstLine="0"/>
        <w:jc w:val="left"/>
        <w:rPr>
          <w:rFonts w:eastAsiaTheme="minorHAnsi" w:cstheme="minorBidi"/>
          <w:lang w:val="ka-GE"/>
        </w:rPr>
      </w:pPr>
      <w:r w:rsidRPr="00E52858">
        <w:rPr>
          <w:rFonts w:eastAsiaTheme="minorHAnsi" w:cstheme="minorBidi"/>
          <w:lang w:val="ka-GE"/>
        </w:rPr>
        <w:t>ბაღდათის</w:t>
      </w:r>
      <w:r w:rsidR="00985D52" w:rsidRPr="00E52858">
        <w:rPr>
          <w:rFonts w:eastAsiaTheme="minorHAnsi" w:cstheme="minorBidi"/>
          <w:lang w:val="ka-GE"/>
        </w:rPr>
        <w:t xml:space="preserve"> მუნიციპალიტეტის 20</w:t>
      </w:r>
      <w:r w:rsidR="009E5289">
        <w:rPr>
          <w:rFonts w:eastAsiaTheme="minorHAnsi" w:cstheme="minorBidi"/>
          <w:lang w:val="ka-GE"/>
        </w:rPr>
        <w:t>24</w:t>
      </w:r>
      <w:r w:rsidR="00985D52" w:rsidRPr="00E52858">
        <w:rPr>
          <w:rFonts w:eastAsiaTheme="minorHAnsi" w:cstheme="minorBidi"/>
          <w:lang w:val="ka-GE"/>
        </w:rPr>
        <w:t xml:space="preserve"> წლის ბიუჯეტის  ასიგნებების გადანაწილება და ცვლილებები პროგრამულ კლასიფიკაციაში განხორციელდეს დამტკიცებული წლიური ასიგნებების ფარგლებში საქართველოს საბიუჯეტო კოდექსის და </w:t>
      </w:r>
      <w:r w:rsidRPr="00E52858">
        <w:rPr>
          <w:rFonts w:eastAsiaTheme="minorHAnsi" w:cstheme="minorBidi"/>
          <w:lang w:val="ka-GE"/>
        </w:rPr>
        <w:t>ბაღდათის</w:t>
      </w:r>
      <w:r w:rsidR="00985D52" w:rsidRPr="00E52858">
        <w:rPr>
          <w:rFonts w:eastAsiaTheme="minorHAnsi" w:cstheme="minorBidi"/>
          <w:lang w:val="ka-GE"/>
        </w:rPr>
        <w:t xml:space="preserve"> მუნიციპალიტეტის საკრებულოს მიერ დადგენილი წესის თანახმად.</w:t>
      </w:r>
    </w:p>
    <w:p w14:paraId="6DA309C9" w14:textId="77777777" w:rsidR="00004583" w:rsidRPr="00E52858" w:rsidRDefault="00004583" w:rsidP="00E52858">
      <w:pPr>
        <w:pStyle w:val="abzacixml"/>
        <w:spacing w:line="276" w:lineRule="auto"/>
        <w:ind w:firstLine="0"/>
        <w:jc w:val="left"/>
        <w:rPr>
          <w:rFonts w:eastAsiaTheme="minorHAnsi" w:cstheme="minorBidi"/>
          <w:lang w:val="ka-GE"/>
        </w:rPr>
      </w:pPr>
    </w:p>
    <w:p w14:paraId="37F5459B" w14:textId="52BA0872" w:rsidR="00985D52" w:rsidRPr="00E52858" w:rsidRDefault="00985D52" w:rsidP="00E52858">
      <w:pPr>
        <w:spacing w:after="0"/>
        <w:rPr>
          <w:rFonts w:ascii="Sylfaen" w:hAnsi="Sylfaen"/>
          <w:b/>
          <w:lang w:val="ka-GE"/>
        </w:rPr>
      </w:pPr>
      <w:r w:rsidRPr="00E52858">
        <w:rPr>
          <w:rFonts w:ascii="Sylfaen" w:hAnsi="Sylfaen"/>
          <w:b/>
          <w:lang w:val="ka-GE"/>
        </w:rPr>
        <w:t xml:space="preserve">მუხლი </w:t>
      </w:r>
      <w:r w:rsidR="005B5A41" w:rsidRPr="00E52858">
        <w:rPr>
          <w:rFonts w:ascii="Sylfaen" w:hAnsi="Sylfaen"/>
          <w:b/>
          <w:lang w:val="ka-GE"/>
        </w:rPr>
        <w:t>17</w:t>
      </w:r>
      <w:r w:rsidRPr="00E52858">
        <w:rPr>
          <w:rFonts w:ascii="Sylfaen" w:hAnsi="Sylfaen"/>
          <w:b/>
          <w:lang w:val="ka-GE"/>
        </w:rPr>
        <w:t>.</w:t>
      </w:r>
      <w:r w:rsidR="00106F2E" w:rsidRPr="00E52858">
        <w:rPr>
          <w:rFonts w:ascii="Sylfaen" w:hAnsi="Sylfaen"/>
          <w:b/>
          <w:lang w:val="ka-GE"/>
        </w:rPr>
        <w:t xml:space="preserve"> კანონმდებლობით განსაზღვრული ფულადი ჯილდო, დანამატი და სხვა გასაცემლების ანაზღაურება</w:t>
      </w:r>
    </w:p>
    <w:p w14:paraId="577C1FD4" w14:textId="34E01285" w:rsidR="00985D52" w:rsidRPr="00E52858" w:rsidRDefault="00985D52" w:rsidP="00E52858">
      <w:pPr>
        <w:spacing w:after="0"/>
        <w:rPr>
          <w:rFonts w:ascii="Sylfaen" w:hAnsi="Sylfaen"/>
          <w:lang w:val="ka-GE"/>
        </w:rPr>
      </w:pPr>
      <w:r w:rsidRPr="00E52858">
        <w:rPr>
          <w:rFonts w:ascii="Sylfaen" w:hAnsi="Sylfaen"/>
          <w:lang w:val="ka-GE"/>
        </w:rPr>
        <w:t>20</w:t>
      </w:r>
      <w:r w:rsidR="005C4CA5">
        <w:rPr>
          <w:rFonts w:ascii="Sylfaen" w:hAnsi="Sylfaen"/>
          <w:lang w:val="ka-GE"/>
        </w:rPr>
        <w:t>24</w:t>
      </w:r>
      <w:r w:rsidRPr="00E52858">
        <w:rPr>
          <w:rFonts w:ascii="Sylfaen" w:hAnsi="Sylfaen"/>
          <w:lang w:val="ka-GE"/>
        </w:rPr>
        <w:t xml:space="preserve"> წლის განმავლობაში </w:t>
      </w:r>
      <w:r w:rsidR="00C0777F" w:rsidRPr="00E52858">
        <w:rPr>
          <w:rFonts w:ascii="Sylfaen" w:hAnsi="Sylfaen"/>
          <w:lang w:val="ka-GE"/>
        </w:rPr>
        <w:t>ბაღდათის</w:t>
      </w:r>
      <w:r w:rsidRPr="00E52858">
        <w:rPr>
          <w:rFonts w:ascii="Sylfaen" w:hAnsi="Sylfaen"/>
          <w:lang w:val="ka-GE"/>
        </w:rPr>
        <w:t xml:space="preserve"> მუნიციპალიტეტის ბიუჯეტის დაფინანსებაზე მყოფი დაწესებულებებისა და ორგანიზაციების მოსამსახურეებზე საქართველოს კანო</w:t>
      </w:r>
      <w:r w:rsidR="00121FEF" w:rsidRPr="00E52858">
        <w:rPr>
          <w:rFonts w:ascii="Sylfaen" w:hAnsi="Sylfaen"/>
          <w:lang w:val="ka-GE"/>
        </w:rPr>
        <w:t>ნ</w:t>
      </w:r>
      <w:r w:rsidRPr="00E52858">
        <w:rPr>
          <w:rFonts w:ascii="Sylfaen" w:hAnsi="Sylfaen"/>
          <w:lang w:val="ka-GE"/>
        </w:rPr>
        <w:t>მდებლობით განსაზღვრული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w:t>
      </w:r>
      <w:r w:rsidR="005408D3" w:rsidRPr="00E52858">
        <w:rPr>
          <w:rFonts w:ascii="Sylfaen" w:hAnsi="Sylfaen"/>
          <w:lang w:val="ka-GE"/>
        </w:rPr>
        <w:t>.</w:t>
      </w:r>
    </w:p>
    <w:p w14:paraId="3851583A" w14:textId="77777777" w:rsidR="00934BA4" w:rsidRPr="00E52858" w:rsidRDefault="00934BA4" w:rsidP="00E52858">
      <w:pPr>
        <w:spacing w:after="0"/>
        <w:rPr>
          <w:rFonts w:ascii="Sylfaen" w:hAnsi="Sylfaen"/>
          <w:lang w:val="ka-GE"/>
        </w:rPr>
      </w:pPr>
    </w:p>
    <w:p w14:paraId="4FDDDDA8" w14:textId="479851C0" w:rsidR="00985D52" w:rsidRPr="00E52858" w:rsidRDefault="00985D52" w:rsidP="00E52858">
      <w:pPr>
        <w:spacing w:after="0"/>
        <w:rPr>
          <w:rFonts w:ascii="Sylfaen" w:hAnsi="Sylfaen"/>
          <w:b/>
          <w:lang w:val="ka-GE"/>
        </w:rPr>
      </w:pPr>
      <w:r w:rsidRPr="00E52858">
        <w:rPr>
          <w:rFonts w:ascii="Sylfaen" w:hAnsi="Sylfaen"/>
          <w:b/>
          <w:lang w:val="ka-GE"/>
        </w:rPr>
        <w:t>მუხლი</w:t>
      </w:r>
      <w:r w:rsidR="00A60F26" w:rsidRPr="00E52858">
        <w:rPr>
          <w:rFonts w:ascii="Sylfaen" w:hAnsi="Sylfaen"/>
          <w:b/>
          <w:lang w:val="ka-GE"/>
        </w:rPr>
        <w:t xml:space="preserve"> </w:t>
      </w:r>
      <w:r w:rsidR="005B5A41" w:rsidRPr="00E52858">
        <w:rPr>
          <w:rFonts w:ascii="Sylfaen" w:hAnsi="Sylfaen"/>
          <w:b/>
          <w:lang w:val="ka-GE"/>
        </w:rPr>
        <w:t>18</w:t>
      </w:r>
      <w:r w:rsidRPr="00E52858">
        <w:rPr>
          <w:rFonts w:ascii="Sylfaen" w:hAnsi="Sylfaen"/>
          <w:b/>
          <w:lang w:val="ka-GE"/>
        </w:rPr>
        <w:t>.</w:t>
      </w:r>
      <w:r w:rsidR="00671C5B" w:rsidRPr="00E52858">
        <w:rPr>
          <w:rFonts w:ascii="Sylfaen" w:hAnsi="Sylfaen"/>
          <w:b/>
          <w:lang w:val="ka-GE"/>
        </w:rPr>
        <w:t xml:space="preserve"> სახელმწიფო შესყიდვების ხელშეკრულებებზე ზედამხედველობა</w:t>
      </w:r>
    </w:p>
    <w:p w14:paraId="0D8D677A" w14:textId="77777777" w:rsidR="00985D52" w:rsidRPr="00E52858" w:rsidRDefault="00C0777F" w:rsidP="00E52858">
      <w:pPr>
        <w:spacing w:after="0"/>
        <w:rPr>
          <w:rFonts w:ascii="Sylfaen" w:hAnsi="Sylfaen"/>
          <w:lang w:val="ka-GE"/>
        </w:rPr>
      </w:pPr>
      <w:r w:rsidRPr="00E52858">
        <w:rPr>
          <w:rFonts w:ascii="Sylfaen" w:hAnsi="Sylfaen"/>
          <w:lang w:val="ka-GE"/>
        </w:rPr>
        <w:t>ბაღდათის</w:t>
      </w:r>
      <w:r w:rsidR="00985D52" w:rsidRPr="00E52858">
        <w:rPr>
          <w:rFonts w:ascii="Sylfaen" w:hAnsi="Sylfaen"/>
          <w:lang w:val="ka-GE"/>
        </w:rPr>
        <w:t xml:space="preserve"> მუნიციპალიტეტის ბიუჯეტით განსაზღვრული პროგრამებისა და ქვეპროგრამების განხორციელება, ამ პროგრამებისა და ქვეპროგრამების ფარგლებში გაფორმებულ სახელმწიფო შესყიდვების შესახებ ხელშეკრულების შესრულებაზე კონტროლი (ინსპექტირება), დაევალოთ მერიის სამსახურებს კანონმდებლობით დადგენილი წესით.</w:t>
      </w:r>
    </w:p>
    <w:p w14:paraId="22BB68DF" w14:textId="77777777" w:rsidR="00004583" w:rsidRPr="00E52858" w:rsidRDefault="00004583" w:rsidP="00E52858">
      <w:pPr>
        <w:spacing w:after="0"/>
        <w:rPr>
          <w:rFonts w:ascii="Sylfaen" w:hAnsi="Sylfaen"/>
          <w:lang w:val="ka-GE"/>
        </w:rPr>
      </w:pPr>
    </w:p>
    <w:p w14:paraId="5809B2D3" w14:textId="6B434980" w:rsidR="00985D52" w:rsidRPr="00E52858" w:rsidRDefault="00985D52" w:rsidP="00E52858">
      <w:pPr>
        <w:spacing w:after="0"/>
        <w:rPr>
          <w:rFonts w:ascii="Sylfaen" w:hAnsi="Sylfaen"/>
          <w:b/>
          <w:lang w:val="ka-GE"/>
        </w:rPr>
      </w:pPr>
      <w:r w:rsidRPr="00E52858">
        <w:rPr>
          <w:rFonts w:ascii="Sylfaen" w:hAnsi="Sylfaen"/>
          <w:b/>
          <w:lang w:val="ka-GE"/>
        </w:rPr>
        <w:lastRenderedPageBreak/>
        <w:t>მუხლი</w:t>
      </w:r>
      <w:r w:rsidR="005B5A41" w:rsidRPr="00E52858">
        <w:rPr>
          <w:rFonts w:ascii="Sylfaen" w:hAnsi="Sylfaen"/>
          <w:b/>
          <w:lang w:val="ka-GE"/>
        </w:rPr>
        <w:t xml:space="preserve"> 19</w:t>
      </w:r>
      <w:r w:rsidR="00A60F26" w:rsidRPr="00E52858">
        <w:rPr>
          <w:rFonts w:ascii="Sylfaen" w:hAnsi="Sylfaen"/>
          <w:b/>
          <w:lang w:val="ka-GE"/>
        </w:rPr>
        <w:t>.</w:t>
      </w:r>
      <w:r w:rsidR="00002A66" w:rsidRPr="00E52858">
        <w:rPr>
          <w:rFonts w:ascii="Sylfaen" w:hAnsi="Sylfaen"/>
          <w:b/>
          <w:lang w:val="ka-GE"/>
        </w:rPr>
        <w:t xml:space="preserve"> პროგრამებისა და ქვეპროგრამების განმახორციელებელი ორგანიზაციები</w:t>
      </w:r>
    </w:p>
    <w:p w14:paraId="632EDF91" w14:textId="77777777" w:rsidR="00985D52" w:rsidRPr="00E52858" w:rsidRDefault="00985D52" w:rsidP="00E52858">
      <w:pPr>
        <w:spacing w:after="0"/>
        <w:rPr>
          <w:rFonts w:ascii="Sylfaen" w:hAnsi="Sylfaen"/>
          <w:lang w:val="ka-GE"/>
        </w:rPr>
      </w:pPr>
      <w:r w:rsidRPr="00E52858">
        <w:rPr>
          <w:rFonts w:ascii="Sylfaen" w:hAnsi="Sylfaen"/>
          <w:lang w:val="ka-GE"/>
        </w:rPr>
        <w:t>პროგრამებისა და ქვეპროგრამების განმახორციელებელი ორგანიზაციების ნუსხა დამტკიცდეს მუნიციპალიტეტის მერის მიერ და მასვე მიენიჭოს ცვლილებების შეტანის უფლებამოსილება.</w:t>
      </w:r>
    </w:p>
    <w:p w14:paraId="0AB2E870" w14:textId="77777777" w:rsidR="00004583" w:rsidRPr="00E52858" w:rsidRDefault="00004583" w:rsidP="00E52858">
      <w:pPr>
        <w:spacing w:after="0"/>
        <w:rPr>
          <w:rFonts w:ascii="Sylfaen" w:hAnsi="Sylfaen"/>
          <w:lang w:val="ka-GE"/>
        </w:rPr>
      </w:pPr>
    </w:p>
    <w:p w14:paraId="1843A2AF" w14:textId="219DAA50" w:rsidR="00985D52" w:rsidRPr="00E52858" w:rsidRDefault="00985D52" w:rsidP="00E52858">
      <w:pPr>
        <w:spacing w:after="0"/>
        <w:rPr>
          <w:rFonts w:ascii="Sylfaen" w:hAnsi="Sylfaen"/>
          <w:b/>
          <w:lang w:val="ka-GE"/>
        </w:rPr>
      </w:pPr>
      <w:r w:rsidRPr="00E52858">
        <w:rPr>
          <w:rFonts w:ascii="Sylfaen" w:hAnsi="Sylfaen"/>
          <w:b/>
          <w:lang w:val="ka-GE"/>
        </w:rPr>
        <w:t>მუხლი 2</w:t>
      </w:r>
      <w:r w:rsidR="005B5A41" w:rsidRPr="00E52858">
        <w:rPr>
          <w:rFonts w:ascii="Sylfaen" w:hAnsi="Sylfaen"/>
          <w:b/>
          <w:lang w:val="ka-GE"/>
        </w:rPr>
        <w:t>0</w:t>
      </w:r>
      <w:r w:rsidRPr="00E52858">
        <w:rPr>
          <w:rFonts w:ascii="Sylfaen" w:hAnsi="Sylfaen"/>
          <w:b/>
          <w:lang w:val="ka-GE"/>
        </w:rPr>
        <w:t xml:space="preserve">. </w:t>
      </w:r>
      <w:r w:rsidR="00002A66" w:rsidRPr="00E52858">
        <w:rPr>
          <w:rFonts w:ascii="Sylfaen" w:hAnsi="Sylfaen"/>
          <w:b/>
          <w:lang w:val="ka-GE"/>
        </w:rPr>
        <w:t>დავალიანებების დაფარვა</w:t>
      </w:r>
    </w:p>
    <w:p w14:paraId="75C4C15A" w14:textId="4834C1F1" w:rsidR="00985D52" w:rsidRPr="00E52858" w:rsidRDefault="00985D52" w:rsidP="00E52858">
      <w:pPr>
        <w:spacing w:after="0"/>
        <w:rPr>
          <w:rFonts w:ascii="Sylfaen" w:hAnsi="Sylfaen"/>
          <w:lang w:val="ka-GE"/>
        </w:rPr>
      </w:pPr>
      <w:r w:rsidRPr="00E52858">
        <w:rPr>
          <w:rFonts w:ascii="Sylfaen" w:hAnsi="Sylfaen"/>
          <w:lang w:val="ka-GE"/>
        </w:rPr>
        <w:t>მუნიციპალიტეტის 20</w:t>
      </w:r>
      <w:r w:rsidR="00D66B23">
        <w:rPr>
          <w:rFonts w:ascii="Sylfaen" w:hAnsi="Sylfaen"/>
          <w:lang w:val="ka-GE"/>
        </w:rPr>
        <w:t>24</w:t>
      </w:r>
      <w:r w:rsidRPr="00E52858">
        <w:rPr>
          <w:rFonts w:ascii="Sylfaen" w:hAnsi="Sylfaen"/>
          <w:lang w:val="ka-GE"/>
        </w:rPr>
        <w:t xml:space="preserve"> წლის ბიუჯეტით გათვალისწინებული პროგრამული კოდი 01 0</w:t>
      </w:r>
      <w:r w:rsidR="0091330E" w:rsidRPr="00E52858">
        <w:rPr>
          <w:rFonts w:ascii="Sylfaen" w:hAnsi="Sylfaen"/>
          <w:lang w:val="ka-GE"/>
        </w:rPr>
        <w:t>2 02</w:t>
      </w:r>
      <w:r w:rsidRPr="00E52858">
        <w:rPr>
          <w:rFonts w:ascii="Sylfaen" w:hAnsi="Sylfaen"/>
          <w:lang w:val="ka-GE"/>
        </w:rPr>
        <w:t xml:space="preserve">-დან დაფინანსდება სასამართლოს გადაწყვეტილებით დაკისრებული თანხები, საქართველოს კანონმდებლობით დადგენილი წესით იძულებით ჩამოჭრილი თანხები და მუნიციპალიტეტის მიერ აღიარებული ვალდებულებები. </w:t>
      </w:r>
    </w:p>
    <w:p w14:paraId="183A993A" w14:textId="5D79F2D7" w:rsidR="00985D52" w:rsidRPr="00E52858" w:rsidRDefault="00985D52" w:rsidP="00E52858">
      <w:pPr>
        <w:spacing w:after="0"/>
        <w:rPr>
          <w:rFonts w:ascii="Sylfaen" w:hAnsi="Sylfaen"/>
          <w:lang w:val="ka-GE"/>
        </w:rPr>
      </w:pPr>
      <w:r w:rsidRPr="00E52858">
        <w:rPr>
          <w:rFonts w:ascii="Sylfaen" w:hAnsi="Sylfaen"/>
          <w:lang w:val="ka-GE"/>
        </w:rPr>
        <w:t>წინა წლებში წარმოქმნილი ფაქტობრივი დავალიანებების დასაფარავად ბიუჯეტის დაფინანსებაზე მყოფმა საბიუჯეტო ორგანიზაციებმა და დაწესებულებებმა შესაძლებელია გამოიყენონ 20</w:t>
      </w:r>
      <w:r w:rsidR="00C92D1C" w:rsidRPr="00E52858">
        <w:rPr>
          <w:rFonts w:ascii="Sylfaen" w:hAnsi="Sylfaen"/>
          <w:lang w:val="ka-GE"/>
        </w:rPr>
        <w:t>23</w:t>
      </w:r>
      <w:r w:rsidR="00B26086" w:rsidRPr="00E52858">
        <w:rPr>
          <w:rFonts w:ascii="Sylfaen" w:hAnsi="Sylfaen"/>
          <w:lang w:val="ka-GE"/>
        </w:rPr>
        <w:t xml:space="preserve"> </w:t>
      </w:r>
      <w:r w:rsidRPr="00E52858">
        <w:rPr>
          <w:rFonts w:ascii="Sylfaen" w:hAnsi="Sylfaen"/>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w:t>
      </w:r>
    </w:p>
    <w:p w14:paraId="0C8BD7B9" w14:textId="77777777" w:rsidR="00004583" w:rsidRPr="00E52858" w:rsidRDefault="00004583" w:rsidP="00E52858">
      <w:pPr>
        <w:spacing w:after="0"/>
        <w:rPr>
          <w:rFonts w:ascii="Sylfaen" w:hAnsi="Sylfaen"/>
          <w:lang w:val="ka-GE"/>
        </w:rPr>
      </w:pPr>
    </w:p>
    <w:p w14:paraId="1B14FF8B" w14:textId="2DDEE675" w:rsidR="00985D52" w:rsidRPr="00E52858" w:rsidRDefault="00985D52" w:rsidP="00E52858">
      <w:pPr>
        <w:spacing w:after="0"/>
        <w:rPr>
          <w:rFonts w:ascii="Sylfaen" w:hAnsi="Sylfaen"/>
          <w:b/>
          <w:lang w:val="ka-GE"/>
        </w:rPr>
      </w:pPr>
      <w:r w:rsidRPr="00E52858">
        <w:rPr>
          <w:rFonts w:ascii="Sylfaen" w:hAnsi="Sylfaen"/>
          <w:b/>
          <w:lang w:val="ka-GE"/>
        </w:rPr>
        <w:t>მუხლი 2</w:t>
      </w:r>
      <w:r w:rsidR="005B5A41" w:rsidRPr="00E52858">
        <w:rPr>
          <w:rFonts w:ascii="Sylfaen" w:hAnsi="Sylfaen"/>
          <w:b/>
          <w:lang w:val="ka-GE"/>
        </w:rPr>
        <w:t>1</w:t>
      </w:r>
      <w:r w:rsidRPr="00E52858">
        <w:rPr>
          <w:rFonts w:ascii="Sylfaen" w:hAnsi="Sylfaen"/>
          <w:b/>
          <w:lang w:val="ka-GE"/>
        </w:rPr>
        <w:t xml:space="preserve">. </w:t>
      </w:r>
      <w:r w:rsidR="00413B2C" w:rsidRPr="00E52858">
        <w:rPr>
          <w:rFonts w:ascii="Sylfaen" w:hAnsi="Sylfaen"/>
          <w:b/>
          <w:lang w:val="ka-GE"/>
        </w:rPr>
        <w:t xml:space="preserve"> ბიუჯეტის განწერა</w:t>
      </w:r>
    </w:p>
    <w:p w14:paraId="0F9C3730" w14:textId="16EEA94F" w:rsidR="00985D52" w:rsidRPr="00E52858" w:rsidRDefault="00985D52" w:rsidP="00E52858">
      <w:pPr>
        <w:spacing w:after="0"/>
        <w:rPr>
          <w:rFonts w:ascii="Sylfaen" w:hAnsi="Sylfaen"/>
          <w:lang w:val="ka-GE"/>
        </w:rPr>
      </w:pPr>
      <w:r w:rsidRPr="00E52858">
        <w:rPr>
          <w:rFonts w:ascii="Sylfaen" w:hAnsi="Sylfaen"/>
          <w:lang w:val="ka-GE"/>
        </w:rPr>
        <w:t xml:space="preserve">საქართველოს საბიუჯეტო კოდექსის 82-ე მუხლის თანახმად მუნიციპალიტეტის საფინანსო სამსახურმა მოამზადოს </w:t>
      </w:r>
      <w:r w:rsidR="00C0777F" w:rsidRPr="00E52858">
        <w:rPr>
          <w:rFonts w:ascii="Sylfaen" w:hAnsi="Sylfaen"/>
          <w:lang w:val="ka-GE"/>
        </w:rPr>
        <w:t>ბაღდათის</w:t>
      </w:r>
      <w:r w:rsidRPr="00E52858">
        <w:rPr>
          <w:rFonts w:ascii="Sylfaen" w:hAnsi="Sylfaen"/>
          <w:lang w:val="ka-GE"/>
        </w:rPr>
        <w:t xml:space="preserve"> მუნიციპალიტეტის 20</w:t>
      </w:r>
      <w:r w:rsidR="00BD15C4">
        <w:rPr>
          <w:rFonts w:ascii="Sylfaen" w:hAnsi="Sylfaen"/>
          <w:lang w:val="ka-GE"/>
        </w:rPr>
        <w:t>24</w:t>
      </w:r>
      <w:r w:rsidRPr="00E52858">
        <w:rPr>
          <w:rFonts w:ascii="Sylfaen" w:hAnsi="Sylfaen"/>
          <w:lang w:val="ka-GE"/>
        </w:rPr>
        <w:t xml:space="preserve"> წლის ბიუჯეტის კვარტალური განწერა საბიუჯეტო კლასიფიკაციის შესაბამისად.</w:t>
      </w:r>
    </w:p>
    <w:p w14:paraId="6BDF8F2C" w14:textId="77777777" w:rsidR="00004583" w:rsidRPr="00E52858" w:rsidRDefault="00004583" w:rsidP="00E52858">
      <w:pPr>
        <w:spacing w:after="0"/>
        <w:rPr>
          <w:rFonts w:ascii="Sylfaen" w:hAnsi="Sylfaen"/>
          <w:lang w:val="ka-GE"/>
        </w:rPr>
      </w:pPr>
    </w:p>
    <w:p w14:paraId="76FDEF0C" w14:textId="40357303" w:rsidR="00985D52" w:rsidRPr="00E52858" w:rsidRDefault="00985D52" w:rsidP="00E52858">
      <w:pPr>
        <w:spacing w:after="0"/>
        <w:rPr>
          <w:rFonts w:ascii="Sylfaen" w:hAnsi="Sylfaen"/>
          <w:b/>
          <w:lang w:val="ka-GE"/>
        </w:rPr>
      </w:pPr>
      <w:r w:rsidRPr="00E52858">
        <w:rPr>
          <w:rFonts w:ascii="Sylfaen" w:hAnsi="Sylfaen"/>
          <w:b/>
          <w:lang w:val="ka-GE"/>
        </w:rPr>
        <w:t xml:space="preserve">მუხლი </w:t>
      </w:r>
      <w:r w:rsidR="005B5A41" w:rsidRPr="00E52858">
        <w:rPr>
          <w:rFonts w:ascii="Sylfaen" w:hAnsi="Sylfaen"/>
          <w:b/>
          <w:lang w:val="ka-GE"/>
        </w:rPr>
        <w:t>22</w:t>
      </w:r>
      <w:r w:rsidRPr="00E52858">
        <w:rPr>
          <w:rFonts w:ascii="Sylfaen" w:hAnsi="Sylfaen"/>
          <w:b/>
          <w:lang w:val="ka-GE"/>
        </w:rPr>
        <w:t>.</w:t>
      </w:r>
      <w:r w:rsidR="00AA36E3" w:rsidRPr="00E52858">
        <w:rPr>
          <w:rFonts w:ascii="Sylfaen" w:hAnsi="Sylfaen"/>
          <w:b/>
          <w:lang w:val="ka-GE"/>
        </w:rPr>
        <w:t xml:space="preserve"> მიზნობრივი ტრანსფერი დელეგირებული უფლებამოსილების განხორციელებისთვის</w:t>
      </w:r>
    </w:p>
    <w:p w14:paraId="06C88B8F" w14:textId="4E4F5AD2" w:rsidR="006D2AC5" w:rsidRPr="00E52858" w:rsidRDefault="006D2AC5" w:rsidP="00E52858">
      <w:pPr>
        <w:spacing w:after="0"/>
        <w:rPr>
          <w:rFonts w:ascii="Sylfaen" w:hAnsi="Sylfaen"/>
          <w:lang w:val="ka-GE"/>
        </w:rPr>
      </w:pPr>
      <w:r w:rsidRPr="00E52858">
        <w:rPr>
          <w:rFonts w:ascii="Sylfaen" w:hAnsi="Sylfaen"/>
          <w:lang w:val="ka-GE"/>
        </w:rPr>
        <w:t>1. დელეგირებული  უფლებამოსილებების განსახორციელებლად სახელმწიფო ბიუჯეტიდან მიღებული მიზნობრივი ტრანსფერი</w:t>
      </w:r>
      <w:r w:rsidR="00870875">
        <w:rPr>
          <w:rFonts w:ascii="Sylfaen" w:hAnsi="Sylfaen"/>
          <w:lang w:val="ka-GE"/>
        </w:rPr>
        <w:t xml:space="preserve"> 176.7</w:t>
      </w:r>
      <w:r w:rsidR="006A13CC" w:rsidRPr="00E52858">
        <w:rPr>
          <w:rFonts w:ascii="Sylfaen" w:hAnsi="Sylfaen"/>
          <w:lang w:val="ka-GE"/>
        </w:rPr>
        <w:t>.</w:t>
      </w:r>
      <w:r w:rsidRPr="00E52858">
        <w:rPr>
          <w:rFonts w:ascii="Sylfaen" w:hAnsi="Sylfaen"/>
          <w:lang w:val="ka-GE"/>
        </w:rPr>
        <w:t>0  ათასი ლარი მიიმართოს:</w:t>
      </w:r>
    </w:p>
    <w:p w14:paraId="5E837C74" w14:textId="7D253BF3" w:rsidR="00D17520" w:rsidRPr="00E52858" w:rsidRDefault="006D2AC5" w:rsidP="00E52858">
      <w:pPr>
        <w:spacing w:after="0"/>
        <w:rPr>
          <w:rFonts w:ascii="Sylfaen" w:hAnsi="Sylfaen"/>
          <w:lang w:val="ka-GE"/>
        </w:rPr>
      </w:pPr>
      <w:r w:rsidRPr="00E52858">
        <w:rPr>
          <w:rFonts w:ascii="Sylfaen" w:hAnsi="Sylfaen"/>
          <w:lang w:val="ka-GE"/>
        </w:rPr>
        <w:t xml:space="preserve">ა) ,,საზოგადოებრივი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sidR="00B81BED">
        <w:rPr>
          <w:rFonts w:ascii="Sylfaen" w:hAnsi="Sylfaen"/>
          <w:lang w:val="ka-GE"/>
        </w:rPr>
        <w:t>174.7</w:t>
      </w:r>
      <w:r w:rsidRPr="00E52858">
        <w:rPr>
          <w:rFonts w:ascii="Sylfaen" w:hAnsi="Sylfaen"/>
          <w:lang w:val="ka-GE"/>
        </w:rPr>
        <w:t xml:space="preserve"> ათასი ლარი;</w:t>
      </w:r>
    </w:p>
    <w:p w14:paraId="380A313F" w14:textId="7E3CE69B" w:rsidR="00050875" w:rsidRPr="00E52858" w:rsidRDefault="00CF1DD7" w:rsidP="00E52858">
      <w:pPr>
        <w:spacing w:after="0"/>
        <w:rPr>
          <w:rFonts w:ascii="Sylfaen" w:hAnsi="Sylfaen"/>
          <w:lang w:val="ka-GE"/>
        </w:rPr>
      </w:pPr>
      <w:r>
        <w:rPr>
          <w:rFonts w:ascii="Sylfaen" w:hAnsi="Sylfaen"/>
          <w:lang w:val="ka-GE"/>
        </w:rPr>
        <w:t>ბ</w:t>
      </w:r>
      <w:r w:rsidR="006D2AC5" w:rsidRPr="00E52858">
        <w:rPr>
          <w:rFonts w:ascii="Sylfaen" w:hAnsi="Sylfaen"/>
          <w:lang w:val="ka-GE"/>
        </w:rPr>
        <w:t>) მე 2 მსოფლიო ომის მონაწილეთა დაკრძალვის ხარჯები</w:t>
      </w:r>
      <w:r w:rsidR="000F6B45" w:rsidRPr="00E52858">
        <w:rPr>
          <w:rFonts w:ascii="Sylfaen" w:hAnsi="Sylfaen"/>
          <w:lang w:val="ka-GE"/>
        </w:rPr>
        <w:t xml:space="preserve"> – 2</w:t>
      </w:r>
      <w:r w:rsidR="006A13CC" w:rsidRPr="00E52858">
        <w:rPr>
          <w:rFonts w:ascii="Sylfaen" w:hAnsi="Sylfaen"/>
          <w:lang w:val="ka-GE"/>
        </w:rPr>
        <w:t>.</w:t>
      </w:r>
      <w:r w:rsidR="006D2AC5" w:rsidRPr="00E52858">
        <w:rPr>
          <w:rFonts w:ascii="Sylfaen" w:hAnsi="Sylfaen"/>
          <w:lang w:val="ka-GE"/>
        </w:rPr>
        <w:t>0 ათასი ლარი</w:t>
      </w:r>
      <w:r w:rsidR="006139F9">
        <w:rPr>
          <w:rFonts w:ascii="Sylfaen" w:hAnsi="Sylfaen"/>
          <w:lang w:val="ka-GE"/>
        </w:rPr>
        <w:t>.</w:t>
      </w:r>
      <w:r w:rsidR="00CE77D5">
        <w:rPr>
          <w:rFonts w:ascii="Sylfaen" w:hAnsi="Sylfaen"/>
          <w:lang w:val="ka-GE"/>
        </w:rPr>
        <w:t xml:space="preserve"> </w:t>
      </w:r>
      <w:r w:rsidR="006D2AC5" w:rsidRPr="00E52858">
        <w:rPr>
          <w:rFonts w:ascii="Sylfaen" w:hAnsi="Sylfaen"/>
          <w:lang w:val="ka-GE"/>
        </w:rPr>
        <w:t xml:space="preserve"> ,,საქართველოს საბიუჯეტო კოდექსი"–ს 69 –ე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14:paraId="7A84894F" w14:textId="77777777" w:rsidR="00004583" w:rsidRPr="00E52858" w:rsidRDefault="00004583" w:rsidP="00E52858">
      <w:pPr>
        <w:spacing w:after="0"/>
        <w:rPr>
          <w:rFonts w:ascii="Sylfaen" w:hAnsi="Sylfaen"/>
          <w:lang w:val="ka-GE"/>
        </w:rPr>
      </w:pPr>
    </w:p>
    <w:p w14:paraId="7B7DA54B" w14:textId="7BD1B0EB" w:rsidR="00985D52" w:rsidRPr="00E52858" w:rsidRDefault="00985D52" w:rsidP="00E52858">
      <w:pPr>
        <w:spacing w:after="0"/>
        <w:rPr>
          <w:rFonts w:ascii="Sylfaen" w:hAnsi="Sylfaen"/>
          <w:b/>
          <w:lang w:val="ka-GE"/>
        </w:rPr>
      </w:pPr>
      <w:r w:rsidRPr="00E52858">
        <w:rPr>
          <w:rFonts w:ascii="Sylfaen" w:hAnsi="Sylfaen"/>
          <w:b/>
          <w:lang w:val="ka-GE"/>
        </w:rPr>
        <w:t xml:space="preserve">მუხლი </w:t>
      </w:r>
      <w:r w:rsidR="005B5A41" w:rsidRPr="00E52858">
        <w:rPr>
          <w:rFonts w:ascii="Sylfaen" w:hAnsi="Sylfaen"/>
          <w:b/>
          <w:lang w:val="ka-GE"/>
        </w:rPr>
        <w:t>23</w:t>
      </w:r>
      <w:r w:rsidRPr="00E52858">
        <w:rPr>
          <w:rFonts w:ascii="Sylfaen" w:hAnsi="Sylfaen"/>
          <w:b/>
          <w:lang w:val="ka-GE"/>
        </w:rPr>
        <w:t xml:space="preserve">. </w:t>
      </w:r>
      <w:r w:rsidR="00050875" w:rsidRPr="00E52858">
        <w:rPr>
          <w:rFonts w:ascii="Sylfaen" w:hAnsi="Sylfaen"/>
          <w:b/>
          <w:lang w:val="ka-GE"/>
        </w:rPr>
        <w:t>სარეზერვო ფონდი</w:t>
      </w:r>
    </w:p>
    <w:p w14:paraId="62A502B7" w14:textId="2266C2D6" w:rsidR="00050875" w:rsidRPr="00E52858" w:rsidRDefault="00985D52" w:rsidP="00E52858">
      <w:pPr>
        <w:spacing w:after="0"/>
        <w:rPr>
          <w:rFonts w:ascii="Sylfaen" w:hAnsi="Sylfaen"/>
          <w:lang w:val="ka-GE"/>
        </w:rPr>
      </w:pPr>
      <w:r w:rsidRPr="00E52858">
        <w:rPr>
          <w:rFonts w:ascii="Sylfaen" w:hAnsi="Sylfaen"/>
          <w:lang w:val="ka-GE"/>
        </w:rPr>
        <w:t>20</w:t>
      </w:r>
      <w:r w:rsidR="00E01863">
        <w:rPr>
          <w:rFonts w:ascii="Sylfaen" w:hAnsi="Sylfaen"/>
          <w:lang w:val="ka-GE"/>
        </w:rPr>
        <w:t>24</w:t>
      </w:r>
      <w:r w:rsidRPr="00E52858">
        <w:rPr>
          <w:rFonts w:ascii="Sylfaen" w:hAnsi="Sylfaen"/>
          <w:lang w:val="ka-GE"/>
        </w:rPr>
        <w:t xml:space="preserve"> წლის მუნიციპალიტეტის ბიუჯეტის სარეზერვო ფონდის მოცულობა განისაზღვროს </w:t>
      </w:r>
      <w:r w:rsidR="00AA3CD9" w:rsidRPr="00E52858">
        <w:rPr>
          <w:rFonts w:ascii="Sylfaen" w:hAnsi="Sylfaen"/>
        </w:rPr>
        <w:t>30</w:t>
      </w:r>
      <w:r w:rsidR="00050875" w:rsidRPr="00E52858">
        <w:rPr>
          <w:rFonts w:ascii="Sylfaen" w:hAnsi="Sylfaen"/>
          <w:lang w:val="ka-GE"/>
        </w:rPr>
        <w:t>.</w:t>
      </w:r>
      <w:r w:rsidR="000F6B45" w:rsidRPr="00E52858">
        <w:rPr>
          <w:rFonts w:ascii="Sylfaen" w:hAnsi="Sylfaen"/>
          <w:lang w:val="ka-GE"/>
        </w:rPr>
        <w:t>0</w:t>
      </w:r>
      <w:r w:rsidRPr="00E52858">
        <w:rPr>
          <w:rFonts w:ascii="Sylfaen" w:hAnsi="Sylfaen"/>
          <w:lang w:val="ka-GE"/>
        </w:rPr>
        <w:t xml:space="preserve"> ათასი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w:t>
      </w:r>
    </w:p>
    <w:sectPr w:rsidR="00050875" w:rsidRPr="00E52858" w:rsidSect="00EC3BA2">
      <w:pgSz w:w="12240" w:h="15840"/>
      <w:pgMar w:top="270" w:right="1710" w:bottom="27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CYR">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Sylfaen_PDF_Subset">
    <w:altName w:val="Times New Roman"/>
    <w:panose1 w:val="00000000000000000000"/>
    <w:charset w:val="CC"/>
    <w:family w:val="auto"/>
    <w:notTrueType/>
    <w:pitch w:val="default"/>
    <w:sig w:usb0="00000201" w:usb1="00000000" w:usb2="00000000" w:usb3="00000000" w:csb0="00000004" w:csb1="00000000"/>
  </w:font>
  <w:font w:name="Merriweather">
    <w:charset w:val="00"/>
    <w:family w:val="auto"/>
    <w:pitch w:val="default"/>
  </w:font>
  <w:font w:name="DejaVuSan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6514D"/>
    <w:multiLevelType w:val="hybridMultilevel"/>
    <w:tmpl w:val="9392C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A798A"/>
    <w:multiLevelType w:val="hybridMultilevel"/>
    <w:tmpl w:val="6E54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05A2E"/>
    <w:multiLevelType w:val="hybridMultilevel"/>
    <w:tmpl w:val="48044AA2"/>
    <w:lvl w:ilvl="0" w:tplc="F7D2CD72">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A2D27F2"/>
    <w:multiLevelType w:val="hybridMultilevel"/>
    <w:tmpl w:val="612C3EC2"/>
    <w:lvl w:ilvl="0" w:tplc="591AB0F6">
      <w:numFmt w:val="bullet"/>
      <w:lvlText w:val="-"/>
      <w:lvlJc w:val="left"/>
      <w:pPr>
        <w:ind w:left="795" w:hanging="360"/>
      </w:pPr>
      <w:rPr>
        <w:rFonts w:ascii="Sylfaen" w:eastAsia="Sylfaen"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5B866F15"/>
    <w:multiLevelType w:val="hybridMultilevel"/>
    <w:tmpl w:val="777E9168"/>
    <w:lvl w:ilvl="0" w:tplc="591AB0F6">
      <w:numFmt w:val="bullet"/>
      <w:lvlText w:val="-"/>
      <w:lvlJc w:val="left"/>
      <w:pPr>
        <w:ind w:left="720" w:hanging="360"/>
      </w:pPr>
      <w:rPr>
        <w:rFonts w:ascii="Sylfaen" w:eastAsia="Sylfaen" w:hAnsi="Sylfae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62B67"/>
    <w:multiLevelType w:val="hybridMultilevel"/>
    <w:tmpl w:val="001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70826"/>
    <w:multiLevelType w:val="hybridMultilevel"/>
    <w:tmpl w:val="5EE037E6"/>
    <w:lvl w:ilvl="0" w:tplc="04090011">
      <w:start w:val="1"/>
      <w:numFmt w:val="decimal"/>
      <w:lvlText w:val="%1)"/>
      <w:lvlJc w:val="left"/>
      <w:pPr>
        <w:ind w:left="502" w:hanging="360"/>
      </w:pPr>
      <w:rPr>
        <w:rFont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FC"/>
    <w:rsid w:val="000005C0"/>
    <w:rsid w:val="00001559"/>
    <w:rsid w:val="00001D7E"/>
    <w:rsid w:val="00002146"/>
    <w:rsid w:val="0000273F"/>
    <w:rsid w:val="00002862"/>
    <w:rsid w:val="00002A66"/>
    <w:rsid w:val="00003050"/>
    <w:rsid w:val="00003276"/>
    <w:rsid w:val="000039B3"/>
    <w:rsid w:val="00004056"/>
    <w:rsid w:val="0000438D"/>
    <w:rsid w:val="00004395"/>
    <w:rsid w:val="00004583"/>
    <w:rsid w:val="00004DCD"/>
    <w:rsid w:val="000051A4"/>
    <w:rsid w:val="000051EB"/>
    <w:rsid w:val="0000549F"/>
    <w:rsid w:val="00005FBF"/>
    <w:rsid w:val="00005FC4"/>
    <w:rsid w:val="00006479"/>
    <w:rsid w:val="0000664F"/>
    <w:rsid w:val="00006A5B"/>
    <w:rsid w:val="00006B8D"/>
    <w:rsid w:val="00006F5A"/>
    <w:rsid w:val="0001002F"/>
    <w:rsid w:val="000104E5"/>
    <w:rsid w:val="00010E6F"/>
    <w:rsid w:val="00011A78"/>
    <w:rsid w:val="000120CE"/>
    <w:rsid w:val="0001211E"/>
    <w:rsid w:val="00012175"/>
    <w:rsid w:val="0001256E"/>
    <w:rsid w:val="00012BAB"/>
    <w:rsid w:val="00013A7D"/>
    <w:rsid w:val="000148F0"/>
    <w:rsid w:val="00014D7E"/>
    <w:rsid w:val="00015201"/>
    <w:rsid w:val="000152CF"/>
    <w:rsid w:val="00015F52"/>
    <w:rsid w:val="000165B2"/>
    <w:rsid w:val="00017121"/>
    <w:rsid w:val="0001712C"/>
    <w:rsid w:val="00017AE6"/>
    <w:rsid w:val="0002013C"/>
    <w:rsid w:val="00021393"/>
    <w:rsid w:val="000223E2"/>
    <w:rsid w:val="0002318E"/>
    <w:rsid w:val="000232FB"/>
    <w:rsid w:val="0002360A"/>
    <w:rsid w:val="0002367F"/>
    <w:rsid w:val="000236BB"/>
    <w:rsid w:val="00024B79"/>
    <w:rsid w:val="000251BC"/>
    <w:rsid w:val="00025520"/>
    <w:rsid w:val="00025A50"/>
    <w:rsid w:val="0002728C"/>
    <w:rsid w:val="00027ADA"/>
    <w:rsid w:val="00030200"/>
    <w:rsid w:val="00030719"/>
    <w:rsid w:val="00030751"/>
    <w:rsid w:val="00031808"/>
    <w:rsid w:val="00032993"/>
    <w:rsid w:val="0003299C"/>
    <w:rsid w:val="0003328C"/>
    <w:rsid w:val="000335E3"/>
    <w:rsid w:val="00033A86"/>
    <w:rsid w:val="00033B41"/>
    <w:rsid w:val="000344EB"/>
    <w:rsid w:val="00034E18"/>
    <w:rsid w:val="0003552A"/>
    <w:rsid w:val="00035580"/>
    <w:rsid w:val="00035A62"/>
    <w:rsid w:val="00035C26"/>
    <w:rsid w:val="000368ED"/>
    <w:rsid w:val="00037436"/>
    <w:rsid w:val="000378CB"/>
    <w:rsid w:val="00040235"/>
    <w:rsid w:val="000406A3"/>
    <w:rsid w:val="000412B3"/>
    <w:rsid w:val="000424D0"/>
    <w:rsid w:val="00042534"/>
    <w:rsid w:val="00042900"/>
    <w:rsid w:val="00043112"/>
    <w:rsid w:val="00043A85"/>
    <w:rsid w:val="00043AF9"/>
    <w:rsid w:val="0004469B"/>
    <w:rsid w:val="0004487A"/>
    <w:rsid w:val="000448DF"/>
    <w:rsid w:val="00044C49"/>
    <w:rsid w:val="00045247"/>
    <w:rsid w:val="00045947"/>
    <w:rsid w:val="00045F27"/>
    <w:rsid w:val="0004663E"/>
    <w:rsid w:val="00046BB6"/>
    <w:rsid w:val="00046E8F"/>
    <w:rsid w:val="00046F90"/>
    <w:rsid w:val="0004727C"/>
    <w:rsid w:val="00047649"/>
    <w:rsid w:val="00047D5B"/>
    <w:rsid w:val="00047E72"/>
    <w:rsid w:val="00050875"/>
    <w:rsid w:val="000508AF"/>
    <w:rsid w:val="000518A6"/>
    <w:rsid w:val="00052381"/>
    <w:rsid w:val="00052840"/>
    <w:rsid w:val="000540A3"/>
    <w:rsid w:val="000551D0"/>
    <w:rsid w:val="00056043"/>
    <w:rsid w:val="00057339"/>
    <w:rsid w:val="00057502"/>
    <w:rsid w:val="00057E55"/>
    <w:rsid w:val="00060033"/>
    <w:rsid w:val="0006009D"/>
    <w:rsid w:val="00060188"/>
    <w:rsid w:val="00060212"/>
    <w:rsid w:val="0006124B"/>
    <w:rsid w:val="00061B02"/>
    <w:rsid w:val="00061B0D"/>
    <w:rsid w:val="0006210B"/>
    <w:rsid w:val="0006221C"/>
    <w:rsid w:val="0006250C"/>
    <w:rsid w:val="00062768"/>
    <w:rsid w:val="00062AC3"/>
    <w:rsid w:val="00063FA4"/>
    <w:rsid w:val="00064A75"/>
    <w:rsid w:val="000650AF"/>
    <w:rsid w:val="000655C3"/>
    <w:rsid w:val="00065AFC"/>
    <w:rsid w:val="00065B58"/>
    <w:rsid w:val="00065BFC"/>
    <w:rsid w:val="000674B2"/>
    <w:rsid w:val="0006789D"/>
    <w:rsid w:val="00067A2D"/>
    <w:rsid w:val="0007050A"/>
    <w:rsid w:val="000705A6"/>
    <w:rsid w:val="0007064B"/>
    <w:rsid w:val="00070A90"/>
    <w:rsid w:val="00070C73"/>
    <w:rsid w:val="0007134F"/>
    <w:rsid w:val="0007215D"/>
    <w:rsid w:val="0007369A"/>
    <w:rsid w:val="000751B2"/>
    <w:rsid w:val="000755BD"/>
    <w:rsid w:val="00075795"/>
    <w:rsid w:val="00076168"/>
    <w:rsid w:val="00077692"/>
    <w:rsid w:val="00077BA2"/>
    <w:rsid w:val="00077DE7"/>
    <w:rsid w:val="000808A0"/>
    <w:rsid w:val="0008142D"/>
    <w:rsid w:val="00081F38"/>
    <w:rsid w:val="000824AD"/>
    <w:rsid w:val="000831AA"/>
    <w:rsid w:val="00083611"/>
    <w:rsid w:val="00083891"/>
    <w:rsid w:val="00083CD6"/>
    <w:rsid w:val="00084251"/>
    <w:rsid w:val="000849B6"/>
    <w:rsid w:val="00084C4B"/>
    <w:rsid w:val="00086935"/>
    <w:rsid w:val="00086C56"/>
    <w:rsid w:val="00086D50"/>
    <w:rsid w:val="00086D7F"/>
    <w:rsid w:val="00087026"/>
    <w:rsid w:val="000870D4"/>
    <w:rsid w:val="00087AEE"/>
    <w:rsid w:val="00090199"/>
    <w:rsid w:val="00090412"/>
    <w:rsid w:val="0009087A"/>
    <w:rsid w:val="00090FFF"/>
    <w:rsid w:val="000915DF"/>
    <w:rsid w:val="00091832"/>
    <w:rsid w:val="00091871"/>
    <w:rsid w:val="00092FDE"/>
    <w:rsid w:val="000932AC"/>
    <w:rsid w:val="00094930"/>
    <w:rsid w:val="00094C5C"/>
    <w:rsid w:val="000953BC"/>
    <w:rsid w:val="0009611F"/>
    <w:rsid w:val="00096336"/>
    <w:rsid w:val="0009669F"/>
    <w:rsid w:val="000A0885"/>
    <w:rsid w:val="000A0F35"/>
    <w:rsid w:val="000A187D"/>
    <w:rsid w:val="000A1B6E"/>
    <w:rsid w:val="000A1E1F"/>
    <w:rsid w:val="000A1E29"/>
    <w:rsid w:val="000A201F"/>
    <w:rsid w:val="000A22DD"/>
    <w:rsid w:val="000A239C"/>
    <w:rsid w:val="000A261A"/>
    <w:rsid w:val="000A2CF7"/>
    <w:rsid w:val="000A3803"/>
    <w:rsid w:val="000A3D55"/>
    <w:rsid w:val="000A3EAB"/>
    <w:rsid w:val="000A473A"/>
    <w:rsid w:val="000A5441"/>
    <w:rsid w:val="000A63BD"/>
    <w:rsid w:val="000A6545"/>
    <w:rsid w:val="000A6E6B"/>
    <w:rsid w:val="000A70D9"/>
    <w:rsid w:val="000A7B57"/>
    <w:rsid w:val="000B0961"/>
    <w:rsid w:val="000B0A59"/>
    <w:rsid w:val="000B0A65"/>
    <w:rsid w:val="000B0ABC"/>
    <w:rsid w:val="000B1147"/>
    <w:rsid w:val="000B12DD"/>
    <w:rsid w:val="000B2466"/>
    <w:rsid w:val="000B2BE0"/>
    <w:rsid w:val="000B302A"/>
    <w:rsid w:val="000B30AF"/>
    <w:rsid w:val="000B3434"/>
    <w:rsid w:val="000B418E"/>
    <w:rsid w:val="000B455E"/>
    <w:rsid w:val="000B4BCD"/>
    <w:rsid w:val="000B4CE6"/>
    <w:rsid w:val="000B663F"/>
    <w:rsid w:val="000B67DD"/>
    <w:rsid w:val="000B6AE0"/>
    <w:rsid w:val="000B73A4"/>
    <w:rsid w:val="000B776A"/>
    <w:rsid w:val="000C0E8C"/>
    <w:rsid w:val="000C1C5E"/>
    <w:rsid w:val="000C4315"/>
    <w:rsid w:val="000C49FF"/>
    <w:rsid w:val="000C4B87"/>
    <w:rsid w:val="000C6B91"/>
    <w:rsid w:val="000C6F15"/>
    <w:rsid w:val="000C725E"/>
    <w:rsid w:val="000C72D6"/>
    <w:rsid w:val="000C79E4"/>
    <w:rsid w:val="000C7BA0"/>
    <w:rsid w:val="000D022B"/>
    <w:rsid w:val="000D097C"/>
    <w:rsid w:val="000D184B"/>
    <w:rsid w:val="000D1BBA"/>
    <w:rsid w:val="000D1EA5"/>
    <w:rsid w:val="000D296D"/>
    <w:rsid w:val="000D2CFD"/>
    <w:rsid w:val="000D2EDA"/>
    <w:rsid w:val="000D31EF"/>
    <w:rsid w:val="000D4E85"/>
    <w:rsid w:val="000D59B3"/>
    <w:rsid w:val="000D5AFC"/>
    <w:rsid w:val="000D5CBA"/>
    <w:rsid w:val="000D710A"/>
    <w:rsid w:val="000E015F"/>
    <w:rsid w:val="000E06D0"/>
    <w:rsid w:val="000E0A7D"/>
    <w:rsid w:val="000E13B1"/>
    <w:rsid w:val="000E197C"/>
    <w:rsid w:val="000E19F2"/>
    <w:rsid w:val="000E1D9D"/>
    <w:rsid w:val="000E1EAD"/>
    <w:rsid w:val="000E1F9C"/>
    <w:rsid w:val="000E25CB"/>
    <w:rsid w:val="000E285E"/>
    <w:rsid w:val="000E3276"/>
    <w:rsid w:val="000E3475"/>
    <w:rsid w:val="000E37CB"/>
    <w:rsid w:val="000E462F"/>
    <w:rsid w:val="000E4C9A"/>
    <w:rsid w:val="000E4CCA"/>
    <w:rsid w:val="000E53E6"/>
    <w:rsid w:val="000E5CBB"/>
    <w:rsid w:val="000E614E"/>
    <w:rsid w:val="000E6B41"/>
    <w:rsid w:val="000E6C6E"/>
    <w:rsid w:val="000E6DBA"/>
    <w:rsid w:val="000E7013"/>
    <w:rsid w:val="000E7333"/>
    <w:rsid w:val="000F0258"/>
    <w:rsid w:val="000F0494"/>
    <w:rsid w:val="000F05AC"/>
    <w:rsid w:val="000F10F5"/>
    <w:rsid w:val="000F144F"/>
    <w:rsid w:val="000F18EE"/>
    <w:rsid w:val="000F220A"/>
    <w:rsid w:val="000F22FD"/>
    <w:rsid w:val="000F3823"/>
    <w:rsid w:val="000F59C4"/>
    <w:rsid w:val="000F61B6"/>
    <w:rsid w:val="000F66C7"/>
    <w:rsid w:val="000F6B45"/>
    <w:rsid w:val="000F77F7"/>
    <w:rsid w:val="000F7D0E"/>
    <w:rsid w:val="00100745"/>
    <w:rsid w:val="00100E38"/>
    <w:rsid w:val="00101396"/>
    <w:rsid w:val="0010145B"/>
    <w:rsid w:val="00101A4B"/>
    <w:rsid w:val="00101FF6"/>
    <w:rsid w:val="00102462"/>
    <w:rsid w:val="00102826"/>
    <w:rsid w:val="0010292C"/>
    <w:rsid w:val="00102BBA"/>
    <w:rsid w:val="00103377"/>
    <w:rsid w:val="00103523"/>
    <w:rsid w:val="00103EDB"/>
    <w:rsid w:val="0010431B"/>
    <w:rsid w:val="0010480B"/>
    <w:rsid w:val="001048F8"/>
    <w:rsid w:val="0010521E"/>
    <w:rsid w:val="0010544E"/>
    <w:rsid w:val="00105604"/>
    <w:rsid w:val="0010617E"/>
    <w:rsid w:val="0010636C"/>
    <w:rsid w:val="001064EF"/>
    <w:rsid w:val="0010665C"/>
    <w:rsid w:val="00106F2E"/>
    <w:rsid w:val="001115D4"/>
    <w:rsid w:val="0011172D"/>
    <w:rsid w:val="00111A53"/>
    <w:rsid w:val="00113052"/>
    <w:rsid w:val="00114145"/>
    <w:rsid w:val="00114EF0"/>
    <w:rsid w:val="00114FF6"/>
    <w:rsid w:val="001155A6"/>
    <w:rsid w:val="00115F70"/>
    <w:rsid w:val="00115F80"/>
    <w:rsid w:val="001164C7"/>
    <w:rsid w:val="001164F0"/>
    <w:rsid w:val="0011675A"/>
    <w:rsid w:val="001175CE"/>
    <w:rsid w:val="001177AC"/>
    <w:rsid w:val="0012003F"/>
    <w:rsid w:val="001204AA"/>
    <w:rsid w:val="00120937"/>
    <w:rsid w:val="00120E7B"/>
    <w:rsid w:val="00121A4C"/>
    <w:rsid w:val="00121FEF"/>
    <w:rsid w:val="00122604"/>
    <w:rsid w:val="00122B3A"/>
    <w:rsid w:val="0012322A"/>
    <w:rsid w:val="00124322"/>
    <w:rsid w:val="00124377"/>
    <w:rsid w:val="001249A3"/>
    <w:rsid w:val="00124D2D"/>
    <w:rsid w:val="00124D88"/>
    <w:rsid w:val="00125698"/>
    <w:rsid w:val="00126345"/>
    <w:rsid w:val="0012637F"/>
    <w:rsid w:val="001263BA"/>
    <w:rsid w:val="00127354"/>
    <w:rsid w:val="0012751B"/>
    <w:rsid w:val="00127C31"/>
    <w:rsid w:val="00130400"/>
    <w:rsid w:val="00131A6B"/>
    <w:rsid w:val="00131A87"/>
    <w:rsid w:val="00132528"/>
    <w:rsid w:val="001335D8"/>
    <w:rsid w:val="0013363D"/>
    <w:rsid w:val="00133F99"/>
    <w:rsid w:val="001353E0"/>
    <w:rsid w:val="00135609"/>
    <w:rsid w:val="00135C5A"/>
    <w:rsid w:val="00135EC0"/>
    <w:rsid w:val="00136DC5"/>
    <w:rsid w:val="00137A7E"/>
    <w:rsid w:val="00137BFD"/>
    <w:rsid w:val="00137F9B"/>
    <w:rsid w:val="0014032C"/>
    <w:rsid w:val="001407F8"/>
    <w:rsid w:val="001408CA"/>
    <w:rsid w:val="001420AD"/>
    <w:rsid w:val="001425CA"/>
    <w:rsid w:val="00142C35"/>
    <w:rsid w:val="00142CAD"/>
    <w:rsid w:val="00143F6E"/>
    <w:rsid w:val="0014583F"/>
    <w:rsid w:val="001462B2"/>
    <w:rsid w:val="00146550"/>
    <w:rsid w:val="001466AB"/>
    <w:rsid w:val="00146E81"/>
    <w:rsid w:val="00146EC1"/>
    <w:rsid w:val="00147FFE"/>
    <w:rsid w:val="001507E9"/>
    <w:rsid w:val="00151301"/>
    <w:rsid w:val="00152090"/>
    <w:rsid w:val="00152508"/>
    <w:rsid w:val="0015264E"/>
    <w:rsid w:val="00152C2E"/>
    <w:rsid w:val="001536D8"/>
    <w:rsid w:val="001558C1"/>
    <w:rsid w:val="00155AEA"/>
    <w:rsid w:val="00155B47"/>
    <w:rsid w:val="00156A35"/>
    <w:rsid w:val="00156B9F"/>
    <w:rsid w:val="00157275"/>
    <w:rsid w:val="00157744"/>
    <w:rsid w:val="00160C63"/>
    <w:rsid w:val="00160FBA"/>
    <w:rsid w:val="001610F2"/>
    <w:rsid w:val="00162709"/>
    <w:rsid w:val="00163061"/>
    <w:rsid w:val="0016344D"/>
    <w:rsid w:val="0016375D"/>
    <w:rsid w:val="00163885"/>
    <w:rsid w:val="0016395C"/>
    <w:rsid w:val="00163B92"/>
    <w:rsid w:val="00163FDF"/>
    <w:rsid w:val="001644A5"/>
    <w:rsid w:val="00164A70"/>
    <w:rsid w:val="00164D0F"/>
    <w:rsid w:val="00165721"/>
    <w:rsid w:val="00165FB7"/>
    <w:rsid w:val="0016609E"/>
    <w:rsid w:val="001660A0"/>
    <w:rsid w:val="00166BEF"/>
    <w:rsid w:val="0016769B"/>
    <w:rsid w:val="00167755"/>
    <w:rsid w:val="00167AA9"/>
    <w:rsid w:val="0017004C"/>
    <w:rsid w:val="00170C3E"/>
    <w:rsid w:val="00171B3D"/>
    <w:rsid w:val="00171D3F"/>
    <w:rsid w:val="00171D6B"/>
    <w:rsid w:val="00171FDE"/>
    <w:rsid w:val="00172B9E"/>
    <w:rsid w:val="0017457A"/>
    <w:rsid w:val="00175F73"/>
    <w:rsid w:val="00176A64"/>
    <w:rsid w:val="00177048"/>
    <w:rsid w:val="001770AC"/>
    <w:rsid w:val="001775CE"/>
    <w:rsid w:val="00177E04"/>
    <w:rsid w:val="00180229"/>
    <w:rsid w:val="00180810"/>
    <w:rsid w:val="00180898"/>
    <w:rsid w:val="001808B7"/>
    <w:rsid w:val="00180AC8"/>
    <w:rsid w:val="00181126"/>
    <w:rsid w:val="00182163"/>
    <w:rsid w:val="00182619"/>
    <w:rsid w:val="00182C8C"/>
    <w:rsid w:val="00182D56"/>
    <w:rsid w:val="00183DF9"/>
    <w:rsid w:val="0018474B"/>
    <w:rsid w:val="001851C0"/>
    <w:rsid w:val="001851F6"/>
    <w:rsid w:val="001852ED"/>
    <w:rsid w:val="00185A38"/>
    <w:rsid w:val="00186993"/>
    <w:rsid w:val="0018714C"/>
    <w:rsid w:val="0018775A"/>
    <w:rsid w:val="00187ACD"/>
    <w:rsid w:val="00187ED1"/>
    <w:rsid w:val="0019064D"/>
    <w:rsid w:val="00190F83"/>
    <w:rsid w:val="00191276"/>
    <w:rsid w:val="0019127B"/>
    <w:rsid w:val="0019134F"/>
    <w:rsid w:val="00191FEE"/>
    <w:rsid w:val="00192465"/>
    <w:rsid w:val="001929C2"/>
    <w:rsid w:val="00192CC9"/>
    <w:rsid w:val="0019396F"/>
    <w:rsid w:val="00193DFC"/>
    <w:rsid w:val="00193F2B"/>
    <w:rsid w:val="0019416C"/>
    <w:rsid w:val="0019428D"/>
    <w:rsid w:val="0019445C"/>
    <w:rsid w:val="0019515C"/>
    <w:rsid w:val="001954F3"/>
    <w:rsid w:val="0019557E"/>
    <w:rsid w:val="00195884"/>
    <w:rsid w:val="00196238"/>
    <w:rsid w:val="00196547"/>
    <w:rsid w:val="00196A87"/>
    <w:rsid w:val="00196E7D"/>
    <w:rsid w:val="00196E83"/>
    <w:rsid w:val="0019729B"/>
    <w:rsid w:val="00197507"/>
    <w:rsid w:val="00197805"/>
    <w:rsid w:val="001A0170"/>
    <w:rsid w:val="001A04F4"/>
    <w:rsid w:val="001A0614"/>
    <w:rsid w:val="001A09E0"/>
    <w:rsid w:val="001A0A2D"/>
    <w:rsid w:val="001A0ABE"/>
    <w:rsid w:val="001A0E9E"/>
    <w:rsid w:val="001A2FEF"/>
    <w:rsid w:val="001A3362"/>
    <w:rsid w:val="001A4421"/>
    <w:rsid w:val="001A45E5"/>
    <w:rsid w:val="001A48A7"/>
    <w:rsid w:val="001A48F1"/>
    <w:rsid w:val="001A5265"/>
    <w:rsid w:val="001A616C"/>
    <w:rsid w:val="001A61F8"/>
    <w:rsid w:val="001A668C"/>
    <w:rsid w:val="001A6A7F"/>
    <w:rsid w:val="001A7407"/>
    <w:rsid w:val="001A7D2E"/>
    <w:rsid w:val="001A7DB2"/>
    <w:rsid w:val="001A7E85"/>
    <w:rsid w:val="001B02E8"/>
    <w:rsid w:val="001B07F7"/>
    <w:rsid w:val="001B0AF6"/>
    <w:rsid w:val="001B13D2"/>
    <w:rsid w:val="001B21C5"/>
    <w:rsid w:val="001B283F"/>
    <w:rsid w:val="001B31A9"/>
    <w:rsid w:val="001B3725"/>
    <w:rsid w:val="001B41B2"/>
    <w:rsid w:val="001B49D9"/>
    <w:rsid w:val="001B7254"/>
    <w:rsid w:val="001B7EEF"/>
    <w:rsid w:val="001C0A83"/>
    <w:rsid w:val="001C0AE5"/>
    <w:rsid w:val="001C14E4"/>
    <w:rsid w:val="001C1C43"/>
    <w:rsid w:val="001C1F5D"/>
    <w:rsid w:val="001C2293"/>
    <w:rsid w:val="001C229F"/>
    <w:rsid w:val="001C334E"/>
    <w:rsid w:val="001C3959"/>
    <w:rsid w:val="001C3CE2"/>
    <w:rsid w:val="001C406F"/>
    <w:rsid w:val="001C492D"/>
    <w:rsid w:val="001C49AA"/>
    <w:rsid w:val="001C4BB0"/>
    <w:rsid w:val="001C4C8C"/>
    <w:rsid w:val="001C5029"/>
    <w:rsid w:val="001C59DC"/>
    <w:rsid w:val="001C5B46"/>
    <w:rsid w:val="001C675E"/>
    <w:rsid w:val="001C6AD7"/>
    <w:rsid w:val="001C7A76"/>
    <w:rsid w:val="001D065A"/>
    <w:rsid w:val="001D0CCC"/>
    <w:rsid w:val="001D0F34"/>
    <w:rsid w:val="001D0F73"/>
    <w:rsid w:val="001D2015"/>
    <w:rsid w:val="001D2B13"/>
    <w:rsid w:val="001D492A"/>
    <w:rsid w:val="001D4B44"/>
    <w:rsid w:val="001D5224"/>
    <w:rsid w:val="001D57F6"/>
    <w:rsid w:val="001D5FEF"/>
    <w:rsid w:val="001D6855"/>
    <w:rsid w:val="001D6B60"/>
    <w:rsid w:val="001D75B0"/>
    <w:rsid w:val="001D7D42"/>
    <w:rsid w:val="001E0BE7"/>
    <w:rsid w:val="001E1428"/>
    <w:rsid w:val="001E146D"/>
    <w:rsid w:val="001E1481"/>
    <w:rsid w:val="001E16F8"/>
    <w:rsid w:val="001E1FC3"/>
    <w:rsid w:val="001E25C3"/>
    <w:rsid w:val="001E2ADC"/>
    <w:rsid w:val="001E31B0"/>
    <w:rsid w:val="001E33D6"/>
    <w:rsid w:val="001E3CC1"/>
    <w:rsid w:val="001E3D65"/>
    <w:rsid w:val="001E3EA6"/>
    <w:rsid w:val="001E4240"/>
    <w:rsid w:val="001E4C5D"/>
    <w:rsid w:val="001E56C3"/>
    <w:rsid w:val="001E6079"/>
    <w:rsid w:val="001E644C"/>
    <w:rsid w:val="001E6828"/>
    <w:rsid w:val="001E706F"/>
    <w:rsid w:val="001F0469"/>
    <w:rsid w:val="001F05B0"/>
    <w:rsid w:val="001F0E8B"/>
    <w:rsid w:val="001F181F"/>
    <w:rsid w:val="001F1AB9"/>
    <w:rsid w:val="001F1BA5"/>
    <w:rsid w:val="001F1D1C"/>
    <w:rsid w:val="001F2735"/>
    <w:rsid w:val="001F2830"/>
    <w:rsid w:val="001F2895"/>
    <w:rsid w:val="001F28AD"/>
    <w:rsid w:val="001F2E81"/>
    <w:rsid w:val="001F360A"/>
    <w:rsid w:val="001F3A63"/>
    <w:rsid w:val="001F3A8C"/>
    <w:rsid w:val="001F3E9D"/>
    <w:rsid w:val="001F4318"/>
    <w:rsid w:val="001F5A7B"/>
    <w:rsid w:val="001F5B06"/>
    <w:rsid w:val="001F649E"/>
    <w:rsid w:val="001F6F1D"/>
    <w:rsid w:val="001F7175"/>
    <w:rsid w:val="00200192"/>
    <w:rsid w:val="002012E3"/>
    <w:rsid w:val="002013E7"/>
    <w:rsid w:val="0020239C"/>
    <w:rsid w:val="00202CFF"/>
    <w:rsid w:val="002035E2"/>
    <w:rsid w:val="0020389C"/>
    <w:rsid w:val="00203B48"/>
    <w:rsid w:val="00204A39"/>
    <w:rsid w:val="00204EF3"/>
    <w:rsid w:val="0020586D"/>
    <w:rsid w:val="00205F98"/>
    <w:rsid w:val="0020712D"/>
    <w:rsid w:val="00210063"/>
    <w:rsid w:val="002103DD"/>
    <w:rsid w:val="00210962"/>
    <w:rsid w:val="00211756"/>
    <w:rsid w:val="00211C7B"/>
    <w:rsid w:val="0021226C"/>
    <w:rsid w:val="0021298B"/>
    <w:rsid w:val="00213140"/>
    <w:rsid w:val="002131B7"/>
    <w:rsid w:val="00213FBB"/>
    <w:rsid w:val="00214BE6"/>
    <w:rsid w:val="00214D63"/>
    <w:rsid w:val="0021501D"/>
    <w:rsid w:val="00215E2D"/>
    <w:rsid w:val="0021729B"/>
    <w:rsid w:val="002201FA"/>
    <w:rsid w:val="002209BC"/>
    <w:rsid w:val="00220E2B"/>
    <w:rsid w:val="00221578"/>
    <w:rsid w:val="00221D23"/>
    <w:rsid w:val="00222172"/>
    <w:rsid w:val="0022230D"/>
    <w:rsid w:val="002225E2"/>
    <w:rsid w:val="002225E3"/>
    <w:rsid w:val="00222642"/>
    <w:rsid w:val="002228E2"/>
    <w:rsid w:val="00222BE9"/>
    <w:rsid w:val="0022305F"/>
    <w:rsid w:val="00223413"/>
    <w:rsid w:val="002236EB"/>
    <w:rsid w:val="00224174"/>
    <w:rsid w:val="002247A7"/>
    <w:rsid w:val="00224CDD"/>
    <w:rsid w:val="00224CF7"/>
    <w:rsid w:val="00224F96"/>
    <w:rsid w:val="0022501D"/>
    <w:rsid w:val="00225B4D"/>
    <w:rsid w:val="00225BDF"/>
    <w:rsid w:val="002260F7"/>
    <w:rsid w:val="00226412"/>
    <w:rsid w:val="0022790D"/>
    <w:rsid w:val="00231089"/>
    <w:rsid w:val="002317D2"/>
    <w:rsid w:val="00231A97"/>
    <w:rsid w:val="00231D2D"/>
    <w:rsid w:val="00231D84"/>
    <w:rsid w:val="0023257F"/>
    <w:rsid w:val="002328E8"/>
    <w:rsid w:val="0023391F"/>
    <w:rsid w:val="00235547"/>
    <w:rsid w:val="00235AA9"/>
    <w:rsid w:val="00236172"/>
    <w:rsid w:val="0023630B"/>
    <w:rsid w:val="00236DB4"/>
    <w:rsid w:val="00236EE9"/>
    <w:rsid w:val="00236F4B"/>
    <w:rsid w:val="00237E4C"/>
    <w:rsid w:val="0024078C"/>
    <w:rsid w:val="002408C6"/>
    <w:rsid w:val="00240FA5"/>
    <w:rsid w:val="002410F9"/>
    <w:rsid w:val="00241116"/>
    <w:rsid w:val="00241C1E"/>
    <w:rsid w:val="00242154"/>
    <w:rsid w:val="00242955"/>
    <w:rsid w:val="00242B57"/>
    <w:rsid w:val="00242DD2"/>
    <w:rsid w:val="002433AB"/>
    <w:rsid w:val="00243517"/>
    <w:rsid w:val="00243795"/>
    <w:rsid w:val="00243D4A"/>
    <w:rsid w:val="00243DF7"/>
    <w:rsid w:val="00245E77"/>
    <w:rsid w:val="00245F54"/>
    <w:rsid w:val="00246067"/>
    <w:rsid w:val="002464CD"/>
    <w:rsid w:val="00246DA6"/>
    <w:rsid w:val="00247073"/>
    <w:rsid w:val="00247475"/>
    <w:rsid w:val="00247B08"/>
    <w:rsid w:val="00247DB5"/>
    <w:rsid w:val="00247EA2"/>
    <w:rsid w:val="00250122"/>
    <w:rsid w:val="0025030F"/>
    <w:rsid w:val="0025131A"/>
    <w:rsid w:val="002516E0"/>
    <w:rsid w:val="00251BC3"/>
    <w:rsid w:val="00251C2B"/>
    <w:rsid w:val="00251DD5"/>
    <w:rsid w:val="00252EA5"/>
    <w:rsid w:val="002532B9"/>
    <w:rsid w:val="0025490B"/>
    <w:rsid w:val="002549EC"/>
    <w:rsid w:val="00254C51"/>
    <w:rsid w:val="00254CCE"/>
    <w:rsid w:val="00255466"/>
    <w:rsid w:val="002557B8"/>
    <w:rsid w:val="00255EAE"/>
    <w:rsid w:val="002564A9"/>
    <w:rsid w:val="00256DD5"/>
    <w:rsid w:val="002574D1"/>
    <w:rsid w:val="00257952"/>
    <w:rsid w:val="00257E73"/>
    <w:rsid w:val="00257E74"/>
    <w:rsid w:val="00260A13"/>
    <w:rsid w:val="00260CD6"/>
    <w:rsid w:val="00260E83"/>
    <w:rsid w:val="00260EAB"/>
    <w:rsid w:val="002613D8"/>
    <w:rsid w:val="00261A89"/>
    <w:rsid w:val="002624AE"/>
    <w:rsid w:val="002626C7"/>
    <w:rsid w:val="002627DF"/>
    <w:rsid w:val="00263CE1"/>
    <w:rsid w:val="00265130"/>
    <w:rsid w:val="002652F8"/>
    <w:rsid w:val="00265866"/>
    <w:rsid w:val="00265AAA"/>
    <w:rsid w:val="00266345"/>
    <w:rsid w:val="00266C94"/>
    <w:rsid w:val="00267A52"/>
    <w:rsid w:val="00267EF2"/>
    <w:rsid w:val="002706D4"/>
    <w:rsid w:val="002709F2"/>
    <w:rsid w:val="00272638"/>
    <w:rsid w:val="00272730"/>
    <w:rsid w:val="00274002"/>
    <w:rsid w:val="002746E0"/>
    <w:rsid w:val="002747ED"/>
    <w:rsid w:val="00274DB8"/>
    <w:rsid w:val="002753D4"/>
    <w:rsid w:val="002758D2"/>
    <w:rsid w:val="00275A5B"/>
    <w:rsid w:val="00276318"/>
    <w:rsid w:val="00276FDA"/>
    <w:rsid w:val="002775B8"/>
    <w:rsid w:val="00277F1A"/>
    <w:rsid w:val="00280463"/>
    <w:rsid w:val="00280B4A"/>
    <w:rsid w:val="002810DF"/>
    <w:rsid w:val="0028143F"/>
    <w:rsid w:val="0028157D"/>
    <w:rsid w:val="00281B71"/>
    <w:rsid w:val="00282422"/>
    <w:rsid w:val="00283A15"/>
    <w:rsid w:val="0028430B"/>
    <w:rsid w:val="002845E4"/>
    <w:rsid w:val="00284C55"/>
    <w:rsid w:val="00284EFC"/>
    <w:rsid w:val="00285E1B"/>
    <w:rsid w:val="00286C02"/>
    <w:rsid w:val="0028701A"/>
    <w:rsid w:val="00287594"/>
    <w:rsid w:val="00287E00"/>
    <w:rsid w:val="0029048C"/>
    <w:rsid w:val="00290854"/>
    <w:rsid w:val="00290B7E"/>
    <w:rsid w:val="0029108A"/>
    <w:rsid w:val="0029131E"/>
    <w:rsid w:val="002914F9"/>
    <w:rsid w:val="002919CA"/>
    <w:rsid w:val="002925DB"/>
    <w:rsid w:val="002928F2"/>
    <w:rsid w:val="00292991"/>
    <w:rsid w:val="00293475"/>
    <w:rsid w:val="00293809"/>
    <w:rsid w:val="00293AF1"/>
    <w:rsid w:val="00293F72"/>
    <w:rsid w:val="002943D8"/>
    <w:rsid w:val="00294503"/>
    <w:rsid w:val="00296A62"/>
    <w:rsid w:val="00296C2E"/>
    <w:rsid w:val="002A00A7"/>
    <w:rsid w:val="002A11B9"/>
    <w:rsid w:val="002A1763"/>
    <w:rsid w:val="002A1DA6"/>
    <w:rsid w:val="002A26E4"/>
    <w:rsid w:val="002A2995"/>
    <w:rsid w:val="002A2A51"/>
    <w:rsid w:val="002A2D74"/>
    <w:rsid w:val="002A2FF2"/>
    <w:rsid w:val="002A2FFD"/>
    <w:rsid w:val="002A3E92"/>
    <w:rsid w:val="002A41C6"/>
    <w:rsid w:val="002A4596"/>
    <w:rsid w:val="002A4F7C"/>
    <w:rsid w:val="002A61BE"/>
    <w:rsid w:val="002A6440"/>
    <w:rsid w:val="002A6E40"/>
    <w:rsid w:val="002A78B3"/>
    <w:rsid w:val="002B03F1"/>
    <w:rsid w:val="002B1062"/>
    <w:rsid w:val="002B129D"/>
    <w:rsid w:val="002B2815"/>
    <w:rsid w:val="002B2E95"/>
    <w:rsid w:val="002B34B0"/>
    <w:rsid w:val="002B3991"/>
    <w:rsid w:val="002B4020"/>
    <w:rsid w:val="002B49B4"/>
    <w:rsid w:val="002B4CA2"/>
    <w:rsid w:val="002B4D29"/>
    <w:rsid w:val="002B4E55"/>
    <w:rsid w:val="002B587C"/>
    <w:rsid w:val="002B59DB"/>
    <w:rsid w:val="002B5EF7"/>
    <w:rsid w:val="002B6CD6"/>
    <w:rsid w:val="002B751B"/>
    <w:rsid w:val="002B77A4"/>
    <w:rsid w:val="002B78C8"/>
    <w:rsid w:val="002C0014"/>
    <w:rsid w:val="002C06E5"/>
    <w:rsid w:val="002C073E"/>
    <w:rsid w:val="002C18D5"/>
    <w:rsid w:val="002C1F8E"/>
    <w:rsid w:val="002C28F7"/>
    <w:rsid w:val="002C3276"/>
    <w:rsid w:val="002C3929"/>
    <w:rsid w:val="002C4166"/>
    <w:rsid w:val="002C5D60"/>
    <w:rsid w:val="002C646E"/>
    <w:rsid w:val="002C6484"/>
    <w:rsid w:val="002C6C30"/>
    <w:rsid w:val="002C6FCB"/>
    <w:rsid w:val="002C6FD2"/>
    <w:rsid w:val="002C72AB"/>
    <w:rsid w:val="002D02CE"/>
    <w:rsid w:val="002D04E8"/>
    <w:rsid w:val="002D105E"/>
    <w:rsid w:val="002D108F"/>
    <w:rsid w:val="002D10E2"/>
    <w:rsid w:val="002D16B5"/>
    <w:rsid w:val="002D1F98"/>
    <w:rsid w:val="002D2604"/>
    <w:rsid w:val="002D2BFB"/>
    <w:rsid w:val="002D3071"/>
    <w:rsid w:val="002D36BB"/>
    <w:rsid w:val="002D4075"/>
    <w:rsid w:val="002D430A"/>
    <w:rsid w:val="002D4D08"/>
    <w:rsid w:val="002D4E77"/>
    <w:rsid w:val="002D55DB"/>
    <w:rsid w:val="002D5BCF"/>
    <w:rsid w:val="002D67AC"/>
    <w:rsid w:val="002D6FCB"/>
    <w:rsid w:val="002D7BFA"/>
    <w:rsid w:val="002E0FE8"/>
    <w:rsid w:val="002E11A6"/>
    <w:rsid w:val="002E12C2"/>
    <w:rsid w:val="002E1647"/>
    <w:rsid w:val="002E1D77"/>
    <w:rsid w:val="002E244B"/>
    <w:rsid w:val="002E2555"/>
    <w:rsid w:val="002E267C"/>
    <w:rsid w:val="002E2699"/>
    <w:rsid w:val="002E294F"/>
    <w:rsid w:val="002E34F3"/>
    <w:rsid w:val="002E3A08"/>
    <w:rsid w:val="002E3E04"/>
    <w:rsid w:val="002E3F4F"/>
    <w:rsid w:val="002E4F97"/>
    <w:rsid w:val="002E50B2"/>
    <w:rsid w:val="002E5F52"/>
    <w:rsid w:val="002E6E2C"/>
    <w:rsid w:val="002E6EB7"/>
    <w:rsid w:val="002E6F95"/>
    <w:rsid w:val="002E7573"/>
    <w:rsid w:val="002E794E"/>
    <w:rsid w:val="002F006A"/>
    <w:rsid w:val="002F025F"/>
    <w:rsid w:val="002F0482"/>
    <w:rsid w:val="002F1464"/>
    <w:rsid w:val="002F1803"/>
    <w:rsid w:val="002F1A65"/>
    <w:rsid w:val="002F20E3"/>
    <w:rsid w:val="002F48D8"/>
    <w:rsid w:val="002F4C29"/>
    <w:rsid w:val="002F5A55"/>
    <w:rsid w:val="002F6347"/>
    <w:rsid w:val="002F65FA"/>
    <w:rsid w:val="002F6673"/>
    <w:rsid w:val="002F6B56"/>
    <w:rsid w:val="002F7378"/>
    <w:rsid w:val="002F7384"/>
    <w:rsid w:val="002F794F"/>
    <w:rsid w:val="002F7958"/>
    <w:rsid w:val="002F7BEA"/>
    <w:rsid w:val="003007A7"/>
    <w:rsid w:val="00300F88"/>
    <w:rsid w:val="0030170B"/>
    <w:rsid w:val="003026B9"/>
    <w:rsid w:val="00302A68"/>
    <w:rsid w:val="00302D80"/>
    <w:rsid w:val="00303D93"/>
    <w:rsid w:val="003048C2"/>
    <w:rsid w:val="00304BD2"/>
    <w:rsid w:val="00304F3D"/>
    <w:rsid w:val="0030545E"/>
    <w:rsid w:val="003067D8"/>
    <w:rsid w:val="00306A65"/>
    <w:rsid w:val="00307F04"/>
    <w:rsid w:val="00311154"/>
    <w:rsid w:val="00311A05"/>
    <w:rsid w:val="00311CCC"/>
    <w:rsid w:val="00312CDE"/>
    <w:rsid w:val="00313320"/>
    <w:rsid w:val="00314D87"/>
    <w:rsid w:val="00314DBB"/>
    <w:rsid w:val="003153DE"/>
    <w:rsid w:val="00316590"/>
    <w:rsid w:val="00316999"/>
    <w:rsid w:val="0031705E"/>
    <w:rsid w:val="00317285"/>
    <w:rsid w:val="00317933"/>
    <w:rsid w:val="00320CE0"/>
    <w:rsid w:val="003226ED"/>
    <w:rsid w:val="003231CE"/>
    <w:rsid w:val="00323B5E"/>
    <w:rsid w:val="00323CC0"/>
    <w:rsid w:val="00323D1B"/>
    <w:rsid w:val="00325255"/>
    <w:rsid w:val="00325B5B"/>
    <w:rsid w:val="00325BFB"/>
    <w:rsid w:val="00325C9F"/>
    <w:rsid w:val="00325CB1"/>
    <w:rsid w:val="003263EF"/>
    <w:rsid w:val="0032646D"/>
    <w:rsid w:val="003270DA"/>
    <w:rsid w:val="00327136"/>
    <w:rsid w:val="003276F3"/>
    <w:rsid w:val="00327BCC"/>
    <w:rsid w:val="00327C4A"/>
    <w:rsid w:val="00330C5E"/>
    <w:rsid w:val="00331144"/>
    <w:rsid w:val="00331BF6"/>
    <w:rsid w:val="00331D73"/>
    <w:rsid w:val="00332DD3"/>
    <w:rsid w:val="00332EFC"/>
    <w:rsid w:val="00333B0E"/>
    <w:rsid w:val="00333E60"/>
    <w:rsid w:val="00334631"/>
    <w:rsid w:val="00335463"/>
    <w:rsid w:val="00337B2D"/>
    <w:rsid w:val="00340A41"/>
    <w:rsid w:val="00341031"/>
    <w:rsid w:val="0034118F"/>
    <w:rsid w:val="00342C1A"/>
    <w:rsid w:val="003434A5"/>
    <w:rsid w:val="00344AA3"/>
    <w:rsid w:val="00345B49"/>
    <w:rsid w:val="0034684B"/>
    <w:rsid w:val="0034783E"/>
    <w:rsid w:val="003507E9"/>
    <w:rsid w:val="00350C88"/>
    <w:rsid w:val="00351AD4"/>
    <w:rsid w:val="00351C72"/>
    <w:rsid w:val="00352DE9"/>
    <w:rsid w:val="003534EE"/>
    <w:rsid w:val="003535D4"/>
    <w:rsid w:val="0035441A"/>
    <w:rsid w:val="0035492E"/>
    <w:rsid w:val="00354A99"/>
    <w:rsid w:val="00354AB4"/>
    <w:rsid w:val="003551C0"/>
    <w:rsid w:val="003552A1"/>
    <w:rsid w:val="003563B0"/>
    <w:rsid w:val="00356B02"/>
    <w:rsid w:val="0035734E"/>
    <w:rsid w:val="003574F6"/>
    <w:rsid w:val="00357D51"/>
    <w:rsid w:val="00360821"/>
    <w:rsid w:val="0036144D"/>
    <w:rsid w:val="003627DA"/>
    <w:rsid w:val="0036293E"/>
    <w:rsid w:val="003629B7"/>
    <w:rsid w:val="00363257"/>
    <w:rsid w:val="0036382A"/>
    <w:rsid w:val="0036394A"/>
    <w:rsid w:val="00363BC9"/>
    <w:rsid w:val="00363E2D"/>
    <w:rsid w:val="00364492"/>
    <w:rsid w:val="00364795"/>
    <w:rsid w:val="0036482B"/>
    <w:rsid w:val="00364C0C"/>
    <w:rsid w:val="00365BE1"/>
    <w:rsid w:val="00366118"/>
    <w:rsid w:val="003661EE"/>
    <w:rsid w:val="00366598"/>
    <w:rsid w:val="003674C6"/>
    <w:rsid w:val="00367970"/>
    <w:rsid w:val="00370ABC"/>
    <w:rsid w:val="00371729"/>
    <w:rsid w:val="00371B45"/>
    <w:rsid w:val="00372370"/>
    <w:rsid w:val="003723AE"/>
    <w:rsid w:val="00372751"/>
    <w:rsid w:val="0037280C"/>
    <w:rsid w:val="00372BE0"/>
    <w:rsid w:val="0037351D"/>
    <w:rsid w:val="00373F9D"/>
    <w:rsid w:val="00374269"/>
    <w:rsid w:val="003744A8"/>
    <w:rsid w:val="003746BF"/>
    <w:rsid w:val="00374764"/>
    <w:rsid w:val="00374900"/>
    <w:rsid w:val="00375823"/>
    <w:rsid w:val="00377491"/>
    <w:rsid w:val="00377C68"/>
    <w:rsid w:val="00377E03"/>
    <w:rsid w:val="003803A2"/>
    <w:rsid w:val="00380AB4"/>
    <w:rsid w:val="00381BC4"/>
    <w:rsid w:val="00381F1D"/>
    <w:rsid w:val="003826A4"/>
    <w:rsid w:val="00382C5A"/>
    <w:rsid w:val="00383092"/>
    <w:rsid w:val="00383376"/>
    <w:rsid w:val="00383646"/>
    <w:rsid w:val="00383EB8"/>
    <w:rsid w:val="00384086"/>
    <w:rsid w:val="003849DB"/>
    <w:rsid w:val="00384D53"/>
    <w:rsid w:val="00385022"/>
    <w:rsid w:val="00385528"/>
    <w:rsid w:val="003855C9"/>
    <w:rsid w:val="00385619"/>
    <w:rsid w:val="00385B6D"/>
    <w:rsid w:val="00386E09"/>
    <w:rsid w:val="00386E52"/>
    <w:rsid w:val="003875CF"/>
    <w:rsid w:val="00387FA2"/>
    <w:rsid w:val="00387FD2"/>
    <w:rsid w:val="0039031C"/>
    <w:rsid w:val="00391CB4"/>
    <w:rsid w:val="003928E0"/>
    <w:rsid w:val="00392B8B"/>
    <w:rsid w:val="00392D5A"/>
    <w:rsid w:val="00393760"/>
    <w:rsid w:val="00393BC1"/>
    <w:rsid w:val="00393D02"/>
    <w:rsid w:val="0039475E"/>
    <w:rsid w:val="00394785"/>
    <w:rsid w:val="00395099"/>
    <w:rsid w:val="0039545B"/>
    <w:rsid w:val="00395BFD"/>
    <w:rsid w:val="00396A0A"/>
    <w:rsid w:val="00396EFC"/>
    <w:rsid w:val="00397C52"/>
    <w:rsid w:val="003A0485"/>
    <w:rsid w:val="003A09EF"/>
    <w:rsid w:val="003A0FF7"/>
    <w:rsid w:val="003A14F6"/>
    <w:rsid w:val="003A1A5E"/>
    <w:rsid w:val="003A2718"/>
    <w:rsid w:val="003A2E04"/>
    <w:rsid w:val="003A34BB"/>
    <w:rsid w:val="003A43EE"/>
    <w:rsid w:val="003A45BC"/>
    <w:rsid w:val="003A465C"/>
    <w:rsid w:val="003A4B72"/>
    <w:rsid w:val="003A500E"/>
    <w:rsid w:val="003A50BF"/>
    <w:rsid w:val="003A50E8"/>
    <w:rsid w:val="003A552F"/>
    <w:rsid w:val="003A5738"/>
    <w:rsid w:val="003A5A1E"/>
    <w:rsid w:val="003A6A4D"/>
    <w:rsid w:val="003A701B"/>
    <w:rsid w:val="003A7C02"/>
    <w:rsid w:val="003B0E34"/>
    <w:rsid w:val="003B1F76"/>
    <w:rsid w:val="003B23AB"/>
    <w:rsid w:val="003B2BB6"/>
    <w:rsid w:val="003B2F30"/>
    <w:rsid w:val="003B3B6B"/>
    <w:rsid w:val="003B468C"/>
    <w:rsid w:val="003B4965"/>
    <w:rsid w:val="003B4F73"/>
    <w:rsid w:val="003B5211"/>
    <w:rsid w:val="003B54D6"/>
    <w:rsid w:val="003B5BF7"/>
    <w:rsid w:val="003B5C6E"/>
    <w:rsid w:val="003B64D6"/>
    <w:rsid w:val="003B6C74"/>
    <w:rsid w:val="003B6DA0"/>
    <w:rsid w:val="003C0712"/>
    <w:rsid w:val="003C0922"/>
    <w:rsid w:val="003C1112"/>
    <w:rsid w:val="003C129F"/>
    <w:rsid w:val="003C12B7"/>
    <w:rsid w:val="003C17DC"/>
    <w:rsid w:val="003C2891"/>
    <w:rsid w:val="003C3323"/>
    <w:rsid w:val="003C3409"/>
    <w:rsid w:val="003C3464"/>
    <w:rsid w:val="003C3E98"/>
    <w:rsid w:val="003C402B"/>
    <w:rsid w:val="003C4187"/>
    <w:rsid w:val="003C4A4F"/>
    <w:rsid w:val="003C4AFE"/>
    <w:rsid w:val="003C59A1"/>
    <w:rsid w:val="003C62F7"/>
    <w:rsid w:val="003C6893"/>
    <w:rsid w:val="003C6C95"/>
    <w:rsid w:val="003C6F45"/>
    <w:rsid w:val="003C7EA5"/>
    <w:rsid w:val="003C7EC0"/>
    <w:rsid w:val="003D0299"/>
    <w:rsid w:val="003D0DBD"/>
    <w:rsid w:val="003D1122"/>
    <w:rsid w:val="003D1147"/>
    <w:rsid w:val="003D18C1"/>
    <w:rsid w:val="003D217E"/>
    <w:rsid w:val="003D2740"/>
    <w:rsid w:val="003D28A1"/>
    <w:rsid w:val="003D3261"/>
    <w:rsid w:val="003D404B"/>
    <w:rsid w:val="003D41A2"/>
    <w:rsid w:val="003D49E2"/>
    <w:rsid w:val="003D4C99"/>
    <w:rsid w:val="003D4D58"/>
    <w:rsid w:val="003D5BD1"/>
    <w:rsid w:val="003D5E0C"/>
    <w:rsid w:val="003D6043"/>
    <w:rsid w:val="003D6672"/>
    <w:rsid w:val="003D6705"/>
    <w:rsid w:val="003D6AEE"/>
    <w:rsid w:val="003D6B1C"/>
    <w:rsid w:val="003D70B3"/>
    <w:rsid w:val="003D7FB2"/>
    <w:rsid w:val="003E000B"/>
    <w:rsid w:val="003E0C67"/>
    <w:rsid w:val="003E0C91"/>
    <w:rsid w:val="003E11FA"/>
    <w:rsid w:val="003E174D"/>
    <w:rsid w:val="003E22E2"/>
    <w:rsid w:val="003E2381"/>
    <w:rsid w:val="003E286F"/>
    <w:rsid w:val="003E3003"/>
    <w:rsid w:val="003E32A6"/>
    <w:rsid w:val="003E3436"/>
    <w:rsid w:val="003E3476"/>
    <w:rsid w:val="003E38A9"/>
    <w:rsid w:val="003E47BE"/>
    <w:rsid w:val="003E48B0"/>
    <w:rsid w:val="003E4D73"/>
    <w:rsid w:val="003E5818"/>
    <w:rsid w:val="003E6F03"/>
    <w:rsid w:val="003E71EC"/>
    <w:rsid w:val="003E7598"/>
    <w:rsid w:val="003E76C2"/>
    <w:rsid w:val="003E7D93"/>
    <w:rsid w:val="003E7D98"/>
    <w:rsid w:val="003F0180"/>
    <w:rsid w:val="003F058A"/>
    <w:rsid w:val="003F095F"/>
    <w:rsid w:val="003F0999"/>
    <w:rsid w:val="003F126F"/>
    <w:rsid w:val="003F13BC"/>
    <w:rsid w:val="003F160C"/>
    <w:rsid w:val="003F1C78"/>
    <w:rsid w:val="003F2892"/>
    <w:rsid w:val="003F28DF"/>
    <w:rsid w:val="003F2FF2"/>
    <w:rsid w:val="003F4268"/>
    <w:rsid w:val="003F696E"/>
    <w:rsid w:val="003F6AF3"/>
    <w:rsid w:val="003F73A0"/>
    <w:rsid w:val="003F7B2B"/>
    <w:rsid w:val="003F7FB3"/>
    <w:rsid w:val="0040046E"/>
    <w:rsid w:val="00400E05"/>
    <w:rsid w:val="0040157C"/>
    <w:rsid w:val="004022B1"/>
    <w:rsid w:val="004024F6"/>
    <w:rsid w:val="00403175"/>
    <w:rsid w:val="00403FF9"/>
    <w:rsid w:val="004058F7"/>
    <w:rsid w:val="00405E35"/>
    <w:rsid w:val="004062A1"/>
    <w:rsid w:val="004067C8"/>
    <w:rsid w:val="00406CD8"/>
    <w:rsid w:val="00410C2D"/>
    <w:rsid w:val="00411D52"/>
    <w:rsid w:val="004133D6"/>
    <w:rsid w:val="00413936"/>
    <w:rsid w:val="004139B4"/>
    <w:rsid w:val="00413B2C"/>
    <w:rsid w:val="00415439"/>
    <w:rsid w:val="00416099"/>
    <w:rsid w:val="0041663C"/>
    <w:rsid w:val="00416DB0"/>
    <w:rsid w:val="00420152"/>
    <w:rsid w:val="004206D8"/>
    <w:rsid w:val="00420977"/>
    <w:rsid w:val="00420B15"/>
    <w:rsid w:val="00423733"/>
    <w:rsid w:val="00424771"/>
    <w:rsid w:val="00424B98"/>
    <w:rsid w:val="00425EA1"/>
    <w:rsid w:val="0042612E"/>
    <w:rsid w:val="004262E8"/>
    <w:rsid w:val="0042667F"/>
    <w:rsid w:val="00426B54"/>
    <w:rsid w:val="00427105"/>
    <w:rsid w:val="0042739F"/>
    <w:rsid w:val="00430427"/>
    <w:rsid w:val="00430BC5"/>
    <w:rsid w:val="00430DB7"/>
    <w:rsid w:val="00431C84"/>
    <w:rsid w:val="00431F35"/>
    <w:rsid w:val="00433923"/>
    <w:rsid w:val="00433BC3"/>
    <w:rsid w:val="00434DD6"/>
    <w:rsid w:val="004353CA"/>
    <w:rsid w:val="004366D8"/>
    <w:rsid w:val="00436CE4"/>
    <w:rsid w:val="00437576"/>
    <w:rsid w:val="004377CC"/>
    <w:rsid w:val="00440513"/>
    <w:rsid w:val="00440B6F"/>
    <w:rsid w:val="00440BEB"/>
    <w:rsid w:val="004423D4"/>
    <w:rsid w:val="004429B4"/>
    <w:rsid w:val="00442A7A"/>
    <w:rsid w:val="004437D8"/>
    <w:rsid w:val="00443B92"/>
    <w:rsid w:val="00443ED0"/>
    <w:rsid w:val="004442CA"/>
    <w:rsid w:val="00444C8F"/>
    <w:rsid w:val="00446059"/>
    <w:rsid w:val="00446A5B"/>
    <w:rsid w:val="00446AB1"/>
    <w:rsid w:val="00446D12"/>
    <w:rsid w:val="00446E55"/>
    <w:rsid w:val="00447649"/>
    <w:rsid w:val="00450445"/>
    <w:rsid w:val="00450E71"/>
    <w:rsid w:val="00451168"/>
    <w:rsid w:val="004514F7"/>
    <w:rsid w:val="004519CC"/>
    <w:rsid w:val="00451C20"/>
    <w:rsid w:val="00451E9D"/>
    <w:rsid w:val="0045302F"/>
    <w:rsid w:val="00453337"/>
    <w:rsid w:val="00453B08"/>
    <w:rsid w:val="00453CF3"/>
    <w:rsid w:val="0045439A"/>
    <w:rsid w:val="00455179"/>
    <w:rsid w:val="00455F19"/>
    <w:rsid w:val="00456C63"/>
    <w:rsid w:val="004579A0"/>
    <w:rsid w:val="00457C37"/>
    <w:rsid w:val="00460193"/>
    <w:rsid w:val="00460696"/>
    <w:rsid w:val="00460C89"/>
    <w:rsid w:val="0046245D"/>
    <w:rsid w:val="00462709"/>
    <w:rsid w:val="004629BF"/>
    <w:rsid w:val="00462ECD"/>
    <w:rsid w:val="0046319C"/>
    <w:rsid w:val="00464991"/>
    <w:rsid w:val="004649FD"/>
    <w:rsid w:val="00464B30"/>
    <w:rsid w:val="00464BC4"/>
    <w:rsid w:val="00464DEC"/>
    <w:rsid w:val="004650D4"/>
    <w:rsid w:val="004652E9"/>
    <w:rsid w:val="00465A94"/>
    <w:rsid w:val="00465B5C"/>
    <w:rsid w:val="00465B97"/>
    <w:rsid w:val="00465D69"/>
    <w:rsid w:val="00466605"/>
    <w:rsid w:val="004666D1"/>
    <w:rsid w:val="004671F5"/>
    <w:rsid w:val="00467231"/>
    <w:rsid w:val="00467594"/>
    <w:rsid w:val="00467C41"/>
    <w:rsid w:val="004706F1"/>
    <w:rsid w:val="00470874"/>
    <w:rsid w:val="00470A65"/>
    <w:rsid w:val="00470DCB"/>
    <w:rsid w:val="00470F87"/>
    <w:rsid w:val="004716D1"/>
    <w:rsid w:val="00471D17"/>
    <w:rsid w:val="00471F57"/>
    <w:rsid w:val="004724DC"/>
    <w:rsid w:val="00472685"/>
    <w:rsid w:val="00472AB9"/>
    <w:rsid w:val="00472BE5"/>
    <w:rsid w:val="004735E8"/>
    <w:rsid w:val="00474979"/>
    <w:rsid w:val="00474A4D"/>
    <w:rsid w:val="00474F65"/>
    <w:rsid w:val="0047520F"/>
    <w:rsid w:val="00475461"/>
    <w:rsid w:val="00476941"/>
    <w:rsid w:val="0047747E"/>
    <w:rsid w:val="0047760D"/>
    <w:rsid w:val="00480A78"/>
    <w:rsid w:val="00481B1B"/>
    <w:rsid w:val="00482292"/>
    <w:rsid w:val="00483444"/>
    <w:rsid w:val="004837B0"/>
    <w:rsid w:val="004837C0"/>
    <w:rsid w:val="0048380E"/>
    <w:rsid w:val="004839FE"/>
    <w:rsid w:val="00483CBE"/>
    <w:rsid w:val="00483DF0"/>
    <w:rsid w:val="004850C6"/>
    <w:rsid w:val="0048558C"/>
    <w:rsid w:val="00485FC7"/>
    <w:rsid w:val="004862F6"/>
    <w:rsid w:val="00486837"/>
    <w:rsid w:val="00486EC3"/>
    <w:rsid w:val="0048763C"/>
    <w:rsid w:val="00487ECD"/>
    <w:rsid w:val="00487F29"/>
    <w:rsid w:val="0049044A"/>
    <w:rsid w:val="0049148F"/>
    <w:rsid w:val="0049186A"/>
    <w:rsid w:val="004919B4"/>
    <w:rsid w:val="004927B1"/>
    <w:rsid w:val="00492D38"/>
    <w:rsid w:val="00493D58"/>
    <w:rsid w:val="0049438A"/>
    <w:rsid w:val="00494394"/>
    <w:rsid w:val="00494FD5"/>
    <w:rsid w:val="00495145"/>
    <w:rsid w:val="00495364"/>
    <w:rsid w:val="00495BB1"/>
    <w:rsid w:val="0049668A"/>
    <w:rsid w:val="0049697B"/>
    <w:rsid w:val="00496CA0"/>
    <w:rsid w:val="00496F85"/>
    <w:rsid w:val="0049711E"/>
    <w:rsid w:val="004972FF"/>
    <w:rsid w:val="004973AE"/>
    <w:rsid w:val="004975D5"/>
    <w:rsid w:val="004A00D2"/>
    <w:rsid w:val="004A016F"/>
    <w:rsid w:val="004A0493"/>
    <w:rsid w:val="004A06F0"/>
    <w:rsid w:val="004A0F00"/>
    <w:rsid w:val="004A0F2B"/>
    <w:rsid w:val="004A16D2"/>
    <w:rsid w:val="004A19A4"/>
    <w:rsid w:val="004A2C6F"/>
    <w:rsid w:val="004A328F"/>
    <w:rsid w:val="004A3496"/>
    <w:rsid w:val="004A479F"/>
    <w:rsid w:val="004A50B0"/>
    <w:rsid w:val="004A50D0"/>
    <w:rsid w:val="004A5183"/>
    <w:rsid w:val="004A5190"/>
    <w:rsid w:val="004A56EF"/>
    <w:rsid w:val="004A5BA5"/>
    <w:rsid w:val="004A6657"/>
    <w:rsid w:val="004A6770"/>
    <w:rsid w:val="004A752B"/>
    <w:rsid w:val="004A7795"/>
    <w:rsid w:val="004A78B1"/>
    <w:rsid w:val="004A78F9"/>
    <w:rsid w:val="004A7B9F"/>
    <w:rsid w:val="004B21B7"/>
    <w:rsid w:val="004B3153"/>
    <w:rsid w:val="004B32BC"/>
    <w:rsid w:val="004B384D"/>
    <w:rsid w:val="004B3E63"/>
    <w:rsid w:val="004B3E98"/>
    <w:rsid w:val="004B445B"/>
    <w:rsid w:val="004B44FA"/>
    <w:rsid w:val="004B4584"/>
    <w:rsid w:val="004B5F1C"/>
    <w:rsid w:val="004B6357"/>
    <w:rsid w:val="004B65A0"/>
    <w:rsid w:val="004B6922"/>
    <w:rsid w:val="004B6EA6"/>
    <w:rsid w:val="004B6EF4"/>
    <w:rsid w:val="004B76C0"/>
    <w:rsid w:val="004B7887"/>
    <w:rsid w:val="004C0594"/>
    <w:rsid w:val="004C0E13"/>
    <w:rsid w:val="004C1B6C"/>
    <w:rsid w:val="004C1BD6"/>
    <w:rsid w:val="004C212C"/>
    <w:rsid w:val="004C2891"/>
    <w:rsid w:val="004C2D98"/>
    <w:rsid w:val="004C313F"/>
    <w:rsid w:val="004C3B36"/>
    <w:rsid w:val="004C4318"/>
    <w:rsid w:val="004C4A6A"/>
    <w:rsid w:val="004C58E5"/>
    <w:rsid w:val="004C668B"/>
    <w:rsid w:val="004C6912"/>
    <w:rsid w:val="004C6B0C"/>
    <w:rsid w:val="004C7709"/>
    <w:rsid w:val="004C7D1D"/>
    <w:rsid w:val="004D0611"/>
    <w:rsid w:val="004D0EA8"/>
    <w:rsid w:val="004D0FC9"/>
    <w:rsid w:val="004D1359"/>
    <w:rsid w:val="004D182C"/>
    <w:rsid w:val="004D1C9B"/>
    <w:rsid w:val="004D1E39"/>
    <w:rsid w:val="004D2366"/>
    <w:rsid w:val="004D3897"/>
    <w:rsid w:val="004D399B"/>
    <w:rsid w:val="004D4011"/>
    <w:rsid w:val="004D40ED"/>
    <w:rsid w:val="004D43E2"/>
    <w:rsid w:val="004D4B8B"/>
    <w:rsid w:val="004D4FF8"/>
    <w:rsid w:val="004D613B"/>
    <w:rsid w:val="004D6576"/>
    <w:rsid w:val="004D6D69"/>
    <w:rsid w:val="004D7440"/>
    <w:rsid w:val="004D759C"/>
    <w:rsid w:val="004E0452"/>
    <w:rsid w:val="004E0470"/>
    <w:rsid w:val="004E048C"/>
    <w:rsid w:val="004E1AAD"/>
    <w:rsid w:val="004E1FEF"/>
    <w:rsid w:val="004E2DFA"/>
    <w:rsid w:val="004E2F19"/>
    <w:rsid w:val="004E341A"/>
    <w:rsid w:val="004E387F"/>
    <w:rsid w:val="004E3A59"/>
    <w:rsid w:val="004E3B56"/>
    <w:rsid w:val="004E47CF"/>
    <w:rsid w:val="004E521B"/>
    <w:rsid w:val="004E5B57"/>
    <w:rsid w:val="004E7D89"/>
    <w:rsid w:val="004F0A2E"/>
    <w:rsid w:val="004F20FB"/>
    <w:rsid w:val="004F2592"/>
    <w:rsid w:val="004F2B80"/>
    <w:rsid w:val="004F30F7"/>
    <w:rsid w:val="004F3E3B"/>
    <w:rsid w:val="004F3EAC"/>
    <w:rsid w:val="004F4A3B"/>
    <w:rsid w:val="004F4DD0"/>
    <w:rsid w:val="004F5172"/>
    <w:rsid w:val="004F5508"/>
    <w:rsid w:val="004F571C"/>
    <w:rsid w:val="004F5C63"/>
    <w:rsid w:val="004F6160"/>
    <w:rsid w:val="004F6816"/>
    <w:rsid w:val="004F77F0"/>
    <w:rsid w:val="00500917"/>
    <w:rsid w:val="00500DC8"/>
    <w:rsid w:val="005010BC"/>
    <w:rsid w:val="005014E2"/>
    <w:rsid w:val="00501BD6"/>
    <w:rsid w:val="00502198"/>
    <w:rsid w:val="00502276"/>
    <w:rsid w:val="00503008"/>
    <w:rsid w:val="00503D8C"/>
    <w:rsid w:val="00504085"/>
    <w:rsid w:val="00504864"/>
    <w:rsid w:val="00504C75"/>
    <w:rsid w:val="00504E0D"/>
    <w:rsid w:val="00504E66"/>
    <w:rsid w:val="00505306"/>
    <w:rsid w:val="005054B1"/>
    <w:rsid w:val="005054BC"/>
    <w:rsid w:val="0050569A"/>
    <w:rsid w:val="00505CE2"/>
    <w:rsid w:val="005068EF"/>
    <w:rsid w:val="00507167"/>
    <w:rsid w:val="0050772E"/>
    <w:rsid w:val="00507C1C"/>
    <w:rsid w:val="00510278"/>
    <w:rsid w:val="0051087F"/>
    <w:rsid w:val="0051098F"/>
    <w:rsid w:val="005109A6"/>
    <w:rsid w:val="00511760"/>
    <w:rsid w:val="00512515"/>
    <w:rsid w:val="005128F0"/>
    <w:rsid w:val="00512FA9"/>
    <w:rsid w:val="00513C8B"/>
    <w:rsid w:val="00513F56"/>
    <w:rsid w:val="0051441F"/>
    <w:rsid w:val="00515678"/>
    <w:rsid w:val="005168EA"/>
    <w:rsid w:val="00516AD7"/>
    <w:rsid w:val="00517552"/>
    <w:rsid w:val="00517DAB"/>
    <w:rsid w:val="00517EC5"/>
    <w:rsid w:val="005210BF"/>
    <w:rsid w:val="005215E8"/>
    <w:rsid w:val="00521796"/>
    <w:rsid w:val="00521F2A"/>
    <w:rsid w:val="0052204F"/>
    <w:rsid w:val="00522875"/>
    <w:rsid w:val="005229BF"/>
    <w:rsid w:val="00522E7C"/>
    <w:rsid w:val="00522F67"/>
    <w:rsid w:val="00523134"/>
    <w:rsid w:val="00523715"/>
    <w:rsid w:val="00523749"/>
    <w:rsid w:val="005238A2"/>
    <w:rsid w:val="005249C2"/>
    <w:rsid w:val="00525072"/>
    <w:rsid w:val="00525956"/>
    <w:rsid w:val="0052654D"/>
    <w:rsid w:val="005265C8"/>
    <w:rsid w:val="00526CAD"/>
    <w:rsid w:val="00526E70"/>
    <w:rsid w:val="00526EF3"/>
    <w:rsid w:val="00527053"/>
    <w:rsid w:val="0052724C"/>
    <w:rsid w:val="00527B3B"/>
    <w:rsid w:val="0053028A"/>
    <w:rsid w:val="005312C4"/>
    <w:rsid w:val="0053132B"/>
    <w:rsid w:val="00531903"/>
    <w:rsid w:val="00531C78"/>
    <w:rsid w:val="005322E1"/>
    <w:rsid w:val="00532A57"/>
    <w:rsid w:val="0053301C"/>
    <w:rsid w:val="005337B5"/>
    <w:rsid w:val="005338EE"/>
    <w:rsid w:val="00533F3E"/>
    <w:rsid w:val="005358E6"/>
    <w:rsid w:val="00535DA6"/>
    <w:rsid w:val="005365F1"/>
    <w:rsid w:val="005368F7"/>
    <w:rsid w:val="00536B84"/>
    <w:rsid w:val="00536E0C"/>
    <w:rsid w:val="00536E3C"/>
    <w:rsid w:val="00537319"/>
    <w:rsid w:val="00537388"/>
    <w:rsid w:val="00537C56"/>
    <w:rsid w:val="00540412"/>
    <w:rsid w:val="005408D3"/>
    <w:rsid w:val="0054132A"/>
    <w:rsid w:val="005414E1"/>
    <w:rsid w:val="00541C05"/>
    <w:rsid w:val="00541EE2"/>
    <w:rsid w:val="00541FA6"/>
    <w:rsid w:val="005432BB"/>
    <w:rsid w:val="005433CD"/>
    <w:rsid w:val="005433F5"/>
    <w:rsid w:val="00543882"/>
    <w:rsid w:val="005446E2"/>
    <w:rsid w:val="005452E9"/>
    <w:rsid w:val="005454B7"/>
    <w:rsid w:val="0054654F"/>
    <w:rsid w:val="00546A93"/>
    <w:rsid w:val="00547014"/>
    <w:rsid w:val="00547E7D"/>
    <w:rsid w:val="00550187"/>
    <w:rsid w:val="005522FD"/>
    <w:rsid w:val="00553196"/>
    <w:rsid w:val="005531E3"/>
    <w:rsid w:val="005536FE"/>
    <w:rsid w:val="00553D94"/>
    <w:rsid w:val="00553E7A"/>
    <w:rsid w:val="005545C8"/>
    <w:rsid w:val="0055591A"/>
    <w:rsid w:val="00555EC9"/>
    <w:rsid w:val="00556946"/>
    <w:rsid w:val="00556FFF"/>
    <w:rsid w:val="005579F0"/>
    <w:rsid w:val="005606BB"/>
    <w:rsid w:val="005608E7"/>
    <w:rsid w:val="005608F7"/>
    <w:rsid w:val="00560A47"/>
    <w:rsid w:val="005613CC"/>
    <w:rsid w:val="005614E6"/>
    <w:rsid w:val="00561DF0"/>
    <w:rsid w:val="00562071"/>
    <w:rsid w:val="00562294"/>
    <w:rsid w:val="0056268F"/>
    <w:rsid w:val="00562E39"/>
    <w:rsid w:val="00563F2F"/>
    <w:rsid w:val="00564763"/>
    <w:rsid w:val="005647DC"/>
    <w:rsid w:val="00565D07"/>
    <w:rsid w:val="00566755"/>
    <w:rsid w:val="00566E3D"/>
    <w:rsid w:val="00567A0E"/>
    <w:rsid w:val="00567BA7"/>
    <w:rsid w:val="00571CD8"/>
    <w:rsid w:val="005720AB"/>
    <w:rsid w:val="00572174"/>
    <w:rsid w:val="0057258B"/>
    <w:rsid w:val="00572594"/>
    <w:rsid w:val="005727E9"/>
    <w:rsid w:val="00573BA3"/>
    <w:rsid w:val="00573DCF"/>
    <w:rsid w:val="0057427A"/>
    <w:rsid w:val="005747FE"/>
    <w:rsid w:val="00574967"/>
    <w:rsid w:val="00574F50"/>
    <w:rsid w:val="005757B6"/>
    <w:rsid w:val="005758AE"/>
    <w:rsid w:val="00576737"/>
    <w:rsid w:val="00576789"/>
    <w:rsid w:val="005768DE"/>
    <w:rsid w:val="00576AA2"/>
    <w:rsid w:val="00576D8A"/>
    <w:rsid w:val="00577473"/>
    <w:rsid w:val="005774C6"/>
    <w:rsid w:val="00577674"/>
    <w:rsid w:val="00577767"/>
    <w:rsid w:val="00580C4B"/>
    <w:rsid w:val="00580CED"/>
    <w:rsid w:val="00581E35"/>
    <w:rsid w:val="00582102"/>
    <w:rsid w:val="005822AD"/>
    <w:rsid w:val="00582647"/>
    <w:rsid w:val="00582873"/>
    <w:rsid w:val="00582D66"/>
    <w:rsid w:val="00583E01"/>
    <w:rsid w:val="00583F70"/>
    <w:rsid w:val="005846DE"/>
    <w:rsid w:val="00584AD3"/>
    <w:rsid w:val="0058604E"/>
    <w:rsid w:val="00586C9D"/>
    <w:rsid w:val="00587189"/>
    <w:rsid w:val="00587555"/>
    <w:rsid w:val="005903D6"/>
    <w:rsid w:val="005905AB"/>
    <w:rsid w:val="0059092D"/>
    <w:rsid w:val="00591829"/>
    <w:rsid w:val="00593290"/>
    <w:rsid w:val="005936B1"/>
    <w:rsid w:val="00594756"/>
    <w:rsid w:val="00594C55"/>
    <w:rsid w:val="00594F8E"/>
    <w:rsid w:val="005950A5"/>
    <w:rsid w:val="005951D8"/>
    <w:rsid w:val="00595320"/>
    <w:rsid w:val="00595A36"/>
    <w:rsid w:val="00596967"/>
    <w:rsid w:val="00596CC1"/>
    <w:rsid w:val="005A01D8"/>
    <w:rsid w:val="005A154F"/>
    <w:rsid w:val="005A175E"/>
    <w:rsid w:val="005A2584"/>
    <w:rsid w:val="005A43BE"/>
    <w:rsid w:val="005A4F61"/>
    <w:rsid w:val="005A5C76"/>
    <w:rsid w:val="005A5D0C"/>
    <w:rsid w:val="005A726B"/>
    <w:rsid w:val="005A7AB0"/>
    <w:rsid w:val="005A7E53"/>
    <w:rsid w:val="005B092A"/>
    <w:rsid w:val="005B1439"/>
    <w:rsid w:val="005B1909"/>
    <w:rsid w:val="005B1E08"/>
    <w:rsid w:val="005B1EF4"/>
    <w:rsid w:val="005B2AAA"/>
    <w:rsid w:val="005B2B11"/>
    <w:rsid w:val="005B2CDC"/>
    <w:rsid w:val="005B44E4"/>
    <w:rsid w:val="005B5709"/>
    <w:rsid w:val="005B5A41"/>
    <w:rsid w:val="005B60A1"/>
    <w:rsid w:val="005B6142"/>
    <w:rsid w:val="005B624E"/>
    <w:rsid w:val="005C0884"/>
    <w:rsid w:val="005C11D8"/>
    <w:rsid w:val="005C15E1"/>
    <w:rsid w:val="005C1FBE"/>
    <w:rsid w:val="005C235E"/>
    <w:rsid w:val="005C31C4"/>
    <w:rsid w:val="005C3213"/>
    <w:rsid w:val="005C34C4"/>
    <w:rsid w:val="005C36A3"/>
    <w:rsid w:val="005C3715"/>
    <w:rsid w:val="005C3A94"/>
    <w:rsid w:val="005C4169"/>
    <w:rsid w:val="005C41CD"/>
    <w:rsid w:val="005C430A"/>
    <w:rsid w:val="005C4A7E"/>
    <w:rsid w:val="005C4CA5"/>
    <w:rsid w:val="005C4D30"/>
    <w:rsid w:val="005C54AE"/>
    <w:rsid w:val="005C54C5"/>
    <w:rsid w:val="005C6A0F"/>
    <w:rsid w:val="005C6D5D"/>
    <w:rsid w:val="005C78CE"/>
    <w:rsid w:val="005C7EC9"/>
    <w:rsid w:val="005D0141"/>
    <w:rsid w:val="005D0B87"/>
    <w:rsid w:val="005D1176"/>
    <w:rsid w:val="005D1F52"/>
    <w:rsid w:val="005D213D"/>
    <w:rsid w:val="005D2BF2"/>
    <w:rsid w:val="005D2DBC"/>
    <w:rsid w:val="005D3203"/>
    <w:rsid w:val="005D3289"/>
    <w:rsid w:val="005D32E0"/>
    <w:rsid w:val="005D33F4"/>
    <w:rsid w:val="005D39EF"/>
    <w:rsid w:val="005D3AFC"/>
    <w:rsid w:val="005D4369"/>
    <w:rsid w:val="005D4D46"/>
    <w:rsid w:val="005D50AE"/>
    <w:rsid w:val="005D589F"/>
    <w:rsid w:val="005D5900"/>
    <w:rsid w:val="005D62D9"/>
    <w:rsid w:val="005D6455"/>
    <w:rsid w:val="005D6788"/>
    <w:rsid w:val="005D7545"/>
    <w:rsid w:val="005D76E8"/>
    <w:rsid w:val="005D77BF"/>
    <w:rsid w:val="005D7C14"/>
    <w:rsid w:val="005E13C2"/>
    <w:rsid w:val="005E13E8"/>
    <w:rsid w:val="005E1435"/>
    <w:rsid w:val="005E256B"/>
    <w:rsid w:val="005E2C39"/>
    <w:rsid w:val="005E3130"/>
    <w:rsid w:val="005E4363"/>
    <w:rsid w:val="005E5120"/>
    <w:rsid w:val="005E5F1F"/>
    <w:rsid w:val="005E6E96"/>
    <w:rsid w:val="005E73F5"/>
    <w:rsid w:val="005F0528"/>
    <w:rsid w:val="005F0C6E"/>
    <w:rsid w:val="005F0F26"/>
    <w:rsid w:val="005F1392"/>
    <w:rsid w:val="005F2D58"/>
    <w:rsid w:val="005F327F"/>
    <w:rsid w:val="005F3D57"/>
    <w:rsid w:val="005F4154"/>
    <w:rsid w:val="005F420A"/>
    <w:rsid w:val="005F5840"/>
    <w:rsid w:val="005F62E7"/>
    <w:rsid w:val="005F663E"/>
    <w:rsid w:val="005F66EC"/>
    <w:rsid w:val="005F6CEF"/>
    <w:rsid w:val="005F7154"/>
    <w:rsid w:val="005F7481"/>
    <w:rsid w:val="005F7A76"/>
    <w:rsid w:val="0060080B"/>
    <w:rsid w:val="00600B14"/>
    <w:rsid w:val="00600E3F"/>
    <w:rsid w:val="00600E5B"/>
    <w:rsid w:val="00601193"/>
    <w:rsid w:val="0060138E"/>
    <w:rsid w:val="0060146F"/>
    <w:rsid w:val="006021AC"/>
    <w:rsid w:val="00603766"/>
    <w:rsid w:val="006043DC"/>
    <w:rsid w:val="006048AF"/>
    <w:rsid w:val="00605A69"/>
    <w:rsid w:val="00606915"/>
    <w:rsid w:val="0060731C"/>
    <w:rsid w:val="00607C43"/>
    <w:rsid w:val="0061061C"/>
    <w:rsid w:val="006108A1"/>
    <w:rsid w:val="00610E5C"/>
    <w:rsid w:val="006113A1"/>
    <w:rsid w:val="006116B5"/>
    <w:rsid w:val="00611D6C"/>
    <w:rsid w:val="00611DA2"/>
    <w:rsid w:val="0061226C"/>
    <w:rsid w:val="00612334"/>
    <w:rsid w:val="006124F2"/>
    <w:rsid w:val="00612B9A"/>
    <w:rsid w:val="006139F9"/>
    <w:rsid w:val="00613CEE"/>
    <w:rsid w:val="00613D7D"/>
    <w:rsid w:val="006143BC"/>
    <w:rsid w:val="00614E0F"/>
    <w:rsid w:val="00615273"/>
    <w:rsid w:val="00615A25"/>
    <w:rsid w:val="00615DB7"/>
    <w:rsid w:val="0061608D"/>
    <w:rsid w:val="0061676A"/>
    <w:rsid w:val="00616D52"/>
    <w:rsid w:val="00617867"/>
    <w:rsid w:val="0062020D"/>
    <w:rsid w:val="00620F1C"/>
    <w:rsid w:val="0062101E"/>
    <w:rsid w:val="006215F9"/>
    <w:rsid w:val="00621822"/>
    <w:rsid w:val="00621FFE"/>
    <w:rsid w:val="0062200F"/>
    <w:rsid w:val="00622070"/>
    <w:rsid w:val="00623416"/>
    <w:rsid w:val="00623B52"/>
    <w:rsid w:val="0062433A"/>
    <w:rsid w:val="0062468E"/>
    <w:rsid w:val="00625459"/>
    <w:rsid w:val="0062574B"/>
    <w:rsid w:val="0062577A"/>
    <w:rsid w:val="00627AE3"/>
    <w:rsid w:val="006301E1"/>
    <w:rsid w:val="00631270"/>
    <w:rsid w:val="006320EF"/>
    <w:rsid w:val="00632459"/>
    <w:rsid w:val="00633C55"/>
    <w:rsid w:val="00633DA4"/>
    <w:rsid w:val="00634647"/>
    <w:rsid w:val="00634752"/>
    <w:rsid w:val="00634785"/>
    <w:rsid w:val="00635717"/>
    <w:rsid w:val="0063572C"/>
    <w:rsid w:val="00635A09"/>
    <w:rsid w:val="006361E7"/>
    <w:rsid w:val="0063638E"/>
    <w:rsid w:val="006364F0"/>
    <w:rsid w:val="006369E3"/>
    <w:rsid w:val="00636ADB"/>
    <w:rsid w:val="00637309"/>
    <w:rsid w:val="00637F4D"/>
    <w:rsid w:val="0064079D"/>
    <w:rsid w:val="00640C58"/>
    <w:rsid w:val="0064205E"/>
    <w:rsid w:val="0064228C"/>
    <w:rsid w:val="0064315F"/>
    <w:rsid w:val="00643498"/>
    <w:rsid w:val="006437D6"/>
    <w:rsid w:val="00643E84"/>
    <w:rsid w:val="0064421D"/>
    <w:rsid w:val="00644D62"/>
    <w:rsid w:val="006451D9"/>
    <w:rsid w:val="00645246"/>
    <w:rsid w:val="00646038"/>
    <w:rsid w:val="006463CC"/>
    <w:rsid w:val="00646A35"/>
    <w:rsid w:val="00646EF5"/>
    <w:rsid w:val="00647530"/>
    <w:rsid w:val="00647AE1"/>
    <w:rsid w:val="00650481"/>
    <w:rsid w:val="006510A6"/>
    <w:rsid w:val="006510D2"/>
    <w:rsid w:val="006515BD"/>
    <w:rsid w:val="00651820"/>
    <w:rsid w:val="00651BDA"/>
    <w:rsid w:val="00652248"/>
    <w:rsid w:val="00652E69"/>
    <w:rsid w:val="0065356B"/>
    <w:rsid w:val="00654092"/>
    <w:rsid w:val="006543CD"/>
    <w:rsid w:val="00654911"/>
    <w:rsid w:val="00656541"/>
    <w:rsid w:val="00656DDD"/>
    <w:rsid w:val="0065725F"/>
    <w:rsid w:val="00657297"/>
    <w:rsid w:val="00657AD8"/>
    <w:rsid w:val="00657AE9"/>
    <w:rsid w:val="00660522"/>
    <w:rsid w:val="006610AA"/>
    <w:rsid w:val="006617DF"/>
    <w:rsid w:val="00661E9F"/>
    <w:rsid w:val="0066244D"/>
    <w:rsid w:val="00662A58"/>
    <w:rsid w:val="00662C42"/>
    <w:rsid w:val="00663292"/>
    <w:rsid w:val="00663CA8"/>
    <w:rsid w:val="00663FE7"/>
    <w:rsid w:val="00664152"/>
    <w:rsid w:val="00664E36"/>
    <w:rsid w:val="006650BC"/>
    <w:rsid w:val="0066578D"/>
    <w:rsid w:val="00665B6B"/>
    <w:rsid w:val="00665F9B"/>
    <w:rsid w:val="0066673A"/>
    <w:rsid w:val="00667070"/>
    <w:rsid w:val="006671ED"/>
    <w:rsid w:val="006676F6"/>
    <w:rsid w:val="00667C2B"/>
    <w:rsid w:val="00667FDE"/>
    <w:rsid w:val="0067013F"/>
    <w:rsid w:val="00670DB7"/>
    <w:rsid w:val="00671199"/>
    <w:rsid w:val="00671446"/>
    <w:rsid w:val="00671507"/>
    <w:rsid w:val="006718E4"/>
    <w:rsid w:val="0067197E"/>
    <w:rsid w:val="006719E5"/>
    <w:rsid w:val="00671C5B"/>
    <w:rsid w:val="00671DD7"/>
    <w:rsid w:val="006733BC"/>
    <w:rsid w:val="0067366B"/>
    <w:rsid w:val="00673688"/>
    <w:rsid w:val="006737BD"/>
    <w:rsid w:val="00673EA3"/>
    <w:rsid w:val="00673F46"/>
    <w:rsid w:val="00674154"/>
    <w:rsid w:val="00675991"/>
    <w:rsid w:val="006763BB"/>
    <w:rsid w:val="00676B17"/>
    <w:rsid w:val="00677DF2"/>
    <w:rsid w:val="00680000"/>
    <w:rsid w:val="00680655"/>
    <w:rsid w:val="00680735"/>
    <w:rsid w:val="00680932"/>
    <w:rsid w:val="0068165E"/>
    <w:rsid w:val="0068168B"/>
    <w:rsid w:val="00681875"/>
    <w:rsid w:val="00682627"/>
    <w:rsid w:val="00682A2F"/>
    <w:rsid w:val="006830E3"/>
    <w:rsid w:val="00683179"/>
    <w:rsid w:val="006839CD"/>
    <w:rsid w:val="00683A8E"/>
    <w:rsid w:val="00683EA4"/>
    <w:rsid w:val="0068401F"/>
    <w:rsid w:val="00684428"/>
    <w:rsid w:val="0068462F"/>
    <w:rsid w:val="006849C4"/>
    <w:rsid w:val="00684EEA"/>
    <w:rsid w:val="0068502D"/>
    <w:rsid w:val="00685428"/>
    <w:rsid w:val="006854B4"/>
    <w:rsid w:val="00685509"/>
    <w:rsid w:val="00685FC6"/>
    <w:rsid w:val="00686532"/>
    <w:rsid w:val="00686748"/>
    <w:rsid w:val="006867B7"/>
    <w:rsid w:val="00686E88"/>
    <w:rsid w:val="00687022"/>
    <w:rsid w:val="006870E4"/>
    <w:rsid w:val="0068757A"/>
    <w:rsid w:val="00687B7B"/>
    <w:rsid w:val="00687C20"/>
    <w:rsid w:val="00687D0C"/>
    <w:rsid w:val="00687F58"/>
    <w:rsid w:val="00690678"/>
    <w:rsid w:val="00690DCD"/>
    <w:rsid w:val="00690EC5"/>
    <w:rsid w:val="00691ADC"/>
    <w:rsid w:val="00692712"/>
    <w:rsid w:val="006927F5"/>
    <w:rsid w:val="00692C01"/>
    <w:rsid w:val="00692CA8"/>
    <w:rsid w:val="0069336E"/>
    <w:rsid w:val="00693F8C"/>
    <w:rsid w:val="00694016"/>
    <w:rsid w:val="0069443C"/>
    <w:rsid w:val="00694BF1"/>
    <w:rsid w:val="00695300"/>
    <w:rsid w:val="006967B3"/>
    <w:rsid w:val="00697178"/>
    <w:rsid w:val="0069743F"/>
    <w:rsid w:val="00697983"/>
    <w:rsid w:val="00697A4E"/>
    <w:rsid w:val="006A031B"/>
    <w:rsid w:val="006A0A9D"/>
    <w:rsid w:val="006A0F6C"/>
    <w:rsid w:val="006A13CC"/>
    <w:rsid w:val="006A15F0"/>
    <w:rsid w:val="006A1FA3"/>
    <w:rsid w:val="006A2C17"/>
    <w:rsid w:val="006A3312"/>
    <w:rsid w:val="006A45E5"/>
    <w:rsid w:val="006A48A1"/>
    <w:rsid w:val="006A48FE"/>
    <w:rsid w:val="006A5691"/>
    <w:rsid w:val="006A5E91"/>
    <w:rsid w:val="006A6B4D"/>
    <w:rsid w:val="006A7160"/>
    <w:rsid w:val="006A730D"/>
    <w:rsid w:val="006A7AC2"/>
    <w:rsid w:val="006A7DC9"/>
    <w:rsid w:val="006B0CD1"/>
    <w:rsid w:val="006B13DD"/>
    <w:rsid w:val="006B1C9F"/>
    <w:rsid w:val="006B1DB1"/>
    <w:rsid w:val="006B261F"/>
    <w:rsid w:val="006B2D53"/>
    <w:rsid w:val="006B3093"/>
    <w:rsid w:val="006B3341"/>
    <w:rsid w:val="006B3DB8"/>
    <w:rsid w:val="006B523A"/>
    <w:rsid w:val="006B545F"/>
    <w:rsid w:val="006B5BA9"/>
    <w:rsid w:val="006B6588"/>
    <w:rsid w:val="006B7C06"/>
    <w:rsid w:val="006C0739"/>
    <w:rsid w:val="006C084D"/>
    <w:rsid w:val="006C0A37"/>
    <w:rsid w:val="006C0EC1"/>
    <w:rsid w:val="006C0F6E"/>
    <w:rsid w:val="006C210D"/>
    <w:rsid w:val="006C234E"/>
    <w:rsid w:val="006C2659"/>
    <w:rsid w:val="006C36D2"/>
    <w:rsid w:val="006C3B75"/>
    <w:rsid w:val="006C3D24"/>
    <w:rsid w:val="006C48E7"/>
    <w:rsid w:val="006C5B55"/>
    <w:rsid w:val="006C5BA2"/>
    <w:rsid w:val="006C6016"/>
    <w:rsid w:val="006C6AC9"/>
    <w:rsid w:val="006C78BC"/>
    <w:rsid w:val="006C7D47"/>
    <w:rsid w:val="006D0C21"/>
    <w:rsid w:val="006D1596"/>
    <w:rsid w:val="006D1696"/>
    <w:rsid w:val="006D191D"/>
    <w:rsid w:val="006D1996"/>
    <w:rsid w:val="006D24C7"/>
    <w:rsid w:val="006D251E"/>
    <w:rsid w:val="006D25CE"/>
    <w:rsid w:val="006D2AC5"/>
    <w:rsid w:val="006D2F79"/>
    <w:rsid w:val="006D3494"/>
    <w:rsid w:val="006D49C1"/>
    <w:rsid w:val="006D52D5"/>
    <w:rsid w:val="006D65AD"/>
    <w:rsid w:val="006D6634"/>
    <w:rsid w:val="006D730F"/>
    <w:rsid w:val="006D732C"/>
    <w:rsid w:val="006D79AF"/>
    <w:rsid w:val="006E098E"/>
    <w:rsid w:val="006E0D33"/>
    <w:rsid w:val="006E12DA"/>
    <w:rsid w:val="006E21CF"/>
    <w:rsid w:val="006E2DA2"/>
    <w:rsid w:val="006E30B6"/>
    <w:rsid w:val="006E3891"/>
    <w:rsid w:val="006E3A86"/>
    <w:rsid w:val="006E46F7"/>
    <w:rsid w:val="006E49EA"/>
    <w:rsid w:val="006E4E0B"/>
    <w:rsid w:val="006E4E8C"/>
    <w:rsid w:val="006E5EF0"/>
    <w:rsid w:val="006E61CC"/>
    <w:rsid w:val="006E6454"/>
    <w:rsid w:val="006E64B0"/>
    <w:rsid w:val="006E6A0F"/>
    <w:rsid w:val="006E7695"/>
    <w:rsid w:val="006E789B"/>
    <w:rsid w:val="006F00B0"/>
    <w:rsid w:val="006F02FD"/>
    <w:rsid w:val="006F0366"/>
    <w:rsid w:val="006F046B"/>
    <w:rsid w:val="006F04F2"/>
    <w:rsid w:val="006F1104"/>
    <w:rsid w:val="006F297C"/>
    <w:rsid w:val="006F2A87"/>
    <w:rsid w:val="006F3134"/>
    <w:rsid w:val="006F3330"/>
    <w:rsid w:val="006F3665"/>
    <w:rsid w:val="006F3C52"/>
    <w:rsid w:val="006F3EF5"/>
    <w:rsid w:val="006F4BD7"/>
    <w:rsid w:val="006F4DCF"/>
    <w:rsid w:val="006F53D3"/>
    <w:rsid w:val="006F5442"/>
    <w:rsid w:val="006F54DC"/>
    <w:rsid w:val="006F5655"/>
    <w:rsid w:val="006F5715"/>
    <w:rsid w:val="006F5775"/>
    <w:rsid w:val="006F5AB7"/>
    <w:rsid w:val="006F6D85"/>
    <w:rsid w:val="006F6F10"/>
    <w:rsid w:val="006F7CAB"/>
    <w:rsid w:val="006F7CF2"/>
    <w:rsid w:val="0070089E"/>
    <w:rsid w:val="00700FF9"/>
    <w:rsid w:val="00701DB2"/>
    <w:rsid w:val="00702122"/>
    <w:rsid w:val="0070229F"/>
    <w:rsid w:val="007029C6"/>
    <w:rsid w:val="00703547"/>
    <w:rsid w:val="00704578"/>
    <w:rsid w:val="007054D6"/>
    <w:rsid w:val="0070554B"/>
    <w:rsid w:val="00705BF0"/>
    <w:rsid w:val="00706157"/>
    <w:rsid w:val="00706A31"/>
    <w:rsid w:val="007070D1"/>
    <w:rsid w:val="00707856"/>
    <w:rsid w:val="0071002F"/>
    <w:rsid w:val="00710110"/>
    <w:rsid w:val="00710739"/>
    <w:rsid w:val="00710FC4"/>
    <w:rsid w:val="00711526"/>
    <w:rsid w:val="00711535"/>
    <w:rsid w:val="00711554"/>
    <w:rsid w:val="00712B47"/>
    <w:rsid w:val="00713356"/>
    <w:rsid w:val="007134EB"/>
    <w:rsid w:val="007138A8"/>
    <w:rsid w:val="0071398B"/>
    <w:rsid w:val="007140D7"/>
    <w:rsid w:val="00714133"/>
    <w:rsid w:val="007141D3"/>
    <w:rsid w:val="00715080"/>
    <w:rsid w:val="00717467"/>
    <w:rsid w:val="00717BBB"/>
    <w:rsid w:val="00721643"/>
    <w:rsid w:val="00721E2C"/>
    <w:rsid w:val="007228CF"/>
    <w:rsid w:val="00722E60"/>
    <w:rsid w:val="00723352"/>
    <w:rsid w:val="007237C2"/>
    <w:rsid w:val="00723D4E"/>
    <w:rsid w:val="00726207"/>
    <w:rsid w:val="007267F8"/>
    <w:rsid w:val="0072753F"/>
    <w:rsid w:val="00727AB3"/>
    <w:rsid w:val="00727B3B"/>
    <w:rsid w:val="00727FB0"/>
    <w:rsid w:val="00730026"/>
    <w:rsid w:val="00730372"/>
    <w:rsid w:val="0073078D"/>
    <w:rsid w:val="00730F21"/>
    <w:rsid w:val="0073151C"/>
    <w:rsid w:val="00732853"/>
    <w:rsid w:val="00732A08"/>
    <w:rsid w:val="0073300D"/>
    <w:rsid w:val="007335E7"/>
    <w:rsid w:val="0073519D"/>
    <w:rsid w:val="0073520F"/>
    <w:rsid w:val="007355A2"/>
    <w:rsid w:val="007361A8"/>
    <w:rsid w:val="00737119"/>
    <w:rsid w:val="0073728C"/>
    <w:rsid w:val="007372A6"/>
    <w:rsid w:val="007375C2"/>
    <w:rsid w:val="007376D7"/>
    <w:rsid w:val="00737C6A"/>
    <w:rsid w:val="00737D4D"/>
    <w:rsid w:val="00737E40"/>
    <w:rsid w:val="007400CD"/>
    <w:rsid w:val="00740783"/>
    <w:rsid w:val="007408F5"/>
    <w:rsid w:val="00741EE4"/>
    <w:rsid w:val="0074205D"/>
    <w:rsid w:val="0074450D"/>
    <w:rsid w:val="0074550D"/>
    <w:rsid w:val="0074589E"/>
    <w:rsid w:val="00745A08"/>
    <w:rsid w:val="00746064"/>
    <w:rsid w:val="00746885"/>
    <w:rsid w:val="00746DD3"/>
    <w:rsid w:val="0074766F"/>
    <w:rsid w:val="00747A3A"/>
    <w:rsid w:val="00747A9E"/>
    <w:rsid w:val="00750079"/>
    <w:rsid w:val="00750DE1"/>
    <w:rsid w:val="007532D0"/>
    <w:rsid w:val="00753F17"/>
    <w:rsid w:val="00754586"/>
    <w:rsid w:val="00755307"/>
    <w:rsid w:val="00755F8F"/>
    <w:rsid w:val="007564D1"/>
    <w:rsid w:val="007567EE"/>
    <w:rsid w:val="00756868"/>
    <w:rsid w:val="00756B67"/>
    <w:rsid w:val="00757088"/>
    <w:rsid w:val="007576D2"/>
    <w:rsid w:val="00760412"/>
    <w:rsid w:val="00760BEF"/>
    <w:rsid w:val="007614C8"/>
    <w:rsid w:val="00762F43"/>
    <w:rsid w:val="00763025"/>
    <w:rsid w:val="00763269"/>
    <w:rsid w:val="00763AD8"/>
    <w:rsid w:val="00763B6D"/>
    <w:rsid w:val="0076423B"/>
    <w:rsid w:val="007644B4"/>
    <w:rsid w:val="00764C4F"/>
    <w:rsid w:val="00764E98"/>
    <w:rsid w:val="00765452"/>
    <w:rsid w:val="00765C50"/>
    <w:rsid w:val="00765E82"/>
    <w:rsid w:val="00766707"/>
    <w:rsid w:val="007669F0"/>
    <w:rsid w:val="00766ADB"/>
    <w:rsid w:val="00766C80"/>
    <w:rsid w:val="007670EF"/>
    <w:rsid w:val="00767B12"/>
    <w:rsid w:val="00770CCF"/>
    <w:rsid w:val="007716E3"/>
    <w:rsid w:val="00771AC7"/>
    <w:rsid w:val="00772263"/>
    <w:rsid w:val="00772409"/>
    <w:rsid w:val="00772BB4"/>
    <w:rsid w:val="00773099"/>
    <w:rsid w:val="0077340F"/>
    <w:rsid w:val="00773B21"/>
    <w:rsid w:val="00773B48"/>
    <w:rsid w:val="00773CCA"/>
    <w:rsid w:val="00774052"/>
    <w:rsid w:val="0077416E"/>
    <w:rsid w:val="0077443F"/>
    <w:rsid w:val="00774712"/>
    <w:rsid w:val="00774B89"/>
    <w:rsid w:val="007754A6"/>
    <w:rsid w:val="007760E0"/>
    <w:rsid w:val="00776305"/>
    <w:rsid w:val="00776BB4"/>
    <w:rsid w:val="007804BD"/>
    <w:rsid w:val="007805F0"/>
    <w:rsid w:val="007806A8"/>
    <w:rsid w:val="00780BCD"/>
    <w:rsid w:val="00781742"/>
    <w:rsid w:val="00781D3E"/>
    <w:rsid w:val="00782564"/>
    <w:rsid w:val="00782A6D"/>
    <w:rsid w:val="00782F09"/>
    <w:rsid w:val="007834DA"/>
    <w:rsid w:val="00784349"/>
    <w:rsid w:val="00784663"/>
    <w:rsid w:val="0078482C"/>
    <w:rsid w:val="00784D6F"/>
    <w:rsid w:val="0078610D"/>
    <w:rsid w:val="00786524"/>
    <w:rsid w:val="007868CB"/>
    <w:rsid w:val="007869EE"/>
    <w:rsid w:val="0078715E"/>
    <w:rsid w:val="007878BD"/>
    <w:rsid w:val="00787C39"/>
    <w:rsid w:val="007903E9"/>
    <w:rsid w:val="00791A03"/>
    <w:rsid w:val="00792337"/>
    <w:rsid w:val="00792CDF"/>
    <w:rsid w:val="00792EF5"/>
    <w:rsid w:val="00792F10"/>
    <w:rsid w:val="007930E6"/>
    <w:rsid w:val="00794A7E"/>
    <w:rsid w:val="00795566"/>
    <w:rsid w:val="007958E4"/>
    <w:rsid w:val="00795D1F"/>
    <w:rsid w:val="00797973"/>
    <w:rsid w:val="00797B3B"/>
    <w:rsid w:val="007A03AC"/>
    <w:rsid w:val="007A0D49"/>
    <w:rsid w:val="007A16CA"/>
    <w:rsid w:val="007A1840"/>
    <w:rsid w:val="007A1AC4"/>
    <w:rsid w:val="007A1BAD"/>
    <w:rsid w:val="007A24C2"/>
    <w:rsid w:val="007A28C2"/>
    <w:rsid w:val="007A33E5"/>
    <w:rsid w:val="007A360D"/>
    <w:rsid w:val="007A420D"/>
    <w:rsid w:val="007A457F"/>
    <w:rsid w:val="007A5103"/>
    <w:rsid w:val="007A5524"/>
    <w:rsid w:val="007A5705"/>
    <w:rsid w:val="007A58EB"/>
    <w:rsid w:val="007A6CCB"/>
    <w:rsid w:val="007A7055"/>
    <w:rsid w:val="007A7D81"/>
    <w:rsid w:val="007B01B1"/>
    <w:rsid w:val="007B01B9"/>
    <w:rsid w:val="007B039E"/>
    <w:rsid w:val="007B1414"/>
    <w:rsid w:val="007B3968"/>
    <w:rsid w:val="007B3DD9"/>
    <w:rsid w:val="007B3EC9"/>
    <w:rsid w:val="007B424F"/>
    <w:rsid w:val="007B577B"/>
    <w:rsid w:val="007B5B91"/>
    <w:rsid w:val="007B6800"/>
    <w:rsid w:val="007B6F04"/>
    <w:rsid w:val="007B73D5"/>
    <w:rsid w:val="007B7B70"/>
    <w:rsid w:val="007C0544"/>
    <w:rsid w:val="007C0AA3"/>
    <w:rsid w:val="007C1237"/>
    <w:rsid w:val="007C1515"/>
    <w:rsid w:val="007C1C5E"/>
    <w:rsid w:val="007C1E9B"/>
    <w:rsid w:val="007C1F25"/>
    <w:rsid w:val="007C21CE"/>
    <w:rsid w:val="007C2C84"/>
    <w:rsid w:val="007C3D8C"/>
    <w:rsid w:val="007C3E11"/>
    <w:rsid w:val="007C40AA"/>
    <w:rsid w:val="007C43EF"/>
    <w:rsid w:val="007C44D6"/>
    <w:rsid w:val="007C44DA"/>
    <w:rsid w:val="007C55A8"/>
    <w:rsid w:val="007C5905"/>
    <w:rsid w:val="007C7101"/>
    <w:rsid w:val="007C7BE7"/>
    <w:rsid w:val="007C7CBC"/>
    <w:rsid w:val="007D025F"/>
    <w:rsid w:val="007D0D16"/>
    <w:rsid w:val="007D0E4B"/>
    <w:rsid w:val="007D1E09"/>
    <w:rsid w:val="007D1E52"/>
    <w:rsid w:val="007D286E"/>
    <w:rsid w:val="007D2952"/>
    <w:rsid w:val="007D2C27"/>
    <w:rsid w:val="007D3563"/>
    <w:rsid w:val="007D3627"/>
    <w:rsid w:val="007D3731"/>
    <w:rsid w:val="007D3D94"/>
    <w:rsid w:val="007D4249"/>
    <w:rsid w:val="007D4490"/>
    <w:rsid w:val="007D47F5"/>
    <w:rsid w:val="007D4948"/>
    <w:rsid w:val="007D4A8E"/>
    <w:rsid w:val="007D4AEF"/>
    <w:rsid w:val="007D5280"/>
    <w:rsid w:val="007D533B"/>
    <w:rsid w:val="007D5A67"/>
    <w:rsid w:val="007D5DBA"/>
    <w:rsid w:val="007D5EEE"/>
    <w:rsid w:val="007D638E"/>
    <w:rsid w:val="007D6CCC"/>
    <w:rsid w:val="007D70A1"/>
    <w:rsid w:val="007D7276"/>
    <w:rsid w:val="007D7A6C"/>
    <w:rsid w:val="007D7C29"/>
    <w:rsid w:val="007E0059"/>
    <w:rsid w:val="007E07E6"/>
    <w:rsid w:val="007E0F5D"/>
    <w:rsid w:val="007E12AF"/>
    <w:rsid w:val="007E1485"/>
    <w:rsid w:val="007E2628"/>
    <w:rsid w:val="007E2A2F"/>
    <w:rsid w:val="007E2FF6"/>
    <w:rsid w:val="007E5355"/>
    <w:rsid w:val="007E5B8E"/>
    <w:rsid w:val="007E5BCD"/>
    <w:rsid w:val="007F09BE"/>
    <w:rsid w:val="007F127F"/>
    <w:rsid w:val="007F1C2E"/>
    <w:rsid w:val="007F1F53"/>
    <w:rsid w:val="007F20EE"/>
    <w:rsid w:val="007F2740"/>
    <w:rsid w:val="007F2774"/>
    <w:rsid w:val="007F29CF"/>
    <w:rsid w:val="007F3056"/>
    <w:rsid w:val="007F3320"/>
    <w:rsid w:val="007F3C61"/>
    <w:rsid w:val="007F3D1D"/>
    <w:rsid w:val="007F3D68"/>
    <w:rsid w:val="007F4234"/>
    <w:rsid w:val="007F4301"/>
    <w:rsid w:val="007F5483"/>
    <w:rsid w:val="007F61AC"/>
    <w:rsid w:val="007F62F8"/>
    <w:rsid w:val="007F64AD"/>
    <w:rsid w:val="007F67FC"/>
    <w:rsid w:val="007F6D67"/>
    <w:rsid w:val="007F6E76"/>
    <w:rsid w:val="00800379"/>
    <w:rsid w:val="00800429"/>
    <w:rsid w:val="00800595"/>
    <w:rsid w:val="008006B6"/>
    <w:rsid w:val="00800E42"/>
    <w:rsid w:val="00800FDE"/>
    <w:rsid w:val="0080185E"/>
    <w:rsid w:val="008018E3"/>
    <w:rsid w:val="00801C6C"/>
    <w:rsid w:val="00802275"/>
    <w:rsid w:val="00802720"/>
    <w:rsid w:val="0080279F"/>
    <w:rsid w:val="008029FE"/>
    <w:rsid w:val="00802AA9"/>
    <w:rsid w:val="00802B6A"/>
    <w:rsid w:val="00802B74"/>
    <w:rsid w:val="008039D9"/>
    <w:rsid w:val="008042A3"/>
    <w:rsid w:val="0080437D"/>
    <w:rsid w:val="00805310"/>
    <w:rsid w:val="008054DB"/>
    <w:rsid w:val="008055E7"/>
    <w:rsid w:val="008067DF"/>
    <w:rsid w:val="00806B57"/>
    <w:rsid w:val="008073B2"/>
    <w:rsid w:val="0080760A"/>
    <w:rsid w:val="00807F6D"/>
    <w:rsid w:val="0081029F"/>
    <w:rsid w:val="008108A9"/>
    <w:rsid w:val="00811304"/>
    <w:rsid w:val="008114E3"/>
    <w:rsid w:val="00811540"/>
    <w:rsid w:val="00811BCE"/>
    <w:rsid w:val="00812698"/>
    <w:rsid w:val="008126BE"/>
    <w:rsid w:val="00812CA3"/>
    <w:rsid w:val="00812CC8"/>
    <w:rsid w:val="00813158"/>
    <w:rsid w:val="008132EB"/>
    <w:rsid w:val="00813871"/>
    <w:rsid w:val="0081443A"/>
    <w:rsid w:val="00814464"/>
    <w:rsid w:val="00814C1A"/>
    <w:rsid w:val="00814D23"/>
    <w:rsid w:val="00814D81"/>
    <w:rsid w:val="0081506F"/>
    <w:rsid w:val="00816FDC"/>
    <w:rsid w:val="008170FC"/>
    <w:rsid w:val="00817CBC"/>
    <w:rsid w:val="00820186"/>
    <w:rsid w:val="0082045B"/>
    <w:rsid w:val="00820635"/>
    <w:rsid w:val="00820664"/>
    <w:rsid w:val="00820D46"/>
    <w:rsid w:val="0082130F"/>
    <w:rsid w:val="00821377"/>
    <w:rsid w:val="008216AD"/>
    <w:rsid w:val="00821790"/>
    <w:rsid w:val="00821DBC"/>
    <w:rsid w:val="00821FD6"/>
    <w:rsid w:val="0082218C"/>
    <w:rsid w:val="00822FC2"/>
    <w:rsid w:val="00823D00"/>
    <w:rsid w:val="00823DCA"/>
    <w:rsid w:val="008240E4"/>
    <w:rsid w:val="00824287"/>
    <w:rsid w:val="00824AF2"/>
    <w:rsid w:val="00825813"/>
    <w:rsid w:val="00825C47"/>
    <w:rsid w:val="00825C81"/>
    <w:rsid w:val="0082635C"/>
    <w:rsid w:val="00826451"/>
    <w:rsid w:val="008266EC"/>
    <w:rsid w:val="008266F4"/>
    <w:rsid w:val="0082682B"/>
    <w:rsid w:val="00827225"/>
    <w:rsid w:val="008305F8"/>
    <w:rsid w:val="00830CC9"/>
    <w:rsid w:val="00831960"/>
    <w:rsid w:val="00831E76"/>
    <w:rsid w:val="008329B5"/>
    <w:rsid w:val="008336C1"/>
    <w:rsid w:val="00833AFB"/>
    <w:rsid w:val="00833D09"/>
    <w:rsid w:val="008348E7"/>
    <w:rsid w:val="00835CE3"/>
    <w:rsid w:val="00835F4B"/>
    <w:rsid w:val="008367F8"/>
    <w:rsid w:val="00836A47"/>
    <w:rsid w:val="00836EBA"/>
    <w:rsid w:val="008374AF"/>
    <w:rsid w:val="0083794A"/>
    <w:rsid w:val="00837A6B"/>
    <w:rsid w:val="00840012"/>
    <w:rsid w:val="00840840"/>
    <w:rsid w:val="00840F1D"/>
    <w:rsid w:val="00841785"/>
    <w:rsid w:val="00841930"/>
    <w:rsid w:val="00841C60"/>
    <w:rsid w:val="00841CF3"/>
    <w:rsid w:val="00844129"/>
    <w:rsid w:val="00844B57"/>
    <w:rsid w:val="00844C11"/>
    <w:rsid w:val="0084567D"/>
    <w:rsid w:val="00845FC7"/>
    <w:rsid w:val="00846C34"/>
    <w:rsid w:val="00846D85"/>
    <w:rsid w:val="00847F42"/>
    <w:rsid w:val="00850087"/>
    <w:rsid w:val="008502BA"/>
    <w:rsid w:val="008502FA"/>
    <w:rsid w:val="00851840"/>
    <w:rsid w:val="0085235A"/>
    <w:rsid w:val="0085247F"/>
    <w:rsid w:val="00852A8F"/>
    <w:rsid w:val="00852C1B"/>
    <w:rsid w:val="0085322A"/>
    <w:rsid w:val="00853F0B"/>
    <w:rsid w:val="00853F81"/>
    <w:rsid w:val="00854EA9"/>
    <w:rsid w:val="00855D56"/>
    <w:rsid w:val="00855E95"/>
    <w:rsid w:val="00855EDF"/>
    <w:rsid w:val="008575CF"/>
    <w:rsid w:val="00857951"/>
    <w:rsid w:val="00857A4B"/>
    <w:rsid w:val="00857B15"/>
    <w:rsid w:val="00860BCE"/>
    <w:rsid w:val="00861F83"/>
    <w:rsid w:val="008621AA"/>
    <w:rsid w:val="00862B3D"/>
    <w:rsid w:val="0086328A"/>
    <w:rsid w:val="00863321"/>
    <w:rsid w:val="00863CF1"/>
    <w:rsid w:val="008648A7"/>
    <w:rsid w:val="00866D86"/>
    <w:rsid w:val="008673F2"/>
    <w:rsid w:val="00870875"/>
    <w:rsid w:val="00871479"/>
    <w:rsid w:val="00871520"/>
    <w:rsid w:val="0087155D"/>
    <w:rsid w:val="00871969"/>
    <w:rsid w:val="0087238A"/>
    <w:rsid w:val="008727C0"/>
    <w:rsid w:val="00874188"/>
    <w:rsid w:val="00874C0A"/>
    <w:rsid w:val="00875593"/>
    <w:rsid w:val="00875695"/>
    <w:rsid w:val="00875907"/>
    <w:rsid w:val="0087657F"/>
    <w:rsid w:val="008767BB"/>
    <w:rsid w:val="008773A3"/>
    <w:rsid w:val="008801D9"/>
    <w:rsid w:val="008802DE"/>
    <w:rsid w:val="00880CDC"/>
    <w:rsid w:val="008816BB"/>
    <w:rsid w:val="00881A47"/>
    <w:rsid w:val="00882119"/>
    <w:rsid w:val="00882314"/>
    <w:rsid w:val="00882695"/>
    <w:rsid w:val="00882E0A"/>
    <w:rsid w:val="0088363D"/>
    <w:rsid w:val="00883AFA"/>
    <w:rsid w:val="00883BBD"/>
    <w:rsid w:val="0088407E"/>
    <w:rsid w:val="00884234"/>
    <w:rsid w:val="00884B40"/>
    <w:rsid w:val="00884CD8"/>
    <w:rsid w:val="008858B7"/>
    <w:rsid w:val="00885E6F"/>
    <w:rsid w:val="008869D4"/>
    <w:rsid w:val="0088706D"/>
    <w:rsid w:val="008879E7"/>
    <w:rsid w:val="00887E43"/>
    <w:rsid w:val="008902B2"/>
    <w:rsid w:val="008903BA"/>
    <w:rsid w:val="00890CA6"/>
    <w:rsid w:val="008916D9"/>
    <w:rsid w:val="008928A9"/>
    <w:rsid w:val="00892DEF"/>
    <w:rsid w:val="00893D2A"/>
    <w:rsid w:val="008945DA"/>
    <w:rsid w:val="00894841"/>
    <w:rsid w:val="00894BE3"/>
    <w:rsid w:val="00894D86"/>
    <w:rsid w:val="00895130"/>
    <w:rsid w:val="00895699"/>
    <w:rsid w:val="00895FF0"/>
    <w:rsid w:val="00896AD3"/>
    <w:rsid w:val="00896DA1"/>
    <w:rsid w:val="00897B7A"/>
    <w:rsid w:val="008A0B56"/>
    <w:rsid w:val="008A0DE9"/>
    <w:rsid w:val="008A1479"/>
    <w:rsid w:val="008A1BDD"/>
    <w:rsid w:val="008A236F"/>
    <w:rsid w:val="008A2CBF"/>
    <w:rsid w:val="008A2D9A"/>
    <w:rsid w:val="008A463C"/>
    <w:rsid w:val="008A4BB3"/>
    <w:rsid w:val="008A59A1"/>
    <w:rsid w:val="008A5B09"/>
    <w:rsid w:val="008A5F1F"/>
    <w:rsid w:val="008A68B4"/>
    <w:rsid w:val="008A6EA0"/>
    <w:rsid w:val="008B025F"/>
    <w:rsid w:val="008B1457"/>
    <w:rsid w:val="008B1EE1"/>
    <w:rsid w:val="008B2457"/>
    <w:rsid w:val="008B24DE"/>
    <w:rsid w:val="008B2523"/>
    <w:rsid w:val="008B2951"/>
    <w:rsid w:val="008B2BE5"/>
    <w:rsid w:val="008B2DA4"/>
    <w:rsid w:val="008B3C50"/>
    <w:rsid w:val="008B3D6E"/>
    <w:rsid w:val="008B3F7C"/>
    <w:rsid w:val="008B44FF"/>
    <w:rsid w:val="008B4910"/>
    <w:rsid w:val="008B4F3A"/>
    <w:rsid w:val="008B515D"/>
    <w:rsid w:val="008B53D3"/>
    <w:rsid w:val="008B5AE3"/>
    <w:rsid w:val="008B68F0"/>
    <w:rsid w:val="008B7B2D"/>
    <w:rsid w:val="008C00E7"/>
    <w:rsid w:val="008C01D4"/>
    <w:rsid w:val="008C0A3A"/>
    <w:rsid w:val="008C0B17"/>
    <w:rsid w:val="008C0FA5"/>
    <w:rsid w:val="008C27D6"/>
    <w:rsid w:val="008C283B"/>
    <w:rsid w:val="008C3F11"/>
    <w:rsid w:val="008C4B41"/>
    <w:rsid w:val="008C4D99"/>
    <w:rsid w:val="008C4FE5"/>
    <w:rsid w:val="008C5561"/>
    <w:rsid w:val="008C60C4"/>
    <w:rsid w:val="008C6BEA"/>
    <w:rsid w:val="008C6D4D"/>
    <w:rsid w:val="008C6F9B"/>
    <w:rsid w:val="008C7084"/>
    <w:rsid w:val="008C7545"/>
    <w:rsid w:val="008C7AB7"/>
    <w:rsid w:val="008C7D29"/>
    <w:rsid w:val="008D03CE"/>
    <w:rsid w:val="008D0422"/>
    <w:rsid w:val="008D0592"/>
    <w:rsid w:val="008D0D43"/>
    <w:rsid w:val="008D2557"/>
    <w:rsid w:val="008D267C"/>
    <w:rsid w:val="008D270D"/>
    <w:rsid w:val="008D2B48"/>
    <w:rsid w:val="008D363E"/>
    <w:rsid w:val="008D3B09"/>
    <w:rsid w:val="008D3B2F"/>
    <w:rsid w:val="008D3BD3"/>
    <w:rsid w:val="008D3D81"/>
    <w:rsid w:val="008D3F1D"/>
    <w:rsid w:val="008D4022"/>
    <w:rsid w:val="008D446D"/>
    <w:rsid w:val="008D5887"/>
    <w:rsid w:val="008D5DEA"/>
    <w:rsid w:val="008D7051"/>
    <w:rsid w:val="008D74B5"/>
    <w:rsid w:val="008E0D3D"/>
    <w:rsid w:val="008E1076"/>
    <w:rsid w:val="008E1C1A"/>
    <w:rsid w:val="008E2DEF"/>
    <w:rsid w:val="008E3073"/>
    <w:rsid w:val="008E3E0B"/>
    <w:rsid w:val="008E3FC8"/>
    <w:rsid w:val="008E412E"/>
    <w:rsid w:val="008E4269"/>
    <w:rsid w:val="008E5096"/>
    <w:rsid w:val="008E5A43"/>
    <w:rsid w:val="008E5F7F"/>
    <w:rsid w:val="008E6F5E"/>
    <w:rsid w:val="008E7254"/>
    <w:rsid w:val="008E732E"/>
    <w:rsid w:val="008E7411"/>
    <w:rsid w:val="008E77D2"/>
    <w:rsid w:val="008E798B"/>
    <w:rsid w:val="008E7C65"/>
    <w:rsid w:val="008E7E58"/>
    <w:rsid w:val="008F092D"/>
    <w:rsid w:val="008F098F"/>
    <w:rsid w:val="008F0B83"/>
    <w:rsid w:val="008F0DB2"/>
    <w:rsid w:val="008F2F96"/>
    <w:rsid w:val="008F334B"/>
    <w:rsid w:val="008F41DD"/>
    <w:rsid w:val="008F4E31"/>
    <w:rsid w:val="008F50F4"/>
    <w:rsid w:val="008F524F"/>
    <w:rsid w:val="008F578F"/>
    <w:rsid w:val="008F57D8"/>
    <w:rsid w:val="008F6034"/>
    <w:rsid w:val="008F693B"/>
    <w:rsid w:val="008F6E88"/>
    <w:rsid w:val="008F7131"/>
    <w:rsid w:val="008F7683"/>
    <w:rsid w:val="008F7CA1"/>
    <w:rsid w:val="008F7CB8"/>
    <w:rsid w:val="009002B3"/>
    <w:rsid w:val="009002D9"/>
    <w:rsid w:val="0090067D"/>
    <w:rsid w:val="00900680"/>
    <w:rsid w:val="00900E49"/>
    <w:rsid w:val="009010E3"/>
    <w:rsid w:val="009014B4"/>
    <w:rsid w:val="00902897"/>
    <w:rsid w:val="00902942"/>
    <w:rsid w:val="00903A79"/>
    <w:rsid w:val="00903A91"/>
    <w:rsid w:val="00903B52"/>
    <w:rsid w:val="00904CF5"/>
    <w:rsid w:val="0090546C"/>
    <w:rsid w:val="00905C4E"/>
    <w:rsid w:val="009064E7"/>
    <w:rsid w:val="00907D13"/>
    <w:rsid w:val="00911C97"/>
    <w:rsid w:val="00911FF8"/>
    <w:rsid w:val="00912219"/>
    <w:rsid w:val="009125AD"/>
    <w:rsid w:val="00912725"/>
    <w:rsid w:val="00912D16"/>
    <w:rsid w:val="009132D8"/>
    <w:rsid w:val="0091330E"/>
    <w:rsid w:val="00913A9D"/>
    <w:rsid w:val="00913D5A"/>
    <w:rsid w:val="009140BB"/>
    <w:rsid w:val="009142E1"/>
    <w:rsid w:val="0091484D"/>
    <w:rsid w:val="00914D04"/>
    <w:rsid w:val="00914FFA"/>
    <w:rsid w:val="00915D7E"/>
    <w:rsid w:val="0091645E"/>
    <w:rsid w:val="00916FAA"/>
    <w:rsid w:val="0091708F"/>
    <w:rsid w:val="00920BBD"/>
    <w:rsid w:val="00920E56"/>
    <w:rsid w:val="00921615"/>
    <w:rsid w:val="009221F7"/>
    <w:rsid w:val="00922D2A"/>
    <w:rsid w:val="00923C04"/>
    <w:rsid w:val="009241AC"/>
    <w:rsid w:val="0092556F"/>
    <w:rsid w:val="00925AA4"/>
    <w:rsid w:val="00925C1F"/>
    <w:rsid w:val="00925C67"/>
    <w:rsid w:val="0092727F"/>
    <w:rsid w:val="00927BD5"/>
    <w:rsid w:val="00927F61"/>
    <w:rsid w:val="00930A38"/>
    <w:rsid w:val="00930BD7"/>
    <w:rsid w:val="00930D6E"/>
    <w:rsid w:val="00931A40"/>
    <w:rsid w:val="009325B7"/>
    <w:rsid w:val="009327C0"/>
    <w:rsid w:val="00932813"/>
    <w:rsid w:val="00932D10"/>
    <w:rsid w:val="0093340E"/>
    <w:rsid w:val="009335A1"/>
    <w:rsid w:val="00933708"/>
    <w:rsid w:val="00934371"/>
    <w:rsid w:val="0093443E"/>
    <w:rsid w:val="00934BA4"/>
    <w:rsid w:val="00934EA4"/>
    <w:rsid w:val="00934F95"/>
    <w:rsid w:val="00935033"/>
    <w:rsid w:val="00935FEC"/>
    <w:rsid w:val="009362FC"/>
    <w:rsid w:val="009367B8"/>
    <w:rsid w:val="00936BC2"/>
    <w:rsid w:val="00936FF8"/>
    <w:rsid w:val="00937051"/>
    <w:rsid w:val="00937235"/>
    <w:rsid w:val="00937817"/>
    <w:rsid w:val="0094121E"/>
    <w:rsid w:val="009413AF"/>
    <w:rsid w:val="00941513"/>
    <w:rsid w:val="00941BEC"/>
    <w:rsid w:val="00941F83"/>
    <w:rsid w:val="0094206D"/>
    <w:rsid w:val="00942995"/>
    <w:rsid w:val="00942C3E"/>
    <w:rsid w:val="00943172"/>
    <w:rsid w:val="00943184"/>
    <w:rsid w:val="00943436"/>
    <w:rsid w:val="0094345D"/>
    <w:rsid w:val="00943885"/>
    <w:rsid w:val="0094414C"/>
    <w:rsid w:val="0094447C"/>
    <w:rsid w:val="009444AE"/>
    <w:rsid w:val="00944CC0"/>
    <w:rsid w:val="00944D74"/>
    <w:rsid w:val="00945141"/>
    <w:rsid w:val="00945570"/>
    <w:rsid w:val="009455F2"/>
    <w:rsid w:val="00945713"/>
    <w:rsid w:val="00945A32"/>
    <w:rsid w:val="00946B7B"/>
    <w:rsid w:val="00946D03"/>
    <w:rsid w:val="00946D1A"/>
    <w:rsid w:val="00946F3C"/>
    <w:rsid w:val="00947EC0"/>
    <w:rsid w:val="00950517"/>
    <w:rsid w:val="00950A1C"/>
    <w:rsid w:val="00951037"/>
    <w:rsid w:val="009514DD"/>
    <w:rsid w:val="00952088"/>
    <w:rsid w:val="009521CB"/>
    <w:rsid w:val="0095281D"/>
    <w:rsid w:val="00952F7F"/>
    <w:rsid w:val="00953E42"/>
    <w:rsid w:val="00955F47"/>
    <w:rsid w:val="00955FE4"/>
    <w:rsid w:val="009568ED"/>
    <w:rsid w:val="00957088"/>
    <w:rsid w:val="009574F3"/>
    <w:rsid w:val="009602DD"/>
    <w:rsid w:val="009604D5"/>
    <w:rsid w:val="009605CA"/>
    <w:rsid w:val="009605E2"/>
    <w:rsid w:val="0096090A"/>
    <w:rsid w:val="00960E8E"/>
    <w:rsid w:val="00960F03"/>
    <w:rsid w:val="009617A8"/>
    <w:rsid w:val="00961972"/>
    <w:rsid w:val="00961A0F"/>
    <w:rsid w:val="0096243F"/>
    <w:rsid w:val="0096350D"/>
    <w:rsid w:val="0096352F"/>
    <w:rsid w:val="00963CC8"/>
    <w:rsid w:val="00963E83"/>
    <w:rsid w:val="00964224"/>
    <w:rsid w:val="009652BD"/>
    <w:rsid w:val="0096570E"/>
    <w:rsid w:val="0096649B"/>
    <w:rsid w:val="00966C93"/>
    <w:rsid w:val="00967241"/>
    <w:rsid w:val="00967267"/>
    <w:rsid w:val="00967870"/>
    <w:rsid w:val="00967E82"/>
    <w:rsid w:val="00970004"/>
    <w:rsid w:val="009705C8"/>
    <w:rsid w:val="00970BD8"/>
    <w:rsid w:val="00970FC2"/>
    <w:rsid w:val="009711C1"/>
    <w:rsid w:val="009714DB"/>
    <w:rsid w:val="0097154F"/>
    <w:rsid w:val="009718A8"/>
    <w:rsid w:val="00971C0E"/>
    <w:rsid w:val="00971EFA"/>
    <w:rsid w:val="0097287F"/>
    <w:rsid w:val="00973669"/>
    <w:rsid w:val="00973769"/>
    <w:rsid w:val="00973CB7"/>
    <w:rsid w:val="00973E09"/>
    <w:rsid w:val="0097468D"/>
    <w:rsid w:val="0097517F"/>
    <w:rsid w:val="00975357"/>
    <w:rsid w:val="009759D8"/>
    <w:rsid w:val="00975AB9"/>
    <w:rsid w:val="0097621B"/>
    <w:rsid w:val="00976293"/>
    <w:rsid w:val="0097669E"/>
    <w:rsid w:val="00976F27"/>
    <w:rsid w:val="00980331"/>
    <w:rsid w:val="009805E4"/>
    <w:rsid w:val="00981266"/>
    <w:rsid w:val="009822E6"/>
    <w:rsid w:val="009824F2"/>
    <w:rsid w:val="0098329F"/>
    <w:rsid w:val="009833BD"/>
    <w:rsid w:val="009836D8"/>
    <w:rsid w:val="00983712"/>
    <w:rsid w:val="0098432D"/>
    <w:rsid w:val="009849F5"/>
    <w:rsid w:val="009851A7"/>
    <w:rsid w:val="00985386"/>
    <w:rsid w:val="00985488"/>
    <w:rsid w:val="00985D52"/>
    <w:rsid w:val="0098644F"/>
    <w:rsid w:val="009872A6"/>
    <w:rsid w:val="009906F4"/>
    <w:rsid w:val="0099095B"/>
    <w:rsid w:val="009910A2"/>
    <w:rsid w:val="009911DA"/>
    <w:rsid w:val="009914A0"/>
    <w:rsid w:val="0099215E"/>
    <w:rsid w:val="00992A9A"/>
    <w:rsid w:val="00993101"/>
    <w:rsid w:val="00993D13"/>
    <w:rsid w:val="00994493"/>
    <w:rsid w:val="00994A76"/>
    <w:rsid w:val="00994DB3"/>
    <w:rsid w:val="00994F6A"/>
    <w:rsid w:val="00995536"/>
    <w:rsid w:val="00995A27"/>
    <w:rsid w:val="00995E48"/>
    <w:rsid w:val="00996621"/>
    <w:rsid w:val="0099663E"/>
    <w:rsid w:val="00996768"/>
    <w:rsid w:val="00996F0D"/>
    <w:rsid w:val="00997147"/>
    <w:rsid w:val="00997E1B"/>
    <w:rsid w:val="009A0182"/>
    <w:rsid w:val="009A078C"/>
    <w:rsid w:val="009A0BFA"/>
    <w:rsid w:val="009A0D23"/>
    <w:rsid w:val="009A232A"/>
    <w:rsid w:val="009A26B2"/>
    <w:rsid w:val="009A288E"/>
    <w:rsid w:val="009A2985"/>
    <w:rsid w:val="009A2A2A"/>
    <w:rsid w:val="009A2EB2"/>
    <w:rsid w:val="009A345B"/>
    <w:rsid w:val="009A35E0"/>
    <w:rsid w:val="009A39B8"/>
    <w:rsid w:val="009A4106"/>
    <w:rsid w:val="009A46D5"/>
    <w:rsid w:val="009A5179"/>
    <w:rsid w:val="009A691E"/>
    <w:rsid w:val="009A6BE8"/>
    <w:rsid w:val="009A6CCF"/>
    <w:rsid w:val="009A6FF9"/>
    <w:rsid w:val="009B1913"/>
    <w:rsid w:val="009B1A3C"/>
    <w:rsid w:val="009B1DDD"/>
    <w:rsid w:val="009B1E79"/>
    <w:rsid w:val="009B1ED1"/>
    <w:rsid w:val="009B204C"/>
    <w:rsid w:val="009B20AB"/>
    <w:rsid w:val="009B22DB"/>
    <w:rsid w:val="009B2F6C"/>
    <w:rsid w:val="009B39B8"/>
    <w:rsid w:val="009B3A42"/>
    <w:rsid w:val="009B3C12"/>
    <w:rsid w:val="009B3D59"/>
    <w:rsid w:val="009B3EDB"/>
    <w:rsid w:val="009B4E2A"/>
    <w:rsid w:val="009B6176"/>
    <w:rsid w:val="009B6410"/>
    <w:rsid w:val="009B6AA1"/>
    <w:rsid w:val="009C09E0"/>
    <w:rsid w:val="009C11D4"/>
    <w:rsid w:val="009C1BDA"/>
    <w:rsid w:val="009C2791"/>
    <w:rsid w:val="009C33BF"/>
    <w:rsid w:val="009C33C8"/>
    <w:rsid w:val="009C3BA0"/>
    <w:rsid w:val="009C41CD"/>
    <w:rsid w:val="009C44FB"/>
    <w:rsid w:val="009C450B"/>
    <w:rsid w:val="009C4967"/>
    <w:rsid w:val="009C4B23"/>
    <w:rsid w:val="009C4D8A"/>
    <w:rsid w:val="009C56DE"/>
    <w:rsid w:val="009C592B"/>
    <w:rsid w:val="009C5D0F"/>
    <w:rsid w:val="009C713E"/>
    <w:rsid w:val="009C71A0"/>
    <w:rsid w:val="009D0309"/>
    <w:rsid w:val="009D0411"/>
    <w:rsid w:val="009D0AA1"/>
    <w:rsid w:val="009D0C2A"/>
    <w:rsid w:val="009D0C79"/>
    <w:rsid w:val="009D131B"/>
    <w:rsid w:val="009D1761"/>
    <w:rsid w:val="009D2101"/>
    <w:rsid w:val="009D225C"/>
    <w:rsid w:val="009D256C"/>
    <w:rsid w:val="009D258F"/>
    <w:rsid w:val="009D27DF"/>
    <w:rsid w:val="009D50BB"/>
    <w:rsid w:val="009D57AB"/>
    <w:rsid w:val="009D5B89"/>
    <w:rsid w:val="009D5C9E"/>
    <w:rsid w:val="009D6408"/>
    <w:rsid w:val="009D6C4D"/>
    <w:rsid w:val="009D6D6F"/>
    <w:rsid w:val="009D7ACE"/>
    <w:rsid w:val="009D7FE8"/>
    <w:rsid w:val="009E00C6"/>
    <w:rsid w:val="009E0652"/>
    <w:rsid w:val="009E124D"/>
    <w:rsid w:val="009E1338"/>
    <w:rsid w:val="009E1D2E"/>
    <w:rsid w:val="009E22B6"/>
    <w:rsid w:val="009E2481"/>
    <w:rsid w:val="009E2C07"/>
    <w:rsid w:val="009E30A0"/>
    <w:rsid w:val="009E3C40"/>
    <w:rsid w:val="009E4BB8"/>
    <w:rsid w:val="009E4C2A"/>
    <w:rsid w:val="009E5289"/>
    <w:rsid w:val="009E531C"/>
    <w:rsid w:val="009E569C"/>
    <w:rsid w:val="009E5972"/>
    <w:rsid w:val="009E6823"/>
    <w:rsid w:val="009E6AC2"/>
    <w:rsid w:val="009E73AE"/>
    <w:rsid w:val="009E7B4C"/>
    <w:rsid w:val="009E7EC6"/>
    <w:rsid w:val="009F02FF"/>
    <w:rsid w:val="009F0A15"/>
    <w:rsid w:val="009F12D2"/>
    <w:rsid w:val="009F1912"/>
    <w:rsid w:val="009F1921"/>
    <w:rsid w:val="009F213C"/>
    <w:rsid w:val="009F22D0"/>
    <w:rsid w:val="009F23C3"/>
    <w:rsid w:val="009F27FF"/>
    <w:rsid w:val="009F31EE"/>
    <w:rsid w:val="009F39AD"/>
    <w:rsid w:val="009F45F3"/>
    <w:rsid w:val="009F4DF4"/>
    <w:rsid w:val="009F4F1B"/>
    <w:rsid w:val="009F5A89"/>
    <w:rsid w:val="009F6BA5"/>
    <w:rsid w:val="009F6C12"/>
    <w:rsid w:val="009F7FA8"/>
    <w:rsid w:val="00A002A4"/>
    <w:rsid w:val="00A00563"/>
    <w:rsid w:val="00A01006"/>
    <w:rsid w:val="00A025E7"/>
    <w:rsid w:val="00A02935"/>
    <w:rsid w:val="00A03171"/>
    <w:rsid w:val="00A0322B"/>
    <w:rsid w:val="00A03AE6"/>
    <w:rsid w:val="00A03C90"/>
    <w:rsid w:val="00A040FF"/>
    <w:rsid w:val="00A04214"/>
    <w:rsid w:val="00A04236"/>
    <w:rsid w:val="00A048FE"/>
    <w:rsid w:val="00A05D0A"/>
    <w:rsid w:val="00A05DCD"/>
    <w:rsid w:val="00A06017"/>
    <w:rsid w:val="00A062A3"/>
    <w:rsid w:val="00A06B90"/>
    <w:rsid w:val="00A075CE"/>
    <w:rsid w:val="00A077CB"/>
    <w:rsid w:val="00A11453"/>
    <w:rsid w:val="00A11C05"/>
    <w:rsid w:val="00A11C97"/>
    <w:rsid w:val="00A1213C"/>
    <w:rsid w:val="00A12EB7"/>
    <w:rsid w:val="00A1302E"/>
    <w:rsid w:val="00A134B3"/>
    <w:rsid w:val="00A13DC6"/>
    <w:rsid w:val="00A14483"/>
    <w:rsid w:val="00A144C9"/>
    <w:rsid w:val="00A14D42"/>
    <w:rsid w:val="00A156D4"/>
    <w:rsid w:val="00A1634F"/>
    <w:rsid w:val="00A175A4"/>
    <w:rsid w:val="00A17DF6"/>
    <w:rsid w:val="00A204D4"/>
    <w:rsid w:val="00A21A25"/>
    <w:rsid w:val="00A21F4D"/>
    <w:rsid w:val="00A22105"/>
    <w:rsid w:val="00A22768"/>
    <w:rsid w:val="00A2441A"/>
    <w:rsid w:val="00A25C0E"/>
    <w:rsid w:val="00A2654F"/>
    <w:rsid w:val="00A26EF6"/>
    <w:rsid w:val="00A27489"/>
    <w:rsid w:val="00A2770E"/>
    <w:rsid w:val="00A27CBB"/>
    <w:rsid w:val="00A27CF6"/>
    <w:rsid w:val="00A30190"/>
    <w:rsid w:val="00A30359"/>
    <w:rsid w:val="00A304BA"/>
    <w:rsid w:val="00A32536"/>
    <w:rsid w:val="00A32772"/>
    <w:rsid w:val="00A32A48"/>
    <w:rsid w:val="00A32F3B"/>
    <w:rsid w:val="00A33FD2"/>
    <w:rsid w:val="00A342F5"/>
    <w:rsid w:val="00A34D04"/>
    <w:rsid w:val="00A35151"/>
    <w:rsid w:val="00A35F33"/>
    <w:rsid w:val="00A36384"/>
    <w:rsid w:val="00A36667"/>
    <w:rsid w:val="00A37290"/>
    <w:rsid w:val="00A37334"/>
    <w:rsid w:val="00A379F7"/>
    <w:rsid w:val="00A37AF2"/>
    <w:rsid w:val="00A37D34"/>
    <w:rsid w:val="00A37E14"/>
    <w:rsid w:val="00A37FE7"/>
    <w:rsid w:val="00A41205"/>
    <w:rsid w:val="00A412C8"/>
    <w:rsid w:val="00A41429"/>
    <w:rsid w:val="00A42470"/>
    <w:rsid w:val="00A4278A"/>
    <w:rsid w:val="00A42D1B"/>
    <w:rsid w:val="00A42FF6"/>
    <w:rsid w:val="00A4330C"/>
    <w:rsid w:val="00A4368A"/>
    <w:rsid w:val="00A43F7D"/>
    <w:rsid w:val="00A44069"/>
    <w:rsid w:val="00A441BC"/>
    <w:rsid w:val="00A446DA"/>
    <w:rsid w:val="00A44DB0"/>
    <w:rsid w:val="00A45087"/>
    <w:rsid w:val="00A4508B"/>
    <w:rsid w:val="00A45182"/>
    <w:rsid w:val="00A4522F"/>
    <w:rsid w:val="00A45C37"/>
    <w:rsid w:val="00A466FF"/>
    <w:rsid w:val="00A50756"/>
    <w:rsid w:val="00A51975"/>
    <w:rsid w:val="00A51F4E"/>
    <w:rsid w:val="00A51F8F"/>
    <w:rsid w:val="00A52478"/>
    <w:rsid w:val="00A528EA"/>
    <w:rsid w:val="00A52CCA"/>
    <w:rsid w:val="00A52CD7"/>
    <w:rsid w:val="00A52F75"/>
    <w:rsid w:val="00A53040"/>
    <w:rsid w:val="00A53912"/>
    <w:rsid w:val="00A53BC8"/>
    <w:rsid w:val="00A543C3"/>
    <w:rsid w:val="00A54C19"/>
    <w:rsid w:val="00A5544F"/>
    <w:rsid w:val="00A56A8F"/>
    <w:rsid w:val="00A56EF0"/>
    <w:rsid w:val="00A56F3D"/>
    <w:rsid w:val="00A57CF3"/>
    <w:rsid w:val="00A60403"/>
    <w:rsid w:val="00A60F26"/>
    <w:rsid w:val="00A61BBE"/>
    <w:rsid w:val="00A6244E"/>
    <w:rsid w:val="00A63548"/>
    <w:rsid w:val="00A63F0C"/>
    <w:rsid w:val="00A64940"/>
    <w:rsid w:val="00A66A61"/>
    <w:rsid w:val="00A705E6"/>
    <w:rsid w:val="00A711B4"/>
    <w:rsid w:val="00A715C9"/>
    <w:rsid w:val="00A71688"/>
    <w:rsid w:val="00A72C66"/>
    <w:rsid w:val="00A72DE0"/>
    <w:rsid w:val="00A74042"/>
    <w:rsid w:val="00A74223"/>
    <w:rsid w:val="00A7439D"/>
    <w:rsid w:val="00A7535D"/>
    <w:rsid w:val="00A76803"/>
    <w:rsid w:val="00A768D6"/>
    <w:rsid w:val="00A77332"/>
    <w:rsid w:val="00A77E38"/>
    <w:rsid w:val="00A77F88"/>
    <w:rsid w:val="00A80D77"/>
    <w:rsid w:val="00A810FF"/>
    <w:rsid w:val="00A816B0"/>
    <w:rsid w:val="00A81B2E"/>
    <w:rsid w:val="00A81E73"/>
    <w:rsid w:val="00A81F44"/>
    <w:rsid w:val="00A81F88"/>
    <w:rsid w:val="00A8287C"/>
    <w:rsid w:val="00A842DF"/>
    <w:rsid w:val="00A847C9"/>
    <w:rsid w:val="00A8539A"/>
    <w:rsid w:val="00A853B5"/>
    <w:rsid w:val="00A85C9E"/>
    <w:rsid w:val="00A86071"/>
    <w:rsid w:val="00A8616D"/>
    <w:rsid w:val="00A86194"/>
    <w:rsid w:val="00A8795C"/>
    <w:rsid w:val="00A909C4"/>
    <w:rsid w:val="00A90F22"/>
    <w:rsid w:val="00A9121C"/>
    <w:rsid w:val="00A9158D"/>
    <w:rsid w:val="00A91BE5"/>
    <w:rsid w:val="00A920C4"/>
    <w:rsid w:val="00A92816"/>
    <w:rsid w:val="00A93203"/>
    <w:rsid w:val="00A93756"/>
    <w:rsid w:val="00A945FF"/>
    <w:rsid w:val="00A9464F"/>
    <w:rsid w:val="00A94F5F"/>
    <w:rsid w:val="00A95197"/>
    <w:rsid w:val="00A9563C"/>
    <w:rsid w:val="00A9565B"/>
    <w:rsid w:val="00A9582B"/>
    <w:rsid w:val="00A95846"/>
    <w:rsid w:val="00A9644C"/>
    <w:rsid w:val="00A96CC9"/>
    <w:rsid w:val="00A96D1E"/>
    <w:rsid w:val="00A96D74"/>
    <w:rsid w:val="00A976ED"/>
    <w:rsid w:val="00A97B20"/>
    <w:rsid w:val="00AA01D5"/>
    <w:rsid w:val="00AA075E"/>
    <w:rsid w:val="00AA080F"/>
    <w:rsid w:val="00AA156F"/>
    <w:rsid w:val="00AA1B52"/>
    <w:rsid w:val="00AA1DF7"/>
    <w:rsid w:val="00AA2A51"/>
    <w:rsid w:val="00AA35AE"/>
    <w:rsid w:val="00AA369D"/>
    <w:rsid w:val="00AA36E3"/>
    <w:rsid w:val="00AA3AF3"/>
    <w:rsid w:val="00AA3CD9"/>
    <w:rsid w:val="00AA4430"/>
    <w:rsid w:val="00AA484D"/>
    <w:rsid w:val="00AA4933"/>
    <w:rsid w:val="00AA4D04"/>
    <w:rsid w:val="00AA4EC9"/>
    <w:rsid w:val="00AA4EE4"/>
    <w:rsid w:val="00AA62E9"/>
    <w:rsid w:val="00AA6AC6"/>
    <w:rsid w:val="00AA6F2F"/>
    <w:rsid w:val="00AA72A1"/>
    <w:rsid w:val="00AA7687"/>
    <w:rsid w:val="00AA7823"/>
    <w:rsid w:val="00AB042F"/>
    <w:rsid w:val="00AB0EDA"/>
    <w:rsid w:val="00AB0EE5"/>
    <w:rsid w:val="00AB1866"/>
    <w:rsid w:val="00AB294F"/>
    <w:rsid w:val="00AB34E9"/>
    <w:rsid w:val="00AB5342"/>
    <w:rsid w:val="00AB5A8A"/>
    <w:rsid w:val="00AB5B4E"/>
    <w:rsid w:val="00AB6398"/>
    <w:rsid w:val="00AB68A8"/>
    <w:rsid w:val="00AB6BB6"/>
    <w:rsid w:val="00AB77FA"/>
    <w:rsid w:val="00AB7E07"/>
    <w:rsid w:val="00AB7EEB"/>
    <w:rsid w:val="00AC04EB"/>
    <w:rsid w:val="00AC0699"/>
    <w:rsid w:val="00AC12AD"/>
    <w:rsid w:val="00AC2D26"/>
    <w:rsid w:val="00AC36BE"/>
    <w:rsid w:val="00AC3CBA"/>
    <w:rsid w:val="00AC4F9A"/>
    <w:rsid w:val="00AC52DE"/>
    <w:rsid w:val="00AC5647"/>
    <w:rsid w:val="00AC5880"/>
    <w:rsid w:val="00AC6170"/>
    <w:rsid w:val="00AC62FC"/>
    <w:rsid w:val="00AC63FE"/>
    <w:rsid w:val="00AC7C63"/>
    <w:rsid w:val="00AD063F"/>
    <w:rsid w:val="00AD0C2D"/>
    <w:rsid w:val="00AD1197"/>
    <w:rsid w:val="00AD13B5"/>
    <w:rsid w:val="00AD156A"/>
    <w:rsid w:val="00AD23B3"/>
    <w:rsid w:val="00AD28C8"/>
    <w:rsid w:val="00AD2C4B"/>
    <w:rsid w:val="00AD396B"/>
    <w:rsid w:val="00AD452B"/>
    <w:rsid w:val="00AD484A"/>
    <w:rsid w:val="00AD4F27"/>
    <w:rsid w:val="00AD5312"/>
    <w:rsid w:val="00AD55CD"/>
    <w:rsid w:val="00AD678C"/>
    <w:rsid w:val="00AD7846"/>
    <w:rsid w:val="00AD7ECB"/>
    <w:rsid w:val="00AE0430"/>
    <w:rsid w:val="00AE0BFF"/>
    <w:rsid w:val="00AE17AC"/>
    <w:rsid w:val="00AE1907"/>
    <w:rsid w:val="00AE1C08"/>
    <w:rsid w:val="00AE1E07"/>
    <w:rsid w:val="00AE1E58"/>
    <w:rsid w:val="00AE21F1"/>
    <w:rsid w:val="00AE2A93"/>
    <w:rsid w:val="00AE2D71"/>
    <w:rsid w:val="00AE2FA1"/>
    <w:rsid w:val="00AE2FE5"/>
    <w:rsid w:val="00AE3200"/>
    <w:rsid w:val="00AE32C2"/>
    <w:rsid w:val="00AE3D18"/>
    <w:rsid w:val="00AE3D41"/>
    <w:rsid w:val="00AE438C"/>
    <w:rsid w:val="00AE4A4D"/>
    <w:rsid w:val="00AE4C91"/>
    <w:rsid w:val="00AE6C30"/>
    <w:rsid w:val="00AE7E05"/>
    <w:rsid w:val="00AF10DE"/>
    <w:rsid w:val="00AF141D"/>
    <w:rsid w:val="00AF1BB7"/>
    <w:rsid w:val="00AF3B3A"/>
    <w:rsid w:val="00AF3F6D"/>
    <w:rsid w:val="00AF4287"/>
    <w:rsid w:val="00AF4627"/>
    <w:rsid w:val="00AF4883"/>
    <w:rsid w:val="00AF520C"/>
    <w:rsid w:val="00AF54C8"/>
    <w:rsid w:val="00AF6670"/>
    <w:rsid w:val="00AF67CE"/>
    <w:rsid w:val="00AF6DA1"/>
    <w:rsid w:val="00AF6F5C"/>
    <w:rsid w:val="00AF6FB0"/>
    <w:rsid w:val="00AF7122"/>
    <w:rsid w:val="00AF73E2"/>
    <w:rsid w:val="00B005DA"/>
    <w:rsid w:val="00B0077F"/>
    <w:rsid w:val="00B00A4B"/>
    <w:rsid w:val="00B01210"/>
    <w:rsid w:val="00B03C66"/>
    <w:rsid w:val="00B05B27"/>
    <w:rsid w:val="00B065C3"/>
    <w:rsid w:val="00B065C9"/>
    <w:rsid w:val="00B06BA2"/>
    <w:rsid w:val="00B07E07"/>
    <w:rsid w:val="00B10B6C"/>
    <w:rsid w:val="00B11006"/>
    <w:rsid w:val="00B11A98"/>
    <w:rsid w:val="00B11F2D"/>
    <w:rsid w:val="00B12584"/>
    <w:rsid w:val="00B12985"/>
    <w:rsid w:val="00B129F1"/>
    <w:rsid w:val="00B12BB5"/>
    <w:rsid w:val="00B132D3"/>
    <w:rsid w:val="00B13535"/>
    <w:rsid w:val="00B13F20"/>
    <w:rsid w:val="00B14104"/>
    <w:rsid w:val="00B14605"/>
    <w:rsid w:val="00B15643"/>
    <w:rsid w:val="00B1567F"/>
    <w:rsid w:val="00B15685"/>
    <w:rsid w:val="00B159EF"/>
    <w:rsid w:val="00B15B22"/>
    <w:rsid w:val="00B15DE8"/>
    <w:rsid w:val="00B1662D"/>
    <w:rsid w:val="00B16D17"/>
    <w:rsid w:val="00B16DC5"/>
    <w:rsid w:val="00B16FB3"/>
    <w:rsid w:val="00B1762C"/>
    <w:rsid w:val="00B178CD"/>
    <w:rsid w:val="00B17CC0"/>
    <w:rsid w:val="00B20957"/>
    <w:rsid w:val="00B20B96"/>
    <w:rsid w:val="00B20CD9"/>
    <w:rsid w:val="00B21416"/>
    <w:rsid w:val="00B21830"/>
    <w:rsid w:val="00B22503"/>
    <w:rsid w:val="00B22B33"/>
    <w:rsid w:val="00B22C66"/>
    <w:rsid w:val="00B22E74"/>
    <w:rsid w:val="00B23400"/>
    <w:rsid w:val="00B24635"/>
    <w:rsid w:val="00B249F8"/>
    <w:rsid w:val="00B24A57"/>
    <w:rsid w:val="00B24D30"/>
    <w:rsid w:val="00B24E32"/>
    <w:rsid w:val="00B24EDF"/>
    <w:rsid w:val="00B257D0"/>
    <w:rsid w:val="00B259D0"/>
    <w:rsid w:val="00B26086"/>
    <w:rsid w:val="00B26791"/>
    <w:rsid w:val="00B2693C"/>
    <w:rsid w:val="00B2784E"/>
    <w:rsid w:val="00B3069D"/>
    <w:rsid w:val="00B31438"/>
    <w:rsid w:val="00B31F4A"/>
    <w:rsid w:val="00B32017"/>
    <w:rsid w:val="00B3243C"/>
    <w:rsid w:val="00B333D7"/>
    <w:rsid w:val="00B33BA0"/>
    <w:rsid w:val="00B34099"/>
    <w:rsid w:val="00B34151"/>
    <w:rsid w:val="00B34BEC"/>
    <w:rsid w:val="00B34C5D"/>
    <w:rsid w:val="00B34E67"/>
    <w:rsid w:val="00B35460"/>
    <w:rsid w:val="00B371AD"/>
    <w:rsid w:val="00B37453"/>
    <w:rsid w:val="00B37675"/>
    <w:rsid w:val="00B378F9"/>
    <w:rsid w:val="00B407CE"/>
    <w:rsid w:val="00B42464"/>
    <w:rsid w:val="00B42B65"/>
    <w:rsid w:val="00B42EE2"/>
    <w:rsid w:val="00B44C81"/>
    <w:rsid w:val="00B4596F"/>
    <w:rsid w:val="00B45C93"/>
    <w:rsid w:val="00B4609B"/>
    <w:rsid w:val="00B461CD"/>
    <w:rsid w:val="00B46232"/>
    <w:rsid w:val="00B46676"/>
    <w:rsid w:val="00B46DA3"/>
    <w:rsid w:val="00B4714C"/>
    <w:rsid w:val="00B471E1"/>
    <w:rsid w:val="00B4728B"/>
    <w:rsid w:val="00B505D5"/>
    <w:rsid w:val="00B51001"/>
    <w:rsid w:val="00B51ACB"/>
    <w:rsid w:val="00B526D6"/>
    <w:rsid w:val="00B52AC8"/>
    <w:rsid w:val="00B5317A"/>
    <w:rsid w:val="00B53226"/>
    <w:rsid w:val="00B53656"/>
    <w:rsid w:val="00B53A7F"/>
    <w:rsid w:val="00B53BC8"/>
    <w:rsid w:val="00B54CB8"/>
    <w:rsid w:val="00B54E59"/>
    <w:rsid w:val="00B55713"/>
    <w:rsid w:val="00B56D30"/>
    <w:rsid w:val="00B56DAA"/>
    <w:rsid w:val="00B56FFA"/>
    <w:rsid w:val="00B571D3"/>
    <w:rsid w:val="00B573C3"/>
    <w:rsid w:val="00B57BC6"/>
    <w:rsid w:val="00B57C8A"/>
    <w:rsid w:val="00B60CE2"/>
    <w:rsid w:val="00B6260F"/>
    <w:rsid w:val="00B62B84"/>
    <w:rsid w:val="00B62C3D"/>
    <w:rsid w:val="00B62D25"/>
    <w:rsid w:val="00B6456D"/>
    <w:rsid w:val="00B654F4"/>
    <w:rsid w:val="00B657AC"/>
    <w:rsid w:val="00B6627A"/>
    <w:rsid w:val="00B662A9"/>
    <w:rsid w:val="00B66452"/>
    <w:rsid w:val="00B66BB9"/>
    <w:rsid w:val="00B66C3B"/>
    <w:rsid w:val="00B66D3A"/>
    <w:rsid w:val="00B66EEC"/>
    <w:rsid w:val="00B67042"/>
    <w:rsid w:val="00B6704E"/>
    <w:rsid w:val="00B67641"/>
    <w:rsid w:val="00B67646"/>
    <w:rsid w:val="00B70F48"/>
    <w:rsid w:val="00B71847"/>
    <w:rsid w:val="00B71BB1"/>
    <w:rsid w:val="00B71E3A"/>
    <w:rsid w:val="00B720CD"/>
    <w:rsid w:val="00B72CEE"/>
    <w:rsid w:val="00B72CF2"/>
    <w:rsid w:val="00B73814"/>
    <w:rsid w:val="00B7393A"/>
    <w:rsid w:val="00B73FE9"/>
    <w:rsid w:val="00B74C00"/>
    <w:rsid w:val="00B74DE7"/>
    <w:rsid w:val="00B74F53"/>
    <w:rsid w:val="00B75C9E"/>
    <w:rsid w:val="00B75DE4"/>
    <w:rsid w:val="00B75F91"/>
    <w:rsid w:val="00B761FD"/>
    <w:rsid w:val="00B7623B"/>
    <w:rsid w:val="00B762C4"/>
    <w:rsid w:val="00B762E9"/>
    <w:rsid w:val="00B77249"/>
    <w:rsid w:val="00B77470"/>
    <w:rsid w:val="00B8030C"/>
    <w:rsid w:val="00B81BED"/>
    <w:rsid w:val="00B8231C"/>
    <w:rsid w:val="00B82E70"/>
    <w:rsid w:val="00B82E8D"/>
    <w:rsid w:val="00B83393"/>
    <w:rsid w:val="00B83459"/>
    <w:rsid w:val="00B843C4"/>
    <w:rsid w:val="00B84EDD"/>
    <w:rsid w:val="00B850F2"/>
    <w:rsid w:val="00B858AB"/>
    <w:rsid w:val="00B87122"/>
    <w:rsid w:val="00B87487"/>
    <w:rsid w:val="00B90828"/>
    <w:rsid w:val="00B90F2F"/>
    <w:rsid w:val="00B9172F"/>
    <w:rsid w:val="00B91C36"/>
    <w:rsid w:val="00B91D2B"/>
    <w:rsid w:val="00B91DF7"/>
    <w:rsid w:val="00B930E2"/>
    <w:rsid w:val="00B938F3"/>
    <w:rsid w:val="00B93AC6"/>
    <w:rsid w:val="00B94B33"/>
    <w:rsid w:val="00B9502E"/>
    <w:rsid w:val="00B95D6C"/>
    <w:rsid w:val="00B968B3"/>
    <w:rsid w:val="00B969F7"/>
    <w:rsid w:val="00B96A21"/>
    <w:rsid w:val="00B96C7E"/>
    <w:rsid w:val="00B96FE1"/>
    <w:rsid w:val="00B978D4"/>
    <w:rsid w:val="00BA0141"/>
    <w:rsid w:val="00BA091C"/>
    <w:rsid w:val="00BA095D"/>
    <w:rsid w:val="00BA09CA"/>
    <w:rsid w:val="00BA29C5"/>
    <w:rsid w:val="00BA31C5"/>
    <w:rsid w:val="00BA3DDE"/>
    <w:rsid w:val="00BA3DE8"/>
    <w:rsid w:val="00BA4EB3"/>
    <w:rsid w:val="00BA5019"/>
    <w:rsid w:val="00BA54F1"/>
    <w:rsid w:val="00BA60A7"/>
    <w:rsid w:val="00BA6F35"/>
    <w:rsid w:val="00BA7320"/>
    <w:rsid w:val="00BA7435"/>
    <w:rsid w:val="00BA74CE"/>
    <w:rsid w:val="00BA79EF"/>
    <w:rsid w:val="00BB1483"/>
    <w:rsid w:val="00BB221C"/>
    <w:rsid w:val="00BB263B"/>
    <w:rsid w:val="00BB2ED8"/>
    <w:rsid w:val="00BB2EEB"/>
    <w:rsid w:val="00BB2FD7"/>
    <w:rsid w:val="00BB3188"/>
    <w:rsid w:val="00BB35FB"/>
    <w:rsid w:val="00BB3B38"/>
    <w:rsid w:val="00BB5504"/>
    <w:rsid w:val="00BB5B1B"/>
    <w:rsid w:val="00BB5D0A"/>
    <w:rsid w:val="00BB6314"/>
    <w:rsid w:val="00BB6315"/>
    <w:rsid w:val="00BB63D7"/>
    <w:rsid w:val="00BB6EB4"/>
    <w:rsid w:val="00BB76A5"/>
    <w:rsid w:val="00BB7E89"/>
    <w:rsid w:val="00BC030E"/>
    <w:rsid w:val="00BC040B"/>
    <w:rsid w:val="00BC110C"/>
    <w:rsid w:val="00BC1578"/>
    <w:rsid w:val="00BC18B2"/>
    <w:rsid w:val="00BC1AF6"/>
    <w:rsid w:val="00BC23DA"/>
    <w:rsid w:val="00BC30D1"/>
    <w:rsid w:val="00BC3151"/>
    <w:rsid w:val="00BC3806"/>
    <w:rsid w:val="00BC3A56"/>
    <w:rsid w:val="00BC4FC7"/>
    <w:rsid w:val="00BC5166"/>
    <w:rsid w:val="00BC5EBF"/>
    <w:rsid w:val="00BC6907"/>
    <w:rsid w:val="00BC6936"/>
    <w:rsid w:val="00BC7702"/>
    <w:rsid w:val="00BC78B0"/>
    <w:rsid w:val="00BC7C09"/>
    <w:rsid w:val="00BC7EAF"/>
    <w:rsid w:val="00BC7F3D"/>
    <w:rsid w:val="00BD098E"/>
    <w:rsid w:val="00BD0A18"/>
    <w:rsid w:val="00BD0B50"/>
    <w:rsid w:val="00BD0C69"/>
    <w:rsid w:val="00BD15C4"/>
    <w:rsid w:val="00BD18C0"/>
    <w:rsid w:val="00BD1D42"/>
    <w:rsid w:val="00BD21DB"/>
    <w:rsid w:val="00BD28B0"/>
    <w:rsid w:val="00BD2983"/>
    <w:rsid w:val="00BD2D91"/>
    <w:rsid w:val="00BD2DD5"/>
    <w:rsid w:val="00BD3203"/>
    <w:rsid w:val="00BD366B"/>
    <w:rsid w:val="00BD3AAE"/>
    <w:rsid w:val="00BD3DAB"/>
    <w:rsid w:val="00BD45AE"/>
    <w:rsid w:val="00BD5B97"/>
    <w:rsid w:val="00BD6A07"/>
    <w:rsid w:val="00BD6DFB"/>
    <w:rsid w:val="00BD7011"/>
    <w:rsid w:val="00BD7E7E"/>
    <w:rsid w:val="00BE039B"/>
    <w:rsid w:val="00BE10FB"/>
    <w:rsid w:val="00BE3741"/>
    <w:rsid w:val="00BE3975"/>
    <w:rsid w:val="00BE4177"/>
    <w:rsid w:val="00BE504D"/>
    <w:rsid w:val="00BE5659"/>
    <w:rsid w:val="00BE6126"/>
    <w:rsid w:val="00BE62BD"/>
    <w:rsid w:val="00BE67F0"/>
    <w:rsid w:val="00BE7508"/>
    <w:rsid w:val="00BE75A4"/>
    <w:rsid w:val="00BE7656"/>
    <w:rsid w:val="00BE765C"/>
    <w:rsid w:val="00BE78D1"/>
    <w:rsid w:val="00BE794C"/>
    <w:rsid w:val="00BF039C"/>
    <w:rsid w:val="00BF04E9"/>
    <w:rsid w:val="00BF1069"/>
    <w:rsid w:val="00BF11A9"/>
    <w:rsid w:val="00BF24DF"/>
    <w:rsid w:val="00BF2CF5"/>
    <w:rsid w:val="00BF3099"/>
    <w:rsid w:val="00BF31D0"/>
    <w:rsid w:val="00BF39E8"/>
    <w:rsid w:val="00BF3BEC"/>
    <w:rsid w:val="00BF4088"/>
    <w:rsid w:val="00BF41BA"/>
    <w:rsid w:val="00BF4723"/>
    <w:rsid w:val="00BF48C3"/>
    <w:rsid w:val="00BF4CBA"/>
    <w:rsid w:val="00BF5AD3"/>
    <w:rsid w:val="00BF67C3"/>
    <w:rsid w:val="00BF6FBB"/>
    <w:rsid w:val="00BF76E6"/>
    <w:rsid w:val="00BF7944"/>
    <w:rsid w:val="00BF7C6C"/>
    <w:rsid w:val="00C0047E"/>
    <w:rsid w:val="00C007C3"/>
    <w:rsid w:val="00C00C5A"/>
    <w:rsid w:val="00C0193C"/>
    <w:rsid w:val="00C01B6E"/>
    <w:rsid w:val="00C034E0"/>
    <w:rsid w:val="00C03978"/>
    <w:rsid w:val="00C03FC4"/>
    <w:rsid w:val="00C04A74"/>
    <w:rsid w:val="00C05009"/>
    <w:rsid w:val="00C050C3"/>
    <w:rsid w:val="00C057DF"/>
    <w:rsid w:val="00C05B85"/>
    <w:rsid w:val="00C05E16"/>
    <w:rsid w:val="00C05E68"/>
    <w:rsid w:val="00C07525"/>
    <w:rsid w:val="00C0756D"/>
    <w:rsid w:val="00C0777F"/>
    <w:rsid w:val="00C10259"/>
    <w:rsid w:val="00C10899"/>
    <w:rsid w:val="00C10D59"/>
    <w:rsid w:val="00C10F3C"/>
    <w:rsid w:val="00C11093"/>
    <w:rsid w:val="00C1135B"/>
    <w:rsid w:val="00C114D1"/>
    <w:rsid w:val="00C125B4"/>
    <w:rsid w:val="00C14C47"/>
    <w:rsid w:val="00C15A7A"/>
    <w:rsid w:val="00C16841"/>
    <w:rsid w:val="00C16ED3"/>
    <w:rsid w:val="00C17233"/>
    <w:rsid w:val="00C1732F"/>
    <w:rsid w:val="00C174EF"/>
    <w:rsid w:val="00C1762C"/>
    <w:rsid w:val="00C178E0"/>
    <w:rsid w:val="00C202BC"/>
    <w:rsid w:val="00C2047B"/>
    <w:rsid w:val="00C210C0"/>
    <w:rsid w:val="00C210E5"/>
    <w:rsid w:val="00C21AA9"/>
    <w:rsid w:val="00C22468"/>
    <w:rsid w:val="00C22AE9"/>
    <w:rsid w:val="00C23F75"/>
    <w:rsid w:val="00C24F1D"/>
    <w:rsid w:val="00C263F9"/>
    <w:rsid w:val="00C26BFC"/>
    <w:rsid w:val="00C27676"/>
    <w:rsid w:val="00C30613"/>
    <w:rsid w:val="00C30AC5"/>
    <w:rsid w:val="00C30B28"/>
    <w:rsid w:val="00C31315"/>
    <w:rsid w:val="00C3189E"/>
    <w:rsid w:val="00C31FBB"/>
    <w:rsid w:val="00C326FB"/>
    <w:rsid w:val="00C328F9"/>
    <w:rsid w:val="00C32953"/>
    <w:rsid w:val="00C3352F"/>
    <w:rsid w:val="00C33730"/>
    <w:rsid w:val="00C33F68"/>
    <w:rsid w:val="00C3418C"/>
    <w:rsid w:val="00C35695"/>
    <w:rsid w:val="00C35A56"/>
    <w:rsid w:val="00C361A4"/>
    <w:rsid w:val="00C369DE"/>
    <w:rsid w:val="00C36EEC"/>
    <w:rsid w:val="00C376FD"/>
    <w:rsid w:val="00C37727"/>
    <w:rsid w:val="00C37B5E"/>
    <w:rsid w:val="00C403DB"/>
    <w:rsid w:val="00C4073D"/>
    <w:rsid w:val="00C4152F"/>
    <w:rsid w:val="00C41F4C"/>
    <w:rsid w:val="00C42975"/>
    <w:rsid w:val="00C42A25"/>
    <w:rsid w:val="00C43288"/>
    <w:rsid w:val="00C43292"/>
    <w:rsid w:val="00C436FF"/>
    <w:rsid w:val="00C438D8"/>
    <w:rsid w:val="00C438F0"/>
    <w:rsid w:val="00C43D0E"/>
    <w:rsid w:val="00C44108"/>
    <w:rsid w:val="00C44715"/>
    <w:rsid w:val="00C454A8"/>
    <w:rsid w:val="00C456DD"/>
    <w:rsid w:val="00C45803"/>
    <w:rsid w:val="00C45BC0"/>
    <w:rsid w:val="00C45EA4"/>
    <w:rsid w:val="00C46456"/>
    <w:rsid w:val="00C4661E"/>
    <w:rsid w:val="00C4758A"/>
    <w:rsid w:val="00C50562"/>
    <w:rsid w:val="00C5079F"/>
    <w:rsid w:val="00C511E3"/>
    <w:rsid w:val="00C51242"/>
    <w:rsid w:val="00C5140C"/>
    <w:rsid w:val="00C516A9"/>
    <w:rsid w:val="00C51BD0"/>
    <w:rsid w:val="00C52C72"/>
    <w:rsid w:val="00C535D3"/>
    <w:rsid w:val="00C537B7"/>
    <w:rsid w:val="00C53818"/>
    <w:rsid w:val="00C54ACF"/>
    <w:rsid w:val="00C54E28"/>
    <w:rsid w:val="00C552E3"/>
    <w:rsid w:val="00C561A8"/>
    <w:rsid w:val="00C56407"/>
    <w:rsid w:val="00C56717"/>
    <w:rsid w:val="00C56A6E"/>
    <w:rsid w:val="00C5707C"/>
    <w:rsid w:val="00C57473"/>
    <w:rsid w:val="00C5787B"/>
    <w:rsid w:val="00C60977"/>
    <w:rsid w:val="00C60A92"/>
    <w:rsid w:val="00C60C57"/>
    <w:rsid w:val="00C60D08"/>
    <w:rsid w:val="00C6103B"/>
    <w:rsid w:val="00C613AD"/>
    <w:rsid w:val="00C61524"/>
    <w:rsid w:val="00C616EC"/>
    <w:rsid w:val="00C62287"/>
    <w:rsid w:val="00C62442"/>
    <w:rsid w:val="00C63BE2"/>
    <w:rsid w:val="00C63EE8"/>
    <w:rsid w:val="00C63F65"/>
    <w:rsid w:val="00C63FA3"/>
    <w:rsid w:val="00C6495E"/>
    <w:rsid w:val="00C6572B"/>
    <w:rsid w:val="00C6591D"/>
    <w:rsid w:val="00C66249"/>
    <w:rsid w:val="00C66813"/>
    <w:rsid w:val="00C66825"/>
    <w:rsid w:val="00C67523"/>
    <w:rsid w:val="00C67876"/>
    <w:rsid w:val="00C67A9E"/>
    <w:rsid w:val="00C70360"/>
    <w:rsid w:val="00C7066B"/>
    <w:rsid w:val="00C70F46"/>
    <w:rsid w:val="00C74484"/>
    <w:rsid w:val="00C74612"/>
    <w:rsid w:val="00C747AB"/>
    <w:rsid w:val="00C748D8"/>
    <w:rsid w:val="00C75ADD"/>
    <w:rsid w:val="00C77011"/>
    <w:rsid w:val="00C77611"/>
    <w:rsid w:val="00C779A0"/>
    <w:rsid w:val="00C77D33"/>
    <w:rsid w:val="00C77DF8"/>
    <w:rsid w:val="00C80E8E"/>
    <w:rsid w:val="00C81EA2"/>
    <w:rsid w:val="00C81F9F"/>
    <w:rsid w:val="00C82329"/>
    <w:rsid w:val="00C82AC2"/>
    <w:rsid w:val="00C830C4"/>
    <w:rsid w:val="00C8317D"/>
    <w:rsid w:val="00C83B62"/>
    <w:rsid w:val="00C83DD4"/>
    <w:rsid w:val="00C84132"/>
    <w:rsid w:val="00C8430F"/>
    <w:rsid w:val="00C84DC4"/>
    <w:rsid w:val="00C8509F"/>
    <w:rsid w:val="00C851F5"/>
    <w:rsid w:val="00C852FD"/>
    <w:rsid w:val="00C85C4F"/>
    <w:rsid w:val="00C86122"/>
    <w:rsid w:val="00C86D31"/>
    <w:rsid w:val="00C873BD"/>
    <w:rsid w:val="00C90E7A"/>
    <w:rsid w:val="00C91030"/>
    <w:rsid w:val="00C9118D"/>
    <w:rsid w:val="00C91806"/>
    <w:rsid w:val="00C91CA9"/>
    <w:rsid w:val="00C91EAE"/>
    <w:rsid w:val="00C92D1C"/>
    <w:rsid w:val="00C9307E"/>
    <w:rsid w:val="00C9308B"/>
    <w:rsid w:val="00C933BE"/>
    <w:rsid w:val="00C93F2B"/>
    <w:rsid w:val="00C93FC0"/>
    <w:rsid w:val="00C9461E"/>
    <w:rsid w:val="00C95042"/>
    <w:rsid w:val="00C9510C"/>
    <w:rsid w:val="00C95451"/>
    <w:rsid w:val="00C95985"/>
    <w:rsid w:val="00C959DD"/>
    <w:rsid w:val="00C95C57"/>
    <w:rsid w:val="00C96711"/>
    <w:rsid w:val="00C979B1"/>
    <w:rsid w:val="00CA0933"/>
    <w:rsid w:val="00CA1493"/>
    <w:rsid w:val="00CA1C3A"/>
    <w:rsid w:val="00CA1C74"/>
    <w:rsid w:val="00CA20B2"/>
    <w:rsid w:val="00CA2213"/>
    <w:rsid w:val="00CA2FB9"/>
    <w:rsid w:val="00CA3511"/>
    <w:rsid w:val="00CA3A91"/>
    <w:rsid w:val="00CA4198"/>
    <w:rsid w:val="00CA441F"/>
    <w:rsid w:val="00CA44F2"/>
    <w:rsid w:val="00CA45D5"/>
    <w:rsid w:val="00CA4D58"/>
    <w:rsid w:val="00CA5BD3"/>
    <w:rsid w:val="00CA64BC"/>
    <w:rsid w:val="00CA6772"/>
    <w:rsid w:val="00CA6C7F"/>
    <w:rsid w:val="00CB006A"/>
    <w:rsid w:val="00CB0186"/>
    <w:rsid w:val="00CB04C1"/>
    <w:rsid w:val="00CB25A6"/>
    <w:rsid w:val="00CB2C83"/>
    <w:rsid w:val="00CB3C29"/>
    <w:rsid w:val="00CB3D6B"/>
    <w:rsid w:val="00CB3F97"/>
    <w:rsid w:val="00CB46AF"/>
    <w:rsid w:val="00CB4BCF"/>
    <w:rsid w:val="00CB4CD5"/>
    <w:rsid w:val="00CB5E8D"/>
    <w:rsid w:val="00CB6442"/>
    <w:rsid w:val="00CB6DF7"/>
    <w:rsid w:val="00CB7455"/>
    <w:rsid w:val="00CB7485"/>
    <w:rsid w:val="00CB7F27"/>
    <w:rsid w:val="00CC0119"/>
    <w:rsid w:val="00CC0EA0"/>
    <w:rsid w:val="00CC20A9"/>
    <w:rsid w:val="00CC300D"/>
    <w:rsid w:val="00CC3628"/>
    <w:rsid w:val="00CC388F"/>
    <w:rsid w:val="00CC403A"/>
    <w:rsid w:val="00CC462E"/>
    <w:rsid w:val="00CC48F7"/>
    <w:rsid w:val="00CC4C41"/>
    <w:rsid w:val="00CC4E65"/>
    <w:rsid w:val="00CC5182"/>
    <w:rsid w:val="00CC582F"/>
    <w:rsid w:val="00CC60EA"/>
    <w:rsid w:val="00CC6E1F"/>
    <w:rsid w:val="00CC7506"/>
    <w:rsid w:val="00CD13D2"/>
    <w:rsid w:val="00CD1AC6"/>
    <w:rsid w:val="00CD1BC2"/>
    <w:rsid w:val="00CD1FD7"/>
    <w:rsid w:val="00CD23BD"/>
    <w:rsid w:val="00CD295B"/>
    <w:rsid w:val="00CD2AB3"/>
    <w:rsid w:val="00CD3380"/>
    <w:rsid w:val="00CD34A3"/>
    <w:rsid w:val="00CD368C"/>
    <w:rsid w:val="00CD3729"/>
    <w:rsid w:val="00CD49E1"/>
    <w:rsid w:val="00CD4AD6"/>
    <w:rsid w:val="00CD4FFE"/>
    <w:rsid w:val="00CD5920"/>
    <w:rsid w:val="00CD5F05"/>
    <w:rsid w:val="00CD6020"/>
    <w:rsid w:val="00CD6454"/>
    <w:rsid w:val="00CD66EA"/>
    <w:rsid w:val="00CD73ED"/>
    <w:rsid w:val="00CD7F5F"/>
    <w:rsid w:val="00CE01DC"/>
    <w:rsid w:val="00CE0615"/>
    <w:rsid w:val="00CE0C5C"/>
    <w:rsid w:val="00CE19E0"/>
    <w:rsid w:val="00CE1EBA"/>
    <w:rsid w:val="00CE3F6E"/>
    <w:rsid w:val="00CE3F8F"/>
    <w:rsid w:val="00CE56E8"/>
    <w:rsid w:val="00CE5FCD"/>
    <w:rsid w:val="00CE634C"/>
    <w:rsid w:val="00CE683E"/>
    <w:rsid w:val="00CE6E17"/>
    <w:rsid w:val="00CE7341"/>
    <w:rsid w:val="00CE759E"/>
    <w:rsid w:val="00CE77D5"/>
    <w:rsid w:val="00CF0ECA"/>
    <w:rsid w:val="00CF1DD7"/>
    <w:rsid w:val="00CF1E3C"/>
    <w:rsid w:val="00CF2685"/>
    <w:rsid w:val="00CF2E59"/>
    <w:rsid w:val="00CF3D0E"/>
    <w:rsid w:val="00CF439D"/>
    <w:rsid w:val="00CF4A0B"/>
    <w:rsid w:val="00CF4A85"/>
    <w:rsid w:val="00CF5885"/>
    <w:rsid w:val="00CF637B"/>
    <w:rsid w:val="00CF6C13"/>
    <w:rsid w:val="00CF6F0F"/>
    <w:rsid w:val="00CF7AF7"/>
    <w:rsid w:val="00D0034A"/>
    <w:rsid w:val="00D009A3"/>
    <w:rsid w:val="00D010FC"/>
    <w:rsid w:val="00D018E0"/>
    <w:rsid w:val="00D01BB4"/>
    <w:rsid w:val="00D0201D"/>
    <w:rsid w:val="00D024D0"/>
    <w:rsid w:val="00D034C9"/>
    <w:rsid w:val="00D04F41"/>
    <w:rsid w:val="00D05561"/>
    <w:rsid w:val="00D05C94"/>
    <w:rsid w:val="00D05CEA"/>
    <w:rsid w:val="00D05D25"/>
    <w:rsid w:val="00D066BC"/>
    <w:rsid w:val="00D07008"/>
    <w:rsid w:val="00D079BE"/>
    <w:rsid w:val="00D07F2B"/>
    <w:rsid w:val="00D106D9"/>
    <w:rsid w:val="00D10711"/>
    <w:rsid w:val="00D10FF3"/>
    <w:rsid w:val="00D1102F"/>
    <w:rsid w:val="00D112F8"/>
    <w:rsid w:val="00D115F5"/>
    <w:rsid w:val="00D117FA"/>
    <w:rsid w:val="00D11D43"/>
    <w:rsid w:val="00D120F1"/>
    <w:rsid w:val="00D12A58"/>
    <w:rsid w:val="00D12DC5"/>
    <w:rsid w:val="00D134FB"/>
    <w:rsid w:val="00D13A04"/>
    <w:rsid w:val="00D13C06"/>
    <w:rsid w:val="00D13F6C"/>
    <w:rsid w:val="00D140A9"/>
    <w:rsid w:val="00D1419E"/>
    <w:rsid w:val="00D1502D"/>
    <w:rsid w:val="00D150D1"/>
    <w:rsid w:val="00D15A6E"/>
    <w:rsid w:val="00D169A2"/>
    <w:rsid w:val="00D16A70"/>
    <w:rsid w:val="00D16DFF"/>
    <w:rsid w:val="00D17520"/>
    <w:rsid w:val="00D20327"/>
    <w:rsid w:val="00D20870"/>
    <w:rsid w:val="00D2098E"/>
    <w:rsid w:val="00D21184"/>
    <w:rsid w:val="00D212A7"/>
    <w:rsid w:val="00D21556"/>
    <w:rsid w:val="00D216F1"/>
    <w:rsid w:val="00D21939"/>
    <w:rsid w:val="00D21995"/>
    <w:rsid w:val="00D232A3"/>
    <w:rsid w:val="00D24A68"/>
    <w:rsid w:val="00D24C02"/>
    <w:rsid w:val="00D26876"/>
    <w:rsid w:val="00D26E81"/>
    <w:rsid w:val="00D2743B"/>
    <w:rsid w:val="00D27B2B"/>
    <w:rsid w:val="00D31AAE"/>
    <w:rsid w:val="00D320C5"/>
    <w:rsid w:val="00D3521C"/>
    <w:rsid w:val="00D3532F"/>
    <w:rsid w:val="00D36418"/>
    <w:rsid w:val="00D36448"/>
    <w:rsid w:val="00D36EF8"/>
    <w:rsid w:val="00D37069"/>
    <w:rsid w:val="00D37242"/>
    <w:rsid w:val="00D37B4B"/>
    <w:rsid w:val="00D37EE2"/>
    <w:rsid w:val="00D4068B"/>
    <w:rsid w:val="00D40AFE"/>
    <w:rsid w:val="00D40F67"/>
    <w:rsid w:val="00D41409"/>
    <w:rsid w:val="00D4166E"/>
    <w:rsid w:val="00D41872"/>
    <w:rsid w:val="00D420BB"/>
    <w:rsid w:val="00D423C0"/>
    <w:rsid w:val="00D4308C"/>
    <w:rsid w:val="00D43937"/>
    <w:rsid w:val="00D4430C"/>
    <w:rsid w:val="00D44618"/>
    <w:rsid w:val="00D4466C"/>
    <w:rsid w:val="00D45EE6"/>
    <w:rsid w:val="00D469FF"/>
    <w:rsid w:val="00D47767"/>
    <w:rsid w:val="00D50D37"/>
    <w:rsid w:val="00D50ED2"/>
    <w:rsid w:val="00D5112E"/>
    <w:rsid w:val="00D51A21"/>
    <w:rsid w:val="00D52064"/>
    <w:rsid w:val="00D5238F"/>
    <w:rsid w:val="00D53182"/>
    <w:rsid w:val="00D53806"/>
    <w:rsid w:val="00D53ABB"/>
    <w:rsid w:val="00D53F48"/>
    <w:rsid w:val="00D5422B"/>
    <w:rsid w:val="00D54250"/>
    <w:rsid w:val="00D547F2"/>
    <w:rsid w:val="00D5492A"/>
    <w:rsid w:val="00D54D13"/>
    <w:rsid w:val="00D553CF"/>
    <w:rsid w:val="00D565BD"/>
    <w:rsid w:val="00D567BB"/>
    <w:rsid w:val="00D571E1"/>
    <w:rsid w:val="00D57EC3"/>
    <w:rsid w:val="00D57EEF"/>
    <w:rsid w:val="00D601D3"/>
    <w:rsid w:val="00D60272"/>
    <w:rsid w:val="00D60465"/>
    <w:rsid w:val="00D604BC"/>
    <w:rsid w:val="00D607BE"/>
    <w:rsid w:val="00D60BBF"/>
    <w:rsid w:val="00D611B2"/>
    <w:rsid w:val="00D6177C"/>
    <w:rsid w:val="00D61D85"/>
    <w:rsid w:val="00D61FB6"/>
    <w:rsid w:val="00D6289B"/>
    <w:rsid w:val="00D62E86"/>
    <w:rsid w:val="00D63041"/>
    <w:rsid w:val="00D636C6"/>
    <w:rsid w:val="00D63AE7"/>
    <w:rsid w:val="00D643A5"/>
    <w:rsid w:val="00D64469"/>
    <w:rsid w:val="00D64737"/>
    <w:rsid w:val="00D64750"/>
    <w:rsid w:val="00D64EE7"/>
    <w:rsid w:val="00D6528C"/>
    <w:rsid w:val="00D65973"/>
    <w:rsid w:val="00D65E20"/>
    <w:rsid w:val="00D665F3"/>
    <w:rsid w:val="00D6672B"/>
    <w:rsid w:val="00D66B23"/>
    <w:rsid w:val="00D6734F"/>
    <w:rsid w:val="00D6742D"/>
    <w:rsid w:val="00D67A75"/>
    <w:rsid w:val="00D67C86"/>
    <w:rsid w:val="00D67FAF"/>
    <w:rsid w:val="00D70199"/>
    <w:rsid w:val="00D701C4"/>
    <w:rsid w:val="00D709A2"/>
    <w:rsid w:val="00D70E5A"/>
    <w:rsid w:val="00D71470"/>
    <w:rsid w:val="00D717BF"/>
    <w:rsid w:val="00D719D2"/>
    <w:rsid w:val="00D72747"/>
    <w:rsid w:val="00D72D28"/>
    <w:rsid w:val="00D72E83"/>
    <w:rsid w:val="00D7310D"/>
    <w:rsid w:val="00D73DD8"/>
    <w:rsid w:val="00D74138"/>
    <w:rsid w:val="00D74925"/>
    <w:rsid w:val="00D752E0"/>
    <w:rsid w:val="00D75951"/>
    <w:rsid w:val="00D761C2"/>
    <w:rsid w:val="00D7658E"/>
    <w:rsid w:val="00D76A96"/>
    <w:rsid w:val="00D77349"/>
    <w:rsid w:val="00D7765E"/>
    <w:rsid w:val="00D77679"/>
    <w:rsid w:val="00D800F5"/>
    <w:rsid w:val="00D80643"/>
    <w:rsid w:val="00D8271F"/>
    <w:rsid w:val="00D83F99"/>
    <w:rsid w:val="00D8463A"/>
    <w:rsid w:val="00D8504C"/>
    <w:rsid w:val="00D85570"/>
    <w:rsid w:val="00D8571B"/>
    <w:rsid w:val="00D85804"/>
    <w:rsid w:val="00D85A42"/>
    <w:rsid w:val="00D85BDB"/>
    <w:rsid w:val="00D8621B"/>
    <w:rsid w:val="00D8628D"/>
    <w:rsid w:val="00D867E0"/>
    <w:rsid w:val="00D871EB"/>
    <w:rsid w:val="00D872D6"/>
    <w:rsid w:val="00D87A32"/>
    <w:rsid w:val="00D90999"/>
    <w:rsid w:val="00D90DFB"/>
    <w:rsid w:val="00D90F85"/>
    <w:rsid w:val="00D9192F"/>
    <w:rsid w:val="00D91980"/>
    <w:rsid w:val="00D91FAF"/>
    <w:rsid w:val="00D924FB"/>
    <w:rsid w:val="00D92D03"/>
    <w:rsid w:val="00D935E9"/>
    <w:rsid w:val="00D93656"/>
    <w:rsid w:val="00D936A5"/>
    <w:rsid w:val="00D93D26"/>
    <w:rsid w:val="00D9500F"/>
    <w:rsid w:val="00D9534C"/>
    <w:rsid w:val="00D95453"/>
    <w:rsid w:val="00D97024"/>
    <w:rsid w:val="00DA04B7"/>
    <w:rsid w:val="00DA076B"/>
    <w:rsid w:val="00DA0BD1"/>
    <w:rsid w:val="00DA130B"/>
    <w:rsid w:val="00DA1B3F"/>
    <w:rsid w:val="00DA1FD1"/>
    <w:rsid w:val="00DA28C3"/>
    <w:rsid w:val="00DA2BE1"/>
    <w:rsid w:val="00DA34BE"/>
    <w:rsid w:val="00DA4A17"/>
    <w:rsid w:val="00DA4D1F"/>
    <w:rsid w:val="00DA4EFC"/>
    <w:rsid w:val="00DA5389"/>
    <w:rsid w:val="00DA538F"/>
    <w:rsid w:val="00DA5466"/>
    <w:rsid w:val="00DA58C9"/>
    <w:rsid w:val="00DA5CE7"/>
    <w:rsid w:val="00DA60F5"/>
    <w:rsid w:val="00DA611F"/>
    <w:rsid w:val="00DA6803"/>
    <w:rsid w:val="00DA72C7"/>
    <w:rsid w:val="00DA7445"/>
    <w:rsid w:val="00DB0F69"/>
    <w:rsid w:val="00DB16D6"/>
    <w:rsid w:val="00DB1AB0"/>
    <w:rsid w:val="00DB1DE7"/>
    <w:rsid w:val="00DB1EA8"/>
    <w:rsid w:val="00DB21FB"/>
    <w:rsid w:val="00DB2AB7"/>
    <w:rsid w:val="00DB34FC"/>
    <w:rsid w:val="00DB46F7"/>
    <w:rsid w:val="00DB50CC"/>
    <w:rsid w:val="00DB520B"/>
    <w:rsid w:val="00DB5D91"/>
    <w:rsid w:val="00DB5DEB"/>
    <w:rsid w:val="00DB63E0"/>
    <w:rsid w:val="00DB653D"/>
    <w:rsid w:val="00DB6F08"/>
    <w:rsid w:val="00DB6FC6"/>
    <w:rsid w:val="00DB701F"/>
    <w:rsid w:val="00DB7024"/>
    <w:rsid w:val="00DB720D"/>
    <w:rsid w:val="00DB765A"/>
    <w:rsid w:val="00DB77AD"/>
    <w:rsid w:val="00DC027D"/>
    <w:rsid w:val="00DC071F"/>
    <w:rsid w:val="00DC0A10"/>
    <w:rsid w:val="00DC100A"/>
    <w:rsid w:val="00DC1224"/>
    <w:rsid w:val="00DC1859"/>
    <w:rsid w:val="00DC282C"/>
    <w:rsid w:val="00DC313A"/>
    <w:rsid w:val="00DC333C"/>
    <w:rsid w:val="00DC5064"/>
    <w:rsid w:val="00DC5706"/>
    <w:rsid w:val="00DC593D"/>
    <w:rsid w:val="00DC6745"/>
    <w:rsid w:val="00DC6866"/>
    <w:rsid w:val="00DC68F0"/>
    <w:rsid w:val="00DC6956"/>
    <w:rsid w:val="00DC6C0C"/>
    <w:rsid w:val="00DC7AFA"/>
    <w:rsid w:val="00DC7F96"/>
    <w:rsid w:val="00DD02C9"/>
    <w:rsid w:val="00DD0818"/>
    <w:rsid w:val="00DD0875"/>
    <w:rsid w:val="00DD1699"/>
    <w:rsid w:val="00DD1739"/>
    <w:rsid w:val="00DD1876"/>
    <w:rsid w:val="00DD18A7"/>
    <w:rsid w:val="00DD2232"/>
    <w:rsid w:val="00DD2446"/>
    <w:rsid w:val="00DD25FC"/>
    <w:rsid w:val="00DD2AED"/>
    <w:rsid w:val="00DD33DA"/>
    <w:rsid w:val="00DD3EF9"/>
    <w:rsid w:val="00DD4694"/>
    <w:rsid w:val="00DD511B"/>
    <w:rsid w:val="00DD54D8"/>
    <w:rsid w:val="00DD55E8"/>
    <w:rsid w:val="00DD5EC2"/>
    <w:rsid w:val="00DD5F17"/>
    <w:rsid w:val="00DD60DB"/>
    <w:rsid w:val="00DD6230"/>
    <w:rsid w:val="00DD66D2"/>
    <w:rsid w:val="00DD6B92"/>
    <w:rsid w:val="00DD6CA1"/>
    <w:rsid w:val="00DD74A1"/>
    <w:rsid w:val="00DD77D9"/>
    <w:rsid w:val="00DD7CFB"/>
    <w:rsid w:val="00DD7D79"/>
    <w:rsid w:val="00DE00BF"/>
    <w:rsid w:val="00DE013C"/>
    <w:rsid w:val="00DE0800"/>
    <w:rsid w:val="00DE0EE8"/>
    <w:rsid w:val="00DE1BDA"/>
    <w:rsid w:val="00DE20BA"/>
    <w:rsid w:val="00DE277A"/>
    <w:rsid w:val="00DE3306"/>
    <w:rsid w:val="00DE445D"/>
    <w:rsid w:val="00DE44D3"/>
    <w:rsid w:val="00DE47E5"/>
    <w:rsid w:val="00DE5C32"/>
    <w:rsid w:val="00DE63BB"/>
    <w:rsid w:val="00DE7D64"/>
    <w:rsid w:val="00DF0413"/>
    <w:rsid w:val="00DF1A36"/>
    <w:rsid w:val="00DF1A71"/>
    <w:rsid w:val="00DF1C59"/>
    <w:rsid w:val="00DF22BB"/>
    <w:rsid w:val="00DF2A9F"/>
    <w:rsid w:val="00DF341D"/>
    <w:rsid w:val="00DF3A38"/>
    <w:rsid w:val="00DF409F"/>
    <w:rsid w:val="00DF46D7"/>
    <w:rsid w:val="00DF4BBA"/>
    <w:rsid w:val="00DF63D6"/>
    <w:rsid w:val="00DF646E"/>
    <w:rsid w:val="00DF67CF"/>
    <w:rsid w:val="00DF68C8"/>
    <w:rsid w:val="00DF7250"/>
    <w:rsid w:val="00DF7315"/>
    <w:rsid w:val="00DF7B71"/>
    <w:rsid w:val="00DF7C46"/>
    <w:rsid w:val="00DF7CD1"/>
    <w:rsid w:val="00E006EF"/>
    <w:rsid w:val="00E00BD6"/>
    <w:rsid w:val="00E00BEE"/>
    <w:rsid w:val="00E00EA3"/>
    <w:rsid w:val="00E00FCF"/>
    <w:rsid w:val="00E011B8"/>
    <w:rsid w:val="00E0139B"/>
    <w:rsid w:val="00E01863"/>
    <w:rsid w:val="00E01F16"/>
    <w:rsid w:val="00E02629"/>
    <w:rsid w:val="00E03664"/>
    <w:rsid w:val="00E03A62"/>
    <w:rsid w:val="00E046D6"/>
    <w:rsid w:val="00E0544A"/>
    <w:rsid w:val="00E06097"/>
    <w:rsid w:val="00E065C6"/>
    <w:rsid w:val="00E0742E"/>
    <w:rsid w:val="00E0754C"/>
    <w:rsid w:val="00E07862"/>
    <w:rsid w:val="00E078FD"/>
    <w:rsid w:val="00E07E13"/>
    <w:rsid w:val="00E10417"/>
    <w:rsid w:val="00E107A4"/>
    <w:rsid w:val="00E11281"/>
    <w:rsid w:val="00E12E22"/>
    <w:rsid w:val="00E138ED"/>
    <w:rsid w:val="00E14349"/>
    <w:rsid w:val="00E149C8"/>
    <w:rsid w:val="00E14D7A"/>
    <w:rsid w:val="00E15890"/>
    <w:rsid w:val="00E163F1"/>
    <w:rsid w:val="00E17574"/>
    <w:rsid w:val="00E17B30"/>
    <w:rsid w:val="00E17E73"/>
    <w:rsid w:val="00E20039"/>
    <w:rsid w:val="00E20267"/>
    <w:rsid w:val="00E2043F"/>
    <w:rsid w:val="00E208E2"/>
    <w:rsid w:val="00E20E5C"/>
    <w:rsid w:val="00E21A29"/>
    <w:rsid w:val="00E21D89"/>
    <w:rsid w:val="00E2259C"/>
    <w:rsid w:val="00E2321F"/>
    <w:rsid w:val="00E2338A"/>
    <w:rsid w:val="00E23783"/>
    <w:rsid w:val="00E242A5"/>
    <w:rsid w:val="00E246CC"/>
    <w:rsid w:val="00E25295"/>
    <w:rsid w:val="00E25F1C"/>
    <w:rsid w:val="00E25FE3"/>
    <w:rsid w:val="00E260A4"/>
    <w:rsid w:val="00E26FC2"/>
    <w:rsid w:val="00E271A6"/>
    <w:rsid w:val="00E30208"/>
    <w:rsid w:val="00E3036F"/>
    <w:rsid w:val="00E3060E"/>
    <w:rsid w:val="00E30929"/>
    <w:rsid w:val="00E31524"/>
    <w:rsid w:val="00E31B1A"/>
    <w:rsid w:val="00E31BF2"/>
    <w:rsid w:val="00E32526"/>
    <w:rsid w:val="00E332DB"/>
    <w:rsid w:val="00E33C8B"/>
    <w:rsid w:val="00E348E8"/>
    <w:rsid w:val="00E3521D"/>
    <w:rsid w:val="00E35558"/>
    <w:rsid w:val="00E35F0D"/>
    <w:rsid w:val="00E3683E"/>
    <w:rsid w:val="00E37219"/>
    <w:rsid w:val="00E3759B"/>
    <w:rsid w:val="00E37FDC"/>
    <w:rsid w:val="00E40B93"/>
    <w:rsid w:val="00E414D0"/>
    <w:rsid w:val="00E4158F"/>
    <w:rsid w:val="00E41829"/>
    <w:rsid w:val="00E41EDF"/>
    <w:rsid w:val="00E422C8"/>
    <w:rsid w:val="00E42980"/>
    <w:rsid w:val="00E4362C"/>
    <w:rsid w:val="00E4368B"/>
    <w:rsid w:val="00E43B97"/>
    <w:rsid w:val="00E43BEC"/>
    <w:rsid w:val="00E43C47"/>
    <w:rsid w:val="00E43EC4"/>
    <w:rsid w:val="00E43FFA"/>
    <w:rsid w:val="00E44539"/>
    <w:rsid w:val="00E4493D"/>
    <w:rsid w:val="00E44FD5"/>
    <w:rsid w:val="00E453E2"/>
    <w:rsid w:val="00E45476"/>
    <w:rsid w:val="00E4647D"/>
    <w:rsid w:val="00E4650F"/>
    <w:rsid w:val="00E467CA"/>
    <w:rsid w:val="00E46B08"/>
    <w:rsid w:val="00E479D7"/>
    <w:rsid w:val="00E5067E"/>
    <w:rsid w:val="00E51288"/>
    <w:rsid w:val="00E51A10"/>
    <w:rsid w:val="00E51C1D"/>
    <w:rsid w:val="00E52858"/>
    <w:rsid w:val="00E531E7"/>
    <w:rsid w:val="00E53B03"/>
    <w:rsid w:val="00E53DB8"/>
    <w:rsid w:val="00E544CE"/>
    <w:rsid w:val="00E545E9"/>
    <w:rsid w:val="00E54F60"/>
    <w:rsid w:val="00E5513B"/>
    <w:rsid w:val="00E55A88"/>
    <w:rsid w:val="00E55CC9"/>
    <w:rsid w:val="00E55E0D"/>
    <w:rsid w:val="00E55E50"/>
    <w:rsid w:val="00E566C5"/>
    <w:rsid w:val="00E56D5B"/>
    <w:rsid w:val="00E57108"/>
    <w:rsid w:val="00E57364"/>
    <w:rsid w:val="00E57A24"/>
    <w:rsid w:val="00E57B2A"/>
    <w:rsid w:val="00E57D15"/>
    <w:rsid w:val="00E57FF3"/>
    <w:rsid w:val="00E60143"/>
    <w:rsid w:val="00E606D0"/>
    <w:rsid w:val="00E606E0"/>
    <w:rsid w:val="00E609FB"/>
    <w:rsid w:val="00E60D01"/>
    <w:rsid w:val="00E6138D"/>
    <w:rsid w:val="00E61456"/>
    <w:rsid w:val="00E61A94"/>
    <w:rsid w:val="00E6255F"/>
    <w:rsid w:val="00E62AB5"/>
    <w:rsid w:val="00E63C0E"/>
    <w:rsid w:val="00E6418F"/>
    <w:rsid w:val="00E64E31"/>
    <w:rsid w:val="00E65667"/>
    <w:rsid w:val="00E65F2D"/>
    <w:rsid w:val="00E667E5"/>
    <w:rsid w:val="00E70176"/>
    <w:rsid w:val="00E71B1E"/>
    <w:rsid w:val="00E7270E"/>
    <w:rsid w:val="00E7299C"/>
    <w:rsid w:val="00E72B3F"/>
    <w:rsid w:val="00E738E3"/>
    <w:rsid w:val="00E7392A"/>
    <w:rsid w:val="00E73D01"/>
    <w:rsid w:val="00E7445C"/>
    <w:rsid w:val="00E74D7B"/>
    <w:rsid w:val="00E75DE8"/>
    <w:rsid w:val="00E75FBD"/>
    <w:rsid w:val="00E76512"/>
    <w:rsid w:val="00E76AAE"/>
    <w:rsid w:val="00E77A21"/>
    <w:rsid w:val="00E802B2"/>
    <w:rsid w:val="00E803BF"/>
    <w:rsid w:val="00E80C7A"/>
    <w:rsid w:val="00E812D0"/>
    <w:rsid w:val="00E819BF"/>
    <w:rsid w:val="00E825D0"/>
    <w:rsid w:val="00E829C7"/>
    <w:rsid w:val="00E82AD4"/>
    <w:rsid w:val="00E82C74"/>
    <w:rsid w:val="00E83728"/>
    <w:rsid w:val="00E8382F"/>
    <w:rsid w:val="00E83EB1"/>
    <w:rsid w:val="00E83FB4"/>
    <w:rsid w:val="00E84137"/>
    <w:rsid w:val="00E8452C"/>
    <w:rsid w:val="00E85288"/>
    <w:rsid w:val="00E8593B"/>
    <w:rsid w:val="00E85BE6"/>
    <w:rsid w:val="00E85DD9"/>
    <w:rsid w:val="00E861E9"/>
    <w:rsid w:val="00E86771"/>
    <w:rsid w:val="00E86ED4"/>
    <w:rsid w:val="00E8707C"/>
    <w:rsid w:val="00E872E9"/>
    <w:rsid w:val="00E873D5"/>
    <w:rsid w:val="00E90483"/>
    <w:rsid w:val="00E90A5E"/>
    <w:rsid w:val="00E93625"/>
    <w:rsid w:val="00E937A4"/>
    <w:rsid w:val="00E9406C"/>
    <w:rsid w:val="00E943DF"/>
    <w:rsid w:val="00E946C0"/>
    <w:rsid w:val="00E94A97"/>
    <w:rsid w:val="00E94D21"/>
    <w:rsid w:val="00E94DE2"/>
    <w:rsid w:val="00E95A5A"/>
    <w:rsid w:val="00E976D4"/>
    <w:rsid w:val="00E97DA2"/>
    <w:rsid w:val="00E97FAB"/>
    <w:rsid w:val="00EA03CE"/>
    <w:rsid w:val="00EA07A1"/>
    <w:rsid w:val="00EA09E2"/>
    <w:rsid w:val="00EA0EF9"/>
    <w:rsid w:val="00EA0F2D"/>
    <w:rsid w:val="00EA167C"/>
    <w:rsid w:val="00EA20C8"/>
    <w:rsid w:val="00EA21C1"/>
    <w:rsid w:val="00EA28F4"/>
    <w:rsid w:val="00EA2C61"/>
    <w:rsid w:val="00EA36E8"/>
    <w:rsid w:val="00EA4DEC"/>
    <w:rsid w:val="00EA58BC"/>
    <w:rsid w:val="00EA6680"/>
    <w:rsid w:val="00EA7575"/>
    <w:rsid w:val="00EB03E3"/>
    <w:rsid w:val="00EB10D1"/>
    <w:rsid w:val="00EB1469"/>
    <w:rsid w:val="00EB1786"/>
    <w:rsid w:val="00EB1FE7"/>
    <w:rsid w:val="00EB2882"/>
    <w:rsid w:val="00EB3BA0"/>
    <w:rsid w:val="00EB3EB2"/>
    <w:rsid w:val="00EB3EFB"/>
    <w:rsid w:val="00EB4267"/>
    <w:rsid w:val="00EB5014"/>
    <w:rsid w:val="00EB5F54"/>
    <w:rsid w:val="00EB69D9"/>
    <w:rsid w:val="00EB70E7"/>
    <w:rsid w:val="00EB7794"/>
    <w:rsid w:val="00EB7E4E"/>
    <w:rsid w:val="00EC0774"/>
    <w:rsid w:val="00EC095D"/>
    <w:rsid w:val="00EC0B88"/>
    <w:rsid w:val="00EC0C65"/>
    <w:rsid w:val="00EC1975"/>
    <w:rsid w:val="00EC1996"/>
    <w:rsid w:val="00EC1C06"/>
    <w:rsid w:val="00EC2272"/>
    <w:rsid w:val="00EC39E6"/>
    <w:rsid w:val="00EC3BA2"/>
    <w:rsid w:val="00EC48C6"/>
    <w:rsid w:val="00EC4AE7"/>
    <w:rsid w:val="00EC4F48"/>
    <w:rsid w:val="00EC5029"/>
    <w:rsid w:val="00EC52DA"/>
    <w:rsid w:val="00EC58CE"/>
    <w:rsid w:val="00EC6E57"/>
    <w:rsid w:val="00EC72F0"/>
    <w:rsid w:val="00EC7639"/>
    <w:rsid w:val="00EC76D7"/>
    <w:rsid w:val="00EC7CA7"/>
    <w:rsid w:val="00ED03D0"/>
    <w:rsid w:val="00ED1979"/>
    <w:rsid w:val="00ED1DC9"/>
    <w:rsid w:val="00ED22A3"/>
    <w:rsid w:val="00ED2FE6"/>
    <w:rsid w:val="00ED32CB"/>
    <w:rsid w:val="00ED34D2"/>
    <w:rsid w:val="00ED3A69"/>
    <w:rsid w:val="00ED4049"/>
    <w:rsid w:val="00ED40E0"/>
    <w:rsid w:val="00ED4494"/>
    <w:rsid w:val="00ED4872"/>
    <w:rsid w:val="00ED5726"/>
    <w:rsid w:val="00ED5B4D"/>
    <w:rsid w:val="00ED5C88"/>
    <w:rsid w:val="00ED6638"/>
    <w:rsid w:val="00ED6C96"/>
    <w:rsid w:val="00ED7872"/>
    <w:rsid w:val="00ED7A2F"/>
    <w:rsid w:val="00EE089B"/>
    <w:rsid w:val="00EE120F"/>
    <w:rsid w:val="00EE165A"/>
    <w:rsid w:val="00EE1B7C"/>
    <w:rsid w:val="00EE2B45"/>
    <w:rsid w:val="00EE3037"/>
    <w:rsid w:val="00EE3040"/>
    <w:rsid w:val="00EE3B70"/>
    <w:rsid w:val="00EE3C1D"/>
    <w:rsid w:val="00EE3CD8"/>
    <w:rsid w:val="00EE3F09"/>
    <w:rsid w:val="00EE4D75"/>
    <w:rsid w:val="00EE5B20"/>
    <w:rsid w:val="00EE6DCB"/>
    <w:rsid w:val="00EE7925"/>
    <w:rsid w:val="00EE7B60"/>
    <w:rsid w:val="00EE7B97"/>
    <w:rsid w:val="00EE7BF3"/>
    <w:rsid w:val="00EE7ED2"/>
    <w:rsid w:val="00EE7F98"/>
    <w:rsid w:val="00EF0115"/>
    <w:rsid w:val="00EF0147"/>
    <w:rsid w:val="00EF0B09"/>
    <w:rsid w:val="00EF1027"/>
    <w:rsid w:val="00EF129B"/>
    <w:rsid w:val="00EF17C4"/>
    <w:rsid w:val="00EF1A29"/>
    <w:rsid w:val="00EF1AB9"/>
    <w:rsid w:val="00EF1E98"/>
    <w:rsid w:val="00EF211C"/>
    <w:rsid w:val="00EF2511"/>
    <w:rsid w:val="00EF2F61"/>
    <w:rsid w:val="00EF3101"/>
    <w:rsid w:val="00EF32B9"/>
    <w:rsid w:val="00EF3913"/>
    <w:rsid w:val="00EF3B32"/>
    <w:rsid w:val="00EF454D"/>
    <w:rsid w:val="00EF4806"/>
    <w:rsid w:val="00EF4E1F"/>
    <w:rsid w:val="00EF588B"/>
    <w:rsid w:val="00EF5913"/>
    <w:rsid w:val="00EF6852"/>
    <w:rsid w:val="00EF6B29"/>
    <w:rsid w:val="00F001D9"/>
    <w:rsid w:val="00F00717"/>
    <w:rsid w:val="00F0121D"/>
    <w:rsid w:val="00F01AC6"/>
    <w:rsid w:val="00F01E06"/>
    <w:rsid w:val="00F02430"/>
    <w:rsid w:val="00F02719"/>
    <w:rsid w:val="00F0487E"/>
    <w:rsid w:val="00F04A7B"/>
    <w:rsid w:val="00F04C3E"/>
    <w:rsid w:val="00F05883"/>
    <w:rsid w:val="00F05EB8"/>
    <w:rsid w:val="00F05FBA"/>
    <w:rsid w:val="00F06A95"/>
    <w:rsid w:val="00F06EB4"/>
    <w:rsid w:val="00F070AA"/>
    <w:rsid w:val="00F076B6"/>
    <w:rsid w:val="00F10614"/>
    <w:rsid w:val="00F10C2A"/>
    <w:rsid w:val="00F10D01"/>
    <w:rsid w:val="00F117E8"/>
    <w:rsid w:val="00F11FA2"/>
    <w:rsid w:val="00F1226C"/>
    <w:rsid w:val="00F1258E"/>
    <w:rsid w:val="00F1314A"/>
    <w:rsid w:val="00F142A9"/>
    <w:rsid w:val="00F143BF"/>
    <w:rsid w:val="00F145C0"/>
    <w:rsid w:val="00F146AF"/>
    <w:rsid w:val="00F14F1B"/>
    <w:rsid w:val="00F14FA2"/>
    <w:rsid w:val="00F15A71"/>
    <w:rsid w:val="00F16D49"/>
    <w:rsid w:val="00F16DE5"/>
    <w:rsid w:val="00F16E06"/>
    <w:rsid w:val="00F17433"/>
    <w:rsid w:val="00F201D0"/>
    <w:rsid w:val="00F210AA"/>
    <w:rsid w:val="00F21A48"/>
    <w:rsid w:val="00F22314"/>
    <w:rsid w:val="00F227D2"/>
    <w:rsid w:val="00F22CA5"/>
    <w:rsid w:val="00F23B21"/>
    <w:rsid w:val="00F23BAB"/>
    <w:rsid w:val="00F23D83"/>
    <w:rsid w:val="00F241ED"/>
    <w:rsid w:val="00F24B01"/>
    <w:rsid w:val="00F24B20"/>
    <w:rsid w:val="00F24B86"/>
    <w:rsid w:val="00F25885"/>
    <w:rsid w:val="00F2613C"/>
    <w:rsid w:val="00F26D24"/>
    <w:rsid w:val="00F27732"/>
    <w:rsid w:val="00F27AA9"/>
    <w:rsid w:val="00F27DBE"/>
    <w:rsid w:val="00F30940"/>
    <w:rsid w:val="00F316BC"/>
    <w:rsid w:val="00F32475"/>
    <w:rsid w:val="00F32609"/>
    <w:rsid w:val="00F3289C"/>
    <w:rsid w:val="00F33512"/>
    <w:rsid w:val="00F34B2E"/>
    <w:rsid w:val="00F34BBF"/>
    <w:rsid w:val="00F36AC8"/>
    <w:rsid w:val="00F36D61"/>
    <w:rsid w:val="00F37CC1"/>
    <w:rsid w:val="00F37DCD"/>
    <w:rsid w:val="00F400DA"/>
    <w:rsid w:val="00F40563"/>
    <w:rsid w:val="00F40647"/>
    <w:rsid w:val="00F4096A"/>
    <w:rsid w:val="00F40A92"/>
    <w:rsid w:val="00F40D89"/>
    <w:rsid w:val="00F40E32"/>
    <w:rsid w:val="00F41152"/>
    <w:rsid w:val="00F4125A"/>
    <w:rsid w:val="00F41A29"/>
    <w:rsid w:val="00F41AD7"/>
    <w:rsid w:val="00F41C18"/>
    <w:rsid w:val="00F41C4C"/>
    <w:rsid w:val="00F42DCF"/>
    <w:rsid w:val="00F43282"/>
    <w:rsid w:val="00F43D1D"/>
    <w:rsid w:val="00F45222"/>
    <w:rsid w:val="00F4622A"/>
    <w:rsid w:val="00F46EBD"/>
    <w:rsid w:val="00F47076"/>
    <w:rsid w:val="00F477C9"/>
    <w:rsid w:val="00F47AA5"/>
    <w:rsid w:val="00F510E6"/>
    <w:rsid w:val="00F51B89"/>
    <w:rsid w:val="00F51F24"/>
    <w:rsid w:val="00F526B9"/>
    <w:rsid w:val="00F52739"/>
    <w:rsid w:val="00F52955"/>
    <w:rsid w:val="00F52ED5"/>
    <w:rsid w:val="00F53801"/>
    <w:rsid w:val="00F53D79"/>
    <w:rsid w:val="00F54323"/>
    <w:rsid w:val="00F54AE8"/>
    <w:rsid w:val="00F559E4"/>
    <w:rsid w:val="00F56B48"/>
    <w:rsid w:val="00F56CC7"/>
    <w:rsid w:val="00F573C6"/>
    <w:rsid w:val="00F5784F"/>
    <w:rsid w:val="00F600D1"/>
    <w:rsid w:val="00F605DC"/>
    <w:rsid w:val="00F61083"/>
    <w:rsid w:val="00F613BC"/>
    <w:rsid w:val="00F62044"/>
    <w:rsid w:val="00F6208E"/>
    <w:rsid w:val="00F620F7"/>
    <w:rsid w:val="00F62489"/>
    <w:rsid w:val="00F62B29"/>
    <w:rsid w:val="00F62E72"/>
    <w:rsid w:val="00F63C32"/>
    <w:rsid w:val="00F64C2F"/>
    <w:rsid w:val="00F65688"/>
    <w:rsid w:val="00F656C5"/>
    <w:rsid w:val="00F66076"/>
    <w:rsid w:val="00F6660D"/>
    <w:rsid w:val="00F6668F"/>
    <w:rsid w:val="00F66B93"/>
    <w:rsid w:val="00F6778E"/>
    <w:rsid w:val="00F67AE1"/>
    <w:rsid w:val="00F67BEA"/>
    <w:rsid w:val="00F67CBE"/>
    <w:rsid w:val="00F70770"/>
    <w:rsid w:val="00F70C21"/>
    <w:rsid w:val="00F70F0A"/>
    <w:rsid w:val="00F718E3"/>
    <w:rsid w:val="00F719C2"/>
    <w:rsid w:val="00F71C32"/>
    <w:rsid w:val="00F71CC0"/>
    <w:rsid w:val="00F72394"/>
    <w:rsid w:val="00F7287E"/>
    <w:rsid w:val="00F72AB5"/>
    <w:rsid w:val="00F73701"/>
    <w:rsid w:val="00F746E1"/>
    <w:rsid w:val="00F74D5C"/>
    <w:rsid w:val="00F750BB"/>
    <w:rsid w:val="00F75895"/>
    <w:rsid w:val="00F759B4"/>
    <w:rsid w:val="00F75FC3"/>
    <w:rsid w:val="00F762FD"/>
    <w:rsid w:val="00F763B9"/>
    <w:rsid w:val="00F764A7"/>
    <w:rsid w:val="00F77073"/>
    <w:rsid w:val="00F77434"/>
    <w:rsid w:val="00F80439"/>
    <w:rsid w:val="00F8095F"/>
    <w:rsid w:val="00F80BC8"/>
    <w:rsid w:val="00F8107C"/>
    <w:rsid w:val="00F811DA"/>
    <w:rsid w:val="00F818A8"/>
    <w:rsid w:val="00F81A16"/>
    <w:rsid w:val="00F81D1B"/>
    <w:rsid w:val="00F8201E"/>
    <w:rsid w:val="00F82829"/>
    <w:rsid w:val="00F8288D"/>
    <w:rsid w:val="00F82B99"/>
    <w:rsid w:val="00F82B9B"/>
    <w:rsid w:val="00F82DCE"/>
    <w:rsid w:val="00F83073"/>
    <w:rsid w:val="00F8327D"/>
    <w:rsid w:val="00F8399F"/>
    <w:rsid w:val="00F83A78"/>
    <w:rsid w:val="00F84E24"/>
    <w:rsid w:val="00F852E4"/>
    <w:rsid w:val="00F8531F"/>
    <w:rsid w:val="00F85A20"/>
    <w:rsid w:val="00F85CE0"/>
    <w:rsid w:val="00F861CC"/>
    <w:rsid w:val="00F86BBB"/>
    <w:rsid w:val="00F87343"/>
    <w:rsid w:val="00F877EA"/>
    <w:rsid w:val="00F87EEB"/>
    <w:rsid w:val="00F87EFB"/>
    <w:rsid w:val="00F9068D"/>
    <w:rsid w:val="00F90825"/>
    <w:rsid w:val="00F90977"/>
    <w:rsid w:val="00F90EDD"/>
    <w:rsid w:val="00F91320"/>
    <w:rsid w:val="00F9161E"/>
    <w:rsid w:val="00F916A4"/>
    <w:rsid w:val="00F92731"/>
    <w:rsid w:val="00F92810"/>
    <w:rsid w:val="00F929AF"/>
    <w:rsid w:val="00F92EA1"/>
    <w:rsid w:val="00F939D8"/>
    <w:rsid w:val="00F94A91"/>
    <w:rsid w:val="00F951AA"/>
    <w:rsid w:val="00F954D1"/>
    <w:rsid w:val="00F95508"/>
    <w:rsid w:val="00F95768"/>
    <w:rsid w:val="00F968C4"/>
    <w:rsid w:val="00F9739E"/>
    <w:rsid w:val="00F97917"/>
    <w:rsid w:val="00FA01C7"/>
    <w:rsid w:val="00FA1456"/>
    <w:rsid w:val="00FA20A8"/>
    <w:rsid w:val="00FA2472"/>
    <w:rsid w:val="00FA2B05"/>
    <w:rsid w:val="00FA359C"/>
    <w:rsid w:val="00FA49F1"/>
    <w:rsid w:val="00FA5BD6"/>
    <w:rsid w:val="00FA61CC"/>
    <w:rsid w:val="00FA6547"/>
    <w:rsid w:val="00FA697E"/>
    <w:rsid w:val="00FA6C3A"/>
    <w:rsid w:val="00FA7F1C"/>
    <w:rsid w:val="00FB062D"/>
    <w:rsid w:val="00FB062F"/>
    <w:rsid w:val="00FB07FA"/>
    <w:rsid w:val="00FB0DE9"/>
    <w:rsid w:val="00FB0E12"/>
    <w:rsid w:val="00FB10FB"/>
    <w:rsid w:val="00FB1789"/>
    <w:rsid w:val="00FB32F3"/>
    <w:rsid w:val="00FB3509"/>
    <w:rsid w:val="00FB3C21"/>
    <w:rsid w:val="00FB3FCA"/>
    <w:rsid w:val="00FB488D"/>
    <w:rsid w:val="00FB4C3C"/>
    <w:rsid w:val="00FB52D6"/>
    <w:rsid w:val="00FB5CC9"/>
    <w:rsid w:val="00FB6F5A"/>
    <w:rsid w:val="00FB70E0"/>
    <w:rsid w:val="00FB7113"/>
    <w:rsid w:val="00FB759F"/>
    <w:rsid w:val="00FB7BD0"/>
    <w:rsid w:val="00FC01CE"/>
    <w:rsid w:val="00FC0601"/>
    <w:rsid w:val="00FC1349"/>
    <w:rsid w:val="00FC170F"/>
    <w:rsid w:val="00FC173D"/>
    <w:rsid w:val="00FC188B"/>
    <w:rsid w:val="00FC1FE8"/>
    <w:rsid w:val="00FC2B7D"/>
    <w:rsid w:val="00FC3F9D"/>
    <w:rsid w:val="00FC4231"/>
    <w:rsid w:val="00FC483A"/>
    <w:rsid w:val="00FC4CE2"/>
    <w:rsid w:val="00FC5464"/>
    <w:rsid w:val="00FC577B"/>
    <w:rsid w:val="00FC6262"/>
    <w:rsid w:val="00FC78C5"/>
    <w:rsid w:val="00FD1327"/>
    <w:rsid w:val="00FD2621"/>
    <w:rsid w:val="00FD35B0"/>
    <w:rsid w:val="00FD3AA7"/>
    <w:rsid w:val="00FD42CA"/>
    <w:rsid w:val="00FD47B2"/>
    <w:rsid w:val="00FD54DC"/>
    <w:rsid w:val="00FD6013"/>
    <w:rsid w:val="00FD6A4F"/>
    <w:rsid w:val="00FD6D64"/>
    <w:rsid w:val="00FD6F05"/>
    <w:rsid w:val="00FD7557"/>
    <w:rsid w:val="00FD75C3"/>
    <w:rsid w:val="00FD7849"/>
    <w:rsid w:val="00FD7F7A"/>
    <w:rsid w:val="00FE030D"/>
    <w:rsid w:val="00FE06C7"/>
    <w:rsid w:val="00FE06DD"/>
    <w:rsid w:val="00FE080B"/>
    <w:rsid w:val="00FE08AA"/>
    <w:rsid w:val="00FE0D0C"/>
    <w:rsid w:val="00FE16F8"/>
    <w:rsid w:val="00FE1A12"/>
    <w:rsid w:val="00FE1A4F"/>
    <w:rsid w:val="00FE1A54"/>
    <w:rsid w:val="00FE25EC"/>
    <w:rsid w:val="00FE2CB7"/>
    <w:rsid w:val="00FE3872"/>
    <w:rsid w:val="00FE4587"/>
    <w:rsid w:val="00FE4A01"/>
    <w:rsid w:val="00FE51BC"/>
    <w:rsid w:val="00FE5897"/>
    <w:rsid w:val="00FE5ABE"/>
    <w:rsid w:val="00FE5CDF"/>
    <w:rsid w:val="00FE639E"/>
    <w:rsid w:val="00FE63B9"/>
    <w:rsid w:val="00FF0F04"/>
    <w:rsid w:val="00FF0F1C"/>
    <w:rsid w:val="00FF112D"/>
    <w:rsid w:val="00FF167B"/>
    <w:rsid w:val="00FF1A6A"/>
    <w:rsid w:val="00FF1DA7"/>
    <w:rsid w:val="00FF1F3B"/>
    <w:rsid w:val="00FF2375"/>
    <w:rsid w:val="00FF30B9"/>
    <w:rsid w:val="00FF3B52"/>
    <w:rsid w:val="00FF43C0"/>
    <w:rsid w:val="00FF5154"/>
    <w:rsid w:val="00FF5BA4"/>
    <w:rsid w:val="00FF5C90"/>
    <w:rsid w:val="00FF6304"/>
    <w:rsid w:val="00FF6BD6"/>
    <w:rsid w:val="00FF6D39"/>
    <w:rsid w:val="00FF6F32"/>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920F"/>
  <w15:docId w15:val="{85633C96-0B86-4F44-B2EA-F89BDF7D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B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4">
    <w:name w:val="Normal_4"/>
    <w:qFormat/>
    <w:rsid w:val="007F67FC"/>
    <w:pPr>
      <w:spacing w:after="180"/>
    </w:pPr>
    <w:rPr>
      <w:rFonts w:ascii="Verdana" w:eastAsia="Times New Roman" w:hAnsi="Verdana" w:cs="Times New Roman"/>
      <w:sz w:val="24"/>
      <w:szCs w:val="24"/>
    </w:rPr>
  </w:style>
  <w:style w:type="paragraph" w:customStyle="1" w:styleId="Normal5">
    <w:name w:val="Normal_5"/>
    <w:qFormat/>
    <w:rsid w:val="007F67FC"/>
    <w:pPr>
      <w:spacing w:after="180"/>
    </w:pPr>
    <w:rPr>
      <w:rFonts w:ascii="Verdana" w:eastAsia="Times New Roman" w:hAnsi="Verdana" w:cs="Times New Roman"/>
      <w:sz w:val="24"/>
      <w:szCs w:val="24"/>
    </w:rPr>
  </w:style>
  <w:style w:type="paragraph" w:customStyle="1" w:styleId="Normal8">
    <w:name w:val="Normal_8"/>
    <w:qFormat/>
    <w:rsid w:val="007F67FC"/>
    <w:pPr>
      <w:spacing w:after="180"/>
    </w:pPr>
    <w:rPr>
      <w:rFonts w:ascii="Verdana" w:eastAsia="Times New Roman" w:hAnsi="Verdana" w:cs="Times New Roman"/>
      <w:sz w:val="24"/>
      <w:szCs w:val="24"/>
    </w:rPr>
  </w:style>
  <w:style w:type="paragraph" w:customStyle="1" w:styleId="Normal9">
    <w:name w:val="Normal_9"/>
    <w:qFormat/>
    <w:rsid w:val="007F67FC"/>
    <w:pPr>
      <w:spacing w:after="180"/>
    </w:pPr>
    <w:rPr>
      <w:rFonts w:ascii="Verdana" w:eastAsia="Times New Roman" w:hAnsi="Verdana" w:cs="Times New Roman"/>
      <w:sz w:val="24"/>
      <w:szCs w:val="24"/>
    </w:rPr>
  </w:style>
  <w:style w:type="paragraph" w:customStyle="1" w:styleId="Normal3">
    <w:name w:val="Normal_3"/>
    <w:qFormat/>
    <w:rsid w:val="00ED4872"/>
    <w:pPr>
      <w:spacing w:after="180"/>
    </w:pPr>
    <w:rPr>
      <w:rFonts w:ascii="Verdana" w:eastAsia="Times New Roman" w:hAnsi="Verdana" w:cs="Times New Roman"/>
      <w:sz w:val="24"/>
      <w:szCs w:val="24"/>
    </w:rPr>
  </w:style>
  <w:style w:type="paragraph" w:customStyle="1" w:styleId="Normal6">
    <w:name w:val="Normal_6"/>
    <w:qFormat/>
    <w:rsid w:val="00ED4872"/>
    <w:pPr>
      <w:spacing w:after="180"/>
    </w:pPr>
    <w:rPr>
      <w:rFonts w:ascii="Verdana" w:eastAsia="Times New Roman" w:hAnsi="Verdana" w:cs="Times New Roman"/>
      <w:sz w:val="24"/>
      <w:szCs w:val="24"/>
    </w:rPr>
  </w:style>
  <w:style w:type="paragraph" w:customStyle="1" w:styleId="Normal10">
    <w:name w:val="Normal_10"/>
    <w:qFormat/>
    <w:rsid w:val="00ED4872"/>
    <w:pPr>
      <w:spacing w:after="180"/>
    </w:pPr>
    <w:rPr>
      <w:rFonts w:ascii="Verdana" w:eastAsia="Times New Roman" w:hAnsi="Verdana" w:cs="Times New Roman"/>
      <w:sz w:val="24"/>
      <w:szCs w:val="24"/>
    </w:rPr>
  </w:style>
  <w:style w:type="paragraph" w:customStyle="1" w:styleId="Normal11">
    <w:name w:val="Normal_11"/>
    <w:qFormat/>
    <w:rsid w:val="00ED4872"/>
    <w:pPr>
      <w:spacing w:after="180"/>
    </w:pPr>
    <w:rPr>
      <w:rFonts w:ascii="Verdana" w:eastAsia="Times New Roman" w:hAnsi="Verdana" w:cs="Times New Roman"/>
      <w:sz w:val="24"/>
      <w:szCs w:val="24"/>
    </w:rPr>
  </w:style>
  <w:style w:type="paragraph" w:customStyle="1" w:styleId="Normal14">
    <w:name w:val="Normal_14"/>
    <w:qFormat/>
    <w:rsid w:val="00ED4872"/>
    <w:pPr>
      <w:spacing w:after="180"/>
    </w:pPr>
    <w:rPr>
      <w:rFonts w:ascii="Verdana" w:eastAsia="Times New Roman" w:hAnsi="Verdana" w:cs="Times New Roman"/>
      <w:sz w:val="24"/>
      <w:szCs w:val="24"/>
    </w:rPr>
  </w:style>
  <w:style w:type="paragraph" w:customStyle="1" w:styleId="Normal15">
    <w:name w:val="Normal_15"/>
    <w:qFormat/>
    <w:rsid w:val="00ED4872"/>
    <w:pPr>
      <w:spacing w:after="180"/>
    </w:pPr>
    <w:rPr>
      <w:rFonts w:ascii="Verdana" w:eastAsia="Times New Roman" w:hAnsi="Verdana" w:cs="Times New Roman"/>
      <w:sz w:val="24"/>
      <w:szCs w:val="24"/>
    </w:rPr>
  </w:style>
  <w:style w:type="paragraph" w:customStyle="1" w:styleId="Normal0">
    <w:name w:val="Normal_0"/>
    <w:qFormat/>
    <w:rsid w:val="0003299C"/>
    <w:pPr>
      <w:spacing w:after="180"/>
    </w:pPr>
    <w:rPr>
      <w:rFonts w:ascii="Verdana" w:eastAsia="Times New Roman" w:hAnsi="Verdana" w:cs="Times New Roman"/>
      <w:sz w:val="24"/>
      <w:szCs w:val="24"/>
    </w:rPr>
  </w:style>
  <w:style w:type="paragraph" w:customStyle="1" w:styleId="Normal1">
    <w:name w:val="Normal_1"/>
    <w:qFormat/>
    <w:rsid w:val="0003299C"/>
    <w:pPr>
      <w:spacing w:after="180"/>
    </w:pPr>
    <w:rPr>
      <w:rFonts w:ascii="Verdana" w:eastAsia="Times New Roman" w:hAnsi="Verdana" w:cs="Times New Roman"/>
      <w:sz w:val="24"/>
      <w:szCs w:val="24"/>
    </w:rPr>
  </w:style>
  <w:style w:type="paragraph" w:customStyle="1" w:styleId="Normal7">
    <w:name w:val="Normal_7"/>
    <w:qFormat/>
    <w:rsid w:val="0003299C"/>
    <w:pPr>
      <w:spacing w:after="180"/>
    </w:pPr>
    <w:rPr>
      <w:rFonts w:ascii="Verdana" w:eastAsia="Times New Roman" w:hAnsi="Verdana" w:cs="Times New Roman"/>
      <w:sz w:val="24"/>
      <w:szCs w:val="24"/>
    </w:rPr>
  </w:style>
  <w:style w:type="paragraph" w:customStyle="1" w:styleId="Normal12">
    <w:name w:val="Normal_12"/>
    <w:qFormat/>
    <w:rsid w:val="0003299C"/>
    <w:pPr>
      <w:spacing w:after="180"/>
    </w:pPr>
    <w:rPr>
      <w:rFonts w:ascii="Verdana" w:eastAsia="Times New Roman" w:hAnsi="Verdana" w:cs="Times New Roman"/>
      <w:sz w:val="24"/>
      <w:szCs w:val="24"/>
    </w:rPr>
  </w:style>
  <w:style w:type="paragraph" w:customStyle="1" w:styleId="Normal16">
    <w:name w:val="Normal_16"/>
    <w:qFormat/>
    <w:rsid w:val="0003299C"/>
    <w:pPr>
      <w:spacing w:after="180"/>
    </w:pPr>
    <w:rPr>
      <w:rFonts w:ascii="Verdana" w:eastAsia="Times New Roman" w:hAnsi="Verdana" w:cs="Times New Roman"/>
      <w:sz w:val="24"/>
      <w:szCs w:val="24"/>
    </w:rPr>
  </w:style>
  <w:style w:type="paragraph" w:customStyle="1" w:styleId="Normal2">
    <w:name w:val="Normal_2"/>
    <w:qFormat/>
    <w:rsid w:val="0003299C"/>
    <w:pPr>
      <w:spacing w:after="180"/>
    </w:pPr>
    <w:rPr>
      <w:rFonts w:ascii="Verdana" w:eastAsia="Times New Roman" w:hAnsi="Verdana" w:cs="Times New Roman"/>
      <w:sz w:val="24"/>
      <w:szCs w:val="24"/>
    </w:rPr>
  </w:style>
  <w:style w:type="paragraph" w:customStyle="1" w:styleId="Normal13">
    <w:name w:val="Normal_13"/>
    <w:qFormat/>
    <w:rsid w:val="00BA79EF"/>
    <w:pPr>
      <w:spacing w:after="180"/>
    </w:pPr>
    <w:rPr>
      <w:rFonts w:ascii="Verdana" w:eastAsia="Times New Roman" w:hAnsi="Verdana" w:cs="Times New Roman"/>
      <w:sz w:val="24"/>
      <w:szCs w:val="24"/>
    </w:rPr>
  </w:style>
  <w:style w:type="paragraph" w:customStyle="1" w:styleId="Normal17">
    <w:name w:val="Normal_17"/>
    <w:qFormat/>
    <w:rsid w:val="00BA79EF"/>
    <w:pPr>
      <w:spacing w:after="180"/>
    </w:pPr>
    <w:rPr>
      <w:rFonts w:ascii="Verdana" w:eastAsia="Times New Roman" w:hAnsi="Verdana" w:cs="Times New Roman"/>
      <w:sz w:val="24"/>
      <w:szCs w:val="24"/>
    </w:rPr>
  </w:style>
  <w:style w:type="paragraph" w:customStyle="1" w:styleId="Normal18">
    <w:name w:val="Normal_18"/>
    <w:qFormat/>
    <w:rsid w:val="00BA79EF"/>
    <w:pPr>
      <w:spacing w:after="180"/>
    </w:pPr>
    <w:rPr>
      <w:rFonts w:ascii="Verdana" w:eastAsia="Times New Roman" w:hAnsi="Verdana" w:cs="Times New Roman"/>
      <w:sz w:val="24"/>
      <w:szCs w:val="24"/>
    </w:rPr>
  </w:style>
  <w:style w:type="paragraph" w:customStyle="1" w:styleId="Normal19">
    <w:name w:val="Normal_19"/>
    <w:qFormat/>
    <w:rsid w:val="00BA79EF"/>
    <w:pPr>
      <w:spacing w:after="180"/>
    </w:pPr>
    <w:rPr>
      <w:rFonts w:ascii="Verdana" w:eastAsia="Times New Roman" w:hAnsi="Verdana" w:cs="Times New Roman"/>
      <w:sz w:val="24"/>
      <w:szCs w:val="24"/>
    </w:rPr>
  </w:style>
  <w:style w:type="paragraph" w:customStyle="1" w:styleId="Normal21">
    <w:name w:val="Normal_21"/>
    <w:qFormat/>
    <w:rsid w:val="00BA79EF"/>
    <w:pPr>
      <w:spacing w:after="0" w:line="240" w:lineRule="auto"/>
    </w:pPr>
    <w:rPr>
      <w:rFonts w:ascii="Times New Roman" w:eastAsia="Times New Roman" w:hAnsi="Times New Roman" w:cs="Times New Roman"/>
      <w:sz w:val="20"/>
      <w:szCs w:val="20"/>
    </w:rPr>
  </w:style>
  <w:style w:type="paragraph" w:customStyle="1" w:styleId="Normal29">
    <w:name w:val="Normal_29"/>
    <w:qFormat/>
    <w:rsid w:val="007576D2"/>
    <w:pPr>
      <w:spacing w:after="180"/>
    </w:pPr>
    <w:rPr>
      <w:rFonts w:ascii="Verdana" w:eastAsia="Times New Roman" w:hAnsi="Verdana" w:cs="Times New Roman"/>
      <w:sz w:val="24"/>
      <w:szCs w:val="24"/>
    </w:rPr>
  </w:style>
  <w:style w:type="paragraph" w:customStyle="1" w:styleId="Normal32">
    <w:name w:val="Normal_32"/>
    <w:qFormat/>
    <w:rsid w:val="007576D2"/>
    <w:pPr>
      <w:spacing w:after="0" w:line="240" w:lineRule="auto"/>
    </w:pPr>
    <w:rPr>
      <w:rFonts w:ascii="Times New Roman" w:eastAsia="Times New Roman" w:hAnsi="Times New Roman" w:cs="Times New Roman"/>
      <w:sz w:val="20"/>
      <w:szCs w:val="20"/>
    </w:rPr>
  </w:style>
  <w:style w:type="paragraph" w:styleId="ListParagraph">
    <w:name w:val="List Paragraph"/>
    <w:basedOn w:val="Normal"/>
    <w:link w:val="ListParagraphChar"/>
    <w:uiPriority w:val="1"/>
    <w:qFormat/>
    <w:rsid w:val="007576D2"/>
    <w:pPr>
      <w:ind w:left="720"/>
      <w:contextualSpacing/>
    </w:pPr>
    <w:rPr>
      <w:rFonts w:ascii="Calibri" w:eastAsia="Times New Roman" w:hAnsi="Calibri" w:cs="Times New Roman"/>
    </w:rPr>
  </w:style>
  <w:style w:type="character" w:customStyle="1" w:styleId="ListParagraphChar">
    <w:name w:val="List Paragraph Char"/>
    <w:link w:val="ListParagraph"/>
    <w:rsid w:val="007576D2"/>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7576D2"/>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576D2"/>
    <w:rPr>
      <w:rFonts w:ascii="Sylfaen" w:eastAsia="Times New Roman" w:hAnsi="Sylfaen" w:cs="Times New Roman"/>
      <w:color w:val="000000"/>
      <w:sz w:val="24"/>
      <w:szCs w:val="20"/>
      <w:lang w:val="ka-GE" w:eastAsia="ru-RU"/>
    </w:rPr>
  </w:style>
  <w:style w:type="paragraph" w:customStyle="1" w:styleId="Default">
    <w:name w:val="Default"/>
    <w:rsid w:val="00F41C4C"/>
    <w:pPr>
      <w:autoSpaceDE w:val="0"/>
      <w:autoSpaceDN w:val="0"/>
      <w:adjustRightInd w:val="0"/>
      <w:spacing w:after="0" w:line="240" w:lineRule="auto"/>
    </w:pPr>
    <w:rPr>
      <w:rFonts w:ascii="Sylfaen" w:hAnsi="Sylfaen" w:cs="Sylfaen"/>
      <w:color w:val="000000"/>
      <w:sz w:val="24"/>
      <w:szCs w:val="24"/>
    </w:rPr>
  </w:style>
  <w:style w:type="character" w:styleId="Hyperlink">
    <w:name w:val="Hyperlink"/>
    <w:basedOn w:val="DefaultParagraphFont"/>
    <w:uiPriority w:val="99"/>
    <w:semiHidden/>
    <w:unhideWhenUsed/>
    <w:rsid w:val="00985D52"/>
    <w:rPr>
      <w:color w:val="0000FF"/>
      <w:u w:val="single"/>
    </w:rPr>
  </w:style>
  <w:style w:type="character" w:styleId="FollowedHyperlink">
    <w:name w:val="FollowedHyperlink"/>
    <w:basedOn w:val="DefaultParagraphFont"/>
    <w:uiPriority w:val="99"/>
    <w:semiHidden/>
    <w:unhideWhenUsed/>
    <w:rsid w:val="00985D52"/>
    <w:rPr>
      <w:color w:val="800080"/>
      <w:u w:val="single"/>
    </w:rPr>
  </w:style>
  <w:style w:type="paragraph" w:customStyle="1" w:styleId="font5">
    <w:name w:val="font5"/>
    <w:basedOn w:val="Normal"/>
    <w:rsid w:val="00985D52"/>
    <w:pPr>
      <w:spacing w:before="100" w:beforeAutospacing="1" w:after="100" w:afterAutospacing="1" w:line="240" w:lineRule="auto"/>
    </w:pPr>
    <w:rPr>
      <w:rFonts w:ascii="Sylfaen" w:eastAsia="Times New Roman" w:hAnsi="Sylfaen" w:cs="Times New Roman"/>
      <w:b/>
      <w:bCs/>
    </w:rPr>
  </w:style>
  <w:style w:type="paragraph" w:customStyle="1" w:styleId="font6">
    <w:name w:val="font6"/>
    <w:basedOn w:val="Normal"/>
    <w:rsid w:val="00985D52"/>
    <w:pPr>
      <w:spacing w:before="100" w:beforeAutospacing="1" w:after="100" w:afterAutospacing="1" w:line="240" w:lineRule="auto"/>
    </w:pPr>
    <w:rPr>
      <w:rFonts w:ascii="Sylfaen" w:eastAsia="Times New Roman" w:hAnsi="Sylfaen" w:cs="Times New Roman"/>
      <w:b/>
      <w:bCs/>
      <w:color w:val="000000"/>
    </w:rPr>
  </w:style>
  <w:style w:type="paragraph" w:customStyle="1" w:styleId="xl65">
    <w:name w:val="xl6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800000"/>
      <w:sz w:val="18"/>
      <w:szCs w:val="18"/>
    </w:rPr>
  </w:style>
  <w:style w:type="paragraph" w:customStyle="1" w:styleId="xl67">
    <w:name w:val="xl6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68">
    <w:name w:val="xl68"/>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2"/>
      <w:szCs w:val="12"/>
    </w:rPr>
  </w:style>
  <w:style w:type="paragraph" w:customStyle="1" w:styleId="xl69">
    <w:name w:val="xl69"/>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4"/>
      <w:szCs w:val="14"/>
    </w:rPr>
  </w:style>
  <w:style w:type="paragraph" w:customStyle="1" w:styleId="xl70">
    <w:name w:val="xl70"/>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18"/>
      <w:szCs w:val="18"/>
    </w:rPr>
  </w:style>
  <w:style w:type="paragraph" w:customStyle="1" w:styleId="xl71">
    <w:name w:val="xl71"/>
    <w:basedOn w:val="Normal"/>
    <w:rsid w:val="00985D5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74">
    <w:name w:val="xl74"/>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75">
    <w:name w:val="xl7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6">
    <w:name w:val="xl7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7">
    <w:name w:val="xl7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70C0"/>
      <w:sz w:val="21"/>
      <w:szCs w:val="21"/>
    </w:rPr>
  </w:style>
  <w:style w:type="paragraph" w:customStyle="1" w:styleId="xl78">
    <w:name w:val="xl78"/>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70C0"/>
      <w:sz w:val="21"/>
      <w:szCs w:val="21"/>
    </w:rPr>
  </w:style>
  <w:style w:type="paragraph" w:customStyle="1" w:styleId="xl79">
    <w:name w:val="xl79"/>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1">
    <w:name w:val="xl81"/>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82">
    <w:name w:val="xl82"/>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FF0000"/>
      <w:sz w:val="18"/>
      <w:szCs w:val="18"/>
    </w:rPr>
  </w:style>
  <w:style w:type="paragraph" w:customStyle="1" w:styleId="xl83">
    <w:name w:val="xl83"/>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FF0000"/>
      <w:sz w:val="24"/>
      <w:szCs w:val="24"/>
    </w:rPr>
  </w:style>
  <w:style w:type="paragraph" w:customStyle="1" w:styleId="xl84">
    <w:name w:val="xl84"/>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FF0000"/>
      <w:sz w:val="24"/>
      <w:szCs w:val="24"/>
    </w:rPr>
  </w:style>
  <w:style w:type="paragraph" w:customStyle="1" w:styleId="xl85">
    <w:name w:val="xl8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18"/>
      <w:szCs w:val="18"/>
    </w:rPr>
  </w:style>
  <w:style w:type="paragraph" w:customStyle="1" w:styleId="xl86">
    <w:name w:val="xl8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color w:val="FF0000"/>
      <w:sz w:val="24"/>
      <w:szCs w:val="24"/>
    </w:rPr>
  </w:style>
  <w:style w:type="paragraph" w:customStyle="1" w:styleId="xl87">
    <w:name w:val="xl8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FF0000"/>
      <w:sz w:val="18"/>
      <w:szCs w:val="18"/>
    </w:rPr>
  </w:style>
  <w:style w:type="paragraph" w:customStyle="1" w:styleId="xl88">
    <w:name w:val="xl88"/>
    <w:basedOn w:val="Normal"/>
    <w:rsid w:val="00985D5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89">
    <w:name w:val="xl89"/>
    <w:basedOn w:val="Normal"/>
    <w:rsid w:val="00985D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90">
    <w:name w:val="xl90"/>
    <w:basedOn w:val="Normal"/>
    <w:rsid w:val="00985D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985D5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985D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Normal"/>
    <w:rsid w:val="00985D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Normal"/>
    <w:rsid w:val="00985D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6">
    <w:name w:val="xl96"/>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985D5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_xml"/>
    <w:basedOn w:val="PlainText"/>
    <w:link w:val="abzacixmlChar"/>
    <w:uiPriority w:val="99"/>
    <w:rsid w:val="00985D52"/>
    <w:pPr>
      <w:autoSpaceDE w:val="0"/>
      <w:autoSpaceDN w:val="0"/>
      <w:adjustRightInd w:val="0"/>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985D5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85D52"/>
    <w:rPr>
      <w:rFonts w:ascii="Consolas" w:eastAsiaTheme="minorEastAsia" w:hAnsi="Consolas" w:cs="Consolas"/>
      <w:sz w:val="21"/>
      <w:szCs w:val="21"/>
    </w:rPr>
  </w:style>
  <w:style w:type="character" w:customStyle="1" w:styleId="abzacixmlChar">
    <w:name w:val="abzaci_xml Char"/>
    <w:link w:val="abzacixml"/>
    <w:locked/>
    <w:rsid w:val="00985D52"/>
    <w:rPr>
      <w:rFonts w:ascii="Sylfaen" w:eastAsia="Times New Roman" w:hAnsi="Sylfaen" w:cs="Sylfaen"/>
    </w:rPr>
  </w:style>
  <w:style w:type="paragraph" w:styleId="Header">
    <w:name w:val="header"/>
    <w:basedOn w:val="Normal"/>
    <w:link w:val="HeaderChar"/>
    <w:uiPriority w:val="99"/>
    <w:rsid w:val="000F6B45"/>
    <w:pPr>
      <w:tabs>
        <w:tab w:val="center" w:pos="4844"/>
        <w:tab w:val="right" w:pos="9689"/>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0F6B45"/>
    <w:rPr>
      <w:rFonts w:ascii="Calibri" w:eastAsia="Times New Roman" w:hAnsi="Calibri" w:cs="Calibri"/>
    </w:rPr>
  </w:style>
  <w:style w:type="paragraph" w:styleId="Footer">
    <w:name w:val="footer"/>
    <w:basedOn w:val="Normal"/>
    <w:link w:val="FooterChar"/>
    <w:uiPriority w:val="99"/>
    <w:rsid w:val="000F6B45"/>
    <w:pPr>
      <w:tabs>
        <w:tab w:val="center" w:pos="4844"/>
        <w:tab w:val="right" w:pos="9689"/>
      </w:tabs>
      <w:spacing w:after="0" w:line="240" w:lineRule="auto"/>
    </w:pPr>
    <w:rPr>
      <w:rFonts w:ascii="Calibri" w:eastAsia="Times New Roman" w:hAnsi="Calibri" w:cs="Calibri"/>
    </w:rPr>
  </w:style>
  <w:style w:type="character" w:customStyle="1" w:styleId="FooterChar">
    <w:name w:val="Footer Char"/>
    <w:basedOn w:val="DefaultParagraphFont"/>
    <w:link w:val="Footer"/>
    <w:uiPriority w:val="99"/>
    <w:rsid w:val="000F6B45"/>
    <w:rPr>
      <w:rFonts w:ascii="Calibri" w:eastAsia="Times New Roman" w:hAnsi="Calibri" w:cs="Calibri"/>
    </w:rPr>
  </w:style>
  <w:style w:type="paragraph" w:customStyle="1" w:styleId="ckhrilixml">
    <w:name w:val="ckhrili_xml"/>
    <w:basedOn w:val="abzacixml"/>
    <w:autoRedefine/>
    <w:uiPriority w:val="99"/>
    <w:rsid w:val="000F6B45"/>
    <w:pPr>
      <w:autoSpaceDE/>
      <w:autoSpaceDN/>
      <w:adjustRightInd/>
      <w:ind w:firstLine="0"/>
      <w:jc w:val="left"/>
      <w:outlineLvl w:val="0"/>
    </w:pPr>
    <w:rPr>
      <w:sz w:val="18"/>
      <w:szCs w:val="18"/>
      <w:lang w:val="ru-RU" w:eastAsia="ru-RU"/>
    </w:rPr>
  </w:style>
  <w:style w:type="paragraph" w:styleId="BalloonText">
    <w:name w:val="Balloon Text"/>
    <w:basedOn w:val="Normal"/>
    <w:link w:val="BalloonTextChar"/>
    <w:uiPriority w:val="99"/>
    <w:semiHidden/>
    <w:rsid w:val="000F6B4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F6B45"/>
    <w:rPr>
      <w:rFonts w:ascii="Tahoma" w:eastAsia="Times New Roman" w:hAnsi="Tahoma" w:cs="Tahoma"/>
      <w:sz w:val="16"/>
      <w:szCs w:val="16"/>
    </w:rPr>
  </w:style>
  <w:style w:type="paragraph" w:customStyle="1" w:styleId="xl100">
    <w:name w:val="xl100"/>
    <w:basedOn w:val="Normal"/>
    <w:rsid w:val="000F6B4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1">
    <w:name w:val="xl101"/>
    <w:basedOn w:val="Normal"/>
    <w:rsid w:val="000F6B4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Normal"/>
    <w:rsid w:val="000F6B4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FF"/>
      <w:sz w:val="24"/>
      <w:szCs w:val="24"/>
    </w:rPr>
  </w:style>
  <w:style w:type="paragraph" w:customStyle="1" w:styleId="xl103">
    <w:name w:val="xl103"/>
    <w:basedOn w:val="Normal"/>
    <w:rsid w:val="000F6B4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FF"/>
      <w:sz w:val="24"/>
      <w:szCs w:val="24"/>
    </w:rPr>
  </w:style>
  <w:style w:type="paragraph" w:customStyle="1" w:styleId="xl104">
    <w:name w:val="xl104"/>
    <w:basedOn w:val="Normal"/>
    <w:rsid w:val="000F6B4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105">
    <w:name w:val="xl105"/>
    <w:basedOn w:val="Normal"/>
    <w:rsid w:val="000F6B4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106">
    <w:name w:val="xl106"/>
    <w:basedOn w:val="Normal"/>
    <w:rsid w:val="000F6B45"/>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FF"/>
      <w:sz w:val="24"/>
      <w:szCs w:val="24"/>
    </w:rPr>
  </w:style>
  <w:style w:type="paragraph" w:customStyle="1" w:styleId="xl107">
    <w:name w:val="xl107"/>
    <w:basedOn w:val="Normal"/>
    <w:rsid w:val="000F6B45"/>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FF"/>
      <w:sz w:val="24"/>
      <w:szCs w:val="24"/>
    </w:rPr>
  </w:style>
  <w:style w:type="paragraph" w:customStyle="1" w:styleId="xl108">
    <w:name w:val="xl108"/>
    <w:basedOn w:val="Normal"/>
    <w:rsid w:val="000F6B45"/>
    <w:pPr>
      <w:pBdr>
        <w:left w:val="single" w:sz="8" w:space="9"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LitNusx" w:eastAsia="Times New Roman" w:hAnsi="LitNusx" w:cs="LitNusx"/>
      <w:b/>
      <w:bCs/>
    </w:rPr>
  </w:style>
  <w:style w:type="paragraph" w:customStyle="1" w:styleId="xl109">
    <w:name w:val="xl109"/>
    <w:basedOn w:val="Normal"/>
    <w:rsid w:val="000F6B4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LitNusx"/>
      <w:b/>
      <w:bCs/>
    </w:rPr>
  </w:style>
  <w:style w:type="paragraph" w:customStyle="1" w:styleId="xl110">
    <w:name w:val="xl110"/>
    <w:basedOn w:val="Normal"/>
    <w:rsid w:val="000F6B4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rPr>
  </w:style>
  <w:style w:type="paragraph" w:customStyle="1" w:styleId="xl111">
    <w:name w:val="xl111"/>
    <w:basedOn w:val="Normal"/>
    <w:rsid w:val="000F6B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rPr>
  </w:style>
  <w:style w:type="paragraph" w:customStyle="1" w:styleId="xl112">
    <w:name w:val="xl112"/>
    <w:basedOn w:val="Normal"/>
    <w:rsid w:val="000F6B4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rPr>
  </w:style>
  <w:style w:type="paragraph" w:customStyle="1" w:styleId="xl113">
    <w:name w:val="xl113"/>
    <w:basedOn w:val="Normal"/>
    <w:rsid w:val="000F6B4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sz w:val="36"/>
      <w:szCs w:val="36"/>
    </w:rPr>
  </w:style>
  <w:style w:type="paragraph" w:customStyle="1" w:styleId="xl114">
    <w:name w:val="xl114"/>
    <w:basedOn w:val="Normal"/>
    <w:rsid w:val="000F6B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sz w:val="36"/>
      <w:szCs w:val="36"/>
    </w:rPr>
  </w:style>
  <w:style w:type="paragraph" w:customStyle="1" w:styleId="xl115">
    <w:name w:val="xl115"/>
    <w:basedOn w:val="Normal"/>
    <w:rsid w:val="000F6B4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sz w:val="36"/>
      <w:szCs w:val="36"/>
    </w:rPr>
  </w:style>
  <w:style w:type="paragraph" w:customStyle="1" w:styleId="xl116">
    <w:name w:val="xl116"/>
    <w:basedOn w:val="Normal"/>
    <w:rsid w:val="000F6B4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sz w:val="24"/>
      <w:szCs w:val="24"/>
    </w:rPr>
  </w:style>
  <w:style w:type="paragraph" w:customStyle="1" w:styleId="xl117">
    <w:name w:val="xl117"/>
    <w:basedOn w:val="Normal"/>
    <w:rsid w:val="000F6B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sz w:val="24"/>
      <w:szCs w:val="24"/>
    </w:rPr>
  </w:style>
  <w:style w:type="paragraph" w:customStyle="1" w:styleId="xl118">
    <w:name w:val="xl118"/>
    <w:basedOn w:val="Normal"/>
    <w:rsid w:val="000F6B4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sz w:val="24"/>
      <w:szCs w:val="24"/>
    </w:rPr>
  </w:style>
  <w:style w:type="paragraph" w:customStyle="1" w:styleId="xl119">
    <w:name w:val="xl119"/>
    <w:basedOn w:val="Normal"/>
    <w:rsid w:val="000F6B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sz w:val="24"/>
      <w:szCs w:val="24"/>
    </w:rPr>
  </w:style>
  <w:style w:type="paragraph" w:customStyle="1" w:styleId="xl120">
    <w:name w:val="xl120"/>
    <w:basedOn w:val="Normal"/>
    <w:rsid w:val="000F6B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sz w:val="24"/>
      <w:szCs w:val="24"/>
    </w:rPr>
  </w:style>
  <w:style w:type="paragraph" w:customStyle="1" w:styleId="xl121">
    <w:name w:val="xl121"/>
    <w:basedOn w:val="Normal"/>
    <w:rsid w:val="000F6B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sz w:val="24"/>
      <w:szCs w:val="24"/>
    </w:rPr>
  </w:style>
  <w:style w:type="paragraph" w:customStyle="1" w:styleId="xl122">
    <w:name w:val="xl122"/>
    <w:basedOn w:val="Normal"/>
    <w:rsid w:val="000F6B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sz w:val="24"/>
      <w:szCs w:val="24"/>
    </w:rPr>
  </w:style>
  <w:style w:type="paragraph" w:customStyle="1" w:styleId="xl123">
    <w:name w:val="xl123"/>
    <w:basedOn w:val="Normal"/>
    <w:rsid w:val="000F6B45"/>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sz w:val="24"/>
      <w:szCs w:val="24"/>
    </w:rPr>
  </w:style>
  <w:style w:type="paragraph" w:customStyle="1" w:styleId="xl124">
    <w:name w:val="xl124"/>
    <w:basedOn w:val="Normal"/>
    <w:rsid w:val="000F6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rPr>
  </w:style>
  <w:style w:type="paragraph" w:customStyle="1" w:styleId="xl125">
    <w:name w:val="xl125"/>
    <w:basedOn w:val="Normal"/>
    <w:rsid w:val="000F6B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LitNusx"/>
      <w:b/>
      <w:bCs/>
    </w:rPr>
  </w:style>
  <w:style w:type="character" w:styleId="PageNumber">
    <w:name w:val="page number"/>
    <w:basedOn w:val="DefaultParagraphFont"/>
    <w:uiPriority w:val="99"/>
    <w:rsid w:val="000F6B45"/>
  </w:style>
  <w:style w:type="character" w:styleId="SubtleEmphasis">
    <w:name w:val="Subtle Emphasis"/>
    <w:basedOn w:val="DefaultParagraphFont"/>
    <w:uiPriority w:val="19"/>
    <w:qFormat/>
    <w:rsid w:val="000F6B45"/>
    <w:rPr>
      <w:i/>
      <w:iCs/>
      <w:color w:val="808080" w:themeColor="text1" w:themeTint="7F"/>
    </w:rPr>
  </w:style>
  <w:style w:type="table" w:styleId="TableGrid">
    <w:name w:val="Table Grid"/>
    <w:basedOn w:val="TableNormal"/>
    <w:uiPriority w:val="39"/>
    <w:rsid w:val="00967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uiPriority w:val="99"/>
    <w:rsid w:val="00D701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Spacing">
    <w:name w:val="No Spacing"/>
    <w:link w:val="NoSpacingChar"/>
    <w:uiPriority w:val="1"/>
    <w:qFormat/>
    <w:rsid w:val="00177E04"/>
    <w:pPr>
      <w:spacing w:after="0" w:line="240" w:lineRule="auto"/>
    </w:pPr>
    <w:rPr>
      <w:rFonts w:eastAsiaTheme="minorEastAsia"/>
    </w:rPr>
  </w:style>
  <w:style w:type="character" w:customStyle="1" w:styleId="NoSpacingChar">
    <w:name w:val="No Spacing Char"/>
    <w:basedOn w:val="DefaultParagraphFont"/>
    <w:link w:val="NoSpacing"/>
    <w:uiPriority w:val="1"/>
    <w:rsid w:val="00177E04"/>
    <w:rPr>
      <w:rFonts w:eastAsiaTheme="minorEastAsia"/>
    </w:rPr>
  </w:style>
  <w:style w:type="paragraph" w:styleId="Title">
    <w:name w:val="Title"/>
    <w:basedOn w:val="Normal"/>
    <w:next w:val="Normal"/>
    <w:link w:val="TitleChar"/>
    <w:uiPriority w:val="10"/>
    <w:qFormat/>
    <w:rsid w:val="00177E04"/>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177E0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177E04"/>
    <w:pPr>
      <w:numPr>
        <w:ilvl w:val="1"/>
      </w:numPr>
      <w:spacing w:after="160" w:line="259" w:lineRule="auto"/>
    </w:pPr>
    <w:rPr>
      <w:rFonts w:cs="Times New Roman"/>
      <w:color w:val="5A5A5A" w:themeColor="text1" w:themeTint="A5"/>
      <w:spacing w:val="15"/>
    </w:rPr>
  </w:style>
  <w:style w:type="character" w:customStyle="1" w:styleId="SubtitleChar">
    <w:name w:val="Subtitle Char"/>
    <w:basedOn w:val="DefaultParagraphFont"/>
    <w:link w:val="Subtitle"/>
    <w:uiPriority w:val="11"/>
    <w:rsid w:val="00177E04"/>
    <w:rPr>
      <w:rFonts w:eastAsiaTheme="minorEastAsia" w:cs="Times New Roman"/>
      <w:color w:val="5A5A5A" w:themeColor="text1" w:themeTint="A5"/>
      <w:spacing w:val="15"/>
    </w:rPr>
  </w:style>
  <w:style w:type="character" w:customStyle="1" w:styleId="CommentTextChar">
    <w:name w:val="Comment Text Char"/>
    <w:basedOn w:val="DefaultParagraphFont"/>
    <w:link w:val="CommentText"/>
    <w:uiPriority w:val="99"/>
    <w:rsid w:val="00177E04"/>
    <w:rPr>
      <w:sz w:val="20"/>
      <w:szCs w:val="20"/>
    </w:rPr>
  </w:style>
  <w:style w:type="paragraph" w:styleId="CommentText">
    <w:name w:val="annotation text"/>
    <w:basedOn w:val="Normal"/>
    <w:link w:val="CommentTextChar"/>
    <w:uiPriority w:val="99"/>
    <w:unhideWhenUsed/>
    <w:rsid w:val="00177E04"/>
    <w:pPr>
      <w:spacing w:after="160" w:line="240" w:lineRule="auto"/>
    </w:pPr>
    <w:rPr>
      <w:rFonts w:eastAsiaTheme="minorHAnsi"/>
      <w:sz w:val="20"/>
      <w:szCs w:val="20"/>
    </w:rPr>
  </w:style>
  <w:style w:type="character" w:customStyle="1" w:styleId="CommentTextChar1">
    <w:name w:val="Comment Text Char1"/>
    <w:basedOn w:val="DefaultParagraphFont"/>
    <w:uiPriority w:val="99"/>
    <w:semiHidden/>
    <w:rsid w:val="00177E04"/>
    <w:rPr>
      <w:rFonts w:eastAsiaTheme="minorEastAsia"/>
      <w:sz w:val="20"/>
      <w:szCs w:val="20"/>
    </w:rPr>
  </w:style>
  <w:style w:type="character" w:customStyle="1" w:styleId="CommentSubjectChar">
    <w:name w:val="Comment Subject Char"/>
    <w:basedOn w:val="CommentTextChar"/>
    <w:link w:val="CommentSubject"/>
    <w:uiPriority w:val="99"/>
    <w:semiHidden/>
    <w:rsid w:val="00177E04"/>
    <w:rPr>
      <w:b/>
      <w:bCs/>
      <w:sz w:val="20"/>
      <w:szCs w:val="20"/>
    </w:rPr>
  </w:style>
  <w:style w:type="paragraph" w:styleId="CommentSubject">
    <w:name w:val="annotation subject"/>
    <w:basedOn w:val="CommentText"/>
    <w:next w:val="CommentText"/>
    <w:link w:val="CommentSubjectChar"/>
    <w:uiPriority w:val="99"/>
    <w:semiHidden/>
    <w:unhideWhenUsed/>
    <w:rsid w:val="00177E04"/>
    <w:rPr>
      <w:b/>
      <w:bCs/>
    </w:rPr>
  </w:style>
  <w:style w:type="character" w:customStyle="1" w:styleId="CommentSubjectChar1">
    <w:name w:val="Comment Subject Char1"/>
    <w:basedOn w:val="CommentTextChar1"/>
    <w:uiPriority w:val="99"/>
    <w:semiHidden/>
    <w:rsid w:val="00177E04"/>
    <w:rPr>
      <w:rFonts w:eastAsiaTheme="minorEastAsia"/>
      <w:b/>
      <w:bCs/>
      <w:sz w:val="20"/>
      <w:szCs w:val="20"/>
    </w:rPr>
  </w:style>
  <w:style w:type="character" w:styleId="CommentReference">
    <w:name w:val="annotation reference"/>
    <w:basedOn w:val="DefaultParagraphFont"/>
    <w:uiPriority w:val="99"/>
    <w:semiHidden/>
    <w:unhideWhenUsed/>
    <w:rsid w:val="00F15A71"/>
    <w:rPr>
      <w:sz w:val="16"/>
      <w:szCs w:val="16"/>
    </w:rPr>
  </w:style>
  <w:style w:type="table" w:styleId="TableWeb3">
    <w:name w:val="Table Web 3"/>
    <w:basedOn w:val="TableNormal"/>
    <w:uiPriority w:val="99"/>
    <w:rsid w:val="008F76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BF7C6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Light">
    <w:name w:val="Grid Table Light"/>
    <w:basedOn w:val="TableNormal"/>
    <w:uiPriority w:val="40"/>
    <w:rsid w:val="00F81D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81D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160">
      <w:bodyDiv w:val="1"/>
      <w:marLeft w:val="0"/>
      <w:marRight w:val="0"/>
      <w:marTop w:val="0"/>
      <w:marBottom w:val="0"/>
      <w:divBdr>
        <w:top w:val="none" w:sz="0" w:space="0" w:color="auto"/>
        <w:left w:val="none" w:sz="0" w:space="0" w:color="auto"/>
        <w:bottom w:val="none" w:sz="0" w:space="0" w:color="auto"/>
        <w:right w:val="none" w:sz="0" w:space="0" w:color="auto"/>
      </w:divBdr>
    </w:div>
    <w:div w:id="87167218">
      <w:bodyDiv w:val="1"/>
      <w:marLeft w:val="0"/>
      <w:marRight w:val="0"/>
      <w:marTop w:val="0"/>
      <w:marBottom w:val="0"/>
      <w:divBdr>
        <w:top w:val="none" w:sz="0" w:space="0" w:color="auto"/>
        <w:left w:val="none" w:sz="0" w:space="0" w:color="auto"/>
        <w:bottom w:val="none" w:sz="0" w:space="0" w:color="auto"/>
        <w:right w:val="none" w:sz="0" w:space="0" w:color="auto"/>
      </w:divBdr>
    </w:div>
    <w:div w:id="261497289">
      <w:bodyDiv w:val="1"/>
      <w:marLeft w:val="0"/>
      <w:marRight w:val="0"/>
      <w:marTop w:val="0"/>
      <w:marBottom w:val="0"/>
      <w:divBdr>
        <w:top w:val="none" w:sz="0" w:space="0" w:color="auto"/>
        <w:left w:val="none" w:sz="0" w:space="0" w:color="auto"/>
        <w:bottom w:val="none" w:sz="0" w:space="0" w:color="auto"/>
        <w:right w:val="none" w:sz="0" w:space="0" w:color="auto"/>
      </w:divBdr>
    </w:div>
    <w:div w:id="281156871">
      <w:bodyDiv w:val="1"/>
      <w:marLeft w:val="0"/>
      <w:marRight w:val="0"/>
      <w:marTop w:val="0"/>
      <w:marBottom w:val="0"/>
      <w:divBdr>
        <w:top w:val="none" w:sz="0" w:space="0" w:color="auto"/>
        <w:left w:val="none" w:sz="0" w:space="0" w:color="auto"/>
        <w:bottom w:val="none" w:sz="0" w:space="0" w:color="auto"/>
        <w:right w:val="none" w:sz="0" w:space="0" w:color="auto"/>
      </w:divBdr>
    </w:div>
    <w:div w:id="334311969">
      <w:bodyDiv w:val="1"/>
      <w:marLeft w:val="0"/>
      <w:marRight w:val="0"/>
      <w:marTop w:val="0"/>
      <w:marBottom w:val="0"/>
      <w:divBdr>
        <w:top w:val="none" w:sz="0" w:space="0" w:color="auto"/>
        <w:left w:val="none" w:sz="0" w:space="0" w:color="auto"/>
        <w:bottom w:val="none" w:sz="0" w:space="0" w:color="auto"/>
        <w:right w:val="none" w:sz="0" w:space="0" w:color="auto"/>
      </w:divBdr>
    </w:div>
    <w:div w:id="412704223">
      <w:bodyDiv w:val="1"/>
      <w:marLeft w:val="0"/>
      <w:marRight w:val="0"/>
      <w:marTop w:val="0"/>
      <w:marBottom w:val="0"/>
      <w:divBdr>
        <w:top w:val="none" w:sz="0" w:space="0" w:color="auto"/>
        <w:left w:val="none" w:sz="0" w:space="0" w:color="auto"/>
        <w:bottom w:val="none" w:sz="0" w:space="0" w:color="auto"/>
        <w:right w:val="none" w:sz="0" w:space="0" w:color="auto"/>
      </w:divBdr>
    </w:div>
    <w:div w:id="422577609">
      <w:bodyDiv w:val="1"/>
      <w:marLeft w:val="0"/>
      <w:marRight w:val="0"/>
      <w:marTop w:val="0"/>
      <w:marBottom w:val="0"/>
      <w:divBdr>
        <w:top w:val="none" w:sz="0" w:space="0" w:color="auto"/>
        <w:left w:val="none" w:sz="0" w:space="0" w:color="auto"/>
        <w:bottom w:val="none" w:sz="0" w:space="0" w:color="auto"/>
        <w:right w:val="none" w:sz="0" w:space="0" w:color="auto"/>
      </w:divBdr>
    </w:div>
    <w:div w:id="465511859">
      <w:bodyDiv w:val="1"/>
      <w:marLeft w:val="0"/>
      <w:marRight w:val="0"/>
      <w:marTop w:val="0"/>
      <w:marBottom w:val="0"/>
      <w:divBdr>
        <w:top w:val="none" w:sz="0" w:space="0" w:color="auto"/>
        <w:left w:val="none" w:sz="0" w:space="0" w:color="auto"/>
        <w:bottom w:val="none" w:sz="0" w:space="0" w:color="auto"/>
        <w:right w:val="none" w:sz="0" w:space="0" w:color="auto"/>
      </w:divBdr>
    </w:div>
    <w:div w:id="495846687">
      <w:bodyDiv w:val="1"/>
      <w:marLeft w:val="0"/>
      <w:marRight w:val="0"/>
      <w:marTop w:val="0"/>
      <w:marBottom w:val="0"/>
      <w:divBdr>
        <w:top w:val="none" w:sz="0" w:space="0" w:color="auto"/>
        <w:left w:val="none" w:sz="0" w:space="0" w:color="auto"/>
        <w:bottom w:val="none" w:sz="0" w:space="0" w:color="auto"/>
        <w:right w:val="none" w:sz="0" w:space="0" w:color="auto"/>
      </w:divBdr>
    </w:div>
    <w:div w:id="506796203">
      <w:bodyDiv w:val="1"/>
      <w:marLeft w:val="0"/>
      <w:marRight w:val="0"/>
      <w:marTop w:val="0"/>
      <w:marBottom w:val="0"/>
      <w:divBdr>
        <w:top w:val="none" w:sz="0" w:space="0" w:color="auto"/>
        <w:left w:val="none" w:sz="0" w:space="0" w:color="auto"/>
        <w:bottom w:val="none" w:sz="0" w:space="0" w:color="auto"/>
        <w:right w:val="none" w:sz="0" w:space="0" w:color="auto"/>
      </w:divBdr>
    </w:div>
    <w:div w:id="530992506">
      <w:bodyDiv w:val="1"/>
      <w:marLeft w:val="0"/>
      <w:marRight w:val="0"/>
      <w:marTop w:val="0"/>
      <w:marBottom w:val="0"/>
      <w:divBdr>
        <w:top w:val="none" w:sz="0" w:space="0" w:color="auto"/>
        <w:left w:val="none" w:sz="0" w:space="0" w:color="auto"/>
        <w:bottom w:val="none" w:sz="0" w:space="0" w:color="auto"/>
        <w:right w:val="none" w:sz="0" w:space="0" w:color="auto"/>
      </w:divBdr>
    </w:div>
    <w:div w:id="542132897">
      <w:bodyDiv w:val="1"/>
      <w:marLeft w:val="0"/>
      <w:marRight w:val="0"/>
      <w:marTop w:val="0"/>
      <w:marBottom w:val="0"/>
      <w:divBdr>
        <w:top w:val="none" w:sz="0" w:space="0" w:color="auto"/>
        <w:left w:val="none" w:sz="0" w:space="0" w:color="auto"/>
        <w:bottom w:val="none" w:sz="0" w:space="0" w:color="auto"/>
        <w:right w:val="none" w:sz="0" w:space="0" w:color="auto"/>
      </w:divBdr>
    </w:div>
    <w:div w:id="543758599">
      <w:bodyDiv w:val="1"/>
      <w:marLeft w:val="0"/>
      <w:marRight w:val="0"/>
      <w:marTop w:val="0"/>
      <w:marBottom w:val="0"/>
      <w:divBdr>
        <w:top w:val="none" w:sz="0" w:space="0" w:color="auto"/>
        <w:left w:val="none" w:sz="0" w:space="0" w:color="auto"/>
        <w:bottom w:val="none" w:sz="0" w:space="0" w:color="auto"/>
        <w:right w:val="none" w:sz="0" w:space="0" w:color="auto"/>
      </w:divBdr>
    </w:div>
    <w:div w:id="571622168">
      <w:bodyDiv w:val="1"/>
      <w:marLeft w:val="0"/>
      <w:marRight w:val="0"/>
      <w:marTop w:val="0"/>
      <w:marBottom w:val="0"/>
      <w:divBdr>
        <w:top w:val="none" w:sz="0" w:space="0" w:color="auto"/>
        <w:left w:val="none" w:sz="0" w:space="0" w:color="auto"/>
        <w:bottom w:val="none" w:sz="0" w:space="0" w:color="auto"/>
        <w:right w:val="none" w:sz="0" w:space="0" w:color="auto"/>
      </w:divBdr>
    </w:div>
    <w:div w:id="585387311">
      <w:bodyDiv w:val="1"/>
      <w:marLeft w:val="0"/>
      <w:marRight w:val="0"/>
      <w:marTop w:val="0"/>
      <w:marBottom w:val="0"/>
      <w:divBdr>
        <w:top w:val="none" w:sz="0" w:space="0" w:color="auto"/>
        <w:left w:val="none" w:sz="0" w:space="0" w:color="auto"/>
        <w:bottom w:val="none" w:sz="0" w:space="0" w:color="auto"/>
        <w:right w:val="none" w:sz="0" w:space="0" w:color="auto"/>
      </w:divBdr>
    </w:div>
    <w:div w:id="588345863">
      <w:bodyDiv w:val="1"/>
      <w:marLeft w:val="0"/>
      <w:marRight w:val="0"/>
      <w:marTop w:val="0"/>
      <w:marBottom w:val="0"/>
      <w:divBdr>
        <w:top w:val="none" w:sz="0" w:space="0" w:color="auto"/>
        <w:left w:val="none" w:sz="0" w:space="0" w:color="auto"/>
        <w:bottom w:val="none" w:sz="0" w:space="0" w:color="auto"/>
        <w:right w:val="none" w:sz="0" w:space="0" w:color="auto"/>
      </w:divBdr>
    </w:div>
    <w:div w:id="589777115">
      <w:bodyDiv w:val="1"/>
      <w:marLeft w:val="0"/>
      <w:marRight w:val="0"/>
      <w:marTop w:val="0"/>
      <w:marBottom w:val="0"/>
      <w:divBdr>
        <w:top w:val="none" w:sz="0" w:space="0" w:color="auto"/>
        <w:left w:val="none" w:sz="0" w:space="0" w:color="auto"/>
        <w:bottom w:val="none" w:sz="0" w:space="0" w:color="auto"/>
        <w:right w:val="none" w:sz="0" w:space="0" w:color="auto"/>
      </w:divBdr>
    </w:div>
    <w:div w:id="616252273">
      <w:bodyDiv w:val="1"/>
      <w:marLeft w:val="0"/>
      <w:marRight w:val="0"/>
      <w:marTop w:val="0"/>
      <w:marBottom w:val="0"/>
      <w:divBdr>
        <w:top w:val="none" w:sz="0" w:space="0" w:color="auto"/>
        <w:left w:val="none" w:sz="0" w:space="0" w:color="auto"/>
        <w:bottom w:val="none" w:sz="0" w:space="0" w:color="auto"/>
        <w:right w:val="none" w:sz="0" w:space="0" w:color="auto"/>
      </w:divBdr>
    </w:div>
    <w:div w:id="659240100">
      <w:bodyDiv w:val="1"/>
      <w:marLeft w:val="0"/>
      <w:marRight w:val="0"/>
      <w:marTop w:val="0"/>
      <w:marBottom w:val="0"/>
      <w:divBdr>
        <w:top w:val="none" w:sz="0" w:space="0" w:color="auto"/>
        <w:left w:val="none" w:sz="0" w:space="0" w:color="auto"/>
        <w:bottom w:val="none" w:sz="0" w:space="0" w:color="auto"/>
        <w:right w:val="none" w:sz="0" w:space="0" w:color="auto"/>
      </w:divBdr>
    </w:div>
    <w:div w:id="732700024">
      <w:bodyDiv w:val="1"/>
      <w:marLeft w:val="0"/>
      <w:marRight w:val="0"/>
      <w:marTop w:val="0"/>
      <w:marBottom w:val="0"/>
      <w:divBdr>
        <w:top w:val="none" w:sz="0" w:space="0" w:color="auto"/>
        <w:left w:val="none" w:sz="0" w:space="0" w:color="auto"/>
        <w:bottom w:val="none" w:sz="0" w:space="0" w:color="auto"/>
        <w:right w:val="none" w:sz="0" w:space="0" w:color="auto"/>
      </w:divBdr>
    </w:div>
    <w:div w:id="741296752">
      <w:bodyDiv w:val="1"/>
      <w:marLeft w:val="0"/>
      <w:marRight w:val="0"/>
      <w:marTop w:val="0"/>
      <w:marBottom w:val="0"/>
      <w:divBdr>
        <w:top w:val="none" w:sz="0" w:space="0" w:color="auto"/>
        <w:left w:val="none" w:sz="0" w:space="0" w:color="auto"/>
        <w:bottom w:val="none" w:sz="0" w:space="0" w:color="auto"/>
        <w:right w:val="none" w:sz="0" w:space="0" w:color="auto"/>
      </w:divBdr>
    </w:div>
    <w:div w:id="754324075">
      <w:bodyDiv w:val="1"/>
      <w:marLeft w:val="0"/>
      <w:marRight w:val="0"/>
      <w:marTop w:val="0"/>
      <w:marBottom w:val="0"/>
      <w:divBdr>
        <w:top w:val="none" w:sz="0" w:space="0" w:color="auto"/>
        <w:left w:val="none" w:sz="0" w:space="0" w:color="auto"/>
        <w:bottom w:val="none" w:sz="0" w:space="0" w:color="auto"/>
        <w:right w:val="none" w:sz="0" w:space="0" w:color="auto"/>
      </w:divBdr>
    </w:div>
    <w:div w:id="831919244">
      <w:bodyDiv w:val="1"/>
      <w:marLeft w:val="0"/>
      <w:marRight w:val="0"/>
      <w:marTop w:val="0"/>
      <w:marBottom w:val="0"/>
      <w:divBdr>
        <w:top w:val="none" w:sz="0" w:space="0" w:color="auto"/>
        <w:left w:val="none" w:sz="0" w:space="0" w:color="auto"/>
        <w:bottom w:val="none" w:sz="0" w:space="0" w:color="auto"/>
        <w:right w:val="none" w:sz="0" w:space="0" w:color="auto"/>
      </w:divBdr>
    </w:div>
    <w:div w:id="862674383">
      <w:bodyDiv w:val="1"/>
      <w:marLeft w:val="0"/>
      <w:marRight w:val="0"/>
      <w:marTop w:val="0"/>
      <w:marBottom w:val="0"/>
      <w:divBdr>
        <w:top w:val="none" w:sz="0" w:space="0" w:color="auto"/>
        <w:left w:val="none" w:sz="0" w:space="0" w:color="auto"/>
        <w:bottom w:val="none" w:sz="0" w:space="0" w:color="auto"/>
        <w:right w:val="none" w:sz="0" w:space="0" w:color="auto"/>
      </w:divBdr>
    </w:div>
    <w:div w:id="905146235">
      <w:bodyDiv w:val="1"/>
      <w:marLeft w:val="0"/>
      <w:marRight w:val="0"/>
      <w:marTop w:val="0"/>
      <w:marBottom w:val="0"/>
      <w:divBdr>
        <w:top w:val="none" w:sz="0" w:space="0" w:color="auto"/>
        <w:left w:val="none" w:sz="0" w:space="0" w:color="auto"/>
        <w:bottom w:val="none" w:sz="0" w:space="0" w:color="auto"/>
        <w:right w:val="none" w:sz="0" w:space="0" w:color="auto"/>
      </w:divBdr>
    </w:div>
    <w:div w:id="943416567">
      <w:bodyDiv w:val="1"/>
      <w:marLeft w:val="0"/>
      <w:marRight w:val="0"/>
      <w:marTop w:val="0"/>
      <w:marBottom w:val="0"/>
      <w:divBdr>
        <w:top w:val="none" w:sz="0" w:space="0" w:color="auto"/>
        <w:left w:val="none" w:sz="0" w:space="0" w:color="auto"/>
        <w:bottom w:val="none" w:sz="0" w:space="0" w:color="auto"/>
        <w:right w:val="none" w:sz="0" w:space="0" w:color="auto"/>
      </w:divBdr>
    </w:div>
    <w:div w:id="951592181">
      <w:bodyDiv w:val="1"/>
      <w:marLeft w:val="0"/>
      <w:marRight w:val="0"/>
      <w:marTop w:val="0"/>
      <w:marBottom w:val="0"/>
      <w:divBdr>
        <w:top w:val="none" w:sz="0" w:space="0" w:color="auto"/>
        <w:left w:val="none" w:sz="0" w:space="0" w:color="auto"/>
        <w:bottom w:val="none" w:sz="0" w:space="0" w:color="auto"/>
        <w:right w:val="none" w:sz="0" w:space="0" w:color="auto"/>
      </w:divBdr>
    </w:div>
    <w:div w:id="981620583">
      <w:bodyDiv w:val="1"/>
      <w:marLeft w:val="0"/>
      <w:marRight w:val="0"/>
      <w:marTop w:val="0"/>
      <w:marBottom w:val="0"/>
      <w:divBdr>
        <w:top w:val="none" w:sz="0" w:space="0" w:color="auto"/>
        <w:left w:val="none" w:sz="0" w:space="0" w:color="auto"/>
        <w:bottom w:val="none" w:sz="0" w:space="0" w:color="auto"/>
        <w:right w:val="none" w:sz="0" w:space="0" w:color="auto"/>
      </w:divBdr>
    </w:div>
    <w:div w:id="991256961">
      <w:bodyDiv w:val="1"/>
      <w:marLeft w:val="0"/>
      <w:marRight w:val="0"/>
      <w:marTop w:val="0"/>
      <w:marBottom w:val="0"/>
      <w:divBdr>
        <w:top w:val="none" w:sz="0" w:space="0" w:color="auto"/>
        <w:left w:val="none" w:sz="0" w:space="0" w:color="auto"/>
        <w:bottom w:val="none" w:sz="0" w:space="0" w:color="auto"/>
        <w:right w:val="none" w:sz="0" w:space="0" w:color="auto"/>
      </w:divBdr>
    </w:div>
    <w:div w:id="1053189204">
      <w:bodyDiv w:val="1"/>
      <w:marLeft w:val="0"/>
      <w:marRight w:val="0"/>
      <w:marTop w:val="0"/>
      <w:marBottom w:val="0"/>
      <w:divBdr>
        <w:top w:val="none" w:sz="0" w:space="0" w:color="auto"/>
        <w:left w:val="none" w:sz="0" w:space="0" w:color="auto"/>
        <w:bottom w:val="none" w:sz="0" w:space="0" w:color="auto"/>
        <w:right w:val="none" w:sz="0" w:space="0" w:color="auto"/>
      </w:divBdr>
    </w:div>
    <w:div w:id="1072965101">
      <w:bodyDiv w:val="1"/>
      <w:marLeft w:val="0"/>
      <w:marRight w:val="0"/>
      <w:marTop w:val="0"/>
      <w:marBottom w:val="0"/>
      <w:divBdr>
        <w:top w:val="none" w:sz="0" w:space="0" w:color="auto"/>
        <w:left w:val="none" w:sz="0" w:space="0" w:color="auto"/>
        <w:bottom w:val="none" w:sz="0" w:space="0" w:color="auto"/>
        <w:right w:val="none" w:sz="0" w:space="0" w:color="auto"/>
      </w:divBdr>
    </w:div>
    <w:div w:id="1120607006">
      <w:bodyDiv w:val="1"/>
      <w:marLeft w:val="0"/>
      <w:marRight w:val="0"/>
      <w:marTop w:val="0"/>
      <w:marBottom w:val="0"/>
      <w:divBdr>
        <w:top w:val="none" w:sz="0" w:space="0" w:color="auto"/>
        <w:left w:val="none" w:sz="0" w:space="0" w:color="auto"/>
        <w:bottom w:val="none" w:sz="0" w:space="0" w:color="auto"/>
        <w:right w:val="none" w:sz="0" w:space="0" w:color="auto"/>
      </w:divBdr>
    </w:div>
    <w:div w:id="1128860474">
      <w:bodyDiv w:val="1"/>
      <w:marLeft w:val="0"/>
      <w:marRight w:val="0"/>
      <w:marTop w:val="0"/>
      <w:marBottom w:val="0"/>
      <w:divBdr>
        <w:top w:val="none" w:sz="0" w:space="0" w:color="auto"/>
        <w:left w:val="none" w:sz="0" w:space="0" w:color="auto"/>
        <w:bottom w:val="none" w:sz="0" w:space="0" w:color="auto"/>
        <w:right w:val="none" w:sz="0" w:space="0" w:color="auto"/>
      </w:divBdr>
    </w:div>
    <w:div w:id="1186795945">
      <w:bodyDiv w:val="1"/>
      <w:marLeft w:val="0"/>
      <w:marRight w:val="0"/>
      <w:marTop w:val="0"/>
      <w:marBottom w:val="0"/>
      <w:divBdr>
        <w:top w:val="none" w:sz="0" w:space="0" w:color="auto"/>
        <w:left w:val="none" w:sz="0" w:space="0" w:color="auto"/>
        <w:bottom w:val="none" w:sz="0" w:space="0" w:color="auto"/>
        <w:right w:val="none" w:sz="0" w:space="0" w:color="auto"/>
      </w:divBdr>
    </w:div>
    <w:div w:id="1188451870">
      <w:bodyDiv w:val="1"/>
      <w:marLeft w:val="0"/>
      <w:marRight w:val="0"/>
      <w:marTop w:val="0"/>
      <w:marBottom w:val="0"/>
      <w:divBdr>
        <w:top w:val="none" w:sz="0" w:space="0" w:color="auto"/>
        <w:left w:val="none" w:sz="0" w:space="0" w:color="auto"/>
        <w:bottom w:val="none" w:sz="0" w:space="0" w:color="auto"/>
        <w:right w:val="none" w:sz="0" w:space="0" w:color="auto"/>
      </w:divBdr>
    </w:div>
    <w:div w:id="1191529208">
      <w:bodyDiv w:val="1"/>
      <w:marLeft w:val="0"/>
      <w:marRight w:val="0"/>
      <w:marTop w:val="0"/>
      <w:marBottom w:val="0"/>
      <w:divBdr>
        <w:top w:val="none" w:sz="0" w:space="0" w:color="auto"/>
        <w:left w:val="none" w:sz="0" w:space="0" w:color="auto"/>
        <w:bottom w:val="none" w:sz="0" w:space="0" w:color="auto"/>
        <w:right w:val="none" w:sz="0" w:space="0" w:color="auto"/>
      </w:divBdr>
    </w:div>
    <w:div w:id="1250969758">
      <w:bodyDiv w:val="1"/>
      <w:marLeft w:val="0"/>
      <w:marRight w:val="0"/>
      <w:marTop w:val="0"/>
      <w:marBottom w:val="0"/>
      <w:divBdr>
        <w:top w:val="none" w:sz="0" w:space="0" w:color="auto"/>
        <w:left w:val="none" w:sz="0" w:space="0" w:color="auto"/>
        <w:bottom w:val="none" w:sz="0" w:space="0" w:color="auto"/>
        <w:right w:val="none" w:sz="0" w:space="0" w:color="auto"/>
      </w:divBdr>
    </w:div>
    <w:div w:id="1289630316">
      <w:bodyDiv w:val="1"/>
      <w:marLeft w:val="0"/>
      <w:marRight w:val="0"/>
      <w:marTop w:val="0"/>
      <w:marBottom w:val="0"/>
      <w:divBdr>
        <w:top w:val="none" w:sz="0" w:space="0" w:color="auto"/>
        <w:left w:val="none" w:sz="0" w:space="0" w:color="auto"/>
        <w:bottom w:val="none" w:sz="0" w:space="0" w:color="auto"/>
        <w:right w:val="none" w:sz="0" w:space="0" w:color="auto"/>
      </w:divBdr>
    </w:div>
    <w:div w:id="1394894143">
      <w:bodyDiv w:val="1"/>
      <w:marLeft w:val="0"/>
      <w:marRight w:val="0"/>
      <w:marTop w:val="0"/>
      <w:marBottom w:val="0"/>
      <w:divBdr>
        <w:top w:val="none" w:sz="0" w:space="0" w:color="auto"/>
        <w:left w:val="none" w:sz="0" w:space="0" w:color="auto"/>
        <w:bottom w:val="none" w:sz="0" w:space="0" w:color="auto"/>
        <w:right w:val="none" w:sz="0" w:space="0" w:color="auto"/>
      </w:divBdr>
    </w:div>
    <w:div w:id="1503812475">
      <w:bodyDiv w:val="1"/>
      <w:marLeft w:val="0"/>
      <w:marRight w:val="0"/>
      <w:marTop w:val="0"/>
      <w:marBottom w:val="0"/>
      <w:divBdr>
        <w:top w:val="none" w:sz="0" w:space="0" w:color="auto"/>
        <w:left w:val="none" w:sz="0" w:space="0" w:color="auto"/>
        <w:bottom w:val="none" w:sz="0" w:space="0" w:color="auto"/>
        <w:right w:val="none" w:sz="0" w:space="0" w:color="auto"/>
      </w:divBdr>
    </w:div>
    <w:div w:id="1569268173">
      <w:bodyDiv w:val="1"/>
      <w:marLeft w:val="0"/>
      <w:marRight w:val="0"/>
      <w:marTop w:val="0"/>
      <w:marBottom w:val="0"/>
      <w:divBdr>
        <w:top w:val="none" w:sz="0" w:space="0" w:color="auto"/>
        <w:left w:val="none" w:sz="0" w:space="0" w:color="auto"/>
        <w:bottom w:val="none" w:sz="0" w:space="0" w:color="auto"/>
        <w:right w:val="none" w:sz="0" w:space="0" w:color="auto"/>
      </w:divBdr>
    </w:div>
    <w:div w:id="1660959175">
      <w:bodyDiv w:val="1"/>
      <w:marLeft w:val="0"/>
      <w:marRight w:val="0"/>
      <w:marTop w:val="0"/>
      <w:marBottom w:val="0"/>
      <w:divBdr>
        <w:top w:val="none" w:sz="0" w:space="0" w:color="auto"/>
        <w:left w:val="none" w:sz="0" w:space="0" w:color="auto"/>
        <w:bottom w:val="none" w:sz="0" w:space="0" w:color="auto"/>
        <w:right w:val="none" w:sz="0" w:space="0" w:color="auto"/>
      </w:divBdr>
    </w:div>
    <w:div w:id="1673950904">
      <w:bodyDiv w:val="1"/>
      <w:marLeft w:val="0"/>
      <w:marRight w:val="0"/>
      <w:marTop w:val="0"/>
      <w:marBottom w:val="0"/>
      <w:divBdr>
        <w:top w:val="none" w:sz="0" w:space="0" w:color="auto"/>
        <w:left w:val="none" w:sz="0" w:space="0" w:color="auto"/>
        <w:bottom w:val="none" w:sz="0" w:space="0" w:color="auto"/>
        <w:right w:val="none" w:sz="0" w:space="0" w:color="auto"/>
      </w:divBdr>
    </w:div>
    <w:div w:id="1680352162">
      <w:bodyDiv w:val="1"/>
      <w:marLeft w:val="0"/>
      <w:marRight w:val="0"/>
      <w:marTop w:val="0"/>
      <w:marBottom w:val="0"/>
      <w:divBdr>
        <w:top w:val="none" w:sz="0" w:space="0" w:color="auto"/>
        <w:left w:val="none" w:sz="0" w:space="0" w:color="auto"/>
        <w:bottom w:val="none" w:sz="0" w:space="0" w:color="auto"/>
        <w:right w:val="none" w:sz="0" w:space="0" w:color="auto"/>
      </w:divBdr>
    </w:div>
    <w:div w:id="1716464935">
      <w:bodyDiv w:val="1"/>
      <w:marLeft w:val="0"/>
      <w:marRight w:val="0"/>
      <w:marTop w:val="0"/>
      <w:marBottom w:val="0"/>
      <w:divBdr>
        <w:top w:val="none" w:sz="0" w:space="0" w:color="auto"/>
        <w:left w:val="none" w:sz="0" w:space="0" w:color="auto"/>
        <w:bottom w:val="none" w:sz="0" w:space="0" w:color="auto"/>
        <w:right w:val="none" w:sz="0" w:space="0" w:color="auto"/>
      </w:divBdr>
    </w:div>
    <w:div w:id="1867785811">
      <w:bodyDiv w:val="1"/>
      <w:marLeft w:val="0"/>
      <w:marRight w:val="0"/>
      <w:marTop w:val="0"/>
      <w:marBottom w:val="0"/>
      <w:divBdr>
        <w:top w:val="none" w:sz="0" w:space="0" w:color="auto"/>
        <w:left w:val="none" w:sz="0" w:space="0" w:color="auto"/>
        <w:bottom w:val="none" w:sz="0" w:space="0" w:color="auto"/>
        <w:right w:val="none" w:sz="0" w:space="0" w:color="auto"/>
      </w:divBdr>
    </w:div>
    <w:div w:id="1882470434">
      <w:bodyDiv w:val="1"/>
      <w:marLeft w:val="0"/>
      <w:marRight w:val="0"/>
      <w:marTop w:val="0"/>
      <w:marBottom w:val="0"/>
      <w:divBdr>
        <w:top w:val="none" w:sz="0" w:space="0" w:color="auto"/>
        <w:left w:val="none" w:sz="0" w:space="0" w:color="auto"/>
        <w:bottom w:val="none" w:sz="0" w:space="0" w:color="auto"/>
        <w:right w:val="none" w:sz="0" w:space="0" w:color="auto"/>
      </w:divBdr>
    </w:div>
    <w:div w:id="1939830863">
      <w:bodyDiv w:val="1"/>
      <w:marLeft w:val="0"/>
      <w:marRight w:val="0"/>
      <w:marTop w:val="0"/>
      <w:marBottom w:val="0"/>
      <w:divBdr>
        <w:top w:val="none" w:sz="0" w:space="0" w:color="auto"/>
        <w:left w:val="none" w:sz="0" w:space="0" w:color="auto"/>
        <w:bottom w:val="none" w:sz="0" w:space="0" w:color="auto"/>
        <w:right w:val="none" w:sz="0" w:space="0" w:color="auto"/>
      </w:divBdr>
    </w:div>
    <w:div w:id="1956013218">
      <w:bodyDiv w:val="1"/>
      <w:marLeft w:val="0"/>
      <w:marRight w:val="0"/>
      <w:marTop w:val="0"/>
      <w:marBottom w:val="0"/>
      <w:divBdr>
        <w:top w:val="none" w:sz="0" w:space="0" w:color="auto"/>
        <w:left w:val="none" w:sz="0" w:space="0" w:color="auto"/>
        <w:bottom w:val="none" w:sz="0" w:space="0" w:color="auto"/>
        <w:right w:val="none" w:sz="0" w:space="0" w:color="auto"/>
      </w:divBdr>
    </w:div>
    <w:div w:id="1979072396">
      <w:bodyDiv w:val="1"/>
      <w:marLeft w:val="0"/>
      <w:marRight w:val="0"/>
      <w:marTop w:val="0"/>
      <w:marBottom w:val="0"/>
      <w:divBdr>
        <w:top w:val="none" w:sz="0" w:space="0" w:color="auto"/>
        <w:left w:val="none" w:sz="0" w:space="0" w:color="auto"/>
        <w:bottom w:val="none" w:sz="0" w:space="0" w:color="auto"/>
        <w:right w:val="none" w:sz="0" w:space="0" w:color="auto"/>
      </w:divBdr>
    </w:div>
    <w:div w:id="1998224738">
      <w:bodyDiv w:val="1"/>
      <w:marLeft w:val="0"/>
      <w:marRight w:val="0"/>
      <w:marTop w:val="0"/>
      <w:marBottom w:val="0"/>
      <w:divBdr>
        <w:top w:val="none" w:sz="0" w:space="0" w:color="auto"/>
        <w:left w:val="none" w:sz="0" w:space="0" w:color="auto"/>
        <w:bottom w:val="none" w:sz="0" w:space="0" w:color="auto"/>
        <w:right w:val="none" w:sz="0" w:space="0" w:color="auto"/>
      </w:divBdr>
    </w:div>
    <w:div w:id="2014212917">
      <w:bodyDiv w:val="1"/>
      <w:marLeft w:val="0"/>
      <w:marRight w:val="0"/>
      <w:marTop w:val="0"/>
      <w:marBottom w:val="0"/>
      <w:divBdr>
        <w:top w:val="none" w:sz="0" w:space="0" w:color="auto"/>
        <w:left w:val="none" w:sz="0" w:space="0" w:color="auto"/>
        <w:bottom w:val="none" w:sz="0" w:space="0" w:color="auto"/>
        <w:right w:val="none" w:sz="0" w:space="0" w:color="auto"/>
      </w:divBdr>
    </w:div>
    <w:div w:id="2014918702">
      <w:bodyDiv w:val="1"/>
      <w:marLeft w:val="0"/>
      <w:marRight w:val="0"/>
      <w:marTop w:val="0"/>
      <w:marBottom w:val="0"/>
      <w:divBdr>
        <w:top w:val="none" w:sz="0" w:space="0" w:color="auto"/>
        <w:left w:val="none" w:sz="0" w:space="0" w:color="auto"/>
        <w:bottom w:val="none" w:sz="0" w:space="0" w:color="auto"/>
        <w:right w:val="none" w:sz="0" w:space="0" w:color="auto"/>
      </w:divBdr>
    </w:div>
    <w:div w:id="20176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5347-E21C-4B87-AD1B-2B8B6920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13804</Words>
  <Characters>78684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c:creator>
  <cp:keywords/>
  <dc:description/>
  <cp:lastModifiedBy>Nodar Ebanoidze</cp:lastModifiedBy>
  <cp:revision>6</cp:revision>
  <cp:lastPrinted>2022-12-23T07:25:00Z</cp:lastPrinted>
  <dcterms:created xsi:type="dcterms:W3CDTF">2023-11-16T07:00:00Z</dcterms:created>
  <dcterms:modified xsi:type="dcterms:W3CDTF">2023-11-17T10:27:00Z</dcterms:modified>
</cp:coreProperties>
</file>