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id w:val="695893801"/>
        <w:docPartObj>
          <w:docPartGallery w:val="Cover Pages"/>
          <w:docPartUnique/>
        </w:docPartObj>
      </w:sdtPr>
      <w:sdtEndPr/>
      <w:sdtContent>
        <w:p w14:paraId="3E62AEAB" w14:textId="19134EA9" w:rsidR="00B83BC3" w:rsidRPr="007875AE" w:rsidRDefault="00B83BC3" w:rsidP="00C51F82">
          <w:pPr>
            <w:jc w:val="both"/>
            <w:rPr>
              <w:rFonts w:ascii="Sylfaen" w:hAnsi="Sylfaen"/>
            </w:rPr>
          </w:pPr>
        </w:p>
        <w:p w14:paraId="7D88E4C1" w14:textId="684EF561" w:rsidR="00B83BC3" w:rsidRPr="007875AE" w:rsidRDefault="00B83BC3" w:rsidP="00C51F82">
          <w:pPr>
            <w:jc w:val="both"/>
            <w:rPr>
              <w:rFonts w:ascii="Sylfaen" w:hAnsi="Sylfaen"/>
            </w:rPr>
          </w:pP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287CC4" wp14:editId="2083624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1495425</wp:posOffset>
                    </wp:positionV>
                    <wp:extent cx="6172200" cy="89535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0" cy="8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FC9F7C" w14:textId="0A4DB59D" w:rsidR="00AE7B5C" w:rsidRPr="00B83BC3" w:rsidRDefault="00AE7B5C" w:rsidP="00A6367E">
                                <w:pPr>
                                  <w:jc w:val="center"/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I</w:t>
                                </w:r>
                                <w:r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 xml:space="preserve"> კვარტალის</w:t>
                                </w:r>
                                <w:r w:rsidRPr="00B83BC3">
                                  <w:rPr>
                                    <w:rFonts w:ascii="Sylfaen" w:hAnsi="Sylfaen"/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:lang w:val="ka-GE"/>
                                  </w:rPr>
                                  <w:t xml:space="preserve"> მიმოხილვა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38287C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7.5pt;margin-top:117.75pt;width:486pt;height: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" filled="f" stroked="f" strokeweight="1pt">
                    <v:textbox>
                      <w:txbxContent>
                        <w:p w14:paraId="3DFC9F7C" w14:textId="0A4DB59D" w:rsidR="00AE7B5C" w:rsidRPr="00B83BC3" w:rsidRDefault="00AE7B5C" w:rsidP="00A6367E">
                          <w:pPr>
                            <w:jc w:val="center"/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I</w:t>
                          </w:r>
                          <w:r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 xml:space="preserve"> კვარტალის</w:t>
                          </w:r>
                          <w:r w:rsidRPr="00B83BC3">
                            <w:rPr>
                              <w:rFonts w:ascii="Sylfaen" w:hAnsi="Sylfaen"/>
                              <w:b/>
                              <w:color w:val="FFFFFF" w:themeColor="background1"/>
                              <w:sz w:val="72"/>
                              <w:szCs w:val="72"/>
                              <w:lang w:val="ka-GE"/>
                            </w:rPr>
                            <w:t xml:space="preserve"> მიმოხილვა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84B686E" wp14:editId="4E7DF09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452120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u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E05825C" w14:textId="287D05C8" w:rsidR="00AE7B5C" w:rsidRPr="00B83BC3" w:rsidRDefault="00AE7B5C" w:rsidP="00B83BC3">
                                  <w:pPr>
                                    <w:rPr>
                                      <w:rFonts w:ascii="Sylfaen" w:hAnsi="Sylfaen"/>
                                      <w:b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14:paraId="50834AB6" w14:textId="77777777" w:rsidR="00AE7B5C" w:rsidRDefault="00AE7B5C"/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584B686E" id="Group 125" o:spid="_x0000_s1027" style="position:absolute;left:0;text-align:left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">
                    <o:lock v:ext="edit" aspectratio="t"/>
                    <v:shape id="Freeform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6E05825C" w14:textId="287D05C8" w:rsidR="00AE7B5C" w:rsidRPr="00B83BC3" w:rsidRDefault="00AE7B5C" w:rsidP="00B83BC3">
                            <w:pPr>
                              <w:rPr>
                                <w:rFonts w:ascii="Sylfaen" w:hAnsi="Sylfaen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  <w:p w14:paraId="50834AB6" w14:textId="77777777" w:rsidR="00AE7B5C" w:rsidRDefault="00AE7B5C"/>
                        </w:txbxContent>
                      </v:textbox>
                    </v:shape>
                    <v:shape id="Freeform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DA4339" wp14:editId="3E51B5D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7945755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xt Box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193269540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45AAE8" w14:textId="19D5C954" w:rsidR="00AE7B5C" w:rsidRDefault="00AE7B5C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  <w:lang w:val="ka-GE"/>
                                      </w:rPr>
                                      <w:t>ბაღდათის მუნიციპალიტეტის მერია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DA4339" id="Text Box 129" o:spid="_x0000_s1030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rFonts w:ascii="Sylfaen" w:hAnsi="Sylfaen"/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193269540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45AAE8" w14:textId="19D5C954" w:rsidR="00AE7B5C" w:rsidRDefault="00AE7B5C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aps/>
                                  <w:color w:val="4472C4" w:themeColor="accent1"/>
                                  <w:sz w:val="28"/>
                                  <w:szCs w:val="28"/>
                                  <w:lang w:val="ka-GE"/>
                                </w:rPr>
                                <w:t>ბაღდათის მუნიციპალიტეტის მერია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7875AE">
            <w:rPr>
              <w:rFonts w:ascii="Sylfaen" w:hAnsi="Sylfae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BA455C" wp14:editId="04D4E372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tangle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Sylfaen" w:hAnsi="Sylfae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392CFC" w14:textId="2D69D62D" w:rsidR="00AE7B5C" w:rsidRPr="00430637" w:rsidRDefault="00AE7B5C">
                                    <w:pPr>
                                      <w:pStyle w:val="NoSpacing"/>
                                      <w:jc w:val="right"/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202</w:t>
                                    </w:r>
                                    <w:r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3</w:t>
                                    </w:r>
                                    <w:r w:rsidRPr="00430637">
                                      <w:rPr>
                                        <w:rFonts w:ascii="Sylfaen" w:hAnsi="Sylfaen"/>
                                        <w:color w:val="FFFFFF" w:themeColor="background1"/>
                                        <w:sz w:val="24"/>
                                        <w:szCs w:val="24"/>
                                        <w:lang w:val="ka-GE"/>
                                      </w:rPr>
                                      <w:t>წ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FBA455C" id="Rectangle 130" o:spid="_x0000_s1031" style="position:absolute;left:0;text-align:left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" fillcolor="#4472c4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Sylfaen" w:hAnsi="Sylfaen"/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F392CFC" w14:textId="2D69D62D" w:rsidR="00AE7B5C" w:rsidRPr="00430637" w:rsidRDefault="00AE7B5C">
                              <w:pPr>
                                <w:pStyle w:val="NoSpacing"/>
                                <w:jc w:val="right"/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202</w:t>
                              </w:r>
                              <w:r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3</w:t>
                              </w:r>
                              <w:r w:rsidRPr="00430637">
                                <w:rPr>
                                  <w:rFonts w:ascii="Sylfaen" w:hAnsi="Sylfaen"/>
                                  <w:color w:val="FFFFFF" w:themeColor="background1"/>
                                  <w:sz w:val="24"/>
                                  <w:szCs w:val="24"/>
                                  <w:lang w:val="ka-GE"/>
                                </w:rPr>
                                <w:t>წ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7875AE">
            <w:rPr>
              <w:rFonts w:ascii="Sylfaen" w:hAnsi="Sylfaen"/>
            </w:rPr>
            <w:br w:type="page"/>
          </w:r>
        </w:p>
      </w:sdtContent>
    </w:sdt>
    <w:p w14:paraId="65614650" w14:textId="12651769" w:rsidR="00EC17A5" w:rsidRPr="007875AE" w:rsidRDefault="00EC17A5" w:rsidP="00C51F82">
      <w:pPr>
        <w:jc w:val="both"/>
        <w:rPr>
          <w:rFonts w:ascii="Sylfaen" w:hAnsi="Sylfaen"/>
        </w:rPr>
      </w:pPr>
      <w:bookmarkStart w:id="0" w:name="_Toc45809765"/>
      <w:bookmarkStart w:id="1" w:name="_Toc45809813"/>
      <w:bookmarkStart w:id="2" w:name="_Toc45809855"/>
    </w:p>
    <w:sdt>
      <w:sdtPr>
        <w:rPr>
          <w:rFonts w:ascii="Sylfaen" w:eastAsiaTheme="minorHAnsi" w:hAnsi="Sylfaen" w:cstheme="minorBidi"/>
          <w:color w:val="auto"/>
          <w:sz w:val="22"/>
          <w:szCs w:val="22"/>
        </w:rPr>
        <w:id w:val="-9837735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D1729C" w14:textId="0E7282A3" w:rsidR="00EC17A5" w:rsidRPr="007875AE" w:rsidRDefault="00EC17A5" w:rsidP="00EC17A5">
          <w:pPr>
            <w:pStyle w:val="TOCHeading"/>
            <w:jc w:val="center"/>
            <w:rPr>
              <w:rFonts w:ascii="Sylfaen" w:hAnsi="Sylfaen"/>
              <w:lang w:val="ka-GE"/>
            </w:rPr>
          </w:pPr>
          <w:r w:rsidRPr="007875AE">
            <w:rPr>
              <w:rFonts w:ascii="Sylfaen" w:hAnsi="Sylfaen"/>
              <w:lang w:val="ka-GE"/>
            </w:rPr>
            <w:t>სარჩევი</w:t>
          </w:r>
        </w:p>
        <w:p w14:paraId="5A0A5448" w14:textId="77777777" w:rsidR="005E0A72" w:rsidRPr="007875AE" w:rsidRDefault="005E0A72" w:rsidP="0090579B">
          <w:pPr>
            <w:rPr>
              <w:lang w:val="ka-GE"/>
            </w:rPr>
          </w:pPr>
        </w:p>
        <w:p w14:paraId="553660AD" w14:textId="4A94D4F5" w:rsidR="005B767E" w:rsidRDefault="00EC17A5" w:rsidP="0090579B">
          <w:pPr>
            <w:rPr>
              <w:rFonts w:eastAsiaTheme="minorEastAsia"/>
              <w:noProof/>
              <w:lang w:val="ka-GE" w:eastAsia="ka-GE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begin"/>
          </w:r>
          <w:r w:rsidRPr="007875AE">
            <w:rPr>
              <w:rFonts w:ascii="Sylfaen" w:hAnsi="Sylfaen"/>
              <w:b/>
              <w:bCs/>
              <w:noProof/>
            </w:rPr>
            <w:instrText xml:space="preserve"> TOC \o "1-3" \h \z \u </w:instrText>
          </w:r>
          <w:r w:rsidRPr="007875AE">
            <w:rPr>
              <w:rFonts w:ascii="Sylfaen" w:hAnsi="Sylfaen"/>
              <w:b/>
              <w:bCs/>
              <w:noProof/>
            </w:rPr>
            <w:fldChar w:fldCharType="separate"/>
          </w:r>
          <w:hyperlink w:anchor="_Toc70168249" w:history="1">
            <w:r w:rsidR="005B767E" w:rsidRPr="000C2543">
              <w:rPr>
                <w:rStyle w:val="Hyperlink"/>
                <w:noProof/>
              </w:rPr>
              <w:t xml:space="preserve">I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თავი</w:t>
            </w:r>
            <w:r w:rsidR="005B767E" w:rsidRPr="000C2543">
              <w:rPr>
                <w:rStyle w:val="Hyperlink"/>
                <w:noProof/>
              </w:rPr>
              <w:t>.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_Toc70168249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2227AA83" w14:textId="004A8034" w:rsidR="005B767E" w:rsidRDefault="00F57A02" w:rsidP="0090579B">
          <w:pPr>
            <w:rPr>
              <w:noProof/>
              <w:lang w:val="ka-GE" w:eastAsia="ka-GE"/>
            </w:rPr>
          </w:pPr>
          <w:hyperlink w:anchor="_Toc7016825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202</w:t>
            </w:r>
            <w:r w:rsidR="00FA7F0D">
              <w:rPr>
                <w:rStyle w:val="Hyperlink"/>
                <w:rFonts w:ascii="Sylfaen" w:hAnsi="Sylfaen"/>
                <w:noProof/>
                <w:lang w:val="ka-GE"/>
              </w:rPr>
              <w:t>3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ძირითადი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მაჩვენებლები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_Toc70168250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6C51903" w14:textId="280233BA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1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ბალანსი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_Toc70168251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5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325D757C" w14:textId="18DEC36B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2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გადასახადები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_Toc70168252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4670F761" w14:textId="31E913A9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3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გრანტები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_Toc70168253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9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76CF1C33" w14:textId="11D45D0B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4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სხვა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შემოსავლები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_Toc70168254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10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0279DA2D" w14:textId="3B9551C5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5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არაფინანსური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აქტივების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კლება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_Toc70168255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12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17B39763" w14:textId="3457697A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6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ნაშთები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_Toc70168256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13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FC37CCB" w14:textId="0A1C5E06" w:rsidR="005B767E" w:rsidRDefault="00F57A0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57" w:history="1">
            <w:r w:rsidR="005B767E" w:rsidRPr="000C2543">
              <w:rPr>
                <w:rStyle w:val="Hyperlink"/>
                <w:noProof/>
              </w:rPr>
              <w:t xml:space="preserve">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ასიგნებების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_Toc70168257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99761B1" w14:textId="754ABACA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8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ბაღდათის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მუნიციპალიტეტის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ბიუჯეტის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ასიგნებები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I კვარტალ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ჭრილში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(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ლარი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>)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_Toc70168258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28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6F8BBD5B" w14:textId="6E1A729E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59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სარეზერვო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ფონდი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_Toc70168259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EEC4823" w14:textId="6DE779B9" w:rsidR="005B767E" w:rsidRDefault="00F57A02">
          <w:pPr>
            <w:pStyle w:val="TOC2"/>
            <w:tabs>
              <w:tab w:val="right" w:leader="dot" w:pos="9350"/>
            </w:tabs>
            <w:rPr>
              <w:rFonts w:cstheme="minorBidi"/>
              <w:noProof/>
              <w:lang w:val="ka-GE" w:eastAsia="ka-GE"/>
            </w:rPr>
          </w:pPr>
          <w:hyperlink w:anchor="_Toc70168260" w:history="1"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წინა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წლებში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წარმოქმნილი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ვალდებულებების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დაფარვა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და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სასამართლოს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გადაწყვეტილებების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აღსრულების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ფინანსური</w:t>
            </w:r>
            <w:r w:rsidR="005B767E" w:rsidRPr="000C2543">
              <w:rPr>
                <w:rStyle w:val="Hyperlink"/>
                <w:rFonts w:ascii="Sylfaen" w:hAnsi="Sylfaen"/>
                <w:noProof/>
              </w:rPr>
              <w:t xml:space="preserve"> </w:t>
            </w:r>
            <w:r w:rsidR="005B767E" w:rsidRPr="000C2543">
              <w:rPr>
                <w:rStyle w:val="Hyperlink"/>
                <w:rFonts w:ascii="Sylfaen" w:hAnsi="Sylfaen" w:cs="Sylfaen"/>
                <w:noProof/>
              </w:rPr>
              <w:t>უზრუნველყოფა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_Toc70168260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43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29985F20" w14:textId="7AEC5E67" w:rsidR="005B767E" w:rsidRDefault="00F57A0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1" w:history="1">
            <w:r w:rsidR="005B767E" w:rsidRPr="000C2543">
              <w:rPr>
                <w:rStyle w:val="Hyperlink"/>
                <w:noProof/>
              </w:rPr>
              <w:t xml:space="preserve">III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კაპიტალური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ბიუჯეტის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შესრულება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_Toc70168261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44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5586247E" w14:textId="5264F84D" w:rsidR="005B767E" w:rsidRDefault="00F57A0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ka-GE" w:eastAsia="ka-GE"/>
            </w:rPr>
          </w:pPr>
          <w:hyperlink w:anchor="_Toc70168262" w:history="1">
            <w:r w:rsidR="005B767E" w:rsidRPr="000C2543">
              <w:rPr>
                <w:rStyle w:val="Hyperlink"/>
                <w:noProof/>
              </w:rPr>
              <w:t xml:space="preserve">IV </w:t>
            </w:r>
            <w:r w:rsidR="005B767E" w:rsidRPr="00376D10">
              <w:rPr>
                <w:rFonts w:ascii="Sylfaen" w:hAnsi="Sylfaen" w:cs="Sylfaen"/>
              </w:rPr>
              <w:t>თავი</w:t>
            </w:r>
            <w:r w:rsidR="005B767E" w:rsidRPr="00376D10">
              <w:t xml:space="preserve">. </w:t>
            </w:r>
            <w:r w:rsidR="005B767E" w:rsidRPr="00376D10">
              <w:rPr>
                <w:rFonts w:ascii="Sylfaen" w:hAnsi="Sylfaen" w:cs="Sylfaen"/>
              </w:rPr>
              <w:t>ბაღდათის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მუნიციპალიტეტის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მიერ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დაფუძნებული</w:t>
            </w:r>
            <w:r w:rsidR="005B767E" w:rsidRPr="00376D10">
              <w:t xml:space="preserve"> 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.(</w:t>
            </w:r>
            <w:r w:rsidR="005B767E" w:rsidRPr="00376D10">
              <w:rPr>
                <w:rFonts w:ascii="Sylfaen" w:hAnsi="Sylfaen" w:cs="Sylfaen"/>
              </w:rPr>
              <w:t>ა</w:t>
            </w:r>
            <w:r w:rsidR="005B767E" w:rsidRPr="00376D10">
              <w:t>).</w:t>
            </w:r>
            <w:r w:rsidR="005B767E" w:rsidRPr="00376D10">
              <w:rPr>
                <w:rFonts w:ascii="Sylfaen" w:hAnsi="Sylfaen" w:cs="Sylfaen"/>
              </w:rPr>
              <w:t>ი</w:t>
            </w:r>
            <w:r w:rsidR="005B767E" w:rsidRPr="00376D10">
              <w:t>.</w:t>
            </w:r>
            <w:r w:rsidR="005B767E" w:rsidRPr="00376D10">
              <w:rPr>
                <w:rFonts w:ascii="Sylfaen" w:hAnsi="Sylfaen" w:cs="Sylfaen"/>
              </w:rPr>
              <w:t>პ</w:t>
            </w:r>
            <w:r w:rsidR="005B767E" w:rsidRPr="00376D10">
              <w:t>-</w:t>
            </w:r>
            <w:r w:rsidR="005B767E" w:rsidRPr="00376D10">
              <w:rPr>
                <w:rFonts w:ascii="Sylfaen" w:hAnsi="Sylfaen" w:cs="Sylfaen"/>
              </w:rPr>
              <w:t>ები</w:t>
            </w:r>
            <w:r w:rsidR="005B767E">
              <w:rPr>
                <w:noProof/>
                <w:webHidden/>
              </w:rPr>
              <w:tab/>
            </w:r>
            <w:r w:rsidR="005B767E">
              <w:rPr>
                <w:noProof/>
                <w:webHidden/>
              </w:rPr>
              <w:fldChar w:fldCharType="begin"/>
            </w:r>
            <w:r w:rsidR="005B767E">
              <w:rPr>
                <w:noProof/>
                <w:webHidden/>
              </w:rPr>
              <w:instrText xml:space="preserve"> PAGEREF _Toc70168262 \h </w:instrText>
            </w:r>
            <w:r w:rsidR="005B767E">
              <w:rPr>
                <w:noProof/>
                <w:webHidden/>
              </w:rPr>
            </w:r>
            <w:r w:rsidR="005B767E">
              <w:rPr>
                <w:noProof/>
                <w:webHidden/>
              </w:rPr>
              <w:fldChar w:fldCharType="separate"/>
            </w:r>
            <w:r w:rsidR="003155C8">
              <w:rPr>
                <w:noProof/>
                <w:webHidden/>
              </w:rPr>
              <w:t>47</w:t>
            </w:r>
            <w:r w:rsidR="005B767E">
              <w:rPr>
                <w:noProof/>
                <w:webHidden/>
              </w:rPr>
              <w:fldChar w:fldCharType="end"/>
            </w:r>
          </w:hyperlink>
        </w:p>
        <w:p w14:paraId="0326B706" w14:textId="1632D5C2" w:rsidR="00EC17A5" w:rsidRPr="007875AE" w:rsidRDefault="00EC17A5">
          <w:pPr>
            <w:rPr>
              <w:rFonts w:ascii="Sylfaen" w:hAnsi="Sylfaen"/>
            </w:rPr>
          </w:pPr>
          <w:r w:rsidRPr="007875AE">
            <w:rPr>
              <w:rFonts w:ascii="Sylfaen" w:hAnsi="Sylfaen"/>
              <w:b/>
              <w:bCs/>
              <w:noProof/>
            </w:rPr>
            <w:fldChar w:fldCharType="end"/>
          </w:r>
        </w:p>
      </w:sdtContent>
    </w:sdt>
    <w:p w14:paraId="4B3FC59A" w14:textId="77777777" w:rsidR="00EC17A5" w:rsidRPr="007875AE" w:rsidRDefault="00EC17A5">
      <w:pPr>
        <w:rPr>
          <w:rFonts w:ascii="Sylfaen" w:hAnsi="Sylfaen"/>
        </w:rPr>
      </w:pPr>
      <w:r w:rsidRPr="007875AE">
        <w:rPr>
          <w:rFonts w:ascii="Sylfaen" w:hAnsi="Sylfaen"/>
        </w:rPr>
        <w:br w:type="page"/>
      </w:r>
    </w:p>
    <w:p w14:paraId="48EB9F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148136FA" w14:textId="77777777" w:rsidR="002F41BF" w:rsidRPr="007875AE" w:rsidRDefault="002F41BF" w:rsidP="00C51F82">
      <w:pPr>
        <w:jc w:val="both"/>
        <w:rPr>
          <w:rFonts w:ascii="Sylfaen" w:hAnsi="Sylfaen"/>
        </w:rPr>
      </w:pPr>
    </w:p>
    <w:p w14:paraId="77B9CC15" w14:textId="48DED5DB" w:rsidR="002F41BF" w:rsidRPr="007875AE" w:rsidRDefault="002F41BF" w:rsidP="00C51F82">
      <w:pPr>
        <w:jc w:val="both"/>
        <w:rPr>
          <w:rFonts w:ascii="Sylfaen" w:hAnsi="Sylfaen"/>
        </w:rPr>
      </w:pPr>
    </w:p>
    <w:p w14:paraId="502F98AC" w14:textId="0C450B45" w:rsidR="00607EC6" w:rsidRPr="007875AE" w:rsidRDefault="00B501E2" w:rsidP="00EC17A5">
      <w:pPr>
        <w:pStyle w:val="1"/>
        <w:jc w:val="center"/>
        <w:rPr>
          <w:sz w:val="28"/>
          <w:szCs w:val="28"/>
        </w:rPr>
      </w:pPr>
      <w:bookmarkStart w:id="3" w:name="_Toc45810055"/>
      <w:bookmarkStart w:id="4" w:name="_Toc45810078"/>
      <w:bookmarkStart w:id="5" w:name="_Toc70168249"/>
      <w:r w:rsidRPr="007875AE">
        <w:rPr>
          <w:sz w:val="28"/>
          <w:szCs w:val="28"/>
        </w:rPr>
        <w:t>I თავი.</w:t>
      </w:r>
      <w:r w:rsidR="00095D3B" w:rsidRPr="007875AE">
        <w:rPr>
          <w:sz w:val="28"/>
          <w:szCs w:val="28"/>
        </w:rPr>
        <w:t>ბაღდათის</w:t>
      </w:r>
      <w:r w:rsidRPr="007875AE">
        <w:rPr>
          <w:sz w:val="28"/>
          <w:szCs w:val="28"/>
        </w:rPr>
        <w:t xml:space="preserve"> მუნიციპალიტეტის ბიუჯეტის ძირითადი მაჩვენებლები</w:t>
      </w:r>
      <w:bookmarkEnd w:id="0"/>
      <w:bookmarkEnd w:id="1"/>
      <w:bookmarkEnd w:id="2"/>
      <w:bookmarkEnd w:id="3"/>
      <w:bookmarkEnd w:id="4"/>
      <w:bookmarkEnd w:id="5"/>
    </w:p>
    <w:p w14:paraId="2BF84FAC" w14:textId="77777777" w:rsidR="00954D05" w:rsidRPr="007875AE" w:rsidRDefault="00954D05" w:rsidP="00EC17A5">
      <w:pPr>
        <w:pStyle w:val="1"/>
        <w:jc w:val="center"/>
      </w:pPr>
    </w:p>
    <w:p w14:paraId="4F0451D4" w14:textId="77777777" w:rsidR="004A3AB5" w:rsidRPr="007875AE" w:rsidRDefault="004A3AB5" w:rsidP="009E65E9">
      <w:pPr>
        <w:jc w:val="both"/>
        <w:rPr>
          <w:rFonts w:ascii="Sylfaen" w:hAnsi="Sylfaen"/>
        </w:rPr>
      </w:pPr>
    </w:p>
    <w:p w14:paraId="4A9C14EA" w14:textId="77777777" w:rsidR="005C7801" w:rsidRDefault="001200AE" w:rsidP="005C7801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   </w:t>
      </w:r>
      <w:r w:rsidR="005C7801">
        <w:rPr>
          <w:rFonts w:ascii="Sylfaen" w:hAnsi="Sylfaen"/>
          <w:lang w:val="ka-GE"/>
        </w:rPr>
        <w:t xml:space="preserve">   ბაღდათის მუნიციპალიტეტის საკრებულოს 23.12.2022 წლის N22 დადგენილებით ბაღდათის მუნიციპალიტეტის ბიუჯეტი განისაზღვრა 11,814.2 ათასი ლარით საიდანაც სახელმწიფო ბიუჯეტიდან მისაღები გრანტები შეადგენს 260.0 ათას ლარს ( მიზნობრივი ტრანსფერი დელეგირებული უფლებამოსილების განსახორციელებლად), ხოლო საბიუჯეტო სახსრები - 11,554.2 ათას ლარს, მათ შორის: </w:t>
      </w:r>
    </w:p>
    <w:p w14:paraId="60DB373D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1) საგადასახადო შემოსავლები - </w:t>
      </w:r>
      <w:r>
        <w:rPr>
          <w:rFonts w:ascii="Sylfaen" w:hAnsi="Sylfaen" w:cs="Sylfaen"/>
          <w:bCs/>
          <w:noProof/>
          <w:lang w:val="ka-GE"/>
        </w:rPr>
        <w:t xml:space="preserve">9,539.2 </w:t>
      </w:r>
      <w:r>
        <w:rPr>
          <w:rFonts w:ascii="Sylfaen" w:hAnsi="Sylfaen"/>
          <w:lang w:val="ka-GE"/>
        </w:rPr>
        <w:t xml:space="preserve">ათასი ლარი; </w:t>
      </w:r>
    </w:p>
    <w:p w14:paraId="54E2FE05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2) სხვა შემოსავლები - 1,425.0 ათსი ლარი;</w:t>
      </w:r>
    </w:p>
    <w:p w14:paraId="2337DE02" w14:textId="5E13BF20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3) არაფინანსური აქტივების კლება - 410.0 ათასი ლარი.</w:t>
      </w:r>
    </w:p>
    <w:p w14:paraId="314CC48D" w14:textId="77777777" w:rsidR="005C7801" w:rsidRDefault="005C7801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4)</w:t>
      </w:r>
      <w:r w:rsidRPr="009D4727">
        <w:rPr>
          <w:rFonts w:ascii="Sylfaen" w:hAnsi="Sylfaen"/>
        </w:rPr>
        <w:t xml:space="preserve"> </w:t>
      </w:r>
      <w:sdt>
        <w:sdtPr>
          <w:rPr>
            <w:rFonts w:ascii="Sylfaen" w:hAnsi="Sylfaen"/>
          </w:rPr>
          <w:tag w:val="goog_rdk_5"/>
          <w:id w:val="1862697268"/>
        </w:sdtPr>
        <w:sdtEndPr/>
        <w:sdtContent>
          <w:r>
            <w:rPr>
              <w:rFonts w:ascii="Sylfaen" w:eastAsia="Arial Unicode MS" w:hAnsi="Sylfaen" w:cs="Arial Unicode MS"/>
            </w:rPr>
            <w:t xml:space="preserve"> საპროგნოზო თავისუფალი ნაშთი - 180.0 ათასი ლარი  </w:t>
          </w:r>
        </w:sdtContent>
      </w:sdt>
    </w:p>
    <w:p w14:paraId="2C489277" w14:textId="079D5F68" w:rsidR="00B91DEE" w:rsidRDefault="00CD6884" w:rsidP="005C7801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</w:t>
      </w:r>
    </w:p>
    <w:p w14:paraId="3B61D027" w14:textId="286357F5" w:rsidR="00986620" w:rsidRDefault="00986620" w:rsidP="005C7801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2023 წლის პირველ კვარტალში ბიუჯეტის პროექტში განხორციელდა ცვლილებები;</w:t>
      </w:r>
    </w:p>
    <w:p w14:paraId="06322973" w14:textId="42A558AD" w:rsidR="00D94E88" w:rsidRPr="00D94E88" w:rsidRDefault="00D94E88" w:rsidP="005C7801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</w:t>
      </w:r>
      <w:r w:rsidRPr="00D94E88">
        <w:rPr>
          <w:rFonts w:ascii="Sylfaen" w:hAnsi="Sylfaen"/>
          <w:sz w:val="18"/>
          <w:szCs w:val="18"/>
          <w:lang w:val="ka-GE"/>
        </w:rPr>
        <w:t>ცხრილი 1</w:t>
      </w:r>
    </w:p>
    <w:tbl>
      <w:tblPr>
        <w:tblStyle w:val="TableGrid"/>
        <w:tblW w:w="76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218"/>
        <w:gridCol w:w="1932"/>
        <w:gridCol w:w="1530"/>
        <w:gridCol w:w="2970"/>
      </w:tblGrid>
      <w:tr w:rsidR="005E0D86" w:rsidRPr="00B3515D" w14:paraId="00FA15C8" w14:textId="77777777" w:rsidTr="005E0D86">
        <w:tc>
          <w:tcPr>
            <w:tcW w:w="1218" w:type="dxa"/>
            <w:vAlign w:val="center"/>
          </w:tcPr>
          <w:p w14:paraId="7727B924" w14:textId="77777777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ცვლილების N</w:t>
            </w:r>
          </w:p>
        </w:tc>
        <w:tc>
          <w:tcPr>
            <w:tcW w:w="1932" w:type="dxa"/>
            <w:vAlign w:val="center"/>
          </w:tcPr>
          <w:p w14:paraId="49F69915" w14:textId="77777777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დადგენილების/ბრძანების თარიღი</w:t>
            </w:r>
          </w:p>
        </w:tc>
        <w:tc>
          <w:tcPr>
            <w:tcW w:w="1530" w:type="dxa"/>
            <w:vAlign w:val="center"/>
          </w:tcPr>
          <w:p w14:paraId="145B8FFA" w14:textId="77777777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დადგენილების/ბრძანების N</w:t>
            </w:r>
          </w:p>
        </w:tc>
        <w:tc>
          <w:tcPr>
            <w:tcW w:w="2970" w:type="dxa"/>
            <w:vAlign w:val="center"/>
          </w:tcPr>
          <w:p w14:paraId="335FE5A7" w14:textId="77777777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ცვლილების მიზეზი</w:t>
            </w:r>
          </w:p>
        </w:tc>
      </w:tr>
      <w:tr w:rsidR="005E0D86" w:rsidRPr="00B3515D" w14:paraId="747CD843" w14:textId="77777777" w:rsidTr="005E0D86">
        <w:trPr>
          <w:trHeight w:val="1070"/>
        </w:trPr>
        <w:tc>
          <w:tcPr>
            <w:tcW w:w="1218" w:type="dxa"/>
            <w:vAlign w:val="center"/>
          </w:tcPr>
          <w:p w14:paraId="6599A8D7" w14:textId="12A13B19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32" w:type="dxa"/>
            <w:vAlign w:val="center"/>
          </w:tcPr>
          <w:p w14:paraId="52EF2E40" w14:textId="16C471B7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27/01/2023</w:t>
            </w:r>
          </w:p>
        </w:tc>
        <w:tc>
          <w:tcPr>
            <w:tcW w:w="1530" w:type="dxa"/>
            <w:vAlign w:val="center"/>
          </w:tcPr>
          <w:p w14:paraId="3CCE278A" w14:textId="006DB35F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საკრებულოს N 1დადგენილება</w:t>
            </w:r>
          </w:p>
        </w:tc>
        <w:tc>
          <w:tcPr>
            <w:tcW w:w="2970" w:type="dxa"/>
            <w:vAlign w:val="center"/>
          </w:tcPr>
          <w:p w14:paraId="795CB446" w14:textId="26855563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2022 წლის ნაშთების ასახვა (</w:t>
            </w:r>
            <w:r w:rsidRPr="00B3515D">
              <w:rPr>
                <w:rFonts w:ascii="Sylfaen" w:hAnsi="Sylfaen"/>
                <w:lang w:val="ka-GE"/>
              </w:rPr>
              <w:t>ბიუჯეტის მოცულობა</w:t>
            </w:r>
            <w:r>
              <w:rPr>
                <w:rFonts w:ascii="Sylfaen" w:hAnsi="Sylfaen"/>
                <w:lang w:val="ka-GE"/>
              </w:rPr>
              <w:t xml:space="preserve"> 15,822.1 </w:t>
            </w:r>
            <w:r w:rsidRPr="00B3515D">
              <w:rPr>
                <w:rFonts w:ascii="Sylfaen" w:hAnsi="Sylfaen"/>
                <w:lang w:val="ka-GE"/>
              </w:rPr>
              <w:t>ათასი ლარი)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5E0D86" w:rsidRPr="00B3515D" w14:paraId="7C0672D0" w14:textId="77777777" w:rsidTr="005E0D86">
        <w:tc>
          <w:tcPr>
            <w:tcW w:w="1218" w:type="dxa"/>
            <w:vAlign w:val="center"/>
          </w:tcPr>
          <w:p w14:paraId="15225288" w14:textId="2155BA61" w:rsidR="005E0D86" w:rsidRPr="00B3515D" w:rsidRDefault="005E0D86" w:rsidP="00283BC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932" w:type="dxa"/>
            <w:vAlign w:val="center"/>
          </w:tcPr>
          <w:p w14:paraId="60C4D9B6" w14:textId="19354CAB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01/02/2023</w:t>
            </w:r>
          </w:p>
        </w:tc>
        <w:tc>
          <w:tcPr>
            <w:tcW w:w="1530" w:type="dxa"/>
            <w:vAlign w:val="center"/>
          </w:tcPr>
          <w:p w14:paraId="7AE10A32" w14:textId="46F87EEA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მერის ბრძანება</w:t>
            </w:r>
            <w:r>
              <w:rPr>
                <w:rFonts w:ascii="Sylfaen" w:hAnsi="Sylfaen"/>
                <w:lang w:val="ka-GE"/>
              </w:rPr>
              <w:t xml:space="preserve"> Nბ66.66230328</w:t>
            </w:r>
          </w:p>
        </w:tc>
        <w:tc>
          <w:tcPr>
            <w:tcW w:w="2970" w:type="dxa"/>
          </w:tcPr>
          <w:p w14:paraId="1014762E" w14:textId="5A46C04E" w:rsidR="005E0D86" w:rsidRPr="00B3515D" w:rsidRDefault="005E0D86" w:rsidP="00986950">
            <w:pPr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საჯარო სკოლის მოსწავლეთა ტრანსპორტირების თანხის ასახვა საქართველოს მთავრობის</w:t>
            </w:r>
            <w:r>
              <w:rPr>
                <w:rFonts w:ascii="Sylfaen" w:hAnsi="Sylfaen"/>
                <w:lang w:val="ka-GE"/>
              </w:rPr>
              <w:t xml:space="preserve"> 23/01/2023</w:t>
            </w:r>
            <w:r w:rsidRPr="00B3515D">
              <w:rPr>
                <w:rFonts w:ascii="Sylfaen" w:hAnsi="Sylfaen"/>
                <w:lang w:val="ka-GE"/>
              </w:rPr>
              <w:t xml:space="preserve"> წლის</w:t>
            </w:r>
            <w:r>
              <w:rPr>
                <w:rFonts w:ascii="Sylfaen" w:hAnsi="Sylfaen"/>
                <w:lang w:val="ka-GE"/>
              </w:rPr>
              <w:t xml:space="preserve"> N14</w:t>
            </w:r>
            <w:r w:rsidRPr="00B3515D">
              <w:rPr>
                <w:rFonts w:ascii="Sylfaen" w:hAnsi="Sylfaen"/>
                <w:lang w:val="ka-GE"/>
              </w:rPr>
              <w:t xml:space="preserve">7 </w:t>
            </w:r>
            <w:r>
              <w:rPr>
                <w:rFonts w:ascii="Sylfaen" w:hAnsi="Sylfaen"/>
                <w:lang w:val="ka-GE"/>
              </w:rPr>
              <w:t>განკარგულების</w:t>
            </w:r>
            <w:r w:rsidRPr="00B3515D">
              <w:rPr>
                <w:rFonts w:ascii="Sylfaen" w:hAnsi="Sylfaen"/>
                <w:lang w:val="ka-GE"/>
              </w:rPr>
              <w:t xml:space="preserve"> </w:t>
            </w:r>
            <w:r w:rsidRPr="00B3515D">
              <w:rPr>
                <w:rFonts w:ascii="Sylfaen" w:hAnsi="Sylfaen"/>
                <w:lang w:val="ka-GE"/>
              </w:rPr>
              <w:lastRenderedPageBreak/>
              <w:t>შესაბამისად</w:t>
            </w:r>
            <w:r>
              <w:rPr>
                <w:rFonts w:ascii="Sylfaen" w:hAnsi="Sylfaen"/>
                <w:lang w:val="ka-GE"/>
              </w:rPr>
              <w:t>. 21,571.20</w:t>
            </w:r>
            <w:r w:rsidRPr="00B3515D">
              <w:rPr>
                <w:rFonts w:ascii="Sylfaen" w:hAnsi="Sylfaen"/>
                <w:lang w:val="ka-GE"/>
              </w:rPr>
              <w:t xml:space="preserve"> ათასი ლარი.</w:t>
            </w:r>
          </w:p>
        </w:tc>
      </w:tr>
      <w:tr w:rsidR="005E0D86" w:rsidRPr="00B3515D" w14:paraId="1366A35B" w14:textId="77777777" w:rsidTr="005E0D86">
        <w:tc>
          <w:tcPr>
            <w:tcW w:w="1218" w:type="dxa"/>
            <w:vAlign w:val="center"/>
          </w:tcPr>
          <w:p w14:paraId="1E6F86EE" w14:textId="7934B727" w:rsidR="005E0D86" w:rsidRPr="00B3515D" w:rsidRDefault="005E0D86" w:rsidP="00283BC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</w:t>
            </w:r>
          </w:p>
        </w:tc>
        <w:tc>
          <w:tcPr>
            <w:tcW w:w="1932" w:type="dxa"/>
            <w:vAlign w:val="center"/>
          </w:tcPr>
          <w:p w14:paraId="37982B8F" w14:textId="780F06D1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01/02/2023</w:t>
            </w:r>
          </w:p>
        </w:tc>
        <w:tc>
          <w:tcPr>
            <w:tcW w:w="1530" w:type="dxa"/>
            <w:vAlign w:val="center"/>
          </w:tcPr>
          <w:p w14:paraId="63CBD148" w14:textId="55C76706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მერის ბრძანება</w:t>
            </w:r>
            <w:r>
              <w:rPr>
                <w:rFonts w:ascii="Sylfaen" w:hAnsi="Sylfaen"/>
                <w:lang w:val="ka-GE"/>
              </w:rPr>
              <w:t xml:space="preserve"> Nბ66.662303914</w:t>
            </w:r>
          </w:p>
        </w:tc>
        <w:tc>
          <w:tcPr>
            <w:tcW w:w="2970" w:type="dxa"/>
          </w:tcPr>
          <w:p w14:paraId="3C152CDB" w14:textId="5DFF3092" w:rsidR="005E0D86" w:rsidRPr="00B3515D" w:rsidRDefault="005E0D86" w:rsidP="00283BCF">
            <w:pPr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საჯარო სკოლის მოსწავლეთა ტრანსპორტირების თანხის ასახვა საქართველოს მთავრობის</w:t>
            </w:r>
            <w:r>
              <w:rPr>
                <w:rFonts w:ascii="Sylfaen" w:hAnsi="Sylfaen"/>
                <w:lang w:val="ka-GE"/>
              </w:rPr>
              <w:t xml:space="preserve"> 23/01/2023</w:t>
            </w:r>
            <w:r w:rsidRPr="00B3515D">
              <w:rPr>
                <w:rFonts w:ascii="Sylfaen" w:hAnsi="Sylfaen"/>
                <w:lang w:val="ka-GE"/>
              </w:rPr>
              <w:t xml:space="preserve"> წლის</w:t>
            </w:r>
            <w:r>
              <w:rPr>
                <w:rFonts w:ascii="Sylfaen" w:hAnsi="Sylfaen"/>
                <w:lang w:val="ka-GE"/>
              </w:rPr>
              <w:t xml:space="preserve"> N14</w:t>
            </w:r>
            <w:r w:rsidRPr="00B3515D">
              <w:rPr>
                <w:rFonts w:ascii="Sylfaen" w:hAnsi="Sylfaen"/>
                <w:lang w:val="ka-GE"/>
              </w:rPr>
              <w:t xml:space="preserve">7 </w:t>
            </w:r>
            <w:r>
              <w:rPr>
                <w:rFonts w:ascii="Sylfaen" w:hAnsi="Sylfaen"/>
                <w:lang w:val="ka-GE"/>
              </w:rPr>
              <w:t>განკარგულების</w:t>
            </w:r>
            <w:r w:rsidRPr="00B3515D">
              <w:rPr>
                <w:rFonts w:ascii="Sylfaen" w:hAnsi="Sylfaen"/>
                <w:lang w:val="ka-GE"/>
              </w:rPr>
              <w:t xml:space="preserve"> შესაბამისად</w:t>
            </w:r>
            <w:r>
              <w:rPr>
                <w:rFonts w:ascii="Sylfaen" w:hAnsi="Sylfaen"/>
                <w:lang w:val="ka-GE"/>
              </w:rPr>
              <w:t>. 171357.49</w:t>
            </w:r>
            <w:r w:rsidRPr="00B3515D">
              <w:rPr>
                <w:rFonts w:ascii="Sylfaen" w:hAnsi="Sylfaen"/>
                <w:lang w:val="ka-GE"/>
              </w:rPr>
              <w:t xml:space="preserve"> ათასი ლარი.</w:t>
            </w:r>
          </w:p>
        </w:tc>
      </w:tr>
      <w:tr w:rsidR="005E0D86" w:rsidRPr="00B3515D" w14:paraId="1F096C85" w14:textId="77777777" w:rsidTr="005E0D86">
        <w:tc>
          <w:tcPr>
            <w:tcW w:w="1218" w:type="dxa"/>
            <w:vAlign w:val="center"/>
          </w:tcPr>
          <w:p w14:paraId="63958CB5" w14:textId="3DC53BB0" w:rsidR="005E0D86" w:rsidRPr="00B3515D" w:rsidRDefault="005E0D86" w:rsidP="00283BC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932" w:type="dxa"/>
            <w:vAlign w:val="center"/>
          </w:tcPr>
          <w:p w14:paraId="7B43F3DC" w14:textId="34836F9C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30/01/2023</w:t>
            </w:r>
          </w:p>
        </w:tc>
        <w:tc>
          <w:tcPr>
            <w:tcW w:w="1530" w:type="dxa"/>
            <w:vAlign w:val="center"/>
          </w:tcPr>
          <w:p w14:paraId="78EF45A4" w14:textId="31590FA4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მერის ბრძანება</w:t>
            </w:r>
            <w:r>
              <w:rPr>
                <w:rFonts w:ascii="Sylfaen" w:hAnsi="Sylfaen"/>
                <w:lang w:val="ka-GE"/>
              </w:rPr>
              <w:t xml:space="preserve"> Nბ66.6623030303</w:t>
            </w:r>
          </w:p>
        </w:tc>
        <w:tc>
          <w:tcPr>
            <w:tcW w:w="2970" w:type="dxa"/>
          </w:tcPr>
          <w:p w14:paraId="1E1B794E" w14:textId="4C29D45B" w:rsidR="005E0D86" w:rsidRPr="00B3515D" w:rsidRDefault="005E0D86" w:rsidP="002A3E78">
            <w:pPr>
              <w:tabs>
                <w:tab w:val="left" w:pos="1392"/>
              </w:tabs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ab/>
            </w:r>
            <w:r w:rsidR="00D72677">
              <w:rPr>
                <w:rFonts w:ascii="Sylfaen" w:hAnsi="Sylfaen"/>
                <w:lang w:val="ka-GE"/>
              </w:rPr>
              <w:t>საქართველო</w:t>
            </w:r>
            <w:r w:rsidRPr="00B3515D">
              <w:rPr>
                <w:rFonts w:ascii="Sylfaen" w:hAnsi="Sylfaen"/>
                <w:lang w:val="ka-GE"/>
              </w:rPr>
              <w:t>ს მთავრობის</w:t>
            </w:r>
            <w:r>
              <w:rPr>
                <w:rFonts w:ascii="Sylfaen" w:hAnsi="Sylfaen"/>
                <w:lang w:val="ka-GE"/>
              </w:rPr>
              <w:t xml:space="preserve"> 20/01/2023</w:t>
            </w:r>
            <w:r w:rsidRPr="00B3515D">
              <w:rPr>
                <w:rFonts w:ascii="Sylfaen" w:hAnsi="Sylfaen"/>
                <w:lang w:val="ka-GE"/>
              </w:rPr>
              <w:t>წლის</w:t>
            </w:r>
            <w:r>
              <w:rPr>
                <w:rFonts w:ascii="Sylfaen" w:hAnsi="Sylfaen"/>
                <w:lang w:val="ka-GE"/>
              </w:rPr>
              <w:t xml:space="preserve"> N166</w:t>
            </w:r>
            <w:r w:rsidRPr="00B3515D">
              <w:rPr>
                <w:rFonts w:ascii="Sylfaen" w:hAnsi="Sylfaen"/>
                <w:lang w:val="ka-GE"/>
              </w:rPr>
              <w:t xml:space="preserve"> განკ. გამოყოფილი (</w:t>
            </w:r>
            <w:r>
              <w:rPr>
                <w:rFonts w:ascii="Sylfaen" w:hAnsi="Sylfaen"/>
                <w:lang w:val="ka-GE"/>
              </w:rPr>
              <w:t>სტიქია</w:t>
            </w:r>
            <w:r w:rsidRPr="00B3515D">
              <w:rPr>
                <w:rFonts w:ascii="Sylfaen" w:hAnsi="Sylfaen"/>
                <w:lang w:val="ka-GE"/>
              </w:rPr>
              <w:t>) თანხის ასახვა</w:t>
            </w:r>
            <w:r>
              <w:rPr>
                <w:rFonts w:ascii="Sylfaen" w:hAnsi="Sylfaen"/>
                <w:lang w:val="ka-GE"/>
              </w:rPr>
              <w:t xml:space="preserve"> - 465.0</w:t>
            </w:r>
            <w:r w:rsidRPr="00B3515D">
              <w:rPr>
                <w:rFonts w:ascii="Sylfaen" w:hAnsi="Sylfaen"/>
                <w:lang w:val="ka-GE"/>
              </w:rPr>
              <w:t xml:space="preserve"> ათასი ლარი; </w:t>
            </w:r>
          </w:p>
        </w:tc>
      </w:tr>
      <w:tr w:rsidR="005E0D86" w:rsidRPr="00B3515D" w14:paraId="22471D2F" w14:textId="77777777" w:rsidTr="005E0D86">
        <w:tc>
          <w:tcPr>
            <w:tcW w:w="1218" w:type="dxa"/>
            <w:vAlign w:val="center"/>
          </w:tcPr>
          <w:p w14:paraId="4794F339" w14:textId="3E66CC8B" w:rsidR="005E0D86" w:rsidRPr="00B3515D" w:rsidRDefault="005E0D86" w:rsidP="00283BC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932" w:type="dxa"/>
            <w:vAlign w:val="center"/>
          </w:tcPr>
          <w:p w14:paraId="3843A16E" w14:textId="6E5846FB" w:rsidR="005E0D86" w:rsidRPr="00B3515D" w:rsidRDefault="005E0D86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30/03/2023</w:t>
            </w:r>
          </w:p>
        </w:tc>
        <w:tc>
          <w:tcPr>
            <w:tcW w:w="1530" w:type="dxa"/>
            <w:vAlign w:val="center"/>
          </w:tcPr>
          <w:p w14:paraId="1594DCFE" w14:textId="6D11B5B2" w:rsidR="005E0D86" w:rsidRPr="00B3515D" w:rsidRDefault="005E0D86" w:rsidP="00AC0D6D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მერის ბრძანება</w:t>
            </w:r>
            <w:r>
              <w:rPr>
                <w:rFonts w:ascii="Sylfaen" w:hAnsi="Sylfaen"/>
                <w:lang w:val="ka-GE"/>
              </w:rPr>
              <w:t xml:space="preserve"> Nბ66.6623089001</w:t>
            </w:r>
          </w:p>
        </w:tc>
        <w:tc>
          <w:tcPr>
            <w:tcW w:w="2970" w:type="dxa"/>
          </w:tcPr>
          <w:p w14:paraId="04AAA9F7" w14:textId="72CE5A2C" w:rsidR="005E0D86" w:rsidRPr="00B3515D" w:rsidRDefault="005E0D86" w:rsidP="00203B67">
            <w:pPr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საქართველოს მთავრობის</w:t>
            </w:r>
            <w:r>
              <w:rPr>
                <w:rFonts w:ascii="Sylfaen" w:hAnsi="Sylfaen"/>
                <w:lang w:val="ka-GE"/>
              </w:rPr>
              <w:t xml:space="preserve"> 09/02/2023</w:t>
            </w:r>
            <w:r w:rsidRPr="00B3515D">
              <w:rPr>
                <w:rFonts w:ascii="Sylfaen" w:hAnsi="Sylfaen"/>
                <w:lang w:val="ka-GE"/>
              </w:rPr>
              <w:t>წლის</w:t>
            </w:r>
            <w:r>
              <w:rPr>
                <w:rFonts w:ascii="Sylfaen" w:hAnsi="Sylfaen"/>
                <w:lang w:val="ka-GE"/>
              </w:rPr>
              <w:t xml:space="preserve"> N301</w:t>
            </w:r>
            <w:r w:rsidRPr="00B3515D">
              <w:rPr>
                <w:rFonts w:ascii="Sylfaen" w:hAnsi="Sylfaen"/>
                <w:lang w:val="ka-GE"/>
              </w:rPr>
              <w:t xml:space="preserve"> განკ. გამოყოფილი (</w:t>
            </w:r>
            <w:r>
              <w:rPr>
                <w:rFonts w:ascii="Sylfaen" w:hAnsi="Sylfaen"/>
                <w:lang w:val="ka-GE"/>
              </w:rPr>
              <w:t>მაღალმთიანი</w:t>
            </w:r>
            <w:r w:rsidRPr="00B3515D">
              <w:rPr>
                <w:rFonts w:ascii="Sylfaen" w:hAnsi="Sylfaen"/>
                <w:lang w:val="ka-GE"/>
              </w:rPr>
              <w:t>) თანხის ასახვა</w:t>
            </w:r>
            <w:r>
              <w:rPr>
                <w:rFonts w:ascii="Sylfaen" w:hAnsi="Sylfaen"/>
                <w:lang w:val="ka-GE"/>
              </w:rPr>
              <w:t xml:space="preserve"> - 127.8</w:t>
            </w:r>
            <w:r w:rsidRPr="00B3515D">
              <w:rPr>
                <w:rFonts w:ascii="Sylfaen" w:hAnsi="Sylfaen"/>
                <w:lang w:val="ka-GE"/>
              </w:rPr>
              <w:t xml:space="preserve"> ათასი ლარი;</w:t>
            </w:r>
          </w:p>
        </w:tc>
      </w:tr>
      <w:tr w:rsidR="00B8603B" w:rsidRPr="00B3515D" w14:paraId="45EA42D2" w14:textId="77777777" w:rsidTr="00B8603B">
        <w:trPr>
          <w:trHeight w:val="1097"/>
        </w:trPr>
        <w:tc>
          <w:tcPr>
            <w:tcW w:w="1218" w:type="dxa"/>
            <w:vAlign w:val="center"/>
          </w:tcPr>
          <w:p w14:paraId="6160C4A4" w14:textId="452372CA" w:rsidR="00B8603B" w:rsidRPr="00B8603B" w:rsidRDefault="00B8603B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932" w:type="dxa"/>
            <w:vAlign w:val="center"/>
          </w:tcPr>
          <w:p w14:paraId="5864AA55" w14:textId="0B744690" w:rsidR="00B8603B" w:rsidRDefault="00B8603B" w:rsidP="00283BCF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30/03/2023</w:t>
            </w:r>
          </w:p>
        </w:tc>
        <w:tc>
          <w:tcPr>
            <w:tcW w:w="1530" w:type="dxa"/>
            <w:vAlign w:val="center"/>
          </w:tcPr>
          <w:p w14:paraId="28E76828" w14:textId="12584BA0" w:rsidR="00B8603B" w:rsidRPr="00B3515D" w:rsidRDefault="00B8603B" w:rsidP="00AC0D6D">
            <w:pPr>
              <w:jc w:val="center"/>
              <w:rPr>
                <w:rFonts w:ascii="Sylfaen" w:hAnsi="Sylfaen"/>
                <w:lang w:val="ka-GE"/>
              </w:rPr>
            </w:pPr>
            <w:r w:rsidRPr="00B3515D">
              <w:rPr>
                <w:rFonts w:ascii="Sylfaen" w:hAnsi="Sylfaen"/>
                <w:lang w:val="ka-GE"/>
              </w:rPr>
              <w:t>მერის ბრძანება</w:t>
            </w:r>
            <w:r>
              <w:rPr>
                <w:rFonts w:ascii="Sylfaen" w:hAnsi="Sylfaen"/>
                <w:lang w:val="ka-GE"/>
              </w:rPr>
              <w:t xml:space="preserve"> Nბ</w:t>
            </w:r>
            <w:r w:rsidR="00B60B85">
              <w:rPr>
                <w:rFonts w:ascii="Sylfaen" w:hAnsi="Sylfaen"/>
                <w:lang w:val="ka-GE"/>
              </w:rPr>
              <w:t>66.66230897</w:t>
            </w:r>
          </w:p>
        </w:tc>
        <w:tc>
          <w:tcPr>
            <w:tcW w:w="2970" w:type="dxa"/>
          </w:tcPr>
          <w:p w14:paraId="509381E0" w14:textId="616D0FC6" w:rsidR="00B8603B" w:rsidRPr="00B3515D" w:rsidRDefault="00B60B85" w:rsidP="00203B6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აისახა სპეციალური ტრანსფერი(ფინანსური დახმარება)</w:t>
            </w:r>
            <w:r w:rsidR="003B166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500.0</w:t>
            </w:r>
            <w:r w:rsidR="003B166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ათასი ლარი</w:t>
            </w:r>
            <w:r w:rsidR="002446F6">
              <w:rPr>
                <w:rFonts w:ascii="Sylfaen" w:hAnsi="Sylfaen"/>
              </w:rPr>
              <w:t>,</w:t>
            </w:r>
            <w:r w:rsidR="0089758F">
              <w:rPr>
                <w:rFonts w:ascii="Sylfaen" w:hAnsi="Sylfaen"/>
                <w:lang w:val="ru-RU"/>
              </w:rPr>
              <w:t xml:space="preserve"> </w:t>
            </w:r>
            <w:r w:rsidR="0089758F" w:rsidRPr="00B3515D">
              <w:rPr>
                <w:rFonts w:ascii="Sylfaen" w:hAnsi="Sylfaen"/>
                <w:lang w:val="ka-GE"/>
              </w:rPr>
              <w:t>საქართველოს მთავრობის</w:t>
            </w:r>
            <w:r w:rsidR="0089758F">
              <w:rPr>
                <w:rFonts w:ascii="Sylfaen" w:hAnsi="Sylfaen"/>
                <w:lang w:val="ka-GE"/>
              </w:rPr>
              <w:t xml:space="preserve"> 30/01/2023</w:t>
            </w:r>
            <w:r w:rsidR="002446F6">
              <w:rPr>
                <w:rFonts w:ascii="Sylfaen" w:hAnsi="Sylfaen"/>
              </w:rPr>
              <w:t xml:space="preserve"> </w:t>
            </w:r>
            <w:r w:rsidR="0089758F" w:rsidRPr="00B3515D">
              <w:rPr>
                <w:rFonts w:ascii="Sylfaen" w:hAnsi="Sylfaen"/>
                <w:lang w:val="ka-GE"/>
              </w:rPr>
              <w:t>წლის</w:t>
            </w:r>
            <w:r w:rsidR="0089758F">
              <w:rPr>
                <w:rFonts w:ascii="Sylfaen" w:hAnsi="Sylfaen"/>
                <w:lang w:val="ka-GE"/>
              </w:rPr>
              <w:t xml:space="preserve"> N197</w:t>
            </w:r>
            <w:r w:rsidR="0089758F" w:rsidRPr="00B3515D">
              <w:rPr>
                <w:rFonts w:ascii="Sylfaen" w:hAnsi="Sylfaen"/>
                <w:lang w:val="ka-GE"/>
              </w:rPr>
              <w:t xml:space="preserve"> განკ. </w:t>
            </w:r>
            <w:r w:rsidR="0089758F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. შემცირდა სხვა შემოსავლების გეგმა.</w:t>
            </w:r>
          </w:p>
        </w:tc>
      </w:tr>
    </w:tbl>
    <w:p w14:paraId="7F552833" w14:textId="4D2F57D0" w:rsidR="008206D6" w:rsidRDefault="008206D6" w:rsidP="005C7801">
      <w:pPr>
        <w:jc w:val="both"/>
        <w:rPr>
          <w:rFonts w:ascii="Sylfaen" w:hAnsi="Sylfaen"/>
        </w:rPr>
      </w:pPr>
    </w:p>
    <w:p w14:paraId="3B994E3B" w14:textId="2C080BD3" w:rsidR="00471970" w:rsidRPr="00747197" w:rsidRDefault="001200AE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>202</w:t>
      </w:r>
      <w:r w:rsidR="00D559FF">
        <w:rPr>
          <w:rFonts w:ascii="Sylfaen" w:hAnsi="Sylfaen"/>
          <w:lang w:val="ka-GE"/>
        </w:rPr>
        <w:t>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="003978BF" w:rsidRPr="007875AE">
        <w:rPr>
          <w:rFonts w:ascii="Sylfaen" w:hAnsi="Sylfaen"/>
          <w:lang w:val="ka-GE"/>
        </w:rPr>
        <w:t xml:space="preserve">I </w:t>
      </w:r>
      <w:r w:rsidR="000F6CD2">
        <w:rPr>
          <w:rFonts w:ascii="Sylfaen" w:hAnsi="Sylfaen"/>
          <w:lang w:val="ka-GE"/>
        </w:rPr>
        <w:t>კვარტალ</w:t>
      </w:r>
      <w:r w:rsidR="006661D4" w:rsidRPr="007875AE">
        <w:rPr>
          <w:rFonts w:ascii="Sylfaen" w:hAnsi="Sylfaen" w:cs="Sylfaen"/>
        </w:rPr>
        <w:t>ი</w:t>
      </w:r>
      <w:r w:rsidR="005A618D">
        <w:rPr>
          <w:rFonts w:ascii="Sylfaen" w:hAnsi="Sylfaen" w:cs="Sylfaen"/>
          <w:lang w:val="ka-GE"/>
        </w:rPr>
        <w:t>ს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  <w:lang w:val="ka-GE"/>
        </w:rPr>
        <w:t>ჭრილში დაზუსტებული</w:t>
      </w:r>
      <w:r w:rsidR="003C43CC">
        <w:rPr>
          <w:rFonts w:ascii="Sylfaen" w:hAnsi="Sylfaen"/>
        </w:rPr>
        <w:t xml:space="preserve"> </w:t>
      </w:r>
      <w:r w:rsidR="00B62127">
        <w:rPr>
          <w:rFonts w:ascii="Sylfaen" w:hAnsi="Sylfaen" w:cs="Sylfaen"/>
          <w:lang w:val="ka-GE"/>
        </w:rPr>
        <w:t>ბიუჯეტი</w:t>
      </w:r>
      <w:r w:rsidR="00B62127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  <w:lang w:val="ka-GE"/>
        </w:rPr>
        <w:t>შეადგენს</w:t>
      </w:r>
      <w:r w:rsidR="00AE6057" w:rsidRPr="007875AE">
        <w:rPr>
          <w:rFonts w:ascii="Sylfaen" w:hAnsi="Sylfaen"/>
        </w:rPr>
        <w:t xml:space="preserve"> </w:t>
      </w:r>
      <w:r w:rsidR="0090533A">
        <w:rPr>
          <w:rFonts w:ascii="Sylfaen" w:hAnsi="Sylfaen"/>
          <w:lang w:val="ka-GE"/>
        </w:rPr>
        <w:t>16,607.8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</w:rPr>
        <w:t>ათას</w:t>
      </w:r>
      <w:r w:rsidRPr="007875AE">
        <w:rPr>
          <w:rFonts w:ascii="Sylfaen" w:hAnsi="Sylfaen"/>
        </w:rPr>
        <w:t xml:space="preserve"> </w:t>
      </w:r>
      <w:r w:rsidR="005A618D">
        <w:rPr>
          <w:rFonts w:ascii="Sylfaen" w:hAnsi="Sylfaen" w:cs="Sylfaen"/>
        </w:rPr>
        <w:t>ლარს</w:t>
      </w:r>
      <w:r w:rsidR="00747197">
        <w:rPr>
          <w:rFonts w:ascii="Sylfaen" w:hAnsi="Sylfaen"/>
        </w:rPr>
        <w:t>.</w:t>
      </w:r>
    </w:p>
    <w:p w14:paraId="37703CB5" w14:textId="07435F1C" w:rsidR="00626E23" w:rsidRPr="007875AE" w:rsidRDefault="00626E23" w:rsidP="00747197">
      <w:pPr>
        <w:rPr>
          <w:rFonts w:ascii="Sylfaen" w:hAnsi="Sylfaen"/>
          <w:b/>
        </w:rPr>
      </w:pPr>
    </w:p>
    <w:p w14:paraId="171858E3" w14:textId="60813481" w:rsidR="00626E23" w:rsidRPr="007875AE" w:rsidRDefault="00626E23" w:rsidP="00D528FE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DD53F6">
        <w:rPr>
          <w:rFonts w:ascii="Sylfaen" w:hAnsi="Sylfaen"/>
          <w:i/>
          <w:sz w:val="18"/>
        </w:rPr>
        <w:t xml:space="preserve"> N2</w:t>
      </w:r>
    </w:p>
    <w:p w14:paraId="6683D805" w14:textId="5130D2CD" w:rsidR="006578A9" w:rsidRPr="007875AE" w:rsidRDefault="006578A9" w:rsidP="00EC17A5">
      <w:pPr>
        <w:pStyle w:val="Heading2"/>
        <w:jc w:val="center"/>
        <w:rPr>
          <w:rFonts w:ascii="Sylfaen" w:hAnsi="Sylfaen"/>
        </w:rPr>
      </w:pPr>
      <w:bookmarkStart w:id="6" w:name="_Toc70168251"/>
      <w:r w:rsidRPr="007875AE">
        <w:rPr>
          <w:rFonts w:ascii="Sylfaen" w:hAnsi="Sylfaen" w:cs="Sylfaen"/>
        </w:rPr>
        <w:t>ბალანსი</w:t>
      </w:r>
      <w:bookmarkEnd w:id="6"/>
    </w:p>
    <w:tbl>
      <w:tblPr>
        <w:tblW w:w="6580" w:type="dxa"/>
        <w:tblLook w:val="04A0" w:firstRow="1" w:lastRow="0" w:firstColumn="1" w:lastColumn="0" w:noHBand="0" w:noVBand="1"/>
      </w:tblPr>
      <w:tblGrid>
        <w:gridCol w:w="4540"/>
        <w:gridCol w:w="1020"/>
        <w:gridCol w:w="1020"/>
      </w:tblGrid>
      <w:tr w:rsidR="00E24B0C" w:rsidRPr="00E24B0C" w14:paraId="13E48F2E" w14:textId="77777777" w:rsidTr="00E24B0C">
        <w:trPr>
          <w:trHeight w:val="300"/>
        </w:trPr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AB8C9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დასახელება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FDAC0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გეგმა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C886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ფაქტი</w:t>
            </w:r>
          </w:p>
        </w:tc>
      </w:tr>
      <w:tr w:rsidR="00E24B0C" w:rsidRPr="00E24B0C" w14:paraId="5810421E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58AAA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6B56303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7A46053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4B0C" w:rsidRPr="00E24B0C" w14:paraId="6B7AC4E2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55D4E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I. შემოსავლები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993C1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4926.2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ED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4359.4</w:t>
            </w:r>
          </w:p>
        </w:tc>
      </w:tr>
      <w:tr w:rsidR="00E24B0C" w:rsidRPr="00E24B0C" w14:paraId="54F3383D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FFD53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გადასახადები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6304C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2041.0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909B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2109.2</w:t>
            </w:r>
          </w:p>
        </w:tc>
      </w:tr>
      <w:tr w:rsidR="00E24B0C" w:rsidRPr="00E24B0C" w14:paraId="63E75D7D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16344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გრანტები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D8C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2673.7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E4985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2043.2</w:t>
            </w:r>
          </w:p>
        </w:tc>
      </w:tr>
      <w:tr w:rsidR="00E24B0C" w:rsidRPr="00E24B0C" w14:paraId="61791AFF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A6D16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სხვა შემოსავლები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7B551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211.5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B37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207.0</w:t>
            </w:r>
          </w:p>
        </w:tc>
      </w:tr>
      <w:tr w:rsidR="00E24B0C" w:rsidRPr="00E24B0C" w14:paraId="20AF676F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D9401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lastRenderedPageBreak/>
              <w:t>II. ხარჯები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3F5B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3587.6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6DB14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3287.4</w:t>
            </w:r>
          </w:p>
        </w:tc>
      </w:tr>
      <w:tr w:rsidR="00E24B0C" w:rsidRPr="00E24B0C" w14:paraId="3FA3976C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FC6A6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შრომის ანაზღაურება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4800E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799.5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18A4D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789.8</w:t>
            </w:r>
          </w:p>
        </w:tc>
      </w:tr>
      <w:tr w:rsidR="00E24B0C" w:rsidRPr="00E24B0C" w14:paraId="1DE9A8A3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4CFFF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საქონელი და მომსახურება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213C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542.8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3CC19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476.9</w:t>
            </w:r>
          </w:p>
        </w:tc>
      </w:tr>
      <w:tr w:rsidR="00E24B0C" w:rsidRPr="00E24B0C" w14:paraId="0861FEDC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7289E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პროცენტი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001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10.6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6C2F5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</w:tr>
      <w:tr w:rsidR="00E24B0C" w:rsidRPr="00E24B0C" w14:paraId="4D357600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AE6D5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სუბსიდიები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659F6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1687.6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1161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1537.9</w:t>
            </w:r>
          </w:p>
        </w:tc>
      </w:tr>
      <w:tr w:rsidR="00E24B0C" w:rsidRPr="00E24B0C" w14:paraId="1FE2369E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CCDF2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გრანტები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57E9F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38.8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A56D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36.1</w:t>
            </w:r>
          </w:p>
        </w:tc>
      </w:tr>
      <w:tr w:rsidR="00E24B0C" w:rsidRPr="00E24B0C" w14:paraId="12F6DF5C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61414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სოციალური უზრუნველყოფა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247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257.3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C19CE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215.1</w:t>
            </w:r>
          </w:p>
        </w:tc>
      </w:tr>
      <w:tr w:rsidR="00E24B0C" w:rsidRPr="00E24B0C" w14:paraId="4C45AF4C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39913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სხვა ხარჯი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440C5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250.9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C1B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231.6</w:t>
            </w:r>
          </w:p>
        </w:tc>
      </w:tr>
      <w:tr w:rsidR="00E24B0C" w:rsidRPr="00E24B0C" w14:paraId="544572F4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CF54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III. საოპერაციო სალდო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B87F6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1338.5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E9CE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1072.0</w:t>
            </w:r>
          </w:p>
        </w:tc>
      </w:tr>
      <w:tr w:rsidR="00E24B0C" w:rsidRPr="00E24B0C" w14:paraId="743550BA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7E2CB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A44BA7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6F73191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4B0C" w:rsidRPr="00E24B0C" w14:paraId="5C756897" w14:textId="77777777" w:rsidTr="00E24B0C">
        <w:trPr>
          <w:trHeight w:val="6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6F398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IV. არაფინანსური აქტივების ცვლილება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9BEA2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1569.3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D57F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1141.0</w:t>
            </w:r>
          </w:p>
        </w:tc>
      </w:tr>
      <w:tr w:rsidR="00E24B0C" w:rsidRPr="00E24B0C" w14:paraId="18F5363E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A41A6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ზრდა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53A26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1669.3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8A2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1252.2</w:t>
            </w:r>
          </w:p>
        </w:tc>
      </w:tr>
      <w:tr w:rsidR="00E24B0C" w:rsidRPr="00E24B0C" w14:paraId="24711F16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E98DB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კლება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AC31B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BA977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111.2</w:t>
            </w:r>
          </w:p>
        </w:tc>
      </w:tr>
      <w:tr w:rsidR="00E24B0C" w:rsidRPr="00E24B0C" w14:paraId="69549AA2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25534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V. მთლიანი სალდო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4B66F0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-230.7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8BDC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-69.0</w:t>
            </w:r>
          </w:p>
        </w:tc>
      </w:tr>
      <w:tr w:rsidR="00E24B0C" w:rsidRPr="00E24B0C" w14:paraId="67B18806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D2CEA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70F4B6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168AC94" w14:textId="77777777" w:rsidR="00E24B0C" w:rsidRPr="00E24B0C" w:rsidRDefault="00E24B0C" w:rsidP="00E24B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24B0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4B0C" w:rsidRPr="00E24B0C" w14:paraId="0425C017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C3B5A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VI. ფინანსური აქტივების ცვლილება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3DB81F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-244.1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619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-69.0</w:t>
            </w:r>
          </w:p>
        </w:tc>
      </w:tr>
      <w:tr w:rsidR="00E24B0C" w:rsidRPr="00E24B0C" w14:paraId="15A61E59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6EADA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ზრდა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AC856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0.0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5F8C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0.0</w:t>
            </w:r>
          </w:p>
        </w:tc>
      </w:tr>
      <w:tr w:rsidR="00E24B0C" w:rsidRPr="00E24B0C" w14:paraId="704804B9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70251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ვალუტა და დეპოზიტები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0A9ED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3D466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</w:tr>
      <w:tr w:rsidR="00E24B0C" w:rsidRPr="00E24B0C" w14:paraId="280F662D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A2BD7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კლება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A089AE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244.1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EC95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70C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70C0"/>
              </w:rPr>
              <w:t>69.0</w:t>
            </w:r>
          </w:p>
        </w:tc>
      </w:tr>
      <w:tr w:rsidR="00E24B0C" w:rsidRPr="00E24B0C" w14:paraId="3D8C7ED0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F9613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ვალუტა და დეპოზიტები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4CEA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244.1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8A25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69.0</w:t>
            </w:r>
          </w:p>
        </w:tc>
      </w:tr>
      <w:tr w:rsidR="00E24B0C" w:rsidRPr="00E24B0C" w14:paraId="4A7DA7C8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9D571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VII. ვალდებულებების ცვლილება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E2EC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-13.4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4B91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000000"/>
              </w:rPr>
              <w:t>0.0</w:t>
            </w:r>
          </w:p>
        </w:tc>
      </w:tr>
      <w:tr w:rsidR="00E24B0C" w:rsidRPr="00E24B0C" w14:paraId="3497298D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A8A3B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ზრდა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5ECD3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2A00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</w:tr>
      <w:tr w:rsidR="00E24B0C" w:rsidRPr="00E24B0C" w14:paraId="273F7ED4" w14:textId="77777777" w:rsidTr="00E24B0C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1E11D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 xml:space="preserve">კლება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D5AC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13.4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313E8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E24B0C">
              <w:rPr>
                <w:rFonts w:ascii="Sylfaen" w:eastAsia="Times New Roman" w:hAnsi="Sylfaen" w:cs="Calibri"/>
                <w:color w:val="000000"/>
              </w:rPr>
              <w:t>0.0</w:t>
            </w:r>
          </w:p>
        </w:tc>
      </w:tr>
      <w:tr w:rsidR="00E24B0C" w:rsidRPr="00E24B0C" w14:paraId="2858CB03" w14:textId="77777777" w:rsidTr="00E24B0C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152CC" w14:textId="77777777" w:rsidR="00E24B0C" w:rsidRPr="00E24B0C" w:rsidRDefault="00E24B0C" w:rsidP="00E24B0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  <w:t>VIII. ბალანსი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23666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  <w:t>0.0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DBC2C" w14:textId="77777777" w:rsidR="00E24B0C" w:rsidRPr="00E24B0C" w:rsidRDefault="00E24B0C" w:rsidP="00E24B0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</w:pPr>
            <w:r w:rsidRPr="00E24B0C">
              <w:rPr>
                <w:rFonts w:ascii="Sylfaen" w:eastAsia="Times New Roman" w:hAnsi="Sylfaen" w:cs="Calibri"/>
                <w:b/>
                <w:bCs/>
                <w:color w:val="FF0000"/>
                <w:u w:val="single"/>
              </w:rPr>
              <w:t>0.0</w:t>
            </w:r>
          </w:p>
        </w:tc>
      </w:tr>
    </w:tbl>
    <w:p w14:paraId="5913F231" w14:textId="4998F4C5" w:rsidR="006578A9" w:rsidRDefault="006578A9" w:rsidP="00C1799B">
      <w:pPr>
        <w:rPr>
          <w:rFonts w:ascii="Sylfaen" w:hAnsi="Sylfaen"/>
          <w:i/>
          <w:sz w:val="18"/>
          <w:szCs w:val="18"/>
        </w:rPr>
      </w:pPr>
    </w:p>
    <w:p w14:paraId="4B76BAFD" w14:textId="77777777" w:rsidR="00E15392" w:rsidRPr="007875AE" w:rsidRDefault="00E15392" w:rsidP="00E15392">
      <w:pPr>
        <w:rPr>
          <w:rFonts w:ascii="Sylfaen" w:hAnsi="Sylfaen"/>
          <w:i/>
          <w:sz w:val="18"/>
          <w:szCs w:val="18"/>
        </w:rPr>
      </w:pPr>
    </w:p>
    <w:p w14:paraId="71A827ED" w14:textId="24054BA0" w:rsidR="006578A9" w:rsidRPr="007875AE" w:rsidRDefault="006578A9" w:rsidP="00C51F82">
      <w:pPr>
        <w:jc w:val="both"/>
        <w:rPr>
          <w:rFonts w:ascii="Sylfaen" w:hAnsi="Sylfaen"/>
        </w:rPr>
      </w:pPr>
    </w:p>
    <w:p w14:paraId="6C4E5AC0" w14:textId="1B4B74C3" w:rsidR="006E0F29" w:rsidRPr="007875AE" w:rsidRDefault="006E0F29" w:rsidP="00233921">
      <w:pPr>
        <w:rPr>
          <w:rFonts w:ascii="Sylfaen" w:hAnsi="Sylfaen"/>
          <w:b/>
        </w:rPr>
      </w:pPr>
      <w:r w:rsidRPr="007875AE">
        <w:rPr>
          <w:rFonts w:ascii="Sylfaen" w:hAnsi="Sylfaen" w:cs="Sylfaen"/>
          <w:b/>
        </w:rPr>
        <w:t>ბაღდათის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მუნიციპალიტეტის</w:t>
      </w:r>
      <w:r w:rsidRPr="007875AE">
        <w:rPr>
          <w:rFonts w:ascii="Sylfaen" w:hAnsi="Sylfaen"/>
          <w:b/>
        </w:rPr>
        <w:t xml:space="preserve"> 202</w:t>
      </w:r>
      <w:r w:rsidR="00D2462A">
        <w:rPr>
          <w:rFonts w:ascii="Sylfaen" w:hAnsi="Sylfaen"/>
          <w:b/>
        </w:rPr>
        <w:t>3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წლის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ბიუჯეტის</w:t>
      </w:r>
      <w:r w:rsidRPr="007875AE">
        <w:rPr>
          <w:rFonts w:ascii="Sylfaen" w:hAnsi="Sylfaen"/>
          <w:b/>
        </w:rPr>
        <w:t xml:space="preserve"> </w:t>
      </w:r>
      <w:r w:rsidR="003978BF" w:rsidRPr="007875AE">
        <w:rPr>
          <w:rFonts w:ascii="Sylfaen" w:hAnsi="Sylfaen"/>
          <w:b/>
        </w:rPr>
        <w:t>I კვარტალ</w:t>
      </w:r>
      <w:r w:rsidR="00B06DD2" w:rsidRPr="007875AE">
        <w:rPr>
          <w:rFonts w:ascii="Sylfaen" w:hAnsi="Sylfaen" w:cs="Sylfaen"/>
          <w:b/>
        </w:rPr>
        <w:t>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შემოსულობების</w:t>
      </w:r>
      <w:r w:rsidRPr="007875AE">
        <w:rPr>
          <w:rFonts w:ascii="Sylfaen" w:hAnsi="Sylfaen"/>
          <w:b/>
        </w:rPr>
        <w:t xml:space="preserve"> </w:t>
      </w:r>
      <w:r w:rsidRPr="007875AE">
        <w:rPr>
          <w:rFonts w:ascii="Sylfaen" w:hAnsi="Sylfaen" w:cs="Sylfaen"/>
          <w:b/>
        </w:rPr>
        <w:t>ანალიზი</w:t>
      </w:r>
    </w:p>
    <w:p w14:paraId="56217F10" w14:textId="71CAFA22" w:rsidR="00635E04" w:rsidRPr="005209F6" w:rsidRDefault="00592E68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 </w:t>
      </w:r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="00D2462A">
        <w:rPr>
          <w:rFonts w:ascii="Sylfaen" w:hAnsi="Sylfaen"/>
        </w:rPr>
        <w:t xml:space="preserve"> 2023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ბიუჯეტის</w:t>
      </w:r>
      <w:r w:rsidRPr="007875AE">
        <w:rPr>
          <w:rFonts w:ascii="Sylfaen" w:hAnsi="Sylfaen"/>
        </w:rPr>
        <w:t xml:space="preserve"> </w:t>
      </w:r>
      <w:r w:rsidR="00E754D4" w:rsidRPr="007875AE">
        <w:rPr>
          <w:rFonts w:ascii="Sylfaen" w:hAnsi="Sylfaen"/>
        </w:rPr>
        <w:t>I კვარტალის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შემოსულობების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გეგმა</w:t>
      </w:r>
      <w:r w:rsidRPr="007875AE">
        <w:rPr>
          <w:rFonts w:ascii="Sylfaen" w:hAnsi="Sylfaen"/>
        </w:rPr>
        <w:t xml:space="preserve"> </w:t>
      </w:r>
      <w:r w:rsidR="00843CCC">
        <w:rPr>
          <w:rFonts w:ascii="Sylfaen" w:hAnsi="Sylfaen"/>
          <w:lang w:val="ka-GE"/>
        </w:rPr>
        <w:t>5026.2</w:t>
      </w:r>
      <w:r w:rsidR="00483B9A"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განისაზღვრა</w:t>
      </w:r>
      <w:r w:rsidRPr="007875AE">
        <w:rPr>
          <w:rFonts w:ascii="Sylfaen" w:hAnsi="Sylfaen"/>
        </w:rPr>
        <w:t xml:space="preserve">. </w:t>
      </w:r>
      <w:r w:rsidRPr="007875AE">
        <w:rPr>
          <w:rFonts w:ascii="Sylfaen" w:hAnsi="Sylfaen" w:cs="Sylfaen"/>
        </w:rPr>
        <w:t>შესრულებამ</w:t>
      </w:r>
      <w:r w:rsidRPr="007875AE">
        <w:rPr>
          <w:rFonts w:ascii="Sylfaen" w:hAnsi="Sylfaen"/>
        </w:rPr>
        <w:t xml:space="preserve"> </w:t>
      </w:r>
      <w:r w:rsidR="00843CCC">
        <w:rPr>
          <w:rFonts w:ascii="Sylfaen" w:hAnsi="Sylfaen"/>
          <w:lang w:val="ka-GE"/>
        </w:rPr>
        <w:t>4470.6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შეადგინა</w:t>
      </w:r>
      <w:r w:rsidR="005209F6">
        <w:rPr>
          <w:rFonts w:ascii="Sylfaen" w:hAnsi="Sylfaen"/>
          <w:lang w:val="ka-GE"/>
        </w:rPr>
        <w:t>,რაც გეგმის</w:t>
      </w:r>
      <w:r w:rsidR="003B5CA0">
        <w:rPr>
          <w:rFonts w:ascii="Sylfaen" w:hAnsi="Sylfaen"/>
          <w:lang w:val="ka-GE"/>
        </w:rPr>
        <w:t xml:space="preserve"> 88.5</w:t>
      </w:r>
      <w:r w:rsidR="005209F6">
        <w:rPr>
          <w:rFonts w:ascii="Sylfaen" w:hAnsi="Sylfaen"/>
          <w:lang w:val="ka-GE"/>
        </w:rPr>
        <w:t>%</w:t>
      </w:r>
      <w:r w:rsidR="00BE08CB">
        <w:rPr>
          <w:rFonts w:ascii="Sylfaen" w:hAnsi="Sylfaen"/>
          <w:lang w:val="ka-GE"/>
        </w:rPr>
        <w:t>-ია</w:t>
      </w:r>
      <w:r w:rsidR="00972E08">
        <w:rPr>
          <w:rFonts w:ascii="Sylfaen" w:hAnsi="Sylfaen"/>
          <w:lang w:val="ka-GE"/>
        </w:rPr>
        <w:t>.</w:t>
      </w:r>
    </w:p>
    <w:p w14:paraId="7671AC81" w14:textId="0FF6AAC2" w:rsidR="00635E04" w:rsidRPr="007875AE" w:rsidRDefault="00476DB8" w:rsidP="00AE605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4303AE">
        <w:rPr>
          <w:rFonts w:ascii="Sylfaen" w:hAnsi="Sylfaen"/>
          <w:i/>
          <w:sz w:val="18"/>
        </w:rPr>
        <w:t xml:space="preserve"> N3</w:t>
      </w:r>
    </w:p>
    <w:p w14:paraId="27551610" w14:textId="77777777" w:rsidR="00635E04" w:rsidRPr="007875AE" w:rsidRDefault="00635E04" w:rsidP="00C51F82">
      <w:pPr>
        <w:jc w:val="both"/>
        <w:rPr>
          <w:rFonts w:ascii="Sylfaen" w:hAnsi="Sylfaen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222"/>
        <w:gridCol w:w="1782"/>
        <w:gridCol w:w="1387"/>
        <w:gridCol w:w="1065"/>
        <w:gridCol w:w="1218"/>
        <w:gridCol w:w="1072"/>
      </w:tblGrid>
      <w:tr w:rsidR="001356DB" w:rsidRPr="007875AE" w14:paraId="2DEC8075" w14:textId="77777777" w:rsidTr="00BD27EE">
        <w:trPr>
          <w:trHeight w:val="1728"/>
        </w:trPr>
        <w:tc>
          <w:tcPr>
            <w:tcW w:w="569" w:type="dxa"/>
            <w:shd w:val="clear" w:color="auto" w:fill="auto"/>
            <w:vAlign w:val="center"/>
            <w:hideMark/>
          </w:tcPr>
          <w:p w14:paraId="292C033C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lastRenderedPageBreak/>
              <w:t>შემოს. კლას. კოდი</w:t>
            </w:r>
          </w:p>
        </w:tc>
        <w:tc>
          <w:tcPr>
            <w:tcW w:w="2947" w:type="dxa"/>
            <w:shd w:val="clear" w:color="auto" w:fill="auto"/>
            <w:noWrap/>
            <w:vAlign w:val="center"/>
            <w:hideMark/>
          </w:tcPr>
          <w:p w14:paraId="1884D58A" w14:textId="77777777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3B00CE99" w14:textId="19C262F9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წლიური </w:t>
            </w:r>
            <w:r w:rsidR="001356DB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დაზუსტებული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გეგმა</w:t>
            </w:r>
            <w:r w:rsidR="001356DB">
              <w:rPr>
                <w:rFonts w:ascii="Sylfaen" w:eastAsia="Times New Roman" w:hAnsi="Sylfaen" w:cs="Calibri"/>
                <w:b/>
                <w:bCs/>
                <w:lang w:eastAsia="ka-GE"/>
              </w:rPr>
              <w:t xml:space="preserve"> 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(ათასი ლარი)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290297A7" w14:textId="1450F37D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</w:t>
            </w:r>
            <w:r w:rsidR="00CE3312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დაზუსტებული</w:t>
            </w: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 xml:space="preserve"> გეგმა (ათასი ლარი)</w:t>
            </w:r>
          </w:p>
        </w:tc>
        <w:tc>
          <w:tcPr>
            <w:tcW w:w="1193" w:type="dxa"/>
            <w:shd w:val="clear" w:color="auto" w:fill="auto"/>
            <w:vAlign w:val="center"/>
            <w:hideMark/>
          </w:tcPr>
          <w:p w14:paraId="6380B3DD" w14:textId="77777777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14:paraId="5B810917" w14:textId="77777777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0468F1A" w14:textId="77777777" w:rsidR="007050F9" w:rsidRPr="007875AE" w:rsidRDefault="007050F9" w:rsidP="00BD27E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წლიური შესრულება (%)</w:t>
            </w:r>
          </w:p>
        </w:tc>
      </w:tr>
      <w:tr w:rsidR="001356DB" w:rsidRPr="007875AE" w14:paraId="658D4AD6" w14:textId="77777777" w:rsidTr="00BD27E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508E231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2947" w:type="dxa"/>
            <w:shd w:val="clear" w:color="auto" w:fill="auto"/>
            <w:noWrap/>
            <w:vAlign w:val="bottom"/>
            <w:hideMark/>
          </w:tcPr>
          <w:p w14:paraId="20DA6A4A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62C4F5A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1CED31EC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  <w:hideMark/>
          </w:tcPr>
          <w:p w14:paraId="52A0F8E2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14:paraId="0478E141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14:paraId="2C66245A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1356DB" w:rsidRPr="007875AE" w14:paraId="146D054A" w14:textId="77777777" w:rsidTr="00BD27E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87CF225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0</w:t>
            </w:r>
          </w:p>
        </w:tc>
        <w:tc>
          <w:tcPr>
            <w:tcW w:w="2947" w:type="dxa"/>
            <w:shd w:val="clear" w:color="auto" w:fill="auto"/>
            <w:noWrap/>
            <w:vAlign w:val="bottom"/>
            <w:hideMark/>
          </w:tcPr>
          <w:p w14:paraId="6C625FB0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შემოსულობები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14FDD2A9" w14:textId="46664F3A" w:rsidR="007050F9" w:rsidRPr="007875AE" w:rsidRDefault="0046405B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16138.4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8874A46" w14:textId="74CDAF45" w:rsidR="007050F9" w:rsidRPr="007875AE" w:rsidRDefault="00880470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5026.2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9395811" w14:textId="27F54E69" w:rsidR="007050F9" w:rsidRPr="007875AE" w:rsidRDefault="00517F4C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4470.6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17F44897" w14:textId="6170B73A" w:rsidR="007050F9" w:rsidRPr="007875AE" w:rsidRDefault="00326D15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88.5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1191761E" w14:textId="30B4E0DE" w:rsidR="007050F9" w:rsidRPr="007875AE" w:rsidRDefault="00634874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27.7</w:t>
            </w:r>
          </w:p>
        </w:tc>
      </w:tr>
      <w:tr w:rsidR="00CE3312" w:rsidRPr="007875AE" w14:paraId="081E36B9" w14:textId="77777777" w:rsidTr="00BD27EE">
        <w:trPr>
          <w:trHeight w:val="28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357097B0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2947" w:type="dxa"/>
            <w:shd w:val="clear" w:color="000000" w:fill="D9D9D9"/>
            <w:noWrap/>
            <w:vAlign w:val="bottom"/>
            <w:hideMark/>
          </w:tcPr>
          <w:p w14:paraId="3B78106E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863" w:type="dxa"/>
            <w:shd w:val="clear" w:color="000000" w:fill="D9D9D9"/>
            <w:noWrap/>
            <w:vAlign w:val="bottom"/>
            <w:hideMark/>
          </w:tcPr>
          <w:p w14:paraId="081B2F78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bottom"/>
            <w:hideMark/>
          </w:tcPr>
          <w:p w14:paraId="15F8CA77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bottom"/>
            <w:hideMark/>
          </w:tcPr>
          <w:p w14:paraId="047BEFBB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8" w:type="dxa"/>
            <w:shd w:val="clear" w:color="000000" w:fill="B7DEE8"/>
            <w:noWrap/>
            <w:vAlign w:val="bottom"/>
            <w:hideMark/>
          </w:tcPr>
          <w:p w14:paraId="21A88AC3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7" w:type="dxa"/>
            <w:shd w:val="clear" w:color="000000" w:fill="D9D9D9"/>
            <w:noWrap/>
            <w:vAlign w:val="bottom"/>
            <w:hideMark/>
          </w:tcPr>
          <w:p w14:paraId="59E02CA9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1356DB" w:rsidRPr="007875AE" w14:paraId="1387BA8D" w14:textId="77777777" w:rsidTr="00BD27E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0A261D32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1.1</w:t>
            </w:r>
          </w:p>
        </w:tc>
        <w:tc>
          <w:tcPr>
            <w:tcW w:w="2947" w:type="dxa"/>
            <w:shd w:val="clear" w:color="auto" w:fill="auto"/>
            <w:noWrap/>
            <w:vAlign w:val="bottom"/>
            <w:hideMark/>
          </w:tcPr>
          <w:p w14:paraId="733AAD4D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გადასახადები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2D174E45" w14:textId="0DD15741" w:rsidR="007050F9" w:rsidRPr="007875AE" w:rsidRDefault="00B643D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9539.2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2228B19" w14:textId="535531B0" w:rsidR="007050F9" w:rsidRPr="007875AE" w:rsidRDefault="00D80AE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</w:t>
            </w:r>
            <w:r>
              <w:rPr>
                <w:rFonts w:ascii="Sylfaen" w:eastAsia="Times New Roman" w:hAnsi="Sylfaen" w:cs="Calibri"/>
                <w:lang w:eastAsia="ka-GE"/>
              </w:rPr>
              <w:t>0</w:t>
            </w:r>
            <w:r w:rsidR="00E834E6">
              <w:rPr>
                <w:rFonts w:ascii="Sylfaen" w:eastAsia="Times New Roman" w:hAnsi="Sylfaen" w:cs="Calibri"/>
                <w:lang w:val="ka-GE" w:eastAsia="ka-GE"/>
              </w:rPr>
              <w:t>41.0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23F3CB6" w14:textId="7EABE51E" w:rsidR="007050F9" w:rsidRPr="007875AE" w:rsidRDefault="00E834E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2109.2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3F08EB0F" w14:textId="0AF1F4CE" w:rsidR="007050F9" w:rsidRPr="007875AE" w:rsidRDefault="00FB5997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103.3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542E693A" w14:textId="68E26E9A" w:rsidR="007050F9" w:rsidRPr="007875AE" w:rsidRDefault="009E149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22</w:t>
            </w:r>
            <w:r w:rsidR="00456DFD">
              <w:rPr>
                <w:rFonts w:ascii="Sylfaen" w:eastAsia="Times New Roman" w:hAnsi="Sylfaen" w:cs="Calibri"/>
                <w:lang w:val="ka-GE" w:eastAsia="ka-GE"/>
              </w:rPr>
              <w:t>.1</w:t>
            </w:r>
          </w:p>
        </w:tc>
      </w:tr>
      <w:tr w:rsidR="00CE3312" w:rsidRPr="007875AE" w14:paraId="18A1C575" w14:textId="77777777" w:rsidTr="00BD27EE">
        <w:trPr>
          <w:trHeight w:val="28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590C7CF3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2947" w:type="dxa"/>
            <w:shd w:val="clear" w:color="000000" w:fill="D9D9D9"/>
            <w:noWrap/>
            <w:vAlign w:val="bottom"/>
            <w:hideMark/>
          </w:tcPr>
          <w:p w14:paraId="4F226C4A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863" w:type="dxa"/>
            <w:shd w:val="clear" w:color="000000" w:fill="D9D9D9"/>
            <w:noWrap/>
            <w:vAlign w:val="center"/>
            <w:hideMark/>
          </w:tcPr>
          <w:p w14:paraId="76A12FF1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20B92152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7940087F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2892FBCE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29D2D77E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1356DB" w:rsidRPr="007875AE" w14:paraId="4D62A576" w14:textId="77777777" w:rsidTr="00BD27E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120D453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1.3</w:t>
            </w:r>
          </w:p>
        </w:tc>
        <w:tc>
          <w:tcPr>
            <w:tcW w:w="2947" w:type="dxa"/>
            <w:shd w:val="clear" w:color="auto" w:fill="auto"/>
            <w:noWrap/>
            <w:vAlign w:val="bottom"/>
            <w:hideMark/>
          </w:tcPr>
          <w:p w14:paraId="337E3E2F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გრანტები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0D24563D" w14:textId="55A5DF4C" w:rsidR="007050F9" w:rsidRPr="007875AE" w:rsidRDefault="003D54CE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5224</w:t>
            </w:r>
            <w:r w:rsidR="0046405B">
              <w:rPr>
                <w:rFonts w:ascii="Sylfaen" w:eastAsia="Times New Roman" w:hAnsi="Sylfaen" w:cs="Calibri"/>
                <w:lang w:val="ka-GE" w:eastAsia="ka-GE"/>
              </w:rPr>
              <w:t>.0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60D0860" w14:textId="1C1D9D85" w:rsidR="007050F9" w:rsidRPr="007875AE" w:rsidRDefault="00D80AE3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26</w:t>
            </w:r>
            <w:r w:rsidR="00D86A34">
              <w:rPr>
                <w:rFonts w:ascii="Sylfaen" w:eastAsia="Times New Roman" w:hAnsi="Sylfaen" w:cs="Calibri"/>
                <w:lang w:val="ka-GE" w:eastAsia="ka-GE"/>
              </w:rPr>
              <w:t>73.7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D0716C6" w14:textId="13B9C9DE" w:rsidR="007050F9" w:rsidRPr="007875AE" w:rsidRDefault="00D86A34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2043.2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1401AA36" w14:textId="7FB091C4" w:rsidR="007050F9" w:rsidRPr="007875AE" w:rsidRDefault="00FB5997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76.4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1EEB8BE5" w14:textId="6D437B54" w:rsidR="007050F9" w:rsidRPr="007875AE" w:rsidRDefault="00456DF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39.1</w:t>
            </w:r>
          </w:p>
        </w:tc>
      </w:tr>
      <w:tr w:rsidR="00CE3312" w:rsidRPr="007875AE" w14:paraId="0D7A1BAF" w14:textId="77777777" w:rsidTr="00BD27EE">
        <w:trPr>
          <w:trHeight w:val="28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5C726E77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2947" w:type="dxa"/>
            <w:shd w:val="clear" w:color="000000" w:fill="D9D9D9"/>
            <w:noWrap/>
            <w:vAlign w:val="bottom"/>
            <w:hideMark/>
          </w:tcPr>
          <w:p w14:paraId="2D04B9D3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863" w:type="dxa"/>
            <w:shd w:val="clear" w:color="000000" w:fill="D9D9D9"/>
            <w:noWrap/>
            <w:vAlign w:val="center"/>
            <w:hideMark/>
          </w:tcPr>
          <w:p w14:paraId="2959B164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70F705B8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4FA34D1E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46D259AE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0EC743A0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1356DB" w:rsidRPr="007875AE" w14:paraId="6E6A8B4D" w14:textId="77777777" w:rsidTr="00BD27EE">
        <w:trPr>
          <w:trHeight w:val="288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2084B1C9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1.4</w:t>
            </w:r>
          </w:p>
        </w:tc>
        <w:tc>
          <w:tcPr>
            <w:tcW w:w="2947" w:type="dxa"/>
            <w:shd w:val="clear" w:color="auto" w:fill="auto"/>
            <w:noWrap/>
            <w:vAlign w:val="bottom"/>
            <w:hideMark/>
          </w:tcPr>
          <w:p w14:paraId="1DA5421D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სხვა შემოსავლები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67E6210F" w14:textId="2B4F5718" w:rsidR="007050F9" w:rsidRPr="007875AE" w:rsidRDefault="003E07F7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965.2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28F2414" w14:textId="69186346" w:rsidR="007050F9" w:rsidRPr="007875AE" w:rsidRDefault="00D86A34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211.5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867CEC2" w14:textId="551807B3" w:rsidR="007050F9" w:rsidRPr="007875AE" w:rsidRDefault="00D86A34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207.0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5173CADC" w14:textId="0B3A6D35" w:rsidR="007050F9" w:rsidRPr="007875AE" w:rsidRDefault="00FF7BB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97.9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623A375B" w14:textId="18B3DDA2" w:rsidR="007050F9" w:rsidRPr="007875AE" w:rsidRDefault="00F301F1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21</w:t>
            </w:r>
            <w:r w:rsidR="00050009">
              <w:rPr>
                <w:rFonts w:ascii="Sylfaen" w:eastAsia="Times New Roman" w:hAnsi="Sylfaen" w:cs="Calibri"/>
                <w:lang w:val="ka-GE" w:eastAsia="ka-GE"/>
              </w:rPr>
              <w:t>.4</w:t>
            </w:r>
          </w:p>
        </w:tc>
      </w:tr>
      <w:tr w:rsidR="00CE3312" w:rsidRPr="007875AE" w14:paraId="5E3459BC" w14:textId="77777777" w:rsidTr="00BD27EE">
        <w:trPr>
          <w:trHeight w:val="288"/>
        </w:trPr>
        <w:tc>
          <w:tcPr>
            <w:tcW w:w="569" w:type="dxa"/>
            <w:shd w:val="clear" w:color="000000" w:fill="D9D9D9"/>
            <w:noWrap/>
            <w:vAlign w:val="center"/>
            <w:hideMark/>
          </w:tcPr>
          <w:p w14:paraId="086F02BC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2947" w:type="dxa"/>
            <w:shd w:val="clear" w:color="000000" w:fill="D9D9D9"/>
            <w:noWrap/>
            <w:vAlign w:val="bottom"/>
            <w:hideMark/>
          </w:tcPr>
          <w:p w14:paraId="25C8A038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863" w:type="dxa"/>
            <w:shd w:val="clear" w:color="000000" w:fill="D9D9D9"/>
            <w:noWrap/>
            <w:vAlign w:val="center"/>
            <w:hideMark/>
          </w:tcPr>
          <w:p w14:paraId="1CB7477B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3E3E09EF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3" w:type="dxa"/>
            <w:shd w:val="clear" w:color="000000" w:fill="D9D9D9"/>
            <w:noWrap/>
            <w:vAlign w:val="center"/>
            <w:hideMark/>
          </w:tcPr>
          <w:p w14:paraId="6D0FDDE7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14C0DD15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  <w:tc>
          <w:tcPr>
            <w:tcW w:w="1197" w:type="dxa"/>
            <w:shd w:val="clear" w:color="000000" w:fill="D9D9D9"/>
            <w:noWrap/>
            <w:vAlign w:val="center"/>
            <w:hideMark/>
          </w:tcPr>
          <w:p w14:paraId="45EE3357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1356DB" w:rsidRPr="007875AE" w14:paraId="7D87B933" w14:textId="77777777" w:rsidTr="00BD27EE">
        <w:trPr>
          <w:trHeight w:val="600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96365EE" w14:textId="77777777" w:rsidR="007050F9" w:rsidRPr="007875AE" w:rsidRDefault="007050F9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31</w:t>
            </w:r>
          </w:p>
        </w:tc>
        <w:tc>
          <w:tcPr>
            <w:tcW w:w="2947" w:type="dxa"/>
            <w:shd w:val="clear" w:color="auto" w:fill="auto"/>
            <w:vAlign w:val="bottom"/>
            <w:hideMark/>
          </w:tcPr>
          <w:p w14:paraId="154A0CC4" w14:textId="77777777" w:rsidR="007050F9" w:rsidRPr="007875AE" w:rsidRDefault="007050F9" w:rsidP="007050F9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არაფინანსური აქტივების კლება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14:paraId="54D8829C" w14:textId="33BDF1F8" w:rsidR="007050F9" w:rsidRPr="007875AE" w:rsidRDefault="00CB3935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41</w:t>
            </w:r>
            <w:r w:rsidR="0091695A">
              <w:rPr>
                <w:rFonts w:ascii="Sylfaen" w:eastAsia="Times New Roman" w:hAnsi="Sylfaen" w:cs="Calibri"/>
                <w:lang w:val="ka-GE" w:eastAsia="ka-GE"/>
              </w:rPr>
              <w:t>0.0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117787C" w14:textId="798BB3CE" w:rsidR="007050F9" w:rsidRPr="007875AE" w:rsidRDefault="008F70A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</w:t>
            </w:r>
            <w:r w:rsidR="00F95A73">
              <w:rPr>
                <w:rFonts w:ascii="Sylfaen" w:eastAsia="Times New Roman" w:hAnsi="Sylfaen" w:cs="Calibri"/>
                <w:lang w:val="ka-GE" w:eastAsia="ka-GE"/>
              </w:rPr>
              <w:t>00.0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C75F068" w14:textId="13E94F38" w:rsidR="007050F9" w:rsidRPr="007875AE" w:rsidRDefault="008F70A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111.2</w:t>
            </w:r>
          </w:p>
        </w:tc>
        <w:tc>
          <w:tcPr>
            <w:tcW w:w="1378" w:type="dxa"/>
            <w:shd w:val="clear" w:color="000000" w:fill="B7DEE8"/>
            <w:noWrap/>
            <w:vAlign w:val="center"/>
            <w:hideMark/>
          </w:tcPr>
          <w:p w14:paraId="6394AAEF" w14:textId="11055FE7" w:rsidR="007050F9" w:rsidRPr="007875AE" w:rsidRDefault="00FF7BB6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111.2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14:paraId="596E74E7" w14:textId="75DD2DA8" w:rsidR="007050F9" w:rsidRPr="002832E5" w:rsidRDefault="0059328D" w:rsidP="007050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27.1</w:t>
            </w:r>
          </w:p>
        </w:tc>
      </w:tr>
    </w:tbl>
    <w:p w14:paraId="4223360F" w14:textId="77777777" w:rsidR="00BD27EE" w:rsidRPr="007875AE" w:rsidRDefault="00BD27EE" w:rsidP="00AE6057">
      <w:pPr>
        <w:jc w:val="right"/>
        <w:rPr>
          <w:rFonts w:ascii="Sylfaen" w:hAnsi="Sylfaen" w:cs="Sylfaen"/>
          <w:i/>
          <w:sz w:val="18"/>
        </w:rPr>
      </w:pPr>
    </w:p>
    <w:p w14:paraId="5BD7CC62" w14:textId="7CD969EE" w:rsidR="00BD27EE" w:rsidRPr="007875AE" w:rsidRDefault="00BD27EE" w:rsidP="00445A68">
      <w:pPr>
        <w:rPr>
          <w:rFonts w:ascii="Sylfaen" w:hAnsi="Sylfaen" w:cs="Sylfaen"/>
          <w:i/>
          <w:sz w:val="18"/>
        </w:rPr>
      </w:pPr>
    </w:p>
    <w:p w14:paraId="243F2F8F" w14:textId="0097D520" w:rsidR="00EB3563" w:rsidRPr="007875AE" w:rsidRDefault="00EB3563" w:rsidP="00AE605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დიაგრამა</w:t>
      </w:r>
      <w:r w:rsidRPr="007875AE">
        <w:rPr>
          <w:rFonts w:ascii="Sylfaen" w:hAnsi="Sylfaen"/>
          <w:i/>
          <w:sz w:val="18"/>
        </w:rPr>
        <w:t xml:space="preserve"> N1</w:t>
      </w:r>
    </w:p>
    <w:p w14:paraId="6C9C507E" w14:textId="6B46731B" w:rsidR="001F6DDD" w:rsidRPr="007875AE" w:rsidRDefault="004A1B29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  <w:noProof/>
        </w:rPr>
        <w:drawing>
          <wp:inline distT="0" distB="0" distL="0" distR="0" wp14:anchorId="789FBC48" wp14:editId="61D4BBB7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EAEB181" w14:textId="77777777" w:rsidR="00635E04" w:rsidRPr="007875AE" w:rsidRDefault="00635E04" w:rsidP="00C51F82">
      <w:pPr>
        <w:jc w:val="both"/>
        <w:rPr>
          <w:rFonts w:ascii="Sylfaen" w:hAnsi="Sylfaen"/>
        </w:rPr>
      </w:pPr>
    </w:p>
    <w:p w14:paraId="5CB0B7F5" w14:textId="0F794B6E" w:rsidR="00FA6543" w:rsidRPr="007875AE" w:rsidRDefault="00FA6543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ab/>
      </w:r>
    </w:p>
    <w:p w14:paraId="3B4F85F7" w14:textId="74D327C0" w:rsidR="00C86B8F" w:rsidRPr="007875AE" w:rsidRDefault="00C86B8F" w:rsidP="00C51F82">
      <w:pPr>
        <w:jc w:val="both"/>
        <w:rPr>
          <w:rFonts w:ascii="Sylfaen" w:hAnsi="Sylfaen"/>
        </w:rPr>
      </w:pPr>
    </w:p>
    <w:p w14:paraId="63A8D47A" w14:textId="5EEC4388" w:rsidR="00C86B8F" w:rsidRPr="007875AE" w:rsidRDefault="00C86B8F" w:rsidP="00C51F82">
      <w:pPr>
        <w:jc w:val="both"/>
        <w:rPr>
          <w:rFonts w:ascii="Sylfaen" w:hAnsi="Sylfaen"/>
        </w:rPr>
      </w:pPr>
    </w:p>
    <w:p w14:paraId="28E791DF" w14:textId="77777777" w:rsidR="00C86B8F" w:rsidRPr="007875AE" w:rsidRDefault="00C86B8F" w:rsidP="00C51F82">
      <w:pPr>
        <w:jc w:val="both"/>
        <w:rPr>
          <w:rFonts w:ascii="Sylfaen" w:hAnsi="Sylfaen"/>
        </w:rPr>
      </w:pPr>
    </w:p>
    <w:p w14:paraId="1E88CDB8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2037911C" w14:textId="014B4DFC" w:rsidR="005B7B92" w:rsidRPr="007875AE" w:rsidRDefault="005B7B92" w:rsidP="00EC17A5">
      <w:pPr>
        <w:pStyle w:val="Heading2"/>
        <w:jc w:val="center"/>
        <w:rPr>
          <w:rFonts w:ascii="Sylfaen" w:hAnsi="Sylfaen" w:cs="Sylfaen"/>
        </w:rPr>
      </w:pPr>
      <w:bookmarkStart w:id="7" w:name="_Toc70168252"/>
      <w:r w:rsidRPr="007875AE">
        <w:rPr>
          <w:rFonts w:ascii="Sylfaen" w:hAnsi="Sylfaen" w:cs="Sylfaen"/>
        </w:rPr>
        <w:t>გადასახადები</w:t>
      </w:r>
      <w:bookmarkEnd w:id="7"/>
    </w:p>
    <w:p w14:paraId="40FB6B3A" w14:textId="77777777" w:rsidR="00076BD1" w:rsidRPr="007875AE" w:rsidRDefault="00076BD1" w:rsidP="00076BD1">
      <w:pPr>
        <w:rPr>
          <w:rFonts w:ascii="Sylfaen" w:hAnsi="Sylfaen"/>
        </w:rPr>
      </w:pPr>
    </w:p>
    <w:p w14:paraId="52355763" w14:textId="79E7FE1D" w:rsidR="005B7B92" w:rsidRPr="007875AE" w:rsidRDefault="005B7B92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r w:rsidRPr="007875AE">
        <w:rPr>
          <w:rFonts w:ascii="Sylfaen" w:hAnsi="Sylfaen" w:cs="Sylfaen"/>
        </w:rPr>
        <w:t>გადასახადების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="002E6B2C" w:rsidRPr="007875AE">
        <w:rPr>
          <w:rFonts w:ascii="Sylfaen" w:hAnsi="Sylfaen" w:cs="Sylfaen"/>
        </w:rPr>
        <w:t>შემოსავლები</w:t>
      </w:r>
      <w:r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</w:rPr>
        <w:t>202</w:t>
      </w:r>
      <w:r w:rsidR="0038458C">
        <w:rPr>
          <w:rFonts w:ascii="Sylfaen" w:hAnsi="Sylfaen"/>
        </w:rPr>
        <w:t>3</w:t>
      </w:r>
      <w:r w:rsidR="00AE6057" w:rsidRPr="007875AE">
        <w:rPr>
          <w:rFonts w:ascii="Sylfaen" w:hAnsi="Sylfaen"/>
        </w:rPr>
        <w:t xml:space="preserve"> </w:t>
      </w:r>
      <w:r w:rsidR="00AE6057" w:rsidRPr="007875AE">
        <w:rPr>
          <w:rFonts w:ascii="Sylfaen" w:hAnsi="Sylfaen"/>
          <w:lang w:val="ka-GE"/>
        </w:rPr>
        <w:t>წლის</w:t>
      </w:r>
      <w:r w:rsidR="009B3340" w:rsidRPr="007875AE">
        <w:rPr>
          <w:rFonts w:ascii="Sylfaen" w:hAnsi="Sylfaen"/>
          <w:lang w:val="ka-GE"/>
        </w:rPr>
        <w:t xml:space="preserve"> </w:t>
      </w:r>
      <w:r w:rsidR="009B3340" w:rsidRPr="007875AE">
        <w:rPr>
          <w:rFonts w:ascii="Sylfaen" w:hAnsi="Sylfaen"/>
        </w:rPr>
        <w:t xml:space="preserve">I </w:t>
      </w:r>
      <w:r w:rsidR="009B3340" w:rsidRPr="007875AE">
        <w:rPr>
          <w:rFonts w:ascii="Sylfaen" w:hAnsi="Sylfaen"/>
          <w:lang w:val="ka-GE"/>
        </w:rPr>
        <w:t>კვარტალისთვის</w:t>
      </w:r>
      <w:r w:rsidR="00AE6057" w:rsidRPr="007875AE">
        <w:rPr>
          <w:rFonts w:ascii="Sylfaen" w:hAnsi="Sylfaen"/>
          <w:lang w:val="ka-GE"/>
        </w:rPr>
        <w:t xml:space="preserve"> </w:t>
      </w:r>
      <w:r w:rsidR="002E6B2C" w:rsidRPr="007875AE">
        <w:rPr>
          <w:rFonts w:ascii="Sylfaen" w:hAnsi="Sylfaen" w:cs="Sylfaen"/>
          <w:lang w:val="ka-GE"/>
        </w:rPr>
        <w:t>დაიგეგმა</w:t>
      </w:r>
      <w:r w:rsidRPr="007875AE">
        <w:rPr>
          <w:rFonts w:ascii="Sylfaen" w:hAnsi="Sylfaen"/>
        </w:rPr>
        <w:t xml:space="preserve"> </w:t>
      </w:r>
      <w:r w:rsidR="00855DC7">
        <w:rPr>
          <w:rFonts w:ascii="Sylfaen" w:hAnsi="Sylfaen"/>
          <w:lang w:val="ka-GE"/>
        </w:rPr>
        <w:t>20</w:t>
      </w:r>
      <w:r w:rsidR="0038458C">
        <w:rPr>
          <w:rFonts w:ascii="Sylfaen" w:hAnsi="Sylfaen"/>
          <w:lang w:val="ka-GE"/>
        </w:rPr>
        <w:t>41.0 ლარი ფაქტმა შეადგინა 2109.2</w:t>
      </w:r>
      <w:r w:rsidR="00AE6057"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="0038458C">
        <w:rPr>
          <w:rFonts w:ascii="Sylfaen" w:hAnsi="Sylfaen" w:cs="Sylfaen"/>
        </w:rPr>
        <w:t>ლარი</w:t>
      </w:r>
      <w:r w:rsidR="0038458C">
        <w:rPr>
          <w:rFonts w:ascii="Sylfaen" w:hAnsi="Sylfaen" w:cs="Sylfaen"/>
          <w:lang w:val="ka-GE"/>
        </w:rPr>
        <w:t>.</w:t>
      </w:r>
      <w:r w:rsidR="002E6B2C" w:rsidRPr="007875AE">
        <w:rPr>
          <w:rFonts w:ascii="Sylfaen" w:hAnsi="Sylfaen" w:cs="Sylfaen"/>
          <w:lang w:val="ka-GE"/>
        </w:rPr>
        <w:t xml:space="preserve"> </w:t>
      </w:r>
      <w:r w:rsidR="0038458C">
        <w:rPr>
          <w:rFonts w:ascii="Sylfaen" w:hAnsi="Sylfaen" w:cs="Sylfaen"/>
          <w:lang w:val="ka-GE"/>
        </w:rPr>
        <w:t>შესრულებამ</w:t>
      </w:r>
      <w:r w:rsidRPr="007875AE">
        <w:rPr>
          <w:rFonts w:ascii="Sylfaen" w:hAnsi="Sylfaen"/>
        </w:rPr>
        <w:t xml:space="preserve"> </w:t>
      </w:r>
      <w:r w:rsidR="00DE4855">
        <w:rPr>
          <w:rFonts w:ascii="Sylfaen" w:hAnsi="Sylfaen" w:cs="Sylfaen"/>
          <w:lang w:val="ka-GE"/>
        </w:rPr>
        <w:t>88.4</w:t>
      </w:r>
      <w:r w:rsidR="002E6B2C" w:rsidRPr="007875AE">
        <w:rPr>
          <w:rFonts w:ascii="Sylfaen" w:hAnsi="Sylfaen" w:cs="Sylfaen"/>
          <w:lang w:val="ka-GE"/>
        </w:rPr>
        <w:t>% შეადგინა</w:t>
      </w:r>
      <w:r w:rsidR="00104540" w:rsidRPr="007875AE">
        <w:rPr>
          <w:rFonts w:ascii="Sylfaen" w:hAnsi="Sylfaen" w:cs="Sylfaen"/>
          <w:lang w:val="ka-GE"/>
        </w:rPr>
        <w:t>.</w:t>
      </w:r>
      <w:r w:rsidR="0060684F" w:rsidRPr="007875AE">
        <w:rPr>
          <w:rFonts w:ascii="Sylfaen" w:hAnsi="Sylfaen" w:cs="Sylfaen"/>
          <w:lang w:val="ka-GE"/>
        </w:rPr>
        <w:t xml:space="preserve"> </w:t>
      </w:r>
    </w:p>
    <w:p w14:paraId="43858F91" w14:textId="56D3ED34" w:rsidR="00C86B8F" w:rsidRPr="007875AE" w:rsidRDefault="00C86B8F" w:rsidP="002E6B2C">
      <w:pPr>
        <w:jc w:val="right"/>
        <w:rPr>
          <w:rFonts w:ascii="Sylfaen" w:hAnsi="Sylfaen"/>
        </w:rPr>
      </w:pPr>
    </w:p>
    <w:p w14:paraId="1B3FD1E3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699F9309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77D05C7E" w14:textId="77777777" w:rsidR="00C86B8F" w:rsidRPr="007875AE" w:rsidRDefault="00C86B8F" w:rsidP="002E6B2C">
      <w:pPr>
        <w:jc w:val="right"/>
        <w:rPr>
          <w:rFonts w:ascii="Sylfaen" w:hAnsi="Sylfaen" w:cs="Sylfaen"/>
          <w:i/>
          <w:sz w:val="18"/>
        </w:rPr>
      </w:pPr>
    </w:p>
    <w:p w14:paraId="2F8FAB71" w14:textId="4078A126" w:rsidR="002153E6" w:rsidRPr="007875AE" w:rsidRDefault="002153E6" w:rsidP="002E6B2C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4303AE">
        <w:rPr>
          <w:rFonts w:ascii="Sylfaen" w:hAnsi="Sylfaen"/>
          <w:i/>
          <w:sz w:val="18"/>
        </w:rPr>
        <w:t xml:space="preserve"> N4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772"/>
        <w:gridCol w:w="990"/>
        <w:gridCol w:w="1227"/>
        <w:gridCol w:w="1227"/>
        <w:gridCol w:w="1410"/>
        <w:gridCol w:w="1235"/>
      </w:tblGrid>
      <w:tr w:rsidR="009F504B" w:rsidRPr="007875AE" w14:paraId="4A22F0DC" w14:textId="77777777" w:rsidTr="00B8018F">
        <w:trPr>
          <w:trHeight w:val="1728"/>
          <w:jc w:val="center"/>
        </w:trPr>
        <w:tc>
          <w:tcPr>
            <w:tcW w:w="1445" w:type="dxa"/>
            <w:shd w:val="clear" w:color="auto" w:fill="auto"/>
            <w:vAlign w:val="center"/>
            <w:hideMark/>
          </w:tcPr>
          <w:p w14:paraId="0B267691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შემოს.კლას.კოდი</w:t>
            </w:r>
          </w:p>
        </w:tc>
        <w:tc>
          <w:tcPr>
            <w:tcW w:w="1995" w:type="dxa"/>
            <w:shd w:val="clear" w:color="auto" w:fill="auto"/>
            <w:noWrap/>
            <w:vAlign w:val="center"/>
            <w:hideMark/>
          </w:tcPr>
          <w:p w14:paraId="5D9F506C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14:paraId="43DD1E78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წლიური გეგმა (ათასი ლარი)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4E6B644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გეგმა (ათასი ლარი)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EB0BEB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14:paraId="61351F92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4E08FEC7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წლიური შესრულება (%)</w:t>
            </w:r>
          </w:p>
        </w:tc>
      </w:tr>
      <w:tr w:rsidR="009F504B" w:rsidRPr="007875AE" w14:paraId="37F8793F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7EF639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56B8BB6D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  <w:lang w:val="ka-GE" w:eastAsia="ka-GE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14:paraId="07FB32D2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4AD95D2F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  <w:hideMark/>
          </w:tcPr>
          <w:p w14:paraId="0FD8A513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14:paraId="05418AF2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99" w:type="dxa"/>
            <w:shd w:val="clear" w:color="auto" w:fill="auto"/>
            <w:noWrap/>
            <w:vAlign w:val="bottom"/>
            <w:hideMark/>
          </w:tcPr>
          <w:p w14:paraId="3E7C0C81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9F504B" w:rsidRPr="007875AE" w14:paraId="2E68B8BC" w14:textId="77777777" w:rsidTr="00B8018F">
        <w:trPr>
          <w:trHeight w:val="312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2502B32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sz w:val="18"/>
                <w:szCs w:val="18"/>
                <w:u w:val="single"/>
                <w:lang w:val="ka-GE" w:eastAsia="ka-GE"/>
              </w:rPr>
              <w:t>1.1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6895F7AD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გადასახადები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5C4B91DF" w14:textId="3270B948" w:rsidR="009F504B" w:rsidRPr="007875AE" w:rsidRDefault="004B5F3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9539.2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A27F2AC" w14:textId="108E0F28" w:rsidR="009F504B" w:rsidRPr="007875AE" w:rsidRDefault="00253E50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20</w:t>
            </w:r>
            <w:r w:rsidR="00890F09"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41.0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995A872" w14:textId="59C2D009" w:rsidR="009F504B" w:rsidRPr="007875AE" w:rsidRDefault="00890F0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2109.2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0D6BEFD7" w14:textId="79D82F55" w:rsidR="009F504B" w:rsidRPr="007875AE" w:rsidRDefault="00890F0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90.1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0DCB718" w14:textId="02BA6FBA" w:rsidR="009F504B" w:rsidRPr="007875AE" w:rsidRDefault="00DD4125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B050"/>
                <w:u w:val="single"/>
                <w:lang w:val="ka-GE" w:eastAsia="ka-GE"/>
              </w:rPr>
              <w:t>22.1</w:t>
            </w:r>
          </w:p>
        </w:tc>
      </w:tr>
      <w:tr w:rsidR="009F504B" w:rsidRPr="007875AE" w14:paraId="6D51AED3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283D3CD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1.1.3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166113BD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ქონებაზე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53EF498" w14:textId="688A52F9" w:rsidR="009F504B" w:rsidRPr="007875AE" w:rsidRDefault="004B5F3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800.0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B3A4385" w14:textId="36B5BBEC" w:rsidR="009F504B" w:rsidRPr="007875AE" w:rsidRDefault="00AE7B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11.6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53D34C7" w14:textId="2FE62A61" w:rsidR="009F504B" w:rsidRPr="007875AE" w:rsidRDefault="00DF62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26.7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181E5DEF" w14:textId="50CB2D7B" w:rsidR="009F504B" w:rsidRPr="007875AE" w:rsidRDefault="0041236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230.0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00650AC" w14:textId="6CA48EBD" w:rsidR="009F504B" w:rsidRPr="007875AE" w:rsidRDefault="00DB5160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3.3</w:t>
            </w:r>
          </w:p>
        </w:tc>
      </w:tr>
      <w:tr w:rsidR="009F504B" w:rsidRPr="007875AE" w14:paraId="4C597FE2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1ACB468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ka-GE" w:eastAsia="ka-GE"/>
              </w:rPr>
              <w:t>1.1.3.1.1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0991FF62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ქონების გადასახადი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40FF00FC" w14:textId="6F1C442A" w:rsidR="009F504B" w:rsidRPr="007875AE" w:rsidRDefault="004B5F3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800.0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1D587BC" w14:textId="1D722E55" w:rsidR="009F504B" w:rsidRPr="007875AE" w:rsidRDefault="00AE7B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11.6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7C4F603" w14:textId="300F5A57" w:rsidR="009F504B" w:rsidRPr="007875AE" w:rsidRDefault="001233A7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26.7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6A1EAC33" w14:textId="342D6D47" w:rsidR="009F504B" w:rsidRPr="007875AE" w:rsidRDefault="0041236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230.0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5C11BEF" w14:textId="048239CA" w:rsidR="009F504B" w:rsidRPr="007875AE" w:rsidRDefault="0019019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3.3</w:t>
            </w:r>
          </w:p>
        </w:tc>
      </w:tr>
      <w:tr w:rsidR="009F504B" w:rsidRPr="007875AE" w14:paraId="3930398F" w14:textId="77777777" w:rsidTr="00B8018F">
        <w:trPr>
          <w:trHeight w:val="684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08BD5B3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1.1.3.1.1.1</w:t>
            </w:r>
          </w:p>
        </w:tc>
        <w:tc>
          <w:tcPr>
            <w:tcW w:w="1995" w:type="dxa"/>
            <w:shd w:val="clear" w:color="auto" w:fill="auto"/>
            <w:vAlign w:val="bottom"/>
            <w:hideMark/>
          </w:tcPr>
          <w:p w14:paraId="2F91EA47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საქართველოს საწარმოთა ქონებაზე (გარდა მიწისა)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BD56CC1" w14:textId="23809C62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60</w:t>
            </w:r>
            <w:r w:rsidR="009F504B"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5B9DC1E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63E20A0" w14:textId="4FF8C814" w:rsidR="009F504B" w:rsidRPr="007875AE" w:rsidRDefault="00FB4E2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16.1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687656AA" w14:textId="62480AA3" w:rsidR="009F504B" w:rsidRPr="007875AE" w:rsidRDefault="002104E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1610.0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EE7AEF9" w14:textId="0F3ED81D" w:rsidR="009F504B" w:rsidRPr="007875AE" w:rsidRDefault="00205E99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2.6</w:t>
            </w:r>
          </w:p>
        </w:tc>
      </w:tr>
      <w:tr w:rsidR="009F504B" w:rsidRPr="007875AE" w14:paraId="6E36BD00" w14:textId="77777777" w:rsidTr="00B8018F">
        <w:trPr>
          <w:trHeight w:val="816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14A8800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</w:t>
            </w:r>
          </w:p>
        </w:tc>
        <w:tc>
          <w:tcPr>
            <w:tcW w:w="1995" w:type="dxa"/>
            <w:shd w:val="clear" w:color="auto" w:fill="auto"/>
            <w:vAlign w:val="bottom"/>
            <w:hideMark/>
          </w:tcPr>
          <w:p w14:paraId="13502DD6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სასოფლო-სამეურნეო დანიშნულები მიწაზე ქონების გადასახადი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05FB2950" w14:textId="5ECAC5B1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10</w:t>
            </w:r>
            <w:r w:rsidR="009F504B"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F6C88E1" w14:textId="28B4CCA4" w:rsidR="009F504B" w:rsidRPr="007875AE" w:rsidRDefault="00AE7B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7.3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1CBD6A9" w14:textId="113C8C00" w:rsidR="009F504B" w:rsidRPr="007875AE" w:rsidRDefault="005E219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7.8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13F6F0B5" w14:textId="2E3FA87B" w:rsidR="009F504B" w:rsidRPr="007875AE" w:rsidRDefault="002104E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106.0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7D0508" w14:textId="2DA3F6FC" w:rsidR="009F504B" w:rsidRPr="007875AE" w:rsidRDefault="00043232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7.8</w:t>
            </w:r>
          </w:p>
        </w:tc>
      </w:tr>
      <w:tr w:rsidR="009F504B" w:rsidRPr="007875AE" w14:paraId="29D92C41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4FD9293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1.1.3.1.1.4.1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4EECE8B1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ფიზიკური პირებიდან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1A7BF97" w14:textId="7E552CD7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70</w:t>
            </w:r>
            <w:r w:rsidR="009F504B"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B6DF645" w14:textId="02B8B596" w:rsidR="009F504B" w:rsidRPr="007875AE" w:rsidRDefault="00AE7B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7.0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48D9CFE" w14:textId="43E152BC" w:rsidR="009F504B" w:rsidRPr="007875AE" w:rsidRDefault="00803A5A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7.7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57CC93A4" w14:textId="700D803B" w:rsidR="009F504B" w:rsidRPr="007875AE" w:rsidRDefault="00FD3664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110.0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5E48CC79" w14:textId="2FD34CC9" w:rsidR="009F504B" w:rsidRPr="007875AE" w:rsidRDefault="00D960E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11</w:t>
            </w:r>
          </w:p>
        </w:tc>
      </w:tr>
      <w:tr w:rsidR="009F504B" w:rsidRPr="007875AE" w14:paraId="60A3EA87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B837B7B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1.1.3.1.1.4.2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4E24C432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იურიდიული პირებიდან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38799F0" w14:textId="08A4FCD0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30</w:t>
            </w:r>
            <w:r w:rsidR="009F504B"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4297BFB" w14:textId="5B3F794F" w:rsidR="009F504B" w:rsidRPr="007875AE" w:rsidRDefault="00AE7B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6862653" w14:textId="76291184" w:rsidR="009F504B" w:rsidRPr="007875AE" w:rsidRDefault="005E219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0.1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53790555" w14:textId="55A1A62A" w:rsidR="009F504B" w:rsidRPr="007875AE" w:rsidRDefault="0039084E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33.3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4CE7D25" w14:textId="4836351D" w:rsidR="009F504B" w:rsidRPr="00F126C9" w:rsidRDefault="00D8069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eastAsia="ka-GE"/>
              </w:rPr>
              <w:t>0.3</w:t>
            </w:r>
          </w:p>
        </w:tc>
      </w:tr>
      <w:tr w:rsidR="009F504B" w:rsidRPr="007875AE" w14:paraId="3AF2A97D" w14:textId="77777777" w:rsidTr="00B8018F">
        <w:trPr>
          <w:trHeight w:val="864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B692113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lastRenderedPageBreak/>
              <w:t>1.1.3.1.1.5</w:t>
            </w:r>
          </w:p>
        </w:tc>
        <w:tc>
          <w:tcPr>
            <w:tcW w:w="1995" w:type="dxa"/>
            <w:shd w:val="clear" w:color="auto" w:fill="auto"/>
            <w:vAlign w:val="bottom"/>
            <w:hideMark/>
          </w:tcPr>
          <w:p w14:paraId="5B269C2F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არასასოფლო-სამეურნეო დანიშნულების მიწაზე ქონების გადასახადი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73429F72" w14:textId="0EC2A643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10</w:t>
            </w:r>
            <w:r w:rsidR="009F504B" w:rsidRPr="007875AE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0.0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DEBD997" w14:textId="596370EF" w:rsidR="009F504B" w:rsidRPr="007875AE" w:rsidRDefault="003A406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4.3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C075564" w14:textId="6BED9BF8" w:rsidR="009F504B" w:rsidRPr="007875AE" w:rsidRDefault="00FB4E2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2.8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0063A783" w14:textId="5D0A7F10" w:rsidR="009F504B" w:rsidRPr="007875AE" w:rsidRDefault="009816D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65.1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A1DF953" w14:textId="6DA35D93" w:rsidR="009F504B" w:rsidRPr="007875AE" w:rsidRDefault="00EA6EE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2</w:t>
            </w:r>
            <w:r w:rsidR="00E22D67">
              <w:rPr>
                <w:rFonts w:ascii="Sylfaen" w:eastAsia="Times New Roman" w:hAnsi="Sylfaen" w:cs="Calibri"/>
                <w:b/>
                <w:bCs/>
                <w:color w:val="7030A0"/>
                <w:lang w:val="ka-GE" w:eastAsia="ka-GE"/>
              </w:rPr>
              <w:t>.8</w:t>
            </w:r>
          </w:p>
        </w:tc>
      </w:tr>
      <w:tr w:rsidR="009F504B" w:rsidRPr="007875AE" w14:paraId="0E41457F" w14:textId="77777777" w:rsidTr="00B8018F">
        <w:trPr>
          <w:trHeight w:val="288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A5CFB71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1.1.3.1.1.5.1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2C26DCD8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ფიზიკური პირებიდან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69F3062F" w14:textId="6E06D425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2</w:t>
            </w:r>
            <w:r w:rsidR="009F504B"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5.0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41305D" w14:textId="370D4F1C" w:rsidR="009F504B" w:rsidRPr="007875AE" w:rsidRDefault="003A406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3.6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EE919DA" w14:textId="69494642" w:rsidR="009F504B" w:rsidRPr="007875AE" w:rsidRDefault="00FB4E2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1.9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4F91B7A1" w14:textId="0680D188" w:rsidR="009F504B" w:rsidRPr="007875AE" w:rsidRDefault="009816D3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52.7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43E8A02" w14:textId="635D38A6" w:rsidR="009F504B" w:rsidRPr="007875AE" w:rsidRDefault="00B6051E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7</w:t>
            </w:r>
            <w:r w:rsidR="005A293F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.6</w:t>
            </w:r>
          </w:p>
        </w:tc>
      </w:tr>
      <w:tr w:rsidR="009F504B" w:rsidRPr="007875AE" w14:paraId="5CDBF1E7" w14:textId="77777777" w:rsidTr="00B8018F">
        <w:trPr>
          <w:trHeight w:val="252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913D9A6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7030A0"/>
                <w:sz w:val="18"/>
                <w:szCs w:val="18"/>
                <w:lang w:val="ka-GE" w:eastAsia="ka-GE"/>
              </w:rPr>
              <w:t>1.1.3.1.1.5.2</w:t>
            </w:r>
          </w:p>
        </w:tc>
        <w:tc>
          <w:tcPr>
            <w:tcW w:w="1995" w:type="dxa"/>
            <w:shd w:val="clear" w:color="auto" w:fill="auto"/>
            <w:noWrap/>
            <w:vAlign w:val="bottom"/>
            <w:hideMark/>
          </w:tcPr>
          <w:p w14:paraId="09919E35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იურიდიული პირებიდან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326F161F" w14:textId="493F06C3" w:rsidR="009F504B" w:rsidRPr="007875AE" w:rsidRDefault="006F445F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7</w:t>
            </w:r>
            <w:r w:rsidR="009F504B" w:rsidRPr="007875AE"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5.0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AB065F2" w14:textId="14AE20FF" w:rsidR="009F504B" w:rsidRPr="007875AE" w:rsidRDefault="003A406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0.7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C43E815" w14:textId="17D05553" w:rsidR="009F504B" w:rsidRPr="007875AE" w:rsidRDefault="0046748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0.9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242B2813" w14:textId="7DF83BD3" w:rsidR="009F504B" w:rsidRPr="007875AE" w:rsidRDefault="00515582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128.5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26AD2E74" w14:textId="57E25670" w:rsidR="009F504B" w:rsidRPr="007875AE" w:rsidRDefault="00B6051E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Calibri"/>
                <w:i/>
                <w:iCs/>
                <w:sz w:val="18"/>
                <w:szCs w:val="18"/>
                <w:lang w:val="ka-GE" w:eastAsia="ka-GE"/>
              </w:rPr>
              <w:t>1.2</w:t>
            </w:r>
          </w:p>
        </w:tc>
      </w:tr>
      <w:tr w:rsidR="009F504B" w:rsidRPr="007875AE" w14:paraId="556FD57B" w14:textId="77777777" w:rsidTr="00B8018F">
        <w:trPr>
          <w:trHeight w:val="636"/>
          <w:jc w:val="center"/>
        </w:trPr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CDC1BFB" w14:textId="77777777" w:rsidR="009F504B" w:rsidRPr="007875AE" w:rsidRDefault="009F504B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sz w:val="18"/>
                <w:szCs w:val="18"/>
                <w:lang w:val="ka-GE" w:eastAsia="ka-GE"/>
              </w:rPr>
              <w:t>1.1.4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232A700F" w14:textId="77777777" w:rsidR="009F504B" w:rsidRPr="007875AE" w:rsidRDefault="009F504B" w:rsidP="009F504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გადასახადი საქონელსა და მომსახურებაზე (დღგ)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14:paraId="2E19BD4D" w14:textId="18121F7B" w:rsidR="009F504B" w:rsidRPr="007875AE" w:rsidRDefault="000A460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8739.2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C800240" w14:textId="4D2512AF" w:rsidR="009F504B" w:rsidRPr="007875AE" w:rsidRDefault="00267B11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20</w:t>
            </w:r>
            <w:r w:rsidR="00126BD0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29.4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5E30B78" w14:textId="7BD42A5C" w:rsidR="009F504B" w:rsidRPr="007875AE" w:rsidRDefault="00DF625C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2082.5</w:t>
            </w:r>
          </w:p>
        </w:tc>
        <w:tc>
          <w:tcPr>
            <w:tcW w:w="1367" w:type="dxa"/>
            <w:shd w:val="clear" w:color="000000" w:fill="D8E4BC"/>
            <w:noWrap/>
            <w:vAlign w:val="center"/>
            <w:hideMark/>
          </w:tcPr>
          <w:p w14:paraId="323BD99B" w14:textId="0D8D764E" w:rsidR="009F504B" w:rsidRPr="007875AE" w:rsidRDefault="00CC1A2D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8</w:t>
            </w:r>
            <w:r w:rsidR="00CB29CF"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9</w:t>
            </w: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.4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3D17CF13" w14:textId="1F3FF581" w:rsidR="009F504B" w:rsidRPr="007875AE" w:rsidRDefault="00485AE6" w:rsidP="009F504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FF0000"/>
                <w:lang w:val="ka-GE" w:eastAsia="ka-GE"/>
              </w:rPr>
              <w:t>23.8</w:t>
            </w:r>
          </w:p>
        </w:tc>
      </w:tr>
    </w:tbl>
    <w:p w14:paraId="437764A1" w14:textId="77777777" w:rsidR="009219C1" w:rsidRPr="007875AE" w:rsidRDefault="009219C1" w:rsidP="00EC17A5">
      <w:pPr>
        <w:pStyle w:val="Heading2"/>
        <w:jc w:val="center"/>
        <w:rPr>
          <w:rFonts w:ascii="Sylfaen" w:hAnsi="Sylfaen"/>
        </w:rPr>
      </w:pPr>
    </w:p>
    <w:p w14:paraId="6CF14370" w14:textId="387C4ADA" w:rsidR="00AF3ECE" w:rsidRPr="007875AE" w:rsidRDefault="00AF3ECE" w:rsidP="00EC17A5">
      <w:pPr>
        <w:pStyle w:val="Heading2"/>
        <w:jc w:val="center"/>
        <w:rPr>
          <w:rFonts w:ascii="Sylfaen" w:hAnsi="Sylfaen" w:cs="Sylfaen"/>
        </w:rPr>
      </w:pPr>
      <w:bookmarkStart w:id="8" w:name="_Toc70168253"/>
      <w:r w:rsidRPr="007875AE">
        <w:rPr>
          <w:rFonts w:ascii="Sylfaen" w:hAnsi="Sylfaen" w:cs="Sylfaen"/>
        </w:rPr>
        <w:t>გრანტები</w:t>
      </w:r>
      <w:bookmarkEnd w:id="8"/>
    </w:p>
    <w:p w14:paraId="1350670A" w14:textId="77777777" w:rsidR="00076BD1" w:rsidRPr="007875AE" w:rsidRDefault="00076BD1" w:rsidP="00076BD1">
      <w:pPr>
        <w:rPr>
          <w:rFonts w:ascii="Sylfaen" w:hAnsi="Sylfaen"/>
        </w:rPr>
      </w:pPr>
    </w:p>
    <w:p w14:paraId="102860FB" w14:textId="34EFB92A" w:rsidR="00AF3ECE" w:rsidRPr="007875AE" w:rsidRDefault="00AF3ECE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r w:rsidR="003978BF" w:rsidRPr="007875AE">
        <w:rPr>
          <w:rFonts w:ascii="Sylfaen" w:hAnsi="Sylfaen"/>
        </w:rPr>
        <w:t>I კვარტალი</w:t>
      </w:r>
      <w:r w:rsidRPr="007875AE">
        <w:rPr>
          <w:rFonts w:ascii="Sylfaen" w:hAnsi="Sylfaen" w:cs="Sylfaen"/>
        </w:rPr>
        <w:t>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გეგმით</w:t>
      </w:r>
      <w:r w:rsidRPr="007875AE">
        <w:rPr>
          <w:rFonts w:ascii="Sylfaen" w:hAnsi="Sylfaen"/>
        </w:rPr>
        <w:t xml:space="preserve"> 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გრანტების</w:t>
      </w:r>
      <w:r w:rsidR="00246548">
        <w:rPr>
          <w:rFonts w:ascii="Sylfaen" w:hAnsi="Sylfaen"/>
        </w:rPr>
        <w:t xml:space="preserve"> მოცულობა განისაზღვრა</w:t>
      </w:r>
      <w:r w:rsidR="0099127D">
        <w:rPr>
          <w:rFonts w:ascii="Sylfaen" w:hAnsi="Sylfaen"/>
        </w:rPr>
        <w:t xml:space="preserve"> 26</w:t>
      </w:r>
      <w:r w:rsidR="00246548">
        <w:rPr>
          <w:rFonts w:ascii="Sylfaen" w:hAnsi="Sylfaen"/>
        </w:rPr>
        <w:t>73.7 ათასი ლარით,</w:t>
      </w:r>
      <w:r w:rsidR="00B8051E">
        <w:rPr>
          <w:rFonts w:ascii="Sylfaen" w:hAnsi="Sylfaen"/>
          <w:lang w:val="ka-GE"/>
        </w:rPr>
        <w:t xml:space="preserve"> </w:t>
      </w:r>
      <w:r w:rsidR="00246548">
        <w:rPr>
          <w:rFonts w:ascii="Sylfaen" w:hAnsi="Sylfaen"/>
        </w:rPr>
        <w:t>ფაქტმა შეადგინა 2043.2 ლარი.</w:t>
      </w:r>
      <w:r w:rsidRPr="007875AE">
        <w:rPr>
          <w:rFonts w:ascii="Sylfaen" w:hAnsi="Sylfaen"/>
        </w:rPr>
        <w:t xml:space="preserve"> </w:t>
      </w:r>
      <w:r w:rsidR="00246548">
        <w:rPr>
          <w:rFonts w:ascii="Sylfaen" w:hAnsi="Sylfaen"/>
          <w:lang w:val="ka-GE"/>
        </w:rPr>
        <w:t>გეგმა</w:t>
      </w:r>
      <w:r w:rsidR="0099127D">
        <w:rPr>
          <w:rFonts w:ascii="Sylfaen" w:hAnsi="Sylfaen"/>
          <w:lang w:val="ka-GE"/>
        </w:rPr>
        <w:t xml:space="preserve"> 76.4</w:t>
      </w:r>
      <w:r w:rsidR="00246548">
        <w:rPr>
          <w:rFonts w:ascii="Sylfaen" w:hAnsi="Sylfaen"/>
          <w:lang w:val="ka-GE"/>
        </w:rPr>
        <w:t>.1</w:t>
      </w:r>
      <w:r w:rsidR="009A0932" w:rsidRPr="007875AE">
        <w:rPr>
          <w:rFonts w:ascii="Sylfaen" w:hAnsi="Sylfaen"/>
        </w:rPr>
        <w:t>%-</w:t>
      </w:r>
      <w:r w:rsidR="009A0932" w:rsidRPr="007875AE">
        <w:rPr>
          <w:rFonts w:ascii="Sylfaen" w:hAnsi="Sylfaen" w:cs="Sylfaen"/>
        </w:rPr>
        <w:t>ით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არის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შესრულებული</w:t>
      </w:r>
      <w:r w:rsidR="009A0932" w:rsidRPr="007875AE">
        <w:rPr>
          <w:rFonts w:ascii="Sylfaen" w:hAnsi="Sylfaen"/>
        </w:rPr>
        <w:t xml:space="preserve">. </w:t>
      </w:r>
      <w:r w:rsidR="009A0932" w:rsidRPr="007875AE">
        <w:rPr>
          <w:rFonts w:ascii="Sylfaen" w:hAnsi="Sylfaen" w:cs="Sylfaen"/>
        </w:rPr>
        <w:t>აღნიშნული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გრანტები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მოიცავს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მიზნობრივ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ტრანსფერს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დელეგირებული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უფლებამოსილების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განსახორციელებლად</w:t>
      </w:r>
      <w:r w:rsidR="009A0932" w:rsidRPr="007875AE">
        <w:rPr>
          <w:rFonts w:ascii="Sylfaen" w:hAnsi="Sylfaen"/>
        </w:rPr>
        <w:t xml:space="preserve"> - </w:t>
      </w:r>
      <w:r w:rsidR="001E24F8">
        <w:rPr>
          <w:rFonts w:ascii="Sylfaen" w:hAnsi="Sylfaen"/>
          <w:lang w:val="ka-GE"/>
        </w:rPr>
        <w:t>119.4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ათასი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ლარი</w:t>
      </w:r>
      <w:r w:rsidR="009A0932" w:rsidRPr="007875AE">
        <w:rPr>
          <w:rFonts w:ascii="Sylfaen" w:hAnsi="Sylfaen"/>
        </w:rPr>
        <w:t xml:space="preserve">, </w:t>
      </w:r>
      <w:r w:rsidR="009A0932" w:rsidRPr="007875AE">
        <w:rPr>
          <w:rFonts w:ascii="Sylfaen" w:hAnsi="Sylfaen" w:cs="Sylfaen"/>
        </w:rPr>
        <w:t>მთავრობის</w:t>
      </w:r>
      <w:r w:rsidR="00BC7FA0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განკარგულებ</w:t>
      </w:r>
      <w:r w:rsidR="00895B66">
        <w:rPr>
          <w:rFonts w:ascii="Sylfaen" w:hAnsi="Sylfaen" w:cs="Sylfaen"/>
          <w:lang w:val="ka-GE"/>
        </w:rPr>
        <w:t>ებ</w:t>
      </w:r>
      <w:r w:rsidR="009A0932" w:rsidRPr="007875AE">
        <w:rPr>
          <w:rFonts w:ascii="Sylfaen" w:hAnsi="Sylfaen" w:cs="Sylfaen"/>
        </w:rPr>
        <w:t>ით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გამოყოფილი</w:t>
      </w:r>
      <w:r w:rsidR="009A0932" w:rsidRPr="007875AE">
        <w:rPr>
          <w:rFonts w:ascii="Sylfaen" w:hAnsi="Sylfaen"/>
        </w:rPr>
        <w:t xml:space="preserve"> </w:t>
      </w:r>
      <w:r w:rsidR="009A0932" w:rsidRPr="007875AE">
        <w:rPr>
          <w:rFonts w:ascii="Sylfaen" w:hAnsi="Sylfaen" w:cs="Sylfaen"/>
        </w:rPr>
        <w:t>თანხა</w:t>
      </w:r>
      <w:r w:rsidR="00C8646E">
        <w:rPr>
          <w:rFonts w:ascii="Sylfaen" w:hAnsi="Sylfaen" w:cs="Sylfaen"/>
          <w:lang w:val="ka-GE"/>
        </w:rPr>
        <w:t xml:space="preserve"> 1473.8 </w:t>
      </w:r>
      <w:r w:rsidR="00895B66">
        <w:rPr>
          <w:rFonts w:ascii="Sylfaen" w:hAnsi="Sylfaen"/>
          <w:lang w:val="ka-GE"/>
        </w:rPr>
        <w:t xml:space="preserve"> ათასი ლარი</w:t>
      </w:r>
      <w:r w:rsidR="000100AC">
        <w:rPr>
          <w:rFonts w:ascii="Sylfaen" w:hAnsi="Sylfaen"/>
          <w:lang w:val="ka-GE"/>
        </w:rPr>
        <w:t>,სპეციალური ტრანსფერი 450.0 ათასი ლარი.</w:t>
      </w:r>
      <w:r w:rsidR="00F020C3">
        <w:rPr>
          <w:rFonts w:ascii="Sylfaen" w:hAnsi="Sylfaen"/>
          <w:lang w:val="ka-GE"/>
        </w:rPr>
        <w:t xml:space="preserve"> </w:t>
      </w:r>
    </w:p>
    <w:p w14:paraId="15E2151B" w14:textId="77777777" w:rsidR="00C80C1E" w:rsidRPr="007875AE" w:rsidRDefault="00C80C1E" w:rsidP="00C51F82">
      <w:pPr>
        <w:jc w:val="both"/>
        <w:rPr>
          <w:rFonts w:ascii="Sylfaen" w:hAnsi="Sylfaen"/>
        </w:rPr>
      </w:pPr>
    </w:p>
    <w:p w14:paraId="5E4DE226" w14:textId="4CF53A31" w:rsidR="00C80C1E" w:rsidRPr="007875AE" w:rsidRDefault="00C80C1E" w:rsidP="000503A7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BB2D9C">
        <w:rPr>
          <w:rFonts w:ascii="Sylfaen" w:hAnsi="Sylfaen"/>
          <w:i/>
          <w:sz w:val="18"/>
        </w:rPr>
        <w:t xml:space="preserve"> N5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126"/>
        <w:gridCol w:w="946"/>
        <w:gridCol w:w="1170"/>
        <w:gridCol w:w="1170"/>
        <w:gridCol w:w="1342"/>
        <w:gridCol w:w="1177"/>
      </w:tblGrid>
      <w:tr w:rsidR="0097552B" w:rsidRPr="007875AE" w14:paraId="50E84853" w14:textId="77777777" w:rsidTr="0097552B">
        <w:trPr>
          <w:trHeight w:val="1728"/>
        </w:trPr>
        <w:tc>
          <w:tcPr>
            <w:tcW w:w="1360" w:type="dxa"/>
            <w:shd w:val="clear" w:color="auto" w:fill="auto"/>
            <w:vAlign w:val="center"/>
            <w:hideMark/>
          </w:tcPr>
          <w:p w14:paraId="5CC8E5EA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შემოს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კლას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 w:eastAsia="ka-GE"/>
              </w:rPr>
              <w:t>.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ka-GE"/>
              </w:rPr>
              <w:t>კოდი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222917E1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დასახელება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14:paraId="1D85CC5C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წლიური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გეგმა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(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ათასი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ლარი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FDB30D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I კვარტალის გეგმა ( ათასი ლარი)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FCAB418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14:paraId="6E6BC34C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კვარტალური შესრულება (%)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7303EDC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წლიური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შესრულება</w:t>
            </w: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 xml:space="preserve"> (%)</w:t>
            </w:r>
          </w:p>
        </w:tc>
      </w:tr>
      <w:tr w:rsidR="0097552B" w:rsidRPr="007875AE" w14:paraId="0AD481C5" w14:textId="77777777" w:rsidTr="0097552B">
        <w:trPr>
          <w:trHeight w:val="288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A2B8026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71E03680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</w:p>
        </w:tc>
        <w:tc>
          <w:tcPr>
            <w:tcW w:w="835" w:type="dxa"/>
            <w:shd w:val="clear" w:color="auto" w:fill="auto"/>
            <w:noWrap/>
            <w:vAlign w:val="bottom"/>
            <w:hideMark/>
          </w:tcPr>
          <w:p w14:paraId="4197C0B7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5C8FBD4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A71DB91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3D0124B7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EA4E8E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</w:tr>
      <w:tr w:rsidR="0097552B" w:rsidRPr="007875AE" w14:paraId="27766500" w14:textId="77777777" w:rsidTr="0097552B">
        <w:trPr>
          <w:trHeight w:val="288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15831080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1.3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601CBF3D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b/>
                <w:bCs/>
                <w:color w:val="000000"/>
                <w:lang w:val="ka-GE" w:eastAsia="ka-GE"/>
              </w:rPr>
              <w:t>გრანტები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9E15E9A" w14:textId="16F7BCF4" w:rsidR="0097552B" w:rsidRPr="007875AE" w:rsidRDefault="002D11E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5224.0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5F712CF" w14:textId="7F9A95D7" w:rsidR="0097552B" w:rsidRPr="007875AE" w:rsidRDefault="0063281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26</w:t>
            </w:r>
            <w:r w:rsidR="0038343A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73.7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299795F" w14:textId="46A52A69" w:rsidR="0097552B" w:rsidRPr="007875AE" w:rsidRDefault="0038343A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2043.2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4D21A1C" w14:textId="7A11BAF2" w:rsidR="0097552B" w:rsidRPr="007875AE" w:rsidRDefault="00880CF5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76.4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B4093E3" w14:textId="48C2694E" w:rsidR="0097552B" w:rsidRPr="007875AE" w:rsidRDefault="00747D2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39.1</w:t>
            </w:r>
          </w:p>
        </w:tc>
      </w:tr>
      <w:tr w:rsidR="0097552B" w:rsidRPr="007875AE" w14:paraId="6BA338CE" w14:textId="77777777" w:rsidTr="0097552B">
        <w:trPr>
          <w:trHeight w:val="288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040D7C75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 </w:t>
            </w:r>
          </w:p>
        </w:tc>
        <w:tc>
          <w:tcPr>
            <w:tcW w:w="2530" w:type="dxa"/>
            <w:shd w:val="clear" w:color="auto" w:fill="auto"/>
            <w:noWrap/>
            <w:vAlign w:val="bottom"/>
            <w:hideMark/>
          </w:tcPr>
          <w:p w14:paraId="146C449C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890DFAE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08E1C2DF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57FDA260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384B3403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172996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000000"/>
                <w:lang w:val="ka-GE" w:eastAsia="ka-GE"/>
              </w:rPr>
              <w:t> </w:t>
            </w:r>
          </w:p>
        </w:tc>
      </w:tr>
      <w:tr w:rsidR="0097552B" w:rsidRPr="007875AE" w14:paraId="2A8F456F" w14:textId="77777777" w:rsidTr="0097552B">
        <w:trPr>
          <w:trHeight w:val="288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6FC72474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1.3.3.1.1.1.2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45CE6C74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მიზნობრივი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1B2370CA" w14:textId="166385C5" w:rsidR="0097552B" w:rsidRPr="007875AE" w:rsidRDefault="000E22C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452</w:t>
            </w:r>
            <w:r w:rsidR="002D11E6">
              <w:rPr>
                <w:rFonts w:ascii="Sylfaen" w:eastAsia="Times New Roman" w:hAnsi="Sylfaen" w:cs="Calibri"/>
                <w:color w:val="000000"/>
                <w:lang w:val="ka-GE" w:eastAsia="ka-GE"/>
              </w:rPr>
              <w:t>.9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39AAB645" w14:textId="75F250BE" w:rsidR="0097552B" w:rsidRPr="007875AE" w:rsidRDefault="005C662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14</w:t>
            </w:r>
            <w:r w:rsidR="00501B97">
              <w:rPr>
                <w:rFonts w:ascii="Sylfaen" w:eastAsia="Times New Roman" w:hAnsi="Sylfaen" w:cs="Calibri"/>
                <w:color w:val="000000"/>
                <w:lang w:val="ka-GE" w:eastAsia="ka-GE"/>
              </w:rPr>
              <w:t>0</w:t>
            </w: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.0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51F5A71" w14:textId="7D6E30AD" w:rsidR="0097552B" w:rsidRPr="007875AE" w:rsidRDefault="00C14E2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119.4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7EDD9809" w14:textId="564A794D" w:rsidR="0097552B" w:rsidRPr="007875AE" w:rsidRDefault="00C82AD2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8</w:t>
            </w:r>
            <w:r w:rsidR="005B5A6B">
              <w:rPr>
                <w:rFonts w:ascii="Sylfaen" w:eastAsia="Times New Roman" w:hAnsi="Sylfaen" w:cs="Calibri"/>
                <w:color w:val="000000"/>
                <w:lang w:val="ka-GE" w:eastAsia="ka-GE"/>
              </w:rPr>
              <w:t>5.2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61E7C32" w14:textId="321E1A62" w:rsidR="0097552B" w:rsidRPr="007875AE" w:rsidRDefault="001F5458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26.3</w:t>
            </w:r>
          </w:p>
        </w:tc>
      </w:tr>
      <w:tr w:rsidR="0097552B" w:rsidRPr="007875AE" w14:paraId="3DE4438A" w14:textId="77777777" w:rsidTr="0097552B">
        <w:trPr>
          <w:trHeight w:val="288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556780CD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1.3.3.1.1.1.3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7EC50B44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სპეციალური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684E24E4" w14:textId="38A32F90" w:rsidR="0097552B" w:rsidRPr="007875AE" w:rsidRDefault="002D11E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50</w:t>
            </w:r>
            <w:r w:rsidR="0097552B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8EA1BF7" w14:textId="0690A669" w:rsidR="0097552B" w:rsidRPr="007875AE" w:rsidRDefault="0063281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50</w:t>
            </w:r>
            <w:r w:rsidR="0097552B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683FA41A" w14:textId="02670B8F" w:rsidR="0097552B" w:rsidRPr="007875AE" w:rsidRDefault="00571752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45</w:t>
            </w:r>
            <w:r w:rsidR="0097552B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C875D53" w14:textId="31D04EA1" w:rsidR="0097552B" w:rsidRPr="007875AE" w:rsidRDefault="00ED634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9</w:t>
            </w:r>
            <w:r w:rsidR="0097552B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1417DD" w14:textId="62C10334" w:rsidR="0097552B" w:rsidRPr="007875AE" w:rsidRDefault="00ED634C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10</w:t>
            </w:r>
            <w:r w:rsidR="0097552B"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0.0</w:t>
            </w:r>
          </w:p>
        </w:tc>
      </w:tr>
      <w:tr w:rsidR="0097552B" w:rsidRPr="007875AE" w14:paraId="43D19895" w14:textId="77777777" w:rsidTr="0097552B">
        <w:trPr>
          <w:trHeight w:val="300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14:paraId="78FFDF32" w14:textId="77777777" w:rsidR="0097552B" w:rsidRPr="007875AE" w:rsidRDefault="0097552B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>1.3.3.2.1.1.2</w:t>
            </w:r>
          </w:p>
        </w:tc>
        <w:tc>
          <w:tcPr>
            <w:tcW w:w="2530" w:type="dxa"/>
            <w:shd w:val="clear" w:color="auto" w:fill="auto"/>
            <w:noWrap/>
            <w:vAlign w:val="center"/>
            <w:hideMark/>
          </w:tcPr>
          <w:p w14:paraId="0B2267BF" w14:textId="77777777" w:rsidR="0097552B" w:rsidRPr="007875AE" w:rsidRDefault="0097552B" w:rsidP="0097552B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ka-GE"/>
              </w:rPr>
            </w:pP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კაპიტალური</w:t>
            </w:r>
            <w:r w:rsidRPr="007875AE">
              <w:rPr>
                <w:rFonts w:ascii="Sylfaen" w:eastAsia="Times New Roman" w:hAnsi="Sylfaen" w:cs="Calibri"/>
                <w:color w:val="000000"/>
                <w:lang w:val="ka-GE" w:eastAsia="ka-GE"/>
              </w:rPr>
              <w:t xml:space="preserve"> </w:t>
            </w:r>
            <w:r w:rsidRPr="007875AE">
              <w:rPr>
                <w:rFonts w:ascii="Sylfaen" w:eastAsia="Times New Roman" w:hAnsi="Sylfaen" w:cs="Times New Roman"/>
                <w:color w:val="000000"/>
                <w:lang w:val="ka-GE" w:eastAsia="ka-GE"/>
              </w:rPr>
              <w:t>ტრანსფერი</w:t>
            </w:r>
          </w:p>
        </w:tc>
        <w:tc>
          <w:tcPr>
            <w:tcW w:w="835" w:type="dxa"/>
            <w:shd w:val="clear" w:color="auto" w:fill="auto"/>
            <w:noWrap/>
            <w:vAlign w:val="center"/>
            <w:hideMark/>
          </w:tcPr>
          <w:p w14:paraId="41F2B120" w14:textId="000A8C4B" w:rsidR="0097552B" w:rsidRPr="00DD6136" w:rsidRDefault="002D11E6" w:rsidP="00DD613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eastAsia="ka-GE"/>
              </w:rPr>
              <w:t>4271.1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681EEF2" w14:textId="26115B05" w:rsidR="0097552B" w:rsidRPr="007875AE" w:rsidRDefault="00632816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20</w:t>
            </w:r>
            <w:r w:rsidR="00895EAA">
              <w:rPr>
                <w:rFonts w:ascii="Sylfaen" w:eastAsia="Times New Roman" w:hAnsi="Sylfaen" w:cs="Calibri"/>
                <w:color w:val="000000"/>
                <w:lang w:val="ka-GE" w:eastAsia="ka-GE"/>
              </w:rPr>
              <w:t>33.7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1B876FC" w14:textId="178CE7FD" w:rsidR="0097552B" w:rsidRPr="007875AE" w:rsidRDefault="0024464E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1473.8</w:t>
            </w:r>
          </w:p>
        </w:tc>
        <w:tc>
          <w:tcPr>
            <w:tcW w:w="1286" w:type="dxa"/>
            <w:shd w:val="clear" w:color="auto" w:fill="auto"/>
            <w:noWrap/>
            <w:vAlign w:val="center"/>
            <w:hideMark/>
          </w:tcPr>
          <w:p w14:paraId="6CB95672" w14:textId="491270AB" w:rsidR="0097552B" w:rsidRPr="007875AE" w:rsidRDefault="002B6E0D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72.5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363666" w14:textId="4CD7EE43" w:rsidR="0097552B" w:rsidRPr="007875AE" w:rsidRDefault="00E51CFA" w:rsidP="0097552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ka-GE" w:eastAsia="ka-GE"/>
              </w:rPr>
            </w:pPr>
            <w:r>
              <w:rPr>
                <w:rFonts w:ascii="Sylfaen" w:eastAsia="Times New Roman" w:hAnsi="Sylfaen" w:cs="Calibri"/>
                <w:color w:val="000000"/>
                <w:lang w:val="ka-GE" w:eastAsia="ka-GE"/>
              </w:rPr>
              <w:t>34.5</w:t>
            </w:r>
          </w:p>
        </w:tc>
      </w:tr>
    </w:tbl>
    <w:p w14:paraId="4FDF8A36" w14:textId="15CDBFA0" w:rsidR="00F26508" w:rsidRPr="007875AE" w:rsidRDefault="00F26508" w:rsidP="00C51F82">
      <w:pPr>
        <w:jc w:val="both"/>
        <w:rPr>
          <w:rFonts w:ascii="Sylfaen" w:hAnsi="Sylfaen"/>
        </w:rPr>
      </w:pPr>
    </w:p>
    <w:p w14:paraId="113D0C2F" w14:textId="4B8EF0C2" w:rsidR="00FA6543" w:rsidRPr="007875AE" w:rsidRDefault="00FA6543" w:rsidP="00C51F82">
      <w:pPr>
        <w:jc w:val="both"/>
        <w:rPr>
          <w:rFonts w:ascii="Sylfaen" w:hAnsi="Sylfaen"/>
        </w:rPr>
      </w:pPr>
    </w:p>
    <w:p w14:paraId="45B7174C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46ADF598" w14:textId="19E43AD1" w:rsidR="00F26508" w:rsidRPr="007875AE" w:rsidRDefault="00F26508" w:rsidP="00C51F82">
      <w:pPr>
        <w:jc w:val="both"/>
        <w:rPr>
          <w:rFonts w:ascii="Sylfaen" w:hAnsi="Sylfaen"/>
        </w:rPr>
      </w:pPr>
    </w:p>
    <w:p w14:paraId="63B13106" w14:textId="1FB2AFDD" w:rsidR="00634538" w:rsidRPr="007875AE" w:rsidRDefault="00634538" w:rsidP="00C51F82">
      <w:pPr>
        <w:jc w:val="both"/>
        <w:rPr>
          <w:rFonts w:ascii="Sylfaen" w:hAnsi="Sylfaen"/>
        </w:rPr>
      </w:pPr>
    </w:p>
    <w:p w14:paraId="25116E5B" w14:textId="7F111406" w:rsidR="00634538" w:rsidRPr="007875AE" w:rsidRDefault="00634538" w:rsidP="00C51F82">
      <w:pPr>
        <w:jc w:val="both"/>
        <w:rPr>
          <w:rFonts w:ascii="Sylfaen" w:hAnsi="Sylfaen"/>
        </w:rPr>
      </w:pPr>
    </w:p>
    <w:p w14:paraId="4D3A29B5" w14:textId="77777777" w:rsidR="009B4ED8" w:rsidRPr="007875AE" w:rsidRDefault="009B4ED8" w:rsidP="00C51F82">
      <w:pPr>
        <w:jc w:val="both"/>
        <w:rPr>
          <w:rFonts w:ascii="Sylfaen" w:hAnsi="Sylfaen"/>
        </w:rPr>
      </w:pPr>
    </w:p>
    <w:p w14:paraId="574C3538" w14:textId="77777777" w:rsidR="00D95767" w:rsidRPr="007875AE" w:rsidRDefault="00D95767" w:rsidP="00C51F82">
      <w:pPr>
        <w:jc w:val="both"/>
        <w:rPr>
          <w:rFonts w:ascii="Sylfaen" w:hAnsi="Sylfaen"/>
        </w:rPr>
      </w:pPr>
    </w:p>
    <w:p w14:paraId="5F641B7D" w14:textId="6F18FDA4" w:rsidR="00C80C1E" w:rsidRPr="007875AE" w:rsidRDefault="00C80C1E" w:rsidP="00EC17A5">
      <w:pPr>
        <w:pStyle w:val="Heading2"/>
        <w:jc w:val="center"/>
        <w:rPr>
          <w:rFonts w:ascii="Sylfaen" w:hAnsi="Sylfaen" w:cs="Sylfaen"/>
        </w:rPr>
      </w:pPr>
      <w:bookmarkStart w:id="9" w:name="_Toc70168254"/>
      <w:r w:rsidRPr="007875AE">
        <w:rPr>
          <w:rFonts w:ascii="Sylfaen" w:hAnsi="Sylfaen" w:cs="Sylfaen"/>
        </w:rPr>
        <w:t>სხვა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</w:t>
      </w:r>
      <w:bookmarkEnd w:id="9"/>
    </w:p>
    <w:p w14:paraId="2CC77FB5" w14:textId="77777777" w:rsidR="00076BD1" w:rsidRPr="007875AE" w:rsidRDefault="00076BD1" w:rsidP="00076BD1">
      <w:pPr>
        <w:rPr>
          <w:rFonts w:ascii="Sylfaen" w:hAnsi="Sylfaen"/>
        </w:rPr>
      </w:pPr>
    </w:p>
    <w:p w14:paraId="6F5A958B" w14:textId="1D5FD973" w:rsidR="00E159FA" w:rsidRPr="007875AE" w:rsidRDefault="00E159FA" w:rsidP="00C51F82">
      <w:pPr>
        <w:jc w:val="both"/>
        <w:rPr>
          <w:rFonts w:ascii="Sylfaen" w:hAnsi="Sylfaen"/>
        </w:rPr>
      </w:pPr>
      <w:r w:rsidRPr="007875AE">
        <w:rPr>
          <w:rFonts w:ascii="Sylfaen" w:hAnsi="Sylfaen"/>
        </w:rPr>
        <w:t xml:space="preserve">   </w:t>
      </w:r>
      <w:r w:rsidRPr="007875AE">
        <w:rPr>
          <w:rFonts w:ascii="Sylfaen" w:hAnsi="Sylfaen" w:cs="Sylfaen"/>
        </w:rPr>
        <w:t>სხვა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შემოსავლების</w:t>
      </w:r>
      <w:r w:rsidRPr="007875AE">
        <w:rPr>
          <w:rFonts w:ascii="Sylfaen" w:hAnsi="Sylfaen"/>
        </w:rPr>
        <w:t xml:space="preserve"> </w:t>
      </w:r>
      <w:r w:rsidR="00D81899">
        <w:rPr>
          <w:rFonts w:ascii="Sylfaen" w:hAnsi="Sylfaen"/>
        </w:rPr>
        <w:t xml:space="preserve">I </w:t>
      </w:r>
      <w:r w:rsidR="000260FA">
        <w:rPr>
          <w:rFonts w:ascii="Sylfaen" w:hAnsi="Sylfaen" w:cs="Sylfaen"/>
        </w:rPr>
        <w:t>კვარტალის გეგმა</w:t>
      </w:r>
      <w:r w:rsidR="000260FA">
        <w:rPr>
          <w:rFonts w:ascii="Sylfaen" w:hAnsi="Sylfaen" w:cs="Sylfaen"/>
          <w:lang w:val="ka-GE"/>
        </w:rPr>
        <w:t xml:space="preserve"> განსაზღვრულია 211.5 ათასი ლარით,</w:t>
      </w:r>
      <w:r w:rsidR="00153D86">
        <w:rPr>
          <w:rFonts w:ascii="Sylfaen" w:hAnsi="Sylfaen" w:cs="Sylfaen"/>
          <w:lang w:val="ka-GE"/>
        </w:rPr>
        <w:t xml:space="preserve"> </w:t>
      </w:r>
      <w:r w:rsidR="000260FA">
        <w:rPr>
          <w:rFonts w:ascii="Sylfaen" w:hAnsi="Sylfaen" w:cs="Sylfaen"/>
          <w:lang w:val="ka-GE"/>
        </w:rPr>
        <w:t xml:space="preserve">ფაქტმა შეადგინა 207.0 ათასი ლარი  </w:t>
      </w:r>
      <w:r w:rsidRPr="007875AE">
        <w:rPr>
          <w:rFonts w:ascii="Sylfaen" w:hAnsi="Sylfaen"/>
        </w:rPr>
        <w:t xml:space="preserve"> </w:t>
      </w:r>
      <w:r w:rsidR="00153D86">
        <w:rPr>
          <w:rFonts w:ascii="Sylfaen" w:hAnsi="Sylfaen"/>
          <w:lang w:val="ka-GE"/>
        </w:rPr>
        <w:t xml:space="preserve">კვარტლის </w:t>
      </w:r>
      <w:r w:rsidR="00153D86">
        <w:rPr>
          <w:rFonts w:ascii="Sylfaen" w:hAnsi="Sylfaen" w:cs="Sylfaen"/>
        </w:rPr>
        <w:t>შესრულება</w:t>
      </w:r>
      <w:r w:rsidR="00153D86">
        <w:rPr>
          <w:rFonts w:ascii="Sylfaen" w:hAnsi="Sylfaen" w:cs="Sylfaen"/>
          <w:lang w:val="ka-GE"/>
        </w:rPr>
        <w:t xml:space="preserve"> </w:t>
      </w:r>
      <w:r w:rsidR="00153D86">
        <w:rPr>
          <w:rFonts w:ascii="Sylfaen" w:hAnsi="Sylfaen" w:cs="Sylfaen"/>
        </w:rPr>
        <w:t xml:space="preserve">არის </w:t>
      </w:r>
      <w:r w:rsidRPr="007875AE">
        <w:rPr>
          <w:rFonts w:ascii="Sylfaen" w:hAnsi="Sylfaen"/>
        </w:rPr>
        <w:t xml:space="preserve"> </w:t>
      </w:r>
      <w:r w:rsidR="00153D86">
        <w:rPr>
          <w:rFonts w:ascii="Sylfaen" w:hAnsi="Sylfaen"/>
          <w:lang w:val="ka-GE"/>
        </w:rPr>
        <w:t>97.9</w:t>
      </w:r>
      <w:r w:rsidR="001259DE" w:rsidRPr="007875AE">
        <w:rPr>
          <w:rFonts w:ascii="Sylfaen" w:hAnsi="Sylfaen"/>
        </w:rPr>
        <w:t>%</w:t>
      </w:r>
      <w:r w:rsidR="00153D86">
        <w:rPr>
          <w:rFonts w:ascii="Sylfaen" w:hAnsi="Sylfaen" w:cs="Sylfaen"/>
          <w:lang w:val="ka-GE"/>
        </w:rPr>
        <w:t>.</w:t>
      </w:r>
      <w:r w:rsidR="00FA6543" w:rsidRPr="007875AE">
        <w:rPr>
          <w:rFonts w:ascii="Sylfaen" w:hAnsi="Sylfaen"/>
        </w:rPr>
        <w:t xml:space="preserve"> </w:t>
      </w:r>
    </w:p>
    <w:p w14:paraId="322B43EE" w14:textId="0DE20AAC" w:rsidR="00C80C1E" w:rsidRPr="007875AE" w:rsidRDefault="00C80C1E" w:rsidP="00397F10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19049A">
        <w:rPr>
          <w:rFonts w:ascii="Sylfaen" w:hAnsi="Sylfaen"/>
          <w:i/>
          <w:sz w:val="18"/>
        </w:rPr>
        <w:t xml:space="preserve"> N6</w:t>
      </w:r>
    </w:p>
    <w:tbl>
      <w:tblPr>
        <w:tblW w:w="11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199"/>
        <w:gridCol w:w="1101"/>
        <w:gridCol w:w="1408"/>
        <w:gridCol w:w="1408"/>
        <w:gridCol w:w="1598"/>
        <w:gridCol w:w="1412"/>
      </w:tblGrid>
      <w:tr w:rsidR="009B4ED8" w:rsidRPr="007875AE" w14:paraId="0EF5901F" w14:textId="77777777" w:rsidTr="004A5255">
        <w:trPr>
          <w:trHeight w:val="1728"/>
          <w:jc w:val="center"/>
        </w:trPr>
        <w:tc>
          <w:tcPr>
            <w:tcW w:w="843" w:type="dxa"/>
            <w:shd w:val="clear" w:color="auto" w:fill="auto"/>
            <w:vAlign w:val="center"/>
            <w:hideMark/>
          </w:tcPr>
          <w:p w14:paraId="17D01AC1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შემოს. კლას. კოდი</w:t>
            </w:r>
          </w:p>
        </w:tc>
        <w:tc>
          <w:tcPr>
            <w:tcW w:w="3897" w:type="dxa"/>
            <w:shd w:val="clear" w:color="auto" w:fill="auto"/>
            <w:noWrap/>
            <w:vAlign w:val="center"/>
            <w:hideMark/>
          </w:tcPr>
          <w:p w14:paraId="259F212D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დასახელება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64C884A0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წლიური გეგმა (ათასი ლარი)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7B94E0B0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გეგმა (ათასი ლარი)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197CB5BA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I კვარტალის ფაქტი (ათასი ლარი)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14:paraId="605468BA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კვარტალური შესრულება (%)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427E57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წლიური შესრულება (%)</w:t>
            </w:r>
          </w:p>
        </w:tc>
      </w:tr>
      <w:tr w:rsidR="009B4ED8" w:rsidRPr="007875AE" w14:paraId="788437BA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7DA6B7CB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 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7FE5F255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14:paraId="338EB65E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F707FF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FA7EEE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BE43A45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ka-GE"/>
              </w:rPr>
            </w:pPr>
          </w:p>
        </w:tc>
        <w:tc>
          <w:tcPr>
            <w:tcW w:w="1412" w:type="dxa"/>
            <w:shd w:val="clear" w:color="auto" w:fill="auto"/>
            <w:noWrap/>
            <w:vAlign w:val="bottom"/>
            <w:hideMark/>
          </w:tcPr>
          <w:p w14:paraId="4D9C1952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 </w:t>
            </w:r>
          </w:p>
        </w:tc>
      </w:tr>
      <w:tr w:rsidR="009B4ED8" w:rsidRPr="007875AE" w14:paraId="49C1F46A" w14:textId="77777777" w:rsidTr="004A5255">
        <w:trPr>
          <w:trHeight w:val="288"/>
          <w:jc w:val="center"/>
        </w:trPr>
        <w:tc>
          <w:tcPr>
            <w:tcW w:w="843" w:type="dxa"/>
            <w:shd w:val="clear" w:color="000000" w:fill="FFC000"/>
            <w:noWrap/>
            <w:vAlign w:val="center"/>
            <w:hideMark/>
          </w:tcPr>
          <w:p w14:paraId="035ACBB7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</w:t>
            </w:r>
          </w:p>
        </w:tc>
        <w:tc>
          <w:tcPr>
            <w:tcW w:w="3897" w:type="dxa"/>
            <w:shd w:val="clear" w:color="000000" w:fill="FFC000"/>
            <w:noWrap/>
            <w:vAlign w:val="bottom"/>
            <w:hideMark/>
          </w:tcPr>
          <w:p w14:paraId="4D45E9BF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სხვა შემოსავლები</w:t>
            </w:r>
          </w:p>
        </w:tc>
        <w:tc>
          <w:tcPr>
            <w:tcW w:w="1101" w:type="dxa"/>
            <w:shd w:val="clear" w:color="000000" w:fill="FFC000"/>
            <w:noWrap/>
            <w:vAlign w:val="center"/>
            <w:hideMark/>
          </w:tcPr>
          <w:p w14:paraId="0E251C0E" w14:textId="23B53285" w:rsidR="009B4ED8" w:rsidRPr="007875AE" w:rsidRDefault="00711B5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965.2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40B20C7E" w14:textId="26FE1E8A" w:rsidR="009B4ED8" w:rsidRPr="007875AE" w:rsidRDefault="001A458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211.5</w:t>
            </w:r>
          </w:p>
        </w:tc>
        <w:tc>
          <w:tcPr>
            <w:tcW w:w="1408" w:type="dxa"/>
            <w:shd w:val="clear" w:color="000000" w:fill="FFC000"/>
            <w:noWrap/>
            <w:vAlign w:val="center"/>
            <w:hideMark/>
          </w:tcPr>
          <w:p w14:paraId="09961B96" w14:textId="2F51DBF1" w:rsidR="009B4ED8" w:rsidRPr="007875AE" w:rsidRDefault="001A458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207.0</w:t>
            </w:r>
          </w:p>
        </w:tc>
        <w:tc>
          <w:tcPr>
            <w:tcW w:w="1598" w:type="dxa"/>
            <w:shd w:val="clear" w:color="000000" w:fill="FFC000"/>
            <w:noWrap/>
            <w:vAlign w:val="center"/>
            <w:hideMark/>
          </w:tcPr>
          <w:p w14:paraId="5EAD0CDA" w14:textId="61B7A1D5" w:rsidR="009B4ED8" w:rsidRPr="007875AE" w:rsidRDefault="001A458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97.9</w:t>
            </w:r>
          </w:p>
        </w:tc>
        <w:tc>
          <w:tcPr>
            <w:tcW w:w="1412" w:type="dxa"/>
            <w:shd w:val="clear" w:color="000000" w:fill="FFC000"/>
            <w:noWrap/>
            <w:vAlign w:val="center"/>
            <w:hideMark/>
          </w:tcPr>
          <w:p w14:paraId="2FD2EC5A" w14:textId="0F27CC7A" w:rsidR="009B4ED8" w:rsidRPr="007875AE" w:rsidRDefault="0049454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20.4</w:t>
            </w:r>
          </w:p>
        </w:tc>
      </w:tr>
      <w:tr w:rsidR="009B4ED8" w:rsidRPr="007875AE" w14:paraId="577C29DB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30CA576E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1.4.1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5D88F764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შემოსავლები საკუთრებიდან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87AEC3" w14:textId="0C16D011" w:rsidR="009B4ED8" w:rsidRPr="007875AE" w:rsidRDefault="00711B5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55</w:t>
            </w:r>
            <w:r w:rsidR="00E95DA5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2485D35" w14:textId="6D1F0473" w:rsidR="009B4ED8" w:rsidRPr="007875AE" w:rsidRDefault="00D91D4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110.1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D2CA972" w14:textId="3B6B72B0" w:rsidR="009B4ED8" w:rsidRPr="007875AE" w:rsidRDefault="005514B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142.9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56D6989" w14:textId="44F0906B" w:rsidR="009B4ED8" w:rsidRPr="007875AE" w:rsidRDefault="0084079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129.7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21766E8F" w14:textId="238B09DE" w:rsidR="009B4ED8" w:rsidRPr="007875AE" w:rsidRDefault="00E4519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25.9</w:t>
            </w:r>
          </w:p>
        </w:tc>
      </w:tr>
      <w:tr w:rsidR="009B4ED8" w:rsidRPr="007875AE" w14:paraId="68034A3D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15EA274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1.4.1.1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368B2B8F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პროცენტები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412EA9D" w14:textId="6494FC69" w:rsidR="009B4ED8" w:rsidRPr="007875AE" w:rsidRDefault="008C5F6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7</w:t>
            </w:r>
            <w:r w:rsidR="00E95DA5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4BF3E76" w14:textId="190AE14C" w:rsidR="009B4ED8" w:rsidRPr="007875AE" w:rsidRDefault="002A492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18.9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7CBFBE7" w14:textId="71396C61" w:rsidR="009B4ED8" w:rsidRPr="007875AE" w:rsidRDefault="005514B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11.5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78B87E3" w14:textId="16DA9BAC" w:rsidR="009B4ED8" w:rsidRPr="007875AE" w:rsidRDefault="00AA5EA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60.8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EE8E76F" w14:textId="6C6307F7" w:rsidR="009B4ED8" w:rsidRPr="007875AE" w:rsidRDefault="00D0406F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16.4</w:t>
            </w:r>
          </w:p>
        </w:tc>
      </w:tr>
      <w:tr w:rsidR="009B4ED8" w:rsidRPr="007875AE" w14:paraId="6EC197E0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143F9D9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1.4.1.5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07D4E50F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რენტა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D642128" w14:textId="4DC9F9C5" w:rsidR="009B4ED8" w:rsidRPr="007875AE" w:rsidRDefault="00E95DA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48</w:t>
            </w:r>
            <w:r w:rsidR="009B4ED8"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558B18E" w14:textId="429E05FD" w:rsidR="009B4ED8" w:rsidRPr="007875AE" w:rsidRDefault="002A492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91.2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6A06D00" w14:textId="7C007F35" w:rsidR="009B4ED8" w:rsidRPr="007875AE" w:rsidRDefault="00D02DC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131.4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13827FBB" w14:textId="6AF0A87E" w:rsidR="009B4ED8" w:rsidRPr="007875AE" w:rsidRDefault="004F7C7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144.0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106ADD89" w14:textId="27BD6768" w:rsidR="009B4ED8" w:rsidRPr="007875AE" w:rsidRDefault="002B352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27.3</w:t>
            </w:r>
          </w:p>
        </w:tc>
      </w:tr>
      <w:tr w:rsidR="006533D4" w:rsidRPr="007875AE" w14:paraId="1D2284E0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14:paraId="25B80AEC" w14:textId="0B42CCB8" w:rsidR="006533D4" w:rsidRPr="006D1AE6" w:rsidRDefault="006D1AE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eastAsia="ka-GE"/>
              </w:rPr>
              <w:t>1.4.1.5.1</w:t>
            </w:r>
          </w:p>
        </w:tc>
        <w:tc>
          <w:tcPr>
            <w:tcW w:w="3897" w:type="dxa"/>
            <w:shd w:val="clear" w:color="auto" w:fill="auto"/>
            <w:noWrap/>
            <w:vAlign w:val="bottom"/>
          </w:tcPr>
          <w:p w14:paraId="2087D4DB" w14:textId="652A8891" w:rsidR="006533D4" w:rsidRPr="006D1AE6" w:rsidRDefault="006D1AE6" w:rsidP="006D1AE6">
            <w:pPr>
              <w:rPr>
                <w:lang w:val="ka-GE" w:eastAsia="ka-GE"/>
              </w:rPr>
            </w:pPr>
            <w:r>
              <w:rPr>
                <w:rFonts w:ascii="Sylfaen" w:hAnsi="Sylfaen" w:cs="Sylfaen"/>
                <w:lang w:val="ka-GE" w:eastAsia="ka-GE"/>
              </w:rPr>
              <w:t>მოსაკრებელი ბუნებრივი რესურსებით სარგელობისათვის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15FD9639" w14:textId="10961316" w:rsidR="006533D4" w:rsidRPr="00F2736D" w:rsidRDefault="00B44C07" w:rsidP="006D1AE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</w:t>
            </w:r>
            <w:r w:rsidR="00F2736D">
              <w:rPr>
                <w:rFonts w:ascii="Sylfaen" w:hAnsi="Sylfaen"/>
                <w:lang w:val="ka-GE" w:eastAsia="ka-GE"/>
              </w:rPr>
              <w:t>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C78D92E" w14:textId="02065809" w:rsidR="006533D4" w:rsidRPr="00F2736D" w:rsidRDefault="00B44C07" w:rsidP="006D1AE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</w:t>
            </w:r>
            <w:r w:rsidR="00F2736D">
              <w:rPr>
                <w:rFonts w:ascii="Sylfaen" w:hAnsi="Sylfaen"/>
                <w:lang w:val="ka-GE" w:eastAsia="ka-GE"/>
              </w:rPr>
              <w:t>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33096B3" w14:textId="5CB3BDFC" w:rsidR="006533D4" w:rsidRPr="00F2736D" w:rsidRDefault="00F2736D" w:rsidP="006D1AE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</w:t>
            </w:r>
            <w:r w:rsidR="00586E9F">
              <w:rPr>
                <w:rFonts w:ascii="Sylfaen" w:hAnsi="Sylfaen"/>
                <w:lang w:val="ka-GE" w:eastAsia="ka-GE"/>
              </w:rPr>
              <w:t xml:space="preserve"> </w:t>
            </w:r>
            <w:r w:rsidR="00680E64">
              <w:rPr>
                <w:rFonts w:ascii="Sylfaen" w:hAnsi="Sylfaen"/>
                <w:lang w:val="ka-GE" w:eastAsia="ka-GE"/>
              </w:rPr>
              <w:t xml:space="preserve">  </w:t>
            </w:r>
            <w:r w:rsidR="00A705CD">
              <w:rPr>
                <w:rFonts w:ascii="Sylfaen" w:hAnsi="Sylfaen"/>
                <w:lang w:val="ka-GE" w:eastAsia="ka-GE"/>
              </w:rPr>
              <w:t>121.0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7A121476" w14:textId="740AF3FC" w:rsidR="006533D4" w:rsidRPr="00F2736D" w:rsidRDefault="005036E2" w:rsidP="006D1AE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  </w:t>
            </w:r>
            <w:r w:rsidR="00F2736D">
              <w:rPr>
                <w:rFonts w:ascii="Sylfaen" w:hAnsi="Sylfaen"/>
                <w:lang w:val="ka-GE" w:eastAsia="ka-GE"/>
              </w:rPr>
              <w:t>-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22A7DEFE" w14:textId="51334B81" w:rsidR="006533D4" w:rsidRPr="00F2736D" w:rsidRDefault="005036E2" w:rsidP="006D1AE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</w:t>
            </w:r>
            <w:r w:rsidR="00F2736D">
              <w:rPr>
                <w:rFonts w:ascii="Sylfaen" w:hAnsi="Sylfaen"/>
                <w:lang w:val="ka-GE" w:eastAsia="ka-GE"/>
              </w:rPr>
              <w:t>-</w:t>
            </w:r>
          </w:p>
        </w:tc>
      </w:tr>
      <w:tr w:rsidR="006533D4" w:rsidRPr="007875AE" w14:paraId="73325EEE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14:paraId="57D5ED7F" w14:textId="0335C18E" w:rsidR="006533D4" w:rsidRPr="007875AE" w:rsidRDefault="00F2736D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1.4.1.5.4</w:t>
            </w:r>
          </w:p>
        </w:tc>
        <w:tc>
          <w:tcPr>
            <w:tcW w:w="3897" w:type="dxa"/>
            <w:shd w:val="clear" w:color="auto" w:fill="auto"/>
            <w:noWrap/>
            <w:vAlign w:val="bottom"/>
          </w:tcPr>
          <w:p w14:paraId="45050E15" w14:textId="4D45DB21" w:rsidR="006533D4" w:rsidRPr="007875AE" w:rsidRDefault="00D570F8" w:rsidP="009630EA">
            <w:pPr>
              <w:rPr>
                <w:lang w:val="ka-GE" w:eastAsia="ka-GE"/>
              </w:rPr>
            </w:pPr>
            <w:r>
              <w:rPr>
                <w:rFonts w:ascii="Sylfaen" w:hAnsi="Sylfaen" w:cs="Sylfaen"/>
                <w:lang w:val="ka-GE" w:eastAsia="ka-GE"/>
              </w:rPr>
              <w:t>შ</w:t>
            </w:r>
            <w:r w:rsidR="009630EA">
              <w:rPr>
                <w:rFonts w:ascii="Sylfaen" w:hAnsi="Sylfaen" w:cs="Sylfaen"/>
                <w:lang w:val="ka-GE" w:eastAsia="ka-GE"/>
              </w:rPr>
              <w:t>ემ</w:t>
            </w:r>
            <w:r w:rsidR="0020711B">
              <w:rPr>
                <w:rFonts w:ascii="Sylfaen" w:hAnsi="Sylfaen" w:cs="Sylfaen"/>
                <w:lang w:val="ka-GE" w:eastAsia="ka-GE"/>
              </w:rPr>
              <w:t>ოსავლები მიწის იჯარიდან და მართვაში(უზურფრუქტი,ქირავნობა,და სხვა) გაცემიდან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6DFA24FA" w14:textId="3EE857C1" w:rsidR="006533D4" w:rsidRPr="00B44C07" w:rsidRDefault="005036E2" w:rsidP="009630EA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</w:t>
            </w:r>
            <w:r w:rsidR="00B44C07">
              <w:rPr>
                <w:rFonts w:ascii="Sylfaen" w:hAnsi="Sylfaen"/>
                <w:lang w:val="ka-GE" w:eastAsia="ka-GE"/>
              </w:rPr>
              <w:t>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069737F" w14:textId="69DAAA89" w:rsidR="006533D4" w:rsidRPr="00B44C07" w:rsidRDefault="005036E2" w:rsidP="009630EA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</w:t>
            </w:r>
            <w:r w:rsidR="00B44C07">
              <w:rPr>
                <w:rFonts w:ascii="Sylfaen" w:hAnsi="Sylfaen"/>
                <w:lang w:val="ka-GE" w:eastAsia="ka-GE"/>
              </w:rPr>
              <w:t>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58809F89" w14:textId="7E91FEEF" w:rsidR="006533D4" w:rsidRPr="00B44C07" w:rsidRDefault="00B44C07" w:rsidP="009630EA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</w:t>
            </w:r>
            <w:r w:rsidR="00586E9F">
              <w:rPr>
                <w:rFonts w:ascii="Sylfaen" w:hAnsi="Sylfaen"/>
                <w:lang w:val="ka-GE" w:eastAsia="ka-GE"/>
              </w:rPr>
              <w:t xml:space="preserve"> </w:t>
            </w:r>
            <w:r w:rsidR="00680E64">
              <w:rPr>
                <w:rFonts w:ascii="Sylfaen" w:hAnsi="Sylfaen"/>
                <w:lang w:val="ka-GE" w:eastAsia="ka-GE"/>
              </w:rPr>
              <w:t xml:space="preserve"> </w:t>
            </w:r>
            <w:r w:rsidR="00A705CD">
              <w:rPr>
                <w:rFonts w:ascii="Sylfaen" w:hAnsi="Sylfaen"/>
                <w:lang w:val="ka-GE" w:eastAsia="ka-GE"/>
              </w:rPr>
              <w:t>10.4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97520C9" w14:textId="689C95ED" w:rsidR="006533D4" w:rsidRPr="001B3CD0" w:rsidRDefault="001B3CD0" w:rsidP="009630EA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 -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7D77ACF0" w14:textId="4AF43947" w:rsidR="006533D4" w:rsidRPr="001B3CD0" w:rsidRDefault="001B3CD0" w:rsidP="009630EA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-</w:t>
            </w:r>
          </w:p>
        </w:tc>
      </w:tr>
      <w:tr w:rsidR="009B4ED8" w:rsidRPr="007875AE" w14:paraId="143B839B" w14:textId="77777777" w:rsidTr="004A5255">
        <w:trPr>
          <w:trHeight w:val="684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556841B7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1.4.2</w:t>
            </w:r>
          </w:p>
        </w:tc>
        <w:tc>
          <w:tcPr>
            <w:tcW w:w="3897" w:type="dxa"/>
            <w:shd w:val="clear" w:color="auto" w:fill="auto"/>
            <w:vAlign w:val="bottom"/>
            <w:hideMark/>
          </w:tcPr>
          <w:p w14:paraId="1BADEF29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საქონლისა და მომსახურების რეალიზაცია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ABCBE06" w14:textId="5CFD2F02" w:rsidR="009B4ED8" w:rsidRPr="007875AE" w:rsidRDefault="00D3303E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21</w:t>
            </w:r>
            <w:r w:rsidR="00E95DA5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5.0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5D2ECFB" w14:textId="723AAE93" w:rsidR="009B4ED8" w:rsidRPr="007875AE" w:rsidRDefault="00326DF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37.2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7DA3C50" w14:textId="0A589B01" w:rsidR="009B4ED8" w:rsidRPr="007875AE" w:rsidRDefault="00FB4DD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34.9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A48AED2" w14:textId="1CB49E62" w:rsidR="009B4ED8" w:rsidRPr="007875AE" w:rsidRDefault="0046117F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93.8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2167552E" w14:textId="524910DB" w:rsidR="009B4ED8" w:rsidRPr="007875AE" w:rsidRDefault="00365BD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16</w:t>
            </w:r>
            <w:r w:rsidR="00000C4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.2</w:t>
            </w:r>
          </w:p>
        </w:tc>
      </w:tr>
      <w:tr w:rsidR="009B4ED8" w:rsidRPr="007875AE" w14:paraId="01D34184" w14:textId="77777777" w:rsidTr="004A5255">
        <w:trPr>
          <w:trHeight w:val="720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4A348622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sz w:val="14"/>
                <w:szCs w:val="14"/>
                <w:lang w:val="ka-GE" w:eastAsia="ka-GE"/>
              </w:rPr>
              <w:t>1.4.2.2</w:t>
            </w:r>
          </w:p>
        </w:tc>
        <w:tc>
          <w:tcPr>
            <w:tcW w:w="3897" w:type="dxa"/>
            <w:shd w:val="clear" w:color="auto" w:fill="auto"/>
            <w:vAlign w:val="bottom"/>
            <w:hideMark/>
          </w:tcPr>
          <w:p w14:paraId="5C0AA25D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ადმინისტრაციული მოსაკრებლები და გადასახდელები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F03A5B9" w14:textId="041DC98A" w:rsidR="009B4ED8" w:rsidRPr="007875AE" w:rsidRDefault="00EB668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18</w:t>
            </w:r>
            <w:r w:rsidR="009B4ED8" w:rsidRPr="007875AE"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9F97F2C" w14:textId="3C305022" w:rsidR="009B4ED8" w:rsidRPr="007875AE" w:rsidRDefault="00326DF6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30.3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390BA71" w14:textId="7855F823" w:rsidR="009B4ED8" w:rsidRPr="007875AE" w:rsidRDefault="00FB4DD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30.8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24D3368" w14:textId="183B01A9" w:rsidR="009B4ED8" w:rsidRPr="007875AE" w:rsidRDefault="00226E1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101.6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66B9D2A7" w14:textId="4BAF8B16" w:rsidR="009B4ED8" w:rsidRPr="007875AE" w:rsidRDefault="00111D5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C0504D"/>
                <w:lang w:val="ka-GE" w:eastAsia="ka-GE"/>
              </w:rPr>
              <w:t>17.1</w:t>
            </w:r>
          </w:p>
        </w:tc>
      </w:tr>
      <w:tr w:rsidR="009B4ED8" w:rsidRPr="007875AE" w14:paraId="52BE5FDC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20851E33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1.4.2.2.3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2DE45BAE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სანებართვო მოსაკრებლები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C9DE1D4" w14:textId="0A96AE1D" w:rsidR="009B4ED8" w:rsidRPr="007875AE" w:rsidRDefault="00EB668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3</w:t>
            </w:r>
            <w:r w:rsidR="009B4ED8" w:rsidRPr="007875AE">
              <w:rPr>
                <w:rFonts w:ascii="Sylfaen" w:eastAsia="Times New Roman" w:hAnsi="Sylfaen" w:cs="Calibri"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FED3DA9" w14:textId="084CA77A" w:rsidR="009B4ED8" w:rsidRPr="007875AE" w:rsidRDefault="00A22BE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0.3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B63465A" w14:textId="0B357DB4" w:rsidR="009B4ED8" w:rsidRPr="007875AE" w:rsidRDefault="008C428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2.3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7A8EA8E2" w14:textId="39CD4995" w:rsidR="009B4ED8" w:rsidRPr="007875AE" w:rsidRDefault="00226E1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eastAsia="ka-GE"/>
              </w:rPr>
              <w:t>7</w:t>
            </w:r>
            <w:r>
              <w:rPr>
                <w:rFonts w:ascii="Sylfaen" w:eastAsia="Times New Roman" w:hAnsi="Sylfaen" w:cs="Calibri"/>
                <w:lang w:val="ka-GE" w:eastAsia="ka-GE"/>
              </w:rPr>
              <w:t>66.0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DF1DD29" w14:textId="2BE3DA9E" w:rsidR="009B4ED8" w:rsidRPr="007875AE" w:rsidRDefault="00832304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7.</w:t>
            </w:r>
            <w:r w:rsidR="00831FA4">
              <w:rPr>
                <w:rFonts w:ascii="Sylfaen" w:eastAsia="Times New Roman" w:hAnsi="Sylfaen" w:cs="Calibri"/>
                <w:lang w:val="ka-GE" w:eastAsia="ka-GE"/>
              </w:rPr>
              <w:t>6</w:t>
            </w:r>
          </w:p>
        </w:tc>
      </w:tr>
      <w:tr w:rsidR="009B4ED8" w:rsidRPr="007875AE" w14:paraId="25D7CF78" w14:textId="77777777" w:rsidTr="004A5255">
        <w:trPr>
          <w:trHeight w:val="504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C705F53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1.4.2.2.14</w:t>
            </w:r>
          </w:p>
        </w:tc>
        <w:tc>
          <w:tcPr>
            <w:tcW w:w="3897" w:type="dxa"/>
            <w:shd w:val="clear" w:color="auto" w:fill="auto"/>
            <w:vAlign w:val="bottom"/>
            <w:hideMark/>
          </w:tcPr>
          <w:p w14:paraId="2E05DC47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lang w:val="ka-GE" w:eastAsia="ka-GE"/>
              </w:rPr>
              <w:t>მოსაკრებელი დასახლებული ტერიტორიის დასუფთავებისთვის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1E063A4" w14:textId="2F5ED608" w:rsidR="009B4ED8" w:rsidRPr="007875AE" w:rsidRDefault="00E95DA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15</w:t>
            </w:r>
            <w:r w:rsidR="009B4ED8" w:rsidRPr="007875AE">
              <w:rPr>
                <w:rFonts w:ascii="Sylfaen" w:eastAsia="Times New Roman" w:hAnsi="Sylfaen" w:cs="Calibri"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85B47E0" w14:textId="5789F868" w:rsidR="009B4ED8" w:rsidRPr="007875AE" w:rsidRDefault="002710B1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30.0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30E0FFD1" w14:textId="39DE8B10" w:rsidR="009B4ED8" w:rsidRPr="007875AE" w:rsidRDefault="00E9049B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28.4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42C2CB8B" w14:textId="17583B11" w:rsidR="009B4ED8" w:rsidRPr="007875AE" w:rsidRDefault="00226E15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94.6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46076C70" w14:textId="3F0E66D8" w:rsidR="009B4ED8" w:rsidRPr="007875AE" w:rsidRDefault="00A0121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lang w:val="ka-GE" w:eastAsia="ka-GE"/>
              </w:rPr>
            </w:pPr>
            <w:r>
              <w:rPr>
                <w:rFonts w:ascii="Sylfaen" w:eastAsia="Times New Roman" w:hAnsi="Sylfaen" w:cs="Calibri"/>
                <w:lang w:val="ka-GE" w:eastAsia="ka-GE"/>
              </w:rPr>
              <w:t>18.9</w:t>
            </w:r>
          </w:p>
        </w:tc>
      </w:tr>
      <w:tr w:rsidR="009B4ED8" w:rsidRPr="007875AE" w14:paraId="3B5D7932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6778B631" w14:textId="77777777" w:rsidR="009B4ED8" w:rsidRPr="00732F21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</w:pPr>
            <w:r w:rsidRPr="00732F21">
              <w:rPr>
                <w:rFonts w:ascii="Sylfaen" w:eastAsia="Times New Roman" w:hAnsi="Sylfaen" w:cs="Calibri"/>
                <w:b/>
                <w:color w:val="833C0B" w:themeColor="accent2" w:themeShade="80"/>
                <w:sz w:val="14"/>
                <w:szCs w:val="14"/>
                <w:lang w:val="ka-GE" w:eastAsia="ka-GE"/>
              </w:rPr>
              <w:lastRenderedPageBreak/>
              <w:t>1.4.2.3.2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1CF263F3" w14:textId="77777777" w:rsidR="009B4ED8" w:rsidRPr="00732F21" w:rsidRDefault="009B4ED8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შემოსავლები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მომსახურების</w:t>
            </w:r>
            <w:r w:rsidRPr="00732F21">
              <w:rPr>
                <w:b/>
                <w:color w:val="833C0B" w:themeColor="accent2" w:themeShade="80"/>
                <w:lang w:val="ka-GE" w:eastAsia="ka-GE"/>
              </w:rPr>
              <w:t xml:space="preserve"> </w:t>
            </w:r>
            <w:r w:rsidRPr="00732F21">
              <w:rPr>
                <w:rFonts w:ascii="Sylfaen" w:hAnsi="Sylfaen" w:cs="Sylfaen"/>
                <w:b/>
                <w:color w:val="833C0B" w:themeColor="accent2" w:themeShade="80"/>
                <w:lang w:val="ka-GE" w:eastAsia="ka-GE"/>
              </w:rPr>
              <w:t>გაწევიდან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9F11535" w14:textId="7BEE2E9D" w:rsidR="009B4ED8" w:rsidRPr="00732F21" w:rsidRDefault="004743F4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</w:t>
            </w:r>
            <w:r w:rsidR="00705B39" w:rsidRPr="00732F21">
              <w:rPr>
                <w:b/>
                <w:color w:val="833C0B" w:themeColor="accent2" w:themeShade="80"/>
                <w:lang w:val="ka-GE" w:eastAsia="ka-GE"/>
              </w:rPr>
              <w:t>35</w:t>
            </w:r>
            <w:r w:rsidR="009B4ED8" w:rsidRPr="00732F21">
              <w:rPr>
                <w:b/>
                <w:color w:val="833C0B" w:themeColor="accent2" w:themeShade="80"/>
                <w:lang w:val="ka-GE" w:eastAsia="ka-GE"/>
              </w:rPr>
              <w:t>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0C74102" w14:textId="7D2B70C9" w:rsidR="009B4ED8" w:rsidRPr="00732F21" w:rsidRDefault="004743F4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AC5018" w:rsidRPr="00732F21">
              <w:rPr>
                <w:b/>
                <w:color w:val="833C0B" w:themeColor="accent2" w:themeShade="80"/>
                <w:lang w:eastAsia="ka-GE"/>
              </w:rPr>
              <w:t>6</w:t>
            </w:r>
            <w:r w:rsidR="00D47FA0" w:rsidRPr="00732F21">
              <w:rPr>
                <w:b/>
                <w:color w:val="833C0B" w:themeColor="accent2" w:themeShade="80"/>
                <w:lang w:val="ka-GE" w:eastAsia="ka-GE"/>
              </w:rPr>
              <w:t>.9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15D0C2" w14:textId="22B2B82F" w:rsidR="009B4ED8" w:rsidRPr="00732F21" w:rsidRDefault="004743F4" w:rsidP="00561866">
            <w:pPr>
              <w:rPr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561866" w:rsidRPr="00732F21">
              <w:rPr>
                <w:b/>
                <w:color w:val="833C0B" w:themeColor="accent2" w:themeShade="80"/>
                <w:lang w:val="ka-GE" w:eastAsia="ka-GE"/>
              </w:rPr>
              <w:t>4.1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6AF64C95" w14:textId="11D80ABF" w:rsidR="009B4ED8" w:rsidRPr="006F4D83" w:rsidRDefault="004743F4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6F4D83">
              <w:rPr>
                <w:b/>
                <w:color w:val="833C0B" w:themeColor="accent2" w:themeShade="80"/>
                <w:lang w:val="ka-GE" w:eastAsia="ka-GE"/>
              </w:rPr>
              <w:t>60.0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05E4F37B" w14:textId="058E8CE3" w:rsidR="009B4ED8" w:rsidRPr="00732F21" w:rsidRDefault="004743F4" w:rsidP="00561866">
            <w:pPr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</w:pPr>
            <w:r w:rsidRPr="00732F21">
              <w:rPr>
                <w:rFonts w:ascii="Sylfaen" w:hAnsi="Sylfaen"/>
                <w:b/>
                <w:color w:val="833C0B" w:themeColor="accent2" w:themeShade="80"/>
                <w:lang w:val="ka-GE" w:eastAsia="ka-GE"/>
              </w:rPr>
              <w:t xml:space="preserve">        </w:t>
            </w:r>
            <w:r w:rsidR="00105417" w:rsidRPr="00732F21">
              <w:rPr>
                <w:b/>
                <w:color w:val="833C0B" w:themeColor="accent2" w:themeShade="80"/>
                <w:lang w:val="ka-GE" w:eastAsia="ka-GE"/>
              </w:rPr>
              <w:t>11.7</w:t>
            </w:r>
          </w:p>
        </w:tc>
      </w:tr>
      <w:tr w:rsidR="00A26459" w:rsidRPr="007875AE" w14:paraId="151E7D4A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14:paraId="2EAE9A26" w14:textId="2319FC40" w:rsidR="00A26459" w:rsidRPr="007875AE" w:rsidRDefault="00A2645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1.4.2.3.2</w:t>
            </w:r>
            <w:r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.1</w:t>
            </w:r>
          </w:p>
        </w:tc>
        <w:tc>
          <w:tcPr>
            <w:tcW w:w="3897" w:type="dxa"/>
            <w:shd w:val="clear" w:color="auto" w:fill="auto"/>
            <w:noWrap/>
            <w:vAlign w:val="bottom"/>
          </w:tcPr>
          <w:p w14:paraId="7B5C5E9F" w14:textId="0BC25250" w:rsidR="00A26459" w:rsidRPr="003B68CA" w:rsidRDefault="003F5E24" w:rsidP="00561866">
            <w:pPr>
              <w:rPr>
                <w:rFonts w:ascii="Sylfaen" w:hAnsi="Sylfaen" w:cs="Sylfaen"/>
                <w:lang w:val="ka-GE" w:eastAsia="ka-GE"/>
              </w:rPr>
            </w:pPr>
            <w:r w:rsidRPr="003B68CA">
              <w:rPr>
                <w:rFonts w:ascii="Sylfaen" w:hAnsi="Sylfaen" w:cs="Calibri"/>
                <w:color w:val="000000"/>
              </w:rPr>
              <w:t>ადგილობრივი თვითმმართველი ერთეულის საკუთრებაში არსებული შენობებისა და ნაგებობების იჯარაში ან მართვაში (უზურფრუქტი, ქირავნობა და სხვა) გადაცემიდან, მიღებული შემოსავალი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21A6EA28" w14:textId="58AD5CCB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B71C5B1" w14:textId="7AD1FFF0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</w:t>
            </w:r>
            <w:r w:rsidR="00793F59">
              <w:rPr>
                <w:rFonts w:ascii="Sylfaen" w:hAnsi="Sylfaen"/>
                <w:lang w:val="ka-GE" w:eastAsia="ka-GE"/>
              </w:rPr>
              <w:t xml:space="preserve"> </w:t>
            </w:r>
            <w:r w:rsidR="00BD6254">
              <w:rPr>
                <w:rFonts w:ascii="Sylfaen" w:hAnsi="Sylfaen"/>
                <w:lang w:val="ka-GE" w:eastAsia="ka-GE"/>
              </w:rPr>
              <w:t xml:space="preserve"> 5.5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6B9E3E0" w14:textId="02E9206B" w:rsidR="00A26459" w:rsidRDefault="00E9049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2.1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5467FAA4" w14:textId="24138543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</w:t>
            </w:r>
            <w:r w:rsidR="00793F59">
              <w:rPr>
                <w:rFonts w:ascii="Sylfaen" w:hAnsi="Sylfaen"/>
                <w:lang w:val="ka-GE" w:eastAsia="ka-GE"/>
              </w:rPr>
              <w:t xml:space="preserve"> </w:t>
            </w:r>
            <w:r w:rsidR="001B7F4C">
              <w:rPr>
                <w:rFonts w:ascii="Sylfaen" w:hAnsi="Sylfaen"/>
                <w:lang w:val="ka-GE" w:eastAsia="ka-GE"/>
              </w:rPr>
              <w:t xml:space="preserve"> 38.2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34073F91" w14:textId="4871CDE9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</w:t>
            </w:r>
            <w:r w:rsidR="00793F59">
              <w:rPr>
                <w:rFonts w:ascii="Sylfaen" w:hAnsi="Sylfaen"/>
                <w:lang w:val="ka-GE" w:eastAsia="ka-GE"/>
              </w:rPr>
              <w:t xml:space="preserve"> </w:t>
            </w:r>
            <w:r>
              <w:rPr>
                <w:rFonts w:ascii="Sylfaen" w:hAnsi="Sylfaen"/>
                <w:lang w:val="ka-GE" w:eastAsia="ka-GE"/>
              </w:rPr>
              <w:t xml:space="preserve"> -</w:t>
            </w:r>
          </w:p>
        </w:tc>
      </w:tr>
      <w:tr w:rsidR="00A26459" w:rsidRPr="007875AE" w14:paraId="357522BD" w14:textId="77777777" w:rsidTr="00190D90">
        <w:trPr>
          <w:trHeight w:val="1115"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14:paraId="46558407" w14:textId="48C444DD" w:rsidR="00A26459" w:rsidRPr="007875AE" w:rsidRDefault="00A2645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1.4.2.3.2</w:t>
            </w:r>
            <w:r>
              <w:rPr>
                <w:rFonts w:ascii="Sylfaen" w:eastAsia="Times New Roman" w:hAnsi="Sylfaen" w:cs="Calibri"/>
                <w:sz w:val="14"/>
                <w:szCs w:val="14"/>
                <w:lang w:val="ka-GE" w:eastAsia="ka-GE"/>
              </w:rPr>
              <w:t>.1.3</w:t>
            </w:r>
          </w:p>
        </w:tc>
        <w:tc>
          <w:tcPr>
            <w:tcW w:w="3897" w:type="dxa"/>
            <w:shd w:val="clear" w:color="auto" w:fill="auto"/>
            <w:noWrap/>
            <w:vAlign w:val="bottom"/>
          </w:tcPr>
          <w:p w14:paraId="5888A919" w14:textId="77777777" w:rsidR="003F5E24" w:rsidRPr="003B68CA" w:rsidRDefault="003F5E24" w:rsidP="003F5E24">
            <w:pPr>
              <w:rPr>
                <w:rFonts w:ascii="Sylfaen" w:hAnsi="Sylfaen" w:cs="Calibri"/>
                <w:color w:val="000000"/>
              </w:rPr>
            </w:pPr>
            <w:r w:rsidRPr="003B68CA">
              <w:rPr>
                <w:rFonts w:ascii="Sylfaen" w:hAnsi="Sylfaen" w:cs="Calibri"/>
                <w:color w:val="000000"/>
              </w:rPr>
              <w:t xml:space="preserve">შემოსავალი სხვა არაკლასიფიცირებული სახელმწიფო ქონების იჯარაში ან მართვაში (უზურფრუქტი, ქირავნობა და სხვა) გადაცემიდან </w:t>
            </w:r>
          </w:p>
          <w:p w14:paraId="59B6ED43" w14:textId="77777777" w:rsidR="00A26459" w:rsidRPr="00D47FA0" w:rsidRDefault="00A26459" w:rsidP="00561866">
            <w:pPr>
              <w:rPr>
                <w:rFonts w:ascii="Sylfaen" w:hAnsi="Sylfaen" w:cs="Sylfaen"/>
                <w:lang w:val="ka-GE" w:eastAsia="ka-GE"/>
              </w:rPr>
            </w:pPr>
          </w:p>
        </w:tc>
        <w:tc>
          <w:tcPr>
            <w:tcW w:w="1101" w:type="dxa"/>
            <w:shd w:val="clear" w:color="auto" w:fill="auto"/>
            <w:noWrap/>
            <w:vAlign w:val="center"/>
          </w:tcPr>
          <w:p w14:paraId="59B912AF" w14:textId="281FFCE2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-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2C0E9A45" w14:textId="3C3B17F1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</w:t>
            </w:r>
            <w:r w:rsidR="00793F59">
              <w:rPr>
                <w:rFonts w:ascii="Sylfaen" w:hAnsi="Sylfaen"/>
                <w:lang w:val="ka-GE" w:eastAsia="ka-GE"/>
              </w:rPr>
              <w:t xml:space="preserve">  </w:t>
            </w:r>
            <w:r w:rsidR="00BD6254">
              <w:rPr>
                <w:rFonts w:ascii="Sylfaen" w:hAnsi="Sylfaen"/>
                <w:lang w:val="ka-GE" w:eastAsia="ka-GE"/>
              </w:rPr>
              <w:t xml:space="preserve">  1.4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741029C" w14:textId="30D2B8FC" w:rsidR="00A26459" w:rsidRDefault="006A4532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 2.0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 w14:paraId="240E07B2" w14:textId="1E48FDBE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 </w:t>
            </w:r>
            <w:r w:rsidR="00793F59">
              <w:rPr>
                <w:rFonts w:ascii="Sylfaen" w:hAnsi="Sylfaen"/>
                <w:lang w:val="ka-GE" w:eastAsia="ka-GE"/>
              </w:rPr>
              <w:t xml:space="preserve"> </w:t>
            </w:r>
            <w:r w:rsidR="00D86452">
              <w:rPr>
                <w:rFonts w:ascii="Sylfaen" w:hAnsi="Sylfaen"/>
                <w:lang w:val="ka-GE" w:eastAsia="ka-GE"/>
              </w:rPr>
              <w:t xml:space="preserve"> 142.0</w:t>
            </w:r>
          </w:p>
        </w:tc>
        <w:tc>
          <w:tcPr>
            <w:tcW w:w="1412" w:type="dxa"/>
            <w:shd w:val="clear" w:color="auto" w:fill="auto"/>
            <w:noWrap/>
            <w:vAlign w:val="center"/>
          </w:tcPr>
          <w:p w14:paraId="4949F627" w14:textId="47D56BA7" w:rsidR="00A26459" w:rsidRDefault="00E315DB" w:rsidP="00561866">
            <w:pPr>
              <w:rPr>
                <w:rFonts w:ascii="Sylfaen" w:hAnsi="Sylfaen"/>
                <w:lang w:val="ka-GE" w:eastAsia="ka-GE"/>
              </w:rPr>
            </w:pPr>
            <w:r>
              <w:rPr>
                <w:rFonts w:ascii="Sylfaen" w:hAnsi="Sylfaen"/>
                <w:lang w:val="ka-GE" w:eastAsia="ka-GE"/>
              </w:rPr>
              <w:t xml:space="preserve">       </w:t>
            </w:r>
            <w:r w:rsidR="00793F59">
              <w:rPr>
                <w:rFonts w:ascii="Sylfaen" w:hAnsi="Sylfaen"/>
                <w:lang w:val="ka-GE" w:eastAsia="ka-GE"/>
              </w:rPr>
              <w:t xml:space="preserve">  </w:t>
            </w:r>
            <w:r>
              <w:rPr>
                <w:rFonts w:ascii="Sylfaen" w:hAnsi="Sylfaen"/>
                <w:lang w:val="ka-GE" w:eastAsia="ka-GE"/>
              </w:rPr>
              <w:t xml:space="preserve"> -</w:t>
            </w:r>
          </w:p>
        </w:tc>
      </w:tr>
      <w:tr w:rsidR="009B4ED8" w:rsidRPr="007875AE" w14:paraId="786D97F1" w14:textId="77777777" w:rsidTr="004A5255">
        <w:trPr>
          <w:trHeight w:val="288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0BFF3FE5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1.4.3</w:t>
            </w:r>
          </w:p>
        </w:tc>
        <w:tc>
          <w:tcPr>
            <w:tcW w:w="3897" w:type="dxa"/>
            <w:shd w:val="clear" w:color="auto" w:fill="auto"/>
            <w:noWrap/>
            <w:vAlign w:val="bottom"/>
            <w:hideMark/>
          </w:tcPr>
          <w:p w14:paraId="5A42E7AA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სანქციები, ჯარიმები, საურავები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3BE5CCB" w14:textId="2FDE2B6D" w:rsidR="009B4ED8" w:rsidRPr="007875AE" w:rsidRDefault="00EB668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9</w:t>
            </w:r>
            <w:r w:rsidR="009B4ED8"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0.0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48FAB123" w14:textId="5C5F47D5" w:rsidR="009B4ED8" w:rsidRPr="007875AE" w:rsidRDefault="00CE7740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22.4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46A59F0" w14:textId="28A03CEC" w:rsidR="009B4ED8" w:rsidRPr="007875AE" w:rsidRDefault="00BA151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28.4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0F093E4E" w14:textId="058BDD01" w:rsidR="009B4ED8" w:rsidRPr="007875AE" w:rsidRDefault="00D86452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126.0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70A80250" w14:textId="260BEAA0" w:rsidR="009B4ED8" w:rsidRPr="007875AE" w:rsidRDefault="0074087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31.5</w:t>
            </w:r>
          </w:p>
        </w:tc>
      </w:tr>
      <w:tr w:rsidR="009B4ED8" w:rsidRPr="007875AE" w14:paraId="2EC59BC7" w14:textId="77777777" w:rsidTr="004A5255">
        <w:trPr>
          <w:trHeight w:val="804"/>
          <w:jc w:val="center"/>
        </w:trPr>
        <w:tc>
          <w:tcPr>
            <w:tcW w:w="843" w:type="dxa"/>
            <w:shd w:val="clear" w:color="auto" w:fill="auto"/>
            <w:noWrap/>
            <w:vAlign w:val="center"/>
            <w:hideMark/>
          </w:tcPr>
          <w:p w14:paraId="1F6AF383" w14:textId="77777777" w:rsidR="009B4ED8" w:rsidRPr="007875AE" w:rsidRDefault="009B4ED8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ka-GE" w:eastAsia="ka-GE"/>
              </w:rPr>
              <w:t>1.4.4</w:t>
            </w:r>
          </w:p>
        </w:tc>
        <w:tc>
          <w:tcPr>
            <w:tcW w:w="3897" w:type="dxa"/>
            <w:shd w:val="clear" w:color="auto" w:fill="auto"/>
            <w:vAlign w:val="bottom"/>
            <w:hideMark/>
          </w:tcPr>
          <w:p w14:paraId="650C9EE9" w14:textId="77777777" w:rsidR="009B4ED8" w:rsidRPr="007875AE" w:rsidRDefault="009B4ED8" w:rsidP="009B4ED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 w:rsidRPr="007875AE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ტრანსფერები რომლებიც სხვაგან არ არის კლასიფიცირებული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3944EF" w14:textId="73F6E849" w:rsidR="009B4ED8" w:rsidRPr="007875AE" w:rsidRDefault="00705B3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</w:t>
            </w:r>
            <w:r w:rsidR="00EB6688"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10.2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0165B12" w14:textId="43DB35B5" w:rsidR="009B4ED8" w:rsidRPr="005F3CF8" w:rsidRDefault="005F3CF8" w:rsidP="005F3CF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lang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eastAsia="ka-GE"/>
              </w:rPr>
              <w:t xml:space="preserve">        41.8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4B077A4" w14:textId="44904ED0" w:rsidR="009B4ED8" w:rsidRPr="007875AE" w:rsidRDefault="00BA1517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0.8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14:paraId="50EA8799" w14:textId="7A4532C5" w:rsidR="009B4ED8" w:rsidRPr="007875AE" w:rsidRDefault="008471C9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190</w:t>
            </w:r>
            <w:r w:rsidR="00DF7C4D">
              <w:rPr>
                <w:rFonts w:ascii="Sylfaen" w:eastAsia="Times New Roman" w:hAnsi="Sylfaen" w:cs="Calibri"/>
                <w:b/>
                <w:bCs/>
                <w:lang w:eastAsia="ka-GE"/>
              </w:rPr>
              <w:t>0</w:t>
            </w: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.0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14:paraId="5060DB30" w14:textId="567CEA2C" w:rsidR="009B4ED8" w:rsidRPr="007875AE" w:rsidRDefault="0074087A" w:rsidP="009B4ED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lang w:val="ka-GE" w:eastAsia="ka-GE"/>
              </w:rPr>
            </w:pPr>
            <w:r>
              <w:rPr>
                <w:rFonts w:ascii="Sylfaen" w:eastAsia="Times New Roman" w:hAnsi="Sylfaen" w:cs="Calibri"/>
                <w:b/>
                <w:bCs/>
                <w:lang w:val="ka-GE" w:eastAsia="ka-GE"/>
              </w:rPr>
              <w:t>0.7</w:t>
            </w:r>
          </w:p>
        </w:tc>
      </w:tr>
    </w:tbl>
    <w:p w14:paraId="0A569D1E" w14:textId="163B984B" w:rsidR="00C80C1E" w:rsidRPr="007875AE" w:rsidRDefault="00C80C1E" w:rsidP="00C51F82">
      <w:pPr>
        <w:jc w:val="both"/>
        <w:rPr>
          <w:rFonts w:ascii="Sylfaen" w:hAnsi="Sylfaen"/>
        </w:rPr>
      </w:pPr>
    </w:p>
    <w:p w14:paraId="074E2CFF" w14:textId="77777777" w:rsidR="00FA6543" w:rsidRPr="007875AE" w:rsidRDefault="00FA6543" w:rsidP="00C51F82">
      <w:pPr>
        <w:jc w:val="both"/>
        <w:rPr>
          <w:rFonts w:ascii="Sylfaen" w:hAnsi="Sylfaen"/>
        </w:rPr>
      </w:pPr>
    </w:p>
    <w:p w14:paraId="003C0FE3" w14:textId="5A32B350" w:rsidR="009E61D7" w:rsidRPr="007875AE" w:rsidRDefault="009E61D7" w:rsidP="00C51F82">
      <w:pPr>
        <w:jc w:val="both"/>
        <w:rPr>
          <w:rFonts w:ascii="Sylfaen" w:hAnsi="Sylfaen"/>
        </w:rPr>
      </w:pPr>
      <w:r w:rsidRPr="007875AE">
        <w:rPr>
          <w:rFonts w:ascii="Sylfaen" w:hAnsi="Sylfaen" w:cs="Sylfaen"/>
        </w:rPr>
        <w:t>ტრანსფერები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რომლებიც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სხვაგან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კლასიფიცირებული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მოიცავს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ხელშეკრულების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პირობების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დარღვევის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გამო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დაკისრებული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პირგასამტეხლოდან</w:t>
      </w:r>
      <w:r w:rsidR="006856FF" w:rsidRPr="007875AE">
        <w:rPr>
          <w:rFonts w:ascii="Sylfaen" w:hAnsi="Sylfaen"/>
        </w:rPr>
        <w:t xml:space="preserve"> </w:t>
      </w:r>
      <w:r w:rsidR="006856FF" w:rsidRPr="007875AE">
        <w:rPr>
          <w:rFonts w:ascii="Sylfaen" w:hAnsi="Sylfaen" w:cs="Sylfaen"/>
        </w:rPr>
        <w:t>შემოსავალს</w:t>
      </w:r>
      <w:r w:rsidR="00C12F6E" w:rsidRPr="007875AE">
        <w:rPr>
          <w:rFonts w:ascii="Sylfaen" w:hAnsi="Sylfaen"/>
        </w:rPr>
        <w:t xml:space="preserve"> </w:t>
      </w:r>
    </w:p>
    <w:p w14:paraId="2D8BB7A9" w14:textId="5F1C3159" w:rsidR="00BE7910" w:rsidRPr="007875AE" w:rsidRDefault="00BE7910" w:rsidP="00C51F82">
      <w:pPr>
        <w:jc w:val="both"/>
        <w:rPr>
          <w:rFonts w:ascii="Sylfaen" w:hAnsi="Sylfaen"/>
        </w:rPr>
      </w:pPr>
    </w:p>
    <w:p w14:paraId="579DF980" w14:textId="0F066CC9" w:rsidR="00637B06" w:rsidRPr="007875AE" w:rsidRDefault="00637B06" w:rsidP="00C51F82">
      <w:pPr>
        <w:jc w:val="both"/>
        <w:rPr>
          <w:rFonts w:ascii="Sylfaen" w:hAnsi="Sylfaen"/>
        </w:rPr>
      </w:pPr>
    </w:p>
    <w:p w14:paraId="04882102" w14:textId="383546C7" w:rsidR="00637B06" w:rsidRPr="007875AE" w:rsidRDefault="00637B06" w:rsidP="00C51F82">
      <w:pPr>
        <w:jc w:val="both"/>
        <w:rPr>
          <w:rFonts w:ascii="Sylfaen" w:hAnsi="Sylfaen"/>
        </w:rPr>
      </w:pPr>
    </w:p>
    <w:p w14:paraId="6EE90C1E" w14:textId="5FB399D9" w:rsidR="00637B06" w:rsidRPr="007875AE" w:rsidRDefault="00637B06" w:rsidP="00C51F82">
      <w:pPr>
        <w:jc w:val="both"/>
        <w:rPr>
          <w:rFonts w:ascii="Sylfaen" w:hAnsi="Sylfaen"/>
        </w:rPr>
      </w:pPr>
    </w:p>
    <w:p w14:paraId="08220AAE" w14:textId="77777777" w:rsidR="00637B06" w:rsidRPr="007875AE" w:rsidRDefault="00637B06" w:rsidP="00C51F82">
      <w:pPr>
        <w:jc w:val="both"/>
        <w:rPr>
          <w:rFonts w:ascii="Sylfaen" w:hAnsi="Sylfaen"/>
        </w:rPr>
      </w:pPr>
    </w:p>
    <w:p w14:paraId="669927F7" w14:textId="4DF60926" w:rsidR="00B17867" w:rsidRPr="007875AE" w:rsidRDefault="00B17867" w:rsidP="00EC17A5">
      <w:pPr>
        <w:pStyle w:val="Heading2"/>
        <w:jc w:val="center"/>
        <w:rPr>
          <w:rFonts w:ascii="Sylfaen" w:hAnsi="Sylfaen" w:cs="Sylfaen"/>
        </w:rPr>
      </w:pPr>
      <w:bookmarkStart w:id="10" w:name="_Toc70168255"/>
      <w:r w:rsidRPr="007875AE">
        <w:rPr>
          <w:rFonts w:ascii="Sylfaen" w:hAnsi="Sylfaen" w:cs="Sylfaen"/>
        </w:rPr>
        <w:t>არაფინანსური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აქტივების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კლება</w:t>
      </w:r>
      <w:bookmarkEnd w:id="10"/>
    </w:p>
    <w:p w14:paraId="72C9D43D" w14:textId="77777777" w:rsidR="00076BD1" w:rsidRPr="007875AE" w:rsidRDefault="00076BD1" w:rsidP="00076BD1">
      <w:pPr>
        <w:rPr>
          <w:rFonts w:ascii="Sylfaen" w:hAnsi="Sylfaen"/>
        </w:rPr>
      </w:pPr>
    </w:p>
    <w:p w14:paraId="17419253" w14:textId="105EAC6F" w:rsidR="00C12F6E" w:rsidRPr="00AE20EE" w:rsidRDefault="00B17867" w:rsidP="00E1559D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/>
        </w:rPr>
        <w:t xml:space="preserve">  </w:t>
      </w:r>
      <w:r w:rsidR="00C12F6E" w:rsidRPr="007875AE">
        <w:rPr>
          <w:rFonts w:ascii="Sylfaen" w:hAnsi="Sylfaen" w:cs="Sylfaen"/>
        </w:rPr>
        <w:t>დამტკიცებული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ბიუჯეტის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მიხედვით</w:t>
      </w:r>
      <w:r w:rsidR="00C12F6E"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არაფინანსური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აქტივების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კლებით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მისაღები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შემოსულობის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წლიური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გეგმა</w:t>
      </w:r>
      <w:r w:rsidRPr="007875AE">
        <w:rPr>
          <w:rFonts w:ascii="Sylfaen" w:hAnsi="Sylfaen"/>
        </w:rPr>
        <w:t xml:space="preserve"> </w:t>
      </w:r>
      <w:r w:rsidR="0023767B">
        <w:rPr>
          <w:rFonts w:ascii="Sylfaen" w:hAnsi="Sylfaen"/>
        </w:rPr>
        <w:t>41</w:t>
      </w:r>
      <w:r w:rsidR="00506AA6">
        <w:rPr>
          <w:rFonts w:ascii="Sylfaen" w:hAnsi="Sylfaen"/>
        </w:rPr>
        <w:t>0</w:t>
      </w:r>
      <w:r w:rsidR="00787C75" w:rsidRPr="007875AE">
        <w:rPr>
          <w:rFonts w:ascii="Sylfaen" w:hAnsi="Sylfaen"/>
        </w:rPr>
        <w:t xml:space="preserve">.0 </w:t>
      </w:r>
      <w:r w:rsidR="00787C75" w:rsidRPr="007875AE">
        <w:rPr>
          <w:rFonts w:ascii="Sylfaen" w:hAnsi="Sylfaen" w:cs="Sylfaen"/>
        </w:rPr>
        <w:t>ათასი</w:t>
      </w:r>
      <w:r w:rsidR="00787C75" w:rsidRPr="007875AE">
        <w:rPr>
          <w:rFonts w:ascii="Sylfaen" w:hAnsi="Sylfaen"/>
        </w:rPr>
        <w:t xml:space="preserve"> </w:t>
      </w:r>
      <w:r w:rsidR="00787C75" w:rsidRPr="007875AE">
        <w:rPr>
          <w:rFonts w:ascii="Sylfaen" w:hAnsi="Sylfaen" w:cs="Sylfaen"/>
        </w:rPr>
        <w:t>ლარით</w:t>
      </w:r>
      <w:r w:rsidR="00787C75" w:rsidRPr="007875AE">
        <w:rPr>
          <w:rFonts w:ascii="Sylfaen" w:hAnsi="Sylfaen"/>
        </w:rPr>
        <w:t xml:space="preserve"> </w:t>
      </w:r>
      <w:r w:rsidR="00787C75" w:rsidRPr="007875AE">
        <w:rPr>
          <w:rFonts w:ascii="Sylfaen" w:hAnsi="Sylfaen" w:cs="Sylfaen"/>
        </w:rPr>
        <w:t>განისაზღვრა</w:t>
      </w:r>
      <w:r w:rsidR="00094EC0">
        <w:rPr>
          <w:rFonts w:ascii="Sylfaen" w:hAnsi="Sylfaen" w:cs="Sylfaen"/>
          <w:lang w:val="ka-GE"/>
        </w:rPr>
        <w:t xml:space="preserve"> </w:t>
      </w:r>
      <w:r w:rsidR="00094EC0">
        <w:rPr>
          <w:rFonts w:ascii="Sylfaen" w:hAnsi="Sylfaen" w:cs="Sylfaen"/>
        </w:rPr>
        <w:t>I კვარტლის გეგმა 100.0 ათასი ლარი</w:t>
      </w:r>
      <w:r w:rsidR="00094EC0">
        <w:rPr>
          <w:rFonts w:ascii="Sylfaen" w:hAnsi="Sylfaen" w:cs="Sylfaen"/>
          <w:lang w:val="ka-GE"/>
        </w:rPr>
        <w:t>თ</w:t>
      </w:r>
      <w:r w:rsidR="00DC374D">
        <w:rPr>
          <w:rFonts w:ascii="Sylfaen" w:hAnsi="Sylfaen"/>
        </w:rPr>
        <w:t>.</w:t>
      </w:r>
      <w:r w:rsidR="00C12F6E" w:rsidRPr="007875AE">
        <w:rPr>
          <w:rFonts w:ascii="Sylfaen" w:hAnsi="Sylfaen"/>
        </w:rPr>
        <w:t xml:space="preserve"> </w:t>
      </w:r>
      <w:r w:rsidR="00E754D4" w:rsidRPr="007875AE">
        <w:rPr>
          <w:rFonts w:ascii="Sylfaen" w:hAnsi="Sylfaen"/>
        </w:rPr>
        <w:t>I კვარტალის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ჭრილში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მუნიციპალური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ქონების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პრივატიზაციიდან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შემოსულობამ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შეადგინა</w:t>
      </w:r>
      <w:r w:rsidR="00C12F6E" w:rsidRPr="007875AE">
        <w:rPr>
          <w:rFonts w:ascii="Sylfaen" w:hAnsi="Sylfaen"/>
        </w:rPr>
        <w:t xml:space="preserve"> </w:t>
      </w:r>
      <w:r w:rsidR="000363CD">
        <w:rPr>
          <w:rFonts w:ascii="Sylfaen" w:hAnsi="Sylfaen"/>
        </w:rPr>
        <w:t>111.2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ათასი</w:t>
      </w:r>
      <w:r w:rsidR="00C12F6E" w:rsidRPr="007875AE">
        <w:rPr>
          <w:rFonts w:ascii="Sylfaen" w:hAnsi="Sylfaen"/>
        </w:rPr>
        <w:t xml:space="preserve"> </w:t>
      </w:r>
      <w:r w:rsidR="00C12F6E" w:rsidRPr="007875AE">
        <w:rPr>
          <w:rFonts w:ascii="Sylfaen" w:hAnsi="Sylfaen" w:cs="Sylfaen"/>
        </w:rPr>
        <w:t>ლარი</w:t>
      </w:r>
      <w:r w:rsidR="00936A15">
        <w:rPr>
          <w:rFonts w:ascii="Sylfaen" w:hAnsi="Sylfaen" w:cs="Sylfaen"/>
          <w:lang w:val="ka-GE"/>
        </w:rPr>
        <w:t xml:space="preserve">. </w:t>
      </w:r>
      <w:r w:rsidR="00622848">
        <w:rPr>
          <w:rFonts w:ascii="Sylfaen" w:hAnsi="Sylfaen" w:cs="Sylfaen"/>
          <w:lang w:val="ka-GE"/>
        </w:rPr>
        <w:t>(</w:t>
      </w:r>
      <w:r w:rsidR="00936A15">
        <w:rPr>
          <w:rFonts w:ascii="Sylfaen" w:hAnsi="Sylfaen" w:cs="Sylfaen"/>
          <w:lang w:val="ka-GE"/>
        </w:rPr>
        <w:t>სახელმწიფო</w:t>
      </w:r>
      <w:r w:rsidR="00BE7910" w:rsidRPr="007875AE">
        <w:rPr>
          <w:rFonts w:ascii="Sylfaen" w:hAnsi="Sylfaen"/>
        </w:rPr>
        <w:t xml:space="preserve"> </w:t>
      </w:r>
      <w:r w:rsidR="00936A15" w:rsidRPr="007875AE">
        <w:rPr>
          <w:rFonts w:ascii="Sylfaen" w:hAnsi="Sylfaen" w:cs="Sylfaen"/>
        </w:rPr>
        <w:t>არასაცხოვრებელი</w:t>
      </w:r>
      <w:r w:rsidR="00936A15" w:rsidRPr="007875AE">
        <w:rPr>
          <w:rFonts w:ascii="Sylfaen" w:hAnsi="Sylfaen"/>
        </w:rPr>
        <w:t xml:space="preserve"> </w:t>
      </w:r>
      <w:r w:rsidR="00936A15" w:rsidRPr="007875AE">
        <w:rPr>
          <w:rFonts w:ascii="Sylfaen" w:hAnsi="Sylfaen" w:cs="Sylfaen"/>
        </w:rPr>
        <w:t>შენობების</w:t>
      </w:r>
      <w:r w:rsidR="00622848">
        <w:rPr>
          <w:rFonts w:ascii="Sylfaen" w:hAnsi="Sylfaen" w:cs="Sylfaen"/>
          <w:lang w:val="ka-GE"/>
        </w:rPr>
        <w:t xml:space="preserve"> </w:t>
      </w:r>
      <w:r w:rsidR="00936A15">
        <w:rPr>
          <w:rFonts w:ascii="Sylfaen" w:hAnsi="Sylfaen" w:cs="Sylfaen"/>
          <w:lang w:val="ka-GE"/>
        </w:rPr>
        <w:t xml:space="preserve">რომელიც განლაგებულია ადგილობრივი თვითმართველი </w:t>
      </w:r>
      <w:r w:rsidR="00577E3A">
        <w:rPr>
          <w:rFonts w:ascii="Sylfaen" w:hAnsi="Sylfaen" w:cs="Sylfaen"/>
          <w:lang w:val="ka-GE"/>
        </w:rPr>
        <w:t>ერთეულის ტერიტორიაზე</w:t>
      </w:r>
      <w:r w:rsidR="00F711D0">
        <w:rPr>
          <w:rFonts w:ascii="Sylfaen" w:hAnsi="Sylfaen"/>
          <w:lang w:val="ka-GE"/>
        </w:rPr>
        <w:t xml:space="preserve"> </w:t>
      </w:r>
      <w:r w:rsidR="00936A15" w:rsidRPr="007875AE">
        <w:rPr>
          <w:rFonts w:ascii="Sylfaen" w:hAnsi="Sylfaen" w:cs="Sylfaen"/>
        </w:rPr>
        <w:t>გაყიდვიდან</w:t>
      </w:r>
      <w:r w:rsidR="00622848">
        <w:rPr>
          <w:rFonts w:ascii="Sylfaen" w:hAnsi="Sylfaen" w:cs="Sylfaen"/>
          <w:lang w:val="ka-GE"/>
        </w:rPr>
        <w:t>)</w:t>
      </w:r>
      <w:r w:rsidR="00AE20EE">
        <w:rPr>
          <w:rFonts w:ascii="Sylfaen" w:hAnsi="Sylfaen" w:cs="Sylfaen"/>
          <w:lang w:val="ka-GE"/>
        </w:rPr>
        <w:t>.</w:t>
      </w:r>
    </w:p>
    <w:p w14:paraId="467F3984" w14:textId="0C2C32FF" w:rsidR="00C12F6E" w:rsidRPr="007875AE" w:rsidRDefault="00C12F6E" w:rsidP="00C51F82">
      <w:pPr>
        <w:jc w:val="both"/>
        <w:rPr>
          <w:rFonts w:ascii="Sylfaen" w:hAnsi="Sylfaen"/>
        </w:rPr>
      </w:pPr>
    </w:p>
    <w:p w14:paraId="197BCB7C" w14:textId="3592EA46" w:rsidR="00D96D71" w:rsidRPr="007875AE" w:rsidRDefault="00D96D71" w:rsidP="00C51F82">
      <w:pPr>
        <w:jc w:val="both"/>
        <w:rPr>
          <w:rFonts w:ascii="Sylfaen" w:hAnsi="Sylfaen"/>
        </w:rPr>
      </w:pPr>
    </w:p>
    <w:p w14:paraId="7A0DE582" w14:textId="75BBEF3A" w:rsidR="00D96D71" w:rsidRPr="007875AE" w:rsidRDefault="00D96D71" w:rsidP="00EC17A5">
      <w:pPr>
        <w:pStyle w:val="Heading2"/>
        <w:jc w:val="center"/>
        <w:rPr>
          <w:rFonts w:ascii="Sylfaen" w:hAnsi="Sylfaen" w:cs="Sylfaen"/>
        </w:rPr>
      </w:pPr>
      <w:bookmarkStart w:id="11" w:name="_Toc70168256"/>
      <w:r w:rsidRPr="007875AE">
        <w:rPr>
          <w:rFonts w:ascii="Sylfaen" w:hAnsi="Sylfaen" w:cs="Sylfaen"/>
        </w:rPr>
        <w:t>ნაშთები</w:t>
      </w:r>
      <w:bookmarkEnd w:id="11"/>
    </w:p>
    <w:p w14:paraId="06B21852" w14:textId="77777777" w:rsidR="00076BD1" w:rsidRPr="007875AE" w:rsidRDefault="00076BD1" w:rsidP="00076BD1">
      <w:pPr>
        <w:rPr>
          <w:rFonts w:ascii="Sylfaen" w:hAnsi="Sylfaen"/>
        </w:rPr>
      </w:pPr>
    </w:p>
    <w:p w14:paraId="76EA0C84" w14:textId="4B77510C" w:rsidR="00587EF6" w:rsidRDefault="002C4BA2" w:rsidP="00587EF6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 xml:space="preserve">) </w:t>
      </w:r>
      <w:r w:rsidR="00E51A1D">
        <w:rPr>
          <w:rFonts w:ascii="Sylfaen" w:hAnsi="Sylfaen"/>
        </w:rPr>
        <w:t>2023</w:t>
      </w:r>
      <w:r w:rsidR="00001D25" w:rsidRPr="007875AE">
        <w:rPr>
          <w:rFonts w:ascii="Sylfaen" w:hAnsi="Sylfaen"/>
        </w:rPr>
        <w:t xml:space="preserve"> წლის პირველი იანვრის მდგომარეობით ბაღდათის მუნიციპალიტეტის</w:t>
      </w:r>
      <w:r w:rsidR="00802B70">
        <w:rPr>
          <w:rFonts w:ascii="Sylfaen" w:hAnsi="Sylfaen"/>
        </w:rPr>
        <w:t xml:space="preserve"> 2022</w:t>
      </w:r>
      <w:r w:rsidR="00001D25" w:rsidRPr="007875AE">
        <w:rPr>
          <w:rFonts w:ascii="Sylfaen" w:hAnsi="Sylfaen"/>
        </w:rPr>
        <w:t xml:space="preserve"> წლის ბიუჯეტის </w:t>
      </w:r>
      <w:r w:rsidR="00587EF6">
        <w:rPr>
          <w:rFonts w:ascii="Sylfaen" w:hAnsi="Sylfaen"/>
        </w:rPr>
        <w:t>ნაშთმა</w:t>
      </w:r>
      <w:r w:rsidR="00587EF6">
        <w:rPr>
          <w:rFonts w:ascii="Sylfaen" w:hAnsi="Sylfaen"/>
          <w:lang w:val="ka-GE"/>
        </w:rPr>
        <w:t xml:space="preserve"> შეადგინა 469.4 ათასი ლარი, მათ შორის: განკარგულებებით გამოყოფილი თანხები - 325.3 ათასი ლარი, მიზნობრივი ტრანსფერის ნაშთი - 4.2 ათასი ლარი, საბიუჯეტო სახსრები - 139.8 ათასი ლარი. </w:t>
      </w:r>
      <w:r w:rsidR="00587EF6" w:rsidRPr="00CA4D1D">
        <w:rPr>
          <w:rFonts w:ascii="Sylfaen" w:hAnsi="Sylfaen"/>
          <w:lang w:val="ka-GE"/>
        </w:rPr>
        <w:t xml:space="preserve"> </w:t>
      </w:r>
    </w:p>
    <w:p w14:paraId="7FE4092D" w14:textId="1DA3B034" w:rsidR="00B31324" w:rsidRPr="00FE46BB" w:rsidRDefault="00B31324" w:rsidP="00587EF6">
      <w:pPr>
        <w:jc w:val="both"/>
        <w:rPr>
          <w:rFonts w:ascii="Sylfaen" w:hAnsi="Sylfaen"/>
          <w:i/>
          <w:sz w:val="18"/>
          <w:lang w:val="ka-GE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FE46BB">
        <w:rPr>
          <w:rFonts w:ascii="Sylfaen" w:hAnsi="Sylfaen"/>
          <w:i/>
          <w:sz w:val="18"/>
        </w:rPr>
        <w:t xml:space="preserve"> N</w:t>
      </w:r>
      <w:r w:rsidR="00FE46BB">
        <w:rPr>
          <w:rFonts w:ascii="Sylfaen" w:hAnsi="Sylfaen"/>
          <w:i/>
          <w:sz w:val="18"/>
          <w:lang w:val="ka-GE"/>
        </w:rPr>
        <w:t>7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1117"/>
        <w:gridCol w:w="1218"/>
        <w:gridCol w:w="6490"/>
        <w:gridCol w:w="1115"/>
      </w:tblGrid>
      <w:tr w:rsidR="00AB19F9" w:rsidRPr="0006580F" w14:paraId="5D212115" w14:textId="77777777" w:rsidTr="00801875">
        <w:trPr>
          <w:trHeight w:val="45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77E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658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თარიღი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DF4E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658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ანგარიშის ნომერი</w:t>
            </w:r>
          </w:p>
        </w:tc>
        <w:tc>
          <w:tcPr>
            <w:tcW w:w="6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022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8592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06580F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</w:tr>
      <w:tr w:rsidR="00AB19F9" w:rsidRPr="0006580F" w14:paraId="0673F44E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EFC6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796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F53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99B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14,061.50</w:t>
            </w:r>
          </w:p>
        </w:tc>
      </w:tr>
      <w:tr w:rsidR="00AB19F9" w:rsidRPr="0006580F" w14:paraId="1C754B13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057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F6C3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6C9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18-ქ. ბაღდათში აღმაშენებლის ქუჩის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2C6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7,720.26</w:t>
            </w:r>
          </w:p>
        </w:tc>
      </w:tr>
      <w:tr w:rsidR="00AB19F9" w:rsidRPr="0006580F" w14:paraId="18C7E281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DD67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86C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10D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18-ქ. ბაღდათში აღმაშენებლის ქუჩის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5A8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5FA48C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9280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1AB7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2DD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25-ქ. ბაღდათში დავით აღმაშენებლის ქუჩის პირველი შესახვევის სარებილიტაციო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BAEB6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AB19F9" w:rsidRPr="0006580F" w14:paraId="16BBDF2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806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1E7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2DC6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25-ქ. ბაღდათში დავით აღმაშენებლის ქუჩის პირველი შესახვევის სარებილიტაციო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8DDA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422972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DB23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9CA6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D1F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F1C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7,600.88</w:t>
            </w:r>
          </w:p>
        </w:tc>
      </w:tr>
      <w:tr w:rsidR="00AB19F9" w:rsidRPr="0006580F" w14:paraId="7770B0EF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1CB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9F5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17B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719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032725A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A84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65F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5A65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80-ქ. ბაღდათში აღმაშენებლის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7FB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0.35</w:t>
            </w:r>
          </w:p>
        </w:tc>
      </w:tr>
      <w:tr w:rsidR="00AB19F9" w:rsidRPr="0006580F" w14:paraId="7D427BF3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A0E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DA01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1AA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80-ქ. ბაღდათში აღმაშენებლის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A8B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FD69E8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A02B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7CC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7EA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165-სოფ. ზედა დიმში ე.წ. წყაროს უბანში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DF1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2,858.03</w:t>
            </w:r>
          </w:p>
        </w:tc>
      </w:tr>
      <w:tr w:rsidR="00AB19F9" w:rsidRPr="0006580F" w14:paraId="358E8C9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601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A9D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D2F6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165-სოფ. ზედა დიმში ე.წ. წყაროს უბანში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D4C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F5D15D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62D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1D8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1CA7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225-ბაღდათის მუნიციპალიტეტის სოფ. ფერსათში ე.წ. ბუიძე-კვირიკაშვილების ს/გზის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E5BB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12,499.99</w:t>
            </w:r>
          </w:p>
        </w:tc>
      </w:tr>
      <w:tr w:rsidR="00AB19F9" w:rsidRPr="0006580F" w14:paraId="34DCF3B6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CC4C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06E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8D5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225-ბაღდათის მუნიციპალიტეტის სოფ. ფერსათში ე.წ. ბუიძე-კვირიკაშვილების ს/გზის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BF6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0132F8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E502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6BDF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857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230-ქ. ბაღდათში ქუჩების სავალი ნაწილის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68B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0.28</w:t>
            </w:r>
          </w:p>
        </w:tc>
      </w:tr>
      <w:tr w:rsidR="00AB19F9" w:rsidRPr="0006580F" w14:paraId="443C41C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3BE4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F73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E1E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230-ქ. ბაღდათში ქუჩების სავალი ნაწილის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59F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88D0C2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627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034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E19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242-ბაღდათის მუნიციპალიტეტის სოფ. ნერგეეთში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D1DC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21,301.21</w:t>
            </w:r>
          </w:p>
        </w:tc>
      </w:tr>
      <w:tr w:rsidR="00AB19F9" w:rsidRPr="0006580F" w14:paraId="66029CD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8F7D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980C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DFB4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242-ბაღდათის მუნიციპალიტეტის სოფ. ნერგეეთში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BA5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37BE05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641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7FD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D617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92D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4,798.00</w:t>
            </w:r>
          </w:p>
        </w:tc>
      </w:tr>
      <w:tr w:rsidR="00AB19F9" w:rsidRPr="0006580F" w14:paraId="4E518DD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F19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4B5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FAC7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7F6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40EBC31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B7B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695B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43BB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310-სოფ. ფერსათისა და სოფ. შუბანის დამაკავშირებელი საავტომობილო გზის რკ/ბეტონის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23E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AB19F9" w:rsidRPr="0006580F" w14:paraId="54D9FA8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67FE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0A5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BAF5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310-სოფ. ფერსათისა და სოფ. შუბანის დამაკავშირებელი საავტომობილო გზის რკ/ბეტონის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35F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AD8A40A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F6E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9621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532E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F597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1,147.00</w:t>
            </w:r>
          </w:p>
        </w:tc>
      </w:tr>
      <w:tr w:rsidR="00AB19F9" w:rsidRPr="0006580F" w14:paraId="1DF6EDDD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044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1E56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9F48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60E7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11CB6F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F4F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FAE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B181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410-ბაღდათის მუნიციპალიტეტში საოჯახო ღვინის მარნებთან მისასვლელი გზების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C50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18,061.11</w:t>
            </w:r>
          </w:p>
        </w:tc>
      </w:tr>
      <w:tr w:rsidR="00AB19F9" w:rsidRPr="0006580F" w14:paraId="55C4FE92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74B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CA7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5515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410-ბაღდათის მუნიციპალიტეტში საოჯახო ღვინის მარნებთან მისასვლელი გზების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488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6ABAF98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0D7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73A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D82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494-სოფ.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B586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0.40</w:t>
            </w:r>
          </w:p>
        </w:tc>
      </w:tr>
      <w:tr w:rsidR="00AB19F9" w:rsidRPr="0006580F" w14:paraId="458F15C4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32D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F73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E18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494-სოფ.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B47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B6F3D61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2E68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B41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F23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508-ქ. ბაღდათში წ.მ მარიამის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67A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14,228.48</w:t>
            </w:r>
          </w:p>
        </w:tc>
      </w:tr>
      <w:tr w:rsidR="00AB19F9" w:rsidRPr="0006580F" w14:paraId="2FBAFA59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26A6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070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93A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508-ქ. ბაღდათში წ.მ მარიამის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ECF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D32F8F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2FA8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F0D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8C9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512-ბაღდათის მუნიციპალიტეტის სოფ. წითელხევში მდ. კორისწყალზე ჩანგრეული ხიდის (#1) აღდგენა_GEL_01/5500/24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B1C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10,210.19</w:t>
            </w:r>
          </w:p>
        </w:tc>
      </w:tr>
      <w:tr w:rsidR="00AB19F9" w:rsidRPr="0006580F" w14:paraId="2AD10BAC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9F4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6EC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08D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512-ბაღდათის მუნიციპალიტეტის სოფ. წითელხევში მდ. კორისწყალზე ჩანგრეული ხიდის (#1) აღდგენა_GEL_01/5500/24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CB2B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F1394D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7C4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CCD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35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536-ბაღდათის მუნიციპალიტეტის სოფელ ზედა დიმში კვირიკაძეების საუბნო გზის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0F9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12,091.27</w:t>
            </w:r>
          </w:p>
        </w:tc>
      </w:tr>
      <w:tr w:rsidR="00AB19F9" w:rsidRPr="0006580F" w14:paraId="3ADE2DA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70B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E054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5FA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536-ბაღდათის მუნიციპალიტეტის სოფელ ზედა დიმში კვირიკაძეების საუბნო გზის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174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BEDE9DB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9F7B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337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81F1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559-ბაღდათის მუნიციპალიტეტში ტურისტული ობიექტების 5 ლოკაციაზე (სოფლებში: წითელხევი, ფერსათი, როკითი, დაფენილი, პირველი ობჩა) ვიზიტორებისთვის შესვენების ადგილების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8D91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13,027.96</w:t>
            </w:r>
          </w:p>
        </w:tc>
      </w:tr>
      <w:tr w:rsidR="00AB19F9" w:rsidRPr="0006580F" w14:paraId="2C004FBE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328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3E5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F097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559-ბაღდათის მუნიციპალიტეტში ტურისტული ობიექტების 5 ლოკაციაზე (სოფლებში: წითელხევი, ფერსათი, როკითი, დაფენილი, პირველი ობჩა) ვიზიტორებისთვის შესვენების ადგილების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47CB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E3D74C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03C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449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BB7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753-ბაღდათში სალხინოს ეკლესიასთან მისასვლელი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3B3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AB19F9" w:rsidRPr="0006580F" w14:paraId="2617762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5D3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3268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8F1C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753-ბაღდათში სალხინოს ეკლესიასთან მისასვლელი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A9F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07E3F4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0D8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35C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7EF6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809-სოფ. პირველი და მეორე ობჩის ზესტაფონის მუნიციპალიტეტის სოფ. როდინოულთან დამაკავშირებელი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3F2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273.58</w:t>
            </w:r>
          </w:p>
        </w:tc>
      </w:tr>
      <w:tr w:rsidR="00AB19F9" w:rsidRPr="0006580F" w14:paraId="66A0CCC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D35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D28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4CC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809-სოფ. პირველი და მეორე ობჩის ზესტაფონის მუნიციპალიტეტის სოფ. როდინოულთან დამაკავშირებელი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0351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CC93C8D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D4F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1BE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84E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842-ბაღდათის მუნიციპალიტეტის საფელ დიმში ე.წ ატეკის საუბნო გზის რკ/ბეტონის საფარის მოწყობის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46F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0.32</w:t>
            </w:r>
          </w:p>
        </w:tc>
      </w:tr>
      <w:tr w:rsidR="00AB19F9" w:rsidRPr="0006580F" w14:paraId="181A8CA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E57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8E0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A77F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842-ბაღდათის მუნიციპალიტეტის საფელ დიმში ე.წ ატეკის საუბნო გზის რკ/ბეტონის საფარის მოწყობის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A1B0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4F7E33A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426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51C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B39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862-ქ. ბაღდათში თამარ მეფის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A547B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905.56</w:t>
            </w:r>
          </w:p>
        </w:tc>
      </w:tr>
      <w:tr w:rsidR="00AB19F9" w:rsidRPr="0006580F" w14:paraId="54E2683B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FB5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A24B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AB96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862-ქ. ბაღდათში თამარ მეფის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97B0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A96AB74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765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A292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511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867-სოფ. დიმი ჯ.ღვინჯილიას სახელობის საჯარო სკოლა სოფ. პირველი ობჩის დამაკავშირებელი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9121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0.22</w:t>
            </w:r>
          </w:p>
        </w:tc>
      </w:tr>
      <w:tr w:rsidR="00AB19F9" w:rsidRPr="0006580F" w14:paraId="7491F550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717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97A0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C6226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867-სოფ. დიმი ჯ.ღვინჯილიას სახელობის საჯარო სკოლა სოფ. პირველი ობჩის დამაკავშირებელი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1756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408E650" w14:textId="77777777" w:rsidTr="00801875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EB5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C202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B161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957-ბაღდათის მუნიციპალიტეტის სოფ. ფერსათში ე. წ. თავხელიძეების ბოგირიდან პირველი საჯარო სკოლისკენ მიმავალი ს/გზის რეაბილიტაცია (დაიწყო 2021 წელს, განხორციელდა გზის ნაწილის რეაბილიტაცია)_GEL_01/5500/24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75F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17,795.46</w:t>
            </w:r>
          </w:p>
        </w:tc>
      </w:tr>
      <w:tr w:rsidR="00AB19F9" w:rsidRPr="0006580F" w14:paraId="6B992133" w14:textId="77777777" w:rsidTr="00801875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484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B4F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14F0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957-ბაღდათის მუნიციპალიტეტის სოფ. ფერსათში ე. წ. თავხელიძეების ბოგირიდან პირველი საჯარო სკოლისკენ მიმავალი ს/გზის რეაბილიტაცია (დაიწყო 2021 წელს, განხორციელდა გზის ნაწილის რეაბილიტაცია)_GEL_01/5500/24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0FEB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2EBCCDA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96A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E7D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03FD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968-ქ. ბაღდათში ფოცხვერაშვილის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680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0.56</w:t>
            </w:r>
          </w:p>
        </w:tc>
      </w:tr>
      <w:tr w:rsidR="00AB19F9" w:rsidRPr="0006580F" w14:paraId="28CC712A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E7C8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CC6E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312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968-ქ. ბაღდათში ფოცხვერაშვილის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3D62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64115C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128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A913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338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1034-რევაზ ლაღიძის სახელობის ბაღდათის კულტურის ცენტრის შენობის სახურავის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D8B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0.10</w:t>
            </w:r>
          </w:p>
        </w:tc>
      </w:tr>
      <w:tr w:rsidR="00AB19F9" w:rsidRPr="0006580F" w14:paraId="2AF75EBD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AA8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3BA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89FD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1034-რევაზ ლაღიძის სახელობის ბაღდათის კულტურის ცენტრის შენობის სახურავის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754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1E2588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A328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616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342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1058-ბაღდათის მუნიციპალიტეტის სოფ. ვარციხეში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F16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1,597.81</w:t>
            </w:r>
          </w:p>
        </w:tc>
      </w:tr>
      <w:tr w:rsidR="00AB19F9" w:rsidRPr="0006580F" w14:paraId="664BFAD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B0CA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6C2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46A7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1058-ბაღდათის მუნიციპალიტეტის სოფ. ვარციხეში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1B8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A1798A6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E57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90A0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75B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1084-ბაღდათი–საკრაულას ადგილობრივი ს/გზის ტაპიზოური-ჭალის მონაკვეთის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036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0.93</w:t>
            </w:r>
          </w:p>
        </w:tc>
      </w:tr>
      <w:tr w:rsidR="00AB19F9" w:rsidRPr="0006580F" w14:paraId="23514B6D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EE2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EDF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10B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1084-ბაღდათი–საკრაულას ადგილობრივი ს/გზის ტაპიზოური-ჭალის მონაკვეთის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439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4FC228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531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B5F8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F8B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B955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37,138.85</w:t>
            </w:r>
          </w:p>
        </w:tc>
      </w:tr>
      <w:tr w:rsidR="00AB19F9" w:rsidRPr="0006580F" w14:paraId="65FACF9F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5C10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80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CE7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543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E35E97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05C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057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C18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1127-სოფ. პირველ ობჩაში მთისძირისკენ მისასვლელი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A532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</w:tr>
      <w:tr w:rsidR="00AB19F9" w:rsidRPr="0006580F" w14:paraId="71709BAD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99D2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63E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829E7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1127-სოფ. პირველ ობჩაში მთისძირისკენ მისასვლელი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310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73BE741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220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3EF6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4932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1173-ქ. ბაღდათში 9 აპრილის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EB46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6,916.04</w:t>
            </w:r>
          </w:p>
        </w:tc>
      </w:tr>
      <w:tr w:rsidR="00AB19F9" w:rsidRPr="0006580F" w14:paraId="5382F40F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6AA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E56F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14B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1173-ქ. ბაღდათში 9 აპრილის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9C76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FE3A7E2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9CE2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6547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DF61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1174-ქ. ბაღდათში დადიანის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3BD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0.23</w:t>
            </w:r>
          </w:p>
        </w:tc>
      </w:tr>
      <w:tr w:rsidR="00AB19F9" w:rsidRPr="0006580F" w14:paraId="3EBC2F5E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C433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9FE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0315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1174-ქ. ბაღდათში დადიანის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EC8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9F5DF4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FCB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8007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5EFB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1179-,,საგანგებო სიტუაციების კოორდინაციისა და გადაუდებელი დახმარების ცენტრის" ოფისის მშენებლობა_GEL_01/5500/24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9A18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80.99</w:t>
            </w:r>
          </w:p>
        </w:tc>
      </w:tr>
      <w:tr w:rsidR="00AB19F9" w:rsidRPr="0006580F" w14:paraId="0B0FEA4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2911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4D5F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C19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1179-,,საგანგებო სიტუაციების კოორდინაციისა და გადაუდებელი დახმარების ცენტრის" ოფისის მშენებლობა_GEL_01/5500/24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B68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D44A7C2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771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8A4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358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792B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4,391.06</w:t>
            </w:r>
          </w:p>
        </w:tc>
      </w:tr>
      <w:tr w:rsidR="00AB19F9" w:rsidRPr="0006580F" w14:paraId="161042D5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B48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EDDB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59C6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F10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B15636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9C1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075A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091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1245-ბაღდათის მუნიციპალიტეტის სოფ. როხში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C89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558.30</w:t>
            </w:r>
          </w:p>
        </w:tc>
      </w:tr>
      <w:tr w:rsidR="00AB19F9" w:rsidRPr="0006580F" w14:paraId="2C1E3B5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689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D965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680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1245-ბაღდათის მუნიციპალიტეტის სოფ. როხში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F29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0D5F30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856D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8FA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D47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524-საჯარო სკოლების ინფრასტრუქტურის გაუმჯობესების მიზნით, საქონლის, მომსახურებისა და სამუშაოების შეყიდვა_GEL_01/2500/24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987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1,180.18</w:t>
            </w:r>
          </w:p>
        </w:tc>
      </w:tr>
      <w:tr w:rsidR="00AB19F9" w:rsidRPr="0006580F" w14:paraId="1933DE6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9346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0E1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36A8B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524-საჯარო სკოლების ინფრასტრუქტურის გაუმჯობესების მიზნით, საქონლის, მომსახურებისა და სამუშაოების შეყიდვა_GEL_01/2500/24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B219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4CD2C42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81E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A55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A34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1363-ბაღდათის მუნიციპალიტეტის სოფ. ფერსათში ე. წ. ბუიძე-კვირიკაშვილების ს/გზის რეაბილიტაცია (გარდამავალი 2021 წლიდან)_GEL_01/5500/24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3FE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2,564.26</w:t>
            </w:r>
          </w:p>
        </w:tc>
      </w:tr>
      <w:tr w:rsidR="00AB19F9" w:rsidRPr="0006580F" w14:paraId="5FF13103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AC8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8F7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885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1363-ბაღდათის მუნიციპალიტეტის სოფ. ფერსათში ე. წ. ბუიძე-კვირიკაშვილების ს/გზის რეაბილიტაცია (გარდამავალი 2021 წლიდან)_GEL_01/5500/24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B0CB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49AC79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350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225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5B2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1362-2016 წლის ივლისში მომხდარი  სხვადასხვა სტიქიური მოვლენების ლიკვიდაცია_GEL_01/5500/24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16A6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689.10</w:t>
            </w:r>
          </w:p>
        </w:tc>
      </w:tr>
      <w:tr w:rsidR="00AB19F9" w:rsidRPr="0006580F" w14:paraId="66E4495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5A8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9884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AFF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1362-2016 წლის ივლისში მომხდარი  სხვადასხვა სტიქიური მოვლენების ლიკვიდაცია_GEL_01/5500/24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262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5095CC1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F69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699C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562F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7-სტიქიის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2A67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230.91</w:t>
            </w:r>
          </w:p>
        </w:tc>
      </w:tr>
      <w:tr w:rsidR="00AB19F9" w:rsidRPr="0006580F" w14:paraId="576C0A2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280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5C06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2500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7-სტიქიის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A5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84A09B8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D446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973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8ECB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1519-ქ. ბაღდათში კ. ფოცხვერაშვილის ქ-ის ჩიხების გზის საფარის რეაბილიტაცია და ამავე ქუჩაზე, სხვადასხვა ლოკაციაზე გვერდულზე ფერდის გამაგრება_GEL_01/5500/24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C09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5,218.35</w:t>
            </w:r>
          </w:p>
        </w:tc>
      </w:tr>
      <w:tr w:rsidR="00AB19F9" w:rsidRPr="0006580F" w14:paraId="2EF2224A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3CB0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EC8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1151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1519-ქ. ბაღდათში კ. ფოცხვერაშვილის ქ-ის ჩიხების გზის საფარის რეაბილიტაცია და ამავე ქუჩაზე, სხვადასხვა ლოკაციაზე გვერდულზე ფერდის გამაგრება_GEL_01/5500/24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508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44AB78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A4E6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68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511C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934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10.43</w:t>
            </w:r>
          </w:p>
        </w:tc>
      </w:tr>
      <w:tr w:rsidR="00AB19F9" w:rsidRPr="0006580F" w14:paraId="4E414C9C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A07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0C4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92D8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5CA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EC78F92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4EED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673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1F3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1690-სოფ. როხში ე. წ. შემოვლითი საავტომობილო გზის რკ/ბეტონის საფარის მოწყობა;_GEL_01/5500/24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6960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30,187.50</w:t>
            </w:r>
          </w:p>
        </w:tc>
      </w:tr>
      <w:tr w:rsidR="00AB19F9" w:rsidRPr="0006580F" w14:paraId="3C647126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B0E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5D3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BB2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1690-სოფ. როხში ე. წ. შემოვლითი საავტომობილო გზის რკ/ბეტონის საფარის მოწყობა;_GEL_01/5500/24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F11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89071D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9EA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B94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4ED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1718-ბაღდათის მუნიციპალიტეტის სოფ. ხანში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EEC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0.63</w:t>
            </w:r>
          </w:p>
        </w:tc>
      </w:tr>
      <w:tr w:rsidR="00AB19F9" w:rsidRPr="0006580F" w14:paraId="71FE9AE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BA6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8F3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CE03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1718-ბაღდათის მუნიციპალიტეტის სოფ. ხანში ამბულატორიის შენობის სარეაბილიტაციო სამუშაოები_GEL_01/5500/24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FB1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04F7E4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AA20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EE3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B85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1779-სოფელ დიმში თავხელიძეების და მინაძეების საუბნო გზის რკ/ბეტონის საფარის მოწყობის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2136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2,948.03</w:t>
            </w:r>
          </w:p>
        </w:tc>
      </w:tr>
      <w:tr w:rsidR="00AB19F9" w:rsidRPr="0006580F" w14:paraId="14CE2BB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B7F0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C2E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DFF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1779-სოფელ დიმში თავხელიძეების და მინაძეების საუბნო გზის რკ/ბეტონის საფარის მოწყობის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109B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74E9AB4C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FBF7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1ADC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4417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1812-ქ. ბაღდათში თბილისის ქ-ის ჩიხების გზის საფარის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08FC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5,161.30</w:t>
            </w:r>
          </w:p>
        </w:tc>
      </w:tr>
      <w:tr w:rsidR="00AB19F9" w:rsidRPr="0006580F" w14:paraId="76ED605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D7E5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3BF1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E09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1812-ქ. ბაღდათში თბილისის ქ-ის ჩიხების გზის საფარის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E78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AF32CC3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CC7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686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B3A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1828-ბაღდათის მუნიციპალიტეტის სოფ. ფერსათში ე.წ. თავხელიძეების ბოგირიდან პირველი საჯარო სკოლისკენ მიმავალი ს/გზის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EA6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6,560.13</w:t>
            </w:r>
          </w:p>
        </w:tc>
      </w:tr>
      <w:tr w:rsidR="00AB19F9" w:rsidRPr="0006580F" w14:paraId="0A279A0F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9094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043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C15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1828-ბაღდათის მუნიციპალიტეტის სოფ. ფერსათში ე.წ. თავხელიძეების ბოგირიდან პირველი საჯარო სკოლისკენ მიმავალი ს/გზის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679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07F0D9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ECB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1C5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489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105-მოსწავლეთა ტრანსპორტით უზრუნველყოფის დელეგირებული უფლებამოსილების განხორციელების მიზნით_GEL_01/3200/24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715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0.13</w:t>
            </w:r>
          </w:p>
        </w:tc>
      </w:tr>
      <w:tr w:rsidR="00AB19F9" w:rsidRPr="0006580F" w14:paraId="6E4DE5E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1EA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E037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757D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105-მოსწავლეთა ტრანსპორტით უზრუნველყოფის დელეგირებული უფლებამოსილების განხორციელების მიზნით_GEL_01/3200/24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107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7AF3C50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A2F8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23A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283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1927-ბაღდათის მუნიციპალიტეტის სოფ. დიდველაში ე. წ. ზივზივაძეების ს/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87F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18,157.92</w:t>
            </w:r>
          </w:p>
        </w:tc>
      </w:tr>
      <w:tr w:rsidR="00AB19F9" w:rsidRPr="0006580F" w14:paraId="20E2A243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840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AFED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0944A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1927-ბაღდათის მუნიციპალიტეტის სოფ. დიდველაში ე. წ. ზივზივაძეების ს/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5CE9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81BF3AC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7BB6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612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870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45-საჯარო სკოლების ინფრასტრუქტურის გაუმჯობესების მიზნით, საქონლის, მომსახურებისა და სამუშაოების შეყიდვის დელეგირებული უფლებამოსილების განხორციელების მიზნით_GEL_01/2500/24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4AF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5,947.44</w:t>
            </w:r>
          </w:p>
        </w:tc>
      </w:tr>
      <w:tr w:rsidR="00AB19F9" w:rsidRPr="0006580F" w14:paraId="149D3688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01E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69EE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4B3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45-საჯარო სკოლების ინფრასტრუქტურის გაუმჯობესების მიზნით, საქონლის, მომსახურებისა და სამუშაოების შეყიდვის დელეგირებული უფლებამოსილების განხორციელების მიზნით_GEL_01/2500/24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D03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F95C9C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1B88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F01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9E03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A91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AB19F9" w:rsidRPr="0006580F" w14:paraId="04B1D1C2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A726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436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43D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5DB7B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C98C444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8AB5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0D98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019B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522-2017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B65A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1,789.52</w:t>
            </w:r>
          </w:p>
        </w:tc>
      </w:tr>
      <w:tr w:rsidR="00AB19F9" w:rsidRPr="0006580F" w14:paraId="10471D54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287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325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1414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522-2017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A08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045C64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D64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5A64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EF7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2165-სოფ. წითელხევის შემოვლითი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937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0.45</w:t>
            </w:r>
          </w:p>
        </w:tc>
      </w:tr>
      <w:tr w:rsidR="00AB19F9" w:rsidRPr="0006580F" w14:paraId="37494F9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520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09D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96D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2165-სოფ. წითელხევის შემოვლითი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74546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D5E2CA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3B4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460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1A3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2204-სოფ.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69A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100.43</w:t>
            </w:r>
          </w:p>
        </w:tc>
      </w:tr>
      <w:tr w:rsidR="00AB19F9" w:rsidRPr="0006580F" w14:paraId="12B32B32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542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CA5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3C5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2204-სოფ.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6DF5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E3E500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D2C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0517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708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64A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290.47</w:t>
            </w:r>
          </w:p>
        </w:tc>
      </w:tr>
      <w:tr w:rsidR="00AB19F9" w:rsidRPr="0006580F" w14:paraId="60D8371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DB3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945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97E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966C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8A9B054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76E2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FDA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D8AB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2218-სოფ. დიმში ნერგაძეების უბანში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F1DDE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182.62</w:t>
            </w:r>
          </w:p>
        </w:tc>
      </w:tr>
      <w:tr w:rsidR="00AB19F9" w:rsidRPr="0006580F" w14:paraId="7E3F52C5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68D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8261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20F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2218-სოფ. დიმში ნერგაძეების უბანში საავტომობილო 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CA7D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0DF92E5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38D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C71E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9ECE0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2224-ქ. ბაღდათში მერაბ კოსტავას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3E4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3,163.40</w:t>
            </w:r>
          </w:p>
        </w:tc>
      </w:tr>
      <w:tr w:rsidR="00AB19F9" w:rsidRPr="0006580F" w14:paraId="385CFF19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3384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E00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BE17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2224-ქ. ბაღდათში მერაბ კოსტავას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FD7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63F5206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2A6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FCA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30AC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077C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0.44</w:t>
            </w:r>
          </w:p>
        </w:tc>
      </w:tr>
      <w:tr w:rsidR="00AB19F9" w:rsidRPr="0006580F" w14:paraId="1471CFAB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966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FE2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DBC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4872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12D54F5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873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76C3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7F4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2229-ბაღდათის მუნიციპალიტეტის სოფ. დიდველაში ე.წ. ზივზივაძე-შველიძეების ს/ 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A5F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9,610.05</w:t>
            </w:r>
          </w:p>
        </w:tc>
      </w:tr>
      <w:tr w:rsidR="00AB19F9" w:rsidRPr="0006580F" w14:paraId="13F3BA0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1A44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2D2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65C27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2229-ბაღდათის მუნიციპალიტეტის სოფ. დიდველაში ე.წ. ზივზივაძე-შველიძეების ს/ გზის რეაბილიტაცია პირველი ეტაპი_GEL_01/5500/24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315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E277A91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C689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13262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D7C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2326-სოფ. პირველ ობჩაში მთისძირისკენ მისასვლელი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E90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2,890.58</w:t>
            </w:r>
          </w:p>
        </w:tc>
      </w:tr>
      <w:tr w:rsidR="00AB19F9" w:rsidRPr="0006580F" w14:paraId="376F608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F72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4AEA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1D23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2326-სოფ. პირველ ობჩაში მთისძირისკენ მისასვლელი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B693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F421A7B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7122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1413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F679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2347-ქ. ბაღდათში ბაგრატიონის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134C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2,155.81</w:t>
            </w:r>
          </w:p>
        </w:tc>
      </w:tr>
      <w:tr w:rsidR="00AB19F9" w:rsidRPr="0006580F" w14:paraId="2C6564EA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D2A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0EB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51EE1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2347-ქ. ბაღდათში ბაგრატიონის ქუჩის რეაბილიტაცია._GEL_01/5500/24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E718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22F82931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D32E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D11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55A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2388-ბაღდათის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2D9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13,049.00</w:t>
            </w:r>
          </w:p>
        </w:tc>
      </w:tr>
      <w:tr w:rsidR="00AB19F9" w:rsidRPr="0006580F" w14:paraId="0105DD0C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F1C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822E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E56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2388-ბაღდათის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A90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087CE97F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C4F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9122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9C40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2397-სოფ.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მოწყობა;_GEL_01/5500/24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2D97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6,959.55</w:t>
            </w:r>
          </w:p>
        </w:tc>
      </w:tr>
      <w:tr w:rsidR="00AB19F9" w:rsidRPr="0006580F" w14:paraId="4CB345AE" w14:textId="77777777" w:rsidTr="00801875">
        <w:trPr>
          <w:trHeight w:val="76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6630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349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A8DA5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2397-სოფ.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მოწყობა;_GEL_01/5500/24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CD27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E61489F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50F5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B0C8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2AD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823-2018-2019 წლებში მომხდარი 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3B8B2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6,075.17</w:t>
            </w:r>
          </w:p>
        </w:tc>
      </w:tr>
      <w:tr w:rsidR="00AB19F9" w:rsidRPr="0006580F" w14:paraId="26F0DDD4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F24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351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060E9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823-2018-2019 წლებში მომხდარი 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B54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6D0CE171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AC5B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C934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A8AF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2416-ბაღდათი-საკრაულას ადგ. მნიშვნელობის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909E1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0.34</w:t>
            </w:r>
          </w:p>
        </w:tc>
      </w:tr>
      <w:tr w:rsidR="00AB19F9" w:rsidRPr="0006580F" w14:paraId="31A381A8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18AB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454C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59C4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2416-ბაღდათი-საკრაულას ადგ. მნიშვნელობის ს/გზის რეაბილიტაცია_GEL_01/5500/24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56FEB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6E8193A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1EA76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A84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805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78C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0.16</w:t>
            </w:r>
          </w:p>
        </w:tc>
      </w:tr>
      <w:tr w:rsidR="00AB19F9" w:rsidRPr="0006580F" w14:paraId="18AA4A67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AE38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869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20E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39E0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50FDEEF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06F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133D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0A9C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2550-სოფ. ფერსათისა და სოფ. შუბანის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01D4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0.47</w:t>
            </w:r>
          </w:p>
        </w:tc>
      </w:tr>
      <w:tr w:rsidR="00AB19F9" w:rsidRPr="0006580F" w14:paraId="29C610DE" w14:textId="77777777" w:rsidTr="00801875">
        <w:trPr>
          <w:trHeight w:val="51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442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B5107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0509D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2550-სოფ. ფერსათისა და სოფ. შუბანის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4D0F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57DE444A" w14:textId="77777777" w:rsidTr="00801875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1D503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5AF0E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9733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156-2018 წელს მომხდარი სტიქიის შედეგად მიყენებული ზიანის სალიკვიდაციო ღონისძიებების განხორციელების მიზნით (საპროექტო დოკუმენტაციის მომზადება, სამშენებლო სამუშაოებისა და მასთან დაკავშირებული საქონლისა და მომსახურების შესყიდვა)_GEL_01/5500/24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071A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0.40</w:t>
            </w:r>
          </w:p>
        </w:tc>
      </w:tr>
      <w:tr w:rsidR="00AB19F9" w:rsidRPr="0006580F" w14:paraId="5B5D6E12" w14:textId="77777777" w:rsidTr="00801875">
        <w:trPr>
          <w:trHeight w:val="102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AE8B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ADF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A6CE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156-2018 წელს მომხდარი სტიქიის შედეგად მიყენებული ზიანის სალიკვიდაციო ღონისძიებების განხორციელების მიზნით (საპროექტო დოკუმენტაციის მომზადება, სამშენებლო სამუშაოებისა და მასთან დაკავშირებული საქონლისა და მომსახურების შესყიდვა)_GEL_01/5500/24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F05C8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49E04231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8D05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D030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6CF8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5463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AB19F9" w:rsidRPr="0006580F" w14:paraId="3F4E381F" w14:textId="77777777" w:rsidTr="00801875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81EC1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01/01/2023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9A7F" w14:textId="77777777" w:rsidR="00AB19F9" w:rsidRPr="0006580F" w:rsidRDefault="00AB19F9" w:rsidP="008018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8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BF72" w14:textId="77777777" w:rsidR="00AB19F9" w:rsidRPr="0006580F" w:rsidRDefault="00AB19F9" w:rsidP="0080187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452ED" w14:textId="77777777" w:rsidR="00AB19F9" w:rsidRPr="0006580F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6580F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</w:tbl>
    <w:p w14:paraId="36CBD7ED" w14:textId="77777777" w:rsidR="00AB19F9" w:rsidRPr="0006580F" w:rsidRDefault="00AB19F9" w:rsidP="00AB19F9">
      <w:pPr>
        <w:rPr>
          <w:rFonts w:ascii="Sylfaen" w:hAnsi="Sylfaen"/>
          <w:i/>
          <w:sz w:val="18"/>
          <w:szCs w:val="18"/>
        </w:rPr>
      </w:pPr>
      <w:r>
        <w:rPr>
          <w:rFonts w:ascii="Sylfaen" w:hAnsi="Sylfaen"/>
          <w:i/>
          <w:sz w:val="18"/>
          <w:szCs w:val="18"/>
        </w:rPr>
        <w:t xml:space="preserve">                              </w:t>
      </w:r>
    </w:p>
    <w:p w14:paraId="452770B2" w14:textId="77777777" w:rsidR="00AB19F9" w:rsidRDefault="00AB19F9" w:rsidP="00AB19F9">
      <w:pPr>
        <w:jc w:val="right"/>
        <w:rPr>
          <w:rFonts w:ascii="Sylfaen" w:hAnsi="Sylfaen"/>
          <w:i/>
          <w:sz w:val="18"/>
          <w:szCs w:val="18"/>
          <w:lang w:val="ka-GE"/>
        </w:rPr>
      </w:pPr>
    </w:p>
    <w:tbl>
      <w:tblPr>
        <w:tblW w:w="8953" w:type="dxa"/>
        <w:tblLook w:val="04A0" w:firstRow="1" w:lastRow="0" w:firstColumn="1" w:lastColumn="0" w:noHBand="0" w:noVBand="1"/>
      </w:tblPr>
      <w:tblGrid>
        <w:gridCol w:w="1000"/>
        <w:gridCol w:w="1120"/>
        <w:gridCol w:w="5460"/>
        <w:gridCol w:w="1373"/>
      </w:tblGrid>
      <w:tr w:rsidR="00AB19F9" w:rsidRPr="002E6A51" w14:paraId="50110591" w14:textId="77777777" w:rsidTr="00801875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2F17" w14:textId="77777777" w:rsidR="00AB19F9" w:rsidRPr="002E6A51" w:rsidRDefault="00AB19F9" w:rsidP="00801875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156" w14:textId="77777777" w:rsidR="00AB19F9" w:rsidRPr="002E6A51" w:rsidRDefault="00AB19F9" w:rsidP="0080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1FD" w14:textId="77777777" w:rsidR="00AB19F9" w:rsidRPr="002317B5" w:rsidRDefault="00AB19F9" w:rsidP="0080187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317B5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ნაშთი ანგარიშებზე</w:t>
            </w:r>
          </w:p>
          <w:p w14:paraId="341A100C" w14:textId="77777777" w:rsidR="00AB19F9" w:rsidRPr="002317B5" w:rsidRDefault="00AB19F9" w:rsidP="0080187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317B5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ნაშთი დეპოზიტზე</w:t>
            </w:r>
          </w:p>
          <w:p w14:paraId="66E66B7B" w14:textId="77777777" w:rsidR="00AB19F9" w:rsidRPr="002317B5" w:rsidRDefault="00AB19F9" w:rsidP="00801875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317B5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სულ</w:t>
            </w: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 xml:space="preserve"> ნაშთი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6B2" w14:textId="77777777" w:rsidR="00AB19F9" w:rsidRPr="002317B5" w:rsidRDefault="00AB19F9" w:rsidP="00801875">
            <w:pPr>
              <w:spacing w:after="0" w:line="240" w:lineRule="auto"/>
              <w:rPr>
                <w:rFonts w:ascii="Sylfaen" w:eastAsia="Times New Roman" w:hAnsi="Sylfaen" w:cs="Times New Roman"/>
                <w:b/>
              </w:rPr>
            </w:pPr>
            <w:r w:rsidRPr="002317B5">
              <w:rPr>
                <w:rFonts w:ascii="Sylfaen" w:eastAsia="Times New Roman" w:hAnsi="Sylfaen" w:cs="Times New Roman"/>
                <w:b/>
                <w:lang w:val="ka-GE"/>
              </w:rPr>
              <w:t xml:space="preserve">   </w:t>
            </w:r>
            <w:r>
              <w:rPr>
                <w:rFonts w:ascii="Sylfaen" w:eastAsia="Times New Roman" w:hAnsi="Sylfaen" w:cs="Times New Roman"/>
                <w:b/>
              </w:rPr>
              <w:t>339,392.40</w:t>
            </w:r>
          </w:p>
          <w:p w14:paraId="5BC2DB8D" w14:textId="77777777" w:rsidR="00AB19F9" w:rsidRPr="002317B5" w:rsidRDefault="00AB19F9" w:rsidP="0080187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</w:rPr>
            </w:pPr>
            <w:r w:rsidRPr="002317B5">
              <w:rPr>
                <w:rFonts w:ascii="Sylfaen" w:eastAsia="Times New Roman" w:hAnsi="Sylfaen" w:cs="Times New Roman"/>
                <w:b/>
                <w:lang w:val="ka-GE"/>
              </w:rPr>
              <w:t xml:space="preserve">  </w:t>
            </w:r>
            <w:r>
              <w:rPr>
                <w:rFonts w:ascii="Sylfaen" w:eastAsia="Times New Roman" w:hAnsi="Sylfaen" w:cs="Times New Roman"/>
                <w:b/>
              </w:rPr>
              <w:t>130,000.00</w:t>
            </w:r>
          </w:p>
          <w:p w14:paraId="5D6D9599" w14:textId="77777777" w:rsidR="00AB19F9" w:rsidRPr="002317B5" w:rsidRDefault="00AB19F9" w:rsidP="00801875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</w:rPr>
            </w:pPr>
            <w:r>
              <w:rPr>
                <w:rFonts w:ascii="Sylfaen" w:eastAsia="Times New Roman" w:hAnsi="Sylfaen" w:cs="Times New Roman"/>
                <w:b/>
              </w:rPr>
              <w:t>469,392.43</w:t>
            </w:r>
          </w:p>
        </w:tc>
      </w:tr>
    </w:tbl>
    <w:p w14:paraId="7D4E3812" w14:textId="77777777" w:rsidR="00AB19F9" w:rsidRDefault="00AB19F9" w:rsidP="00AB19F9">
      <w:pPr>
        <w:rPr>
          <w:rFonts w:ascii="Sylfaen" w:hAnsi="Sylfaen"/>
          <w:i/>
          <w:sz w:val="18"/>
        </w:rPr>
      </w:pPr>
    </w:p>
    <w:p w14:paraId="5478DA4D" w14:textId="77777777" w:rsidR="002E5904" w:rsidRPr="007875AE" w:rsidRDefault="002E5904" w:rsidP="002E5904">
      <w:pPr>
        <w:rPr>
          <w:rFonts w:ascii="Sylfaen" w:hAnsi="Sylfaen"/>
          <w:i/>
          <w:sz w:val="18"/>
        </w:rPr>
      </w:pPr>
    </w:p>
    <w:p w14:paraId="26B34A11" w14:textId="472D405F" w:rsidR="006131F1" w:rsidRPr="007875AE" w:rsidRDefault="006131F1" w:rsidP="00C51F82">
      <w:pPr>
        <w:jc w:val="both"/>
        <w:rPr>
          <w:rFonts w:ascii="Sylfaen" w:hAnsi="Sylfaen"/>
        </w:rPr>
      </w:pPr>
    </w:p>
    <w:p w14:paraId="14178C27" w14:textId="77777777" w:rsidR="003A1FBB" w:rsidRPr="007875AE" w:rsidRDefault="003A1FBB" w:rsidP="00C51F82">
      <w:pPr>
        <w:jc w:val="both"/>
        <w:rPr>
          <w:rFonts w:ascii="Sylfaen" w:hAnsi="Sylfaen"/>
        </w:rPr>
      </w:pPr>
    </w:p>
    <w:p w14:paraId="05825078" w14:textId="524FCDA5" w:rsidR="001930B5" w:rsidRPr="007875AE" w:rsidRDefault="001930B5" w:rsidP="00C51F82">
      <w:pPr>
        <w:jc w:val="both"/>
        <w:rPr>
          <w:rFonts w:ascii="Sylfaen" w:hAnsi="Sylfaen"/>
        </w:rPr>
      </w:pPr>
      <w:r w:rsidRPr="007875AE">
        <w:rPr>
          <w:rFonts w:ascii="Sylfaen" w:hAnsi="Sylfaen" w:cs="Sylfaen"/>
        </w:rPr>
        <w:t>ბ</w:t>
      </w:r>
      <w:r w:rsidRPr="007875AE">
        <w:rPr>
          <w:rFonts w:ascii="Sylfaen" w:hAnsi="Sylfaen"/>
        </w:rPr>
        <w:t xml:space="preserve">) </w:t>
      </w:r>
      <w:r w:rsidR="00602622" w:rsidRPr="007875AE">
        <w:rPr>
          <w:rFonts w:ascii="Sylfaen" w:hAnsi="Sylfaen" w:cs="Sylfaen"/>
        </w:rPr>
        <w:t>საანგარიშო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პერიოდის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ბოლოს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ნაშთი</w:t>
      </w:r>
      <w:r w:rsidR="00602622" w:rsidRPr="007875AE">
        <w:rPr>
          <w:rFonts w:ascii="Sylfaen" w:hAnsi="Sylfaen"/>
        </w:rPr>
        <w:t xml:space="preserve"> </w:t>
      </w:r>
      <w:r w:rsidR="009768E4">
        <w:rPr>
          <w:rFonts w:ascii="Sylfaen" w:hAnsi="Sylfaen"/>
          <w:lang w:val="ka-GE"/>
        </w:rPr>
        <w:t>400.3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ათასი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ლარით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განისაზღვრა</w:t>
      </w:r>
      <w:r w:rsidR="00602622" w:rsidRPr="007875AE">
        <w:rPr>
          <w:rFonts w:ascii="Sylfaen" w:hAnsi="Sylfaen"/>
        </w:rPr>
        <w:t xml:space="preserve">. </w:t>
      </w:r>
      <w:r w:rsidR="00602622" w:rsidRPr="007875AE">
        <w:rPr>
          <w:rFonts w:ascii="Sylfaen" w:hAnsi="Sylfaen" w:cs="Sylfaen"/>
        </w:rPr>
        <w:t>მათ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შორის</w:t>
      </w:r>
      <w:r w:rsidR="00602622" w:rsidRPr="007875AE">
        <w:rPr>
          <w:rFonts w:ascii="Sylfaen" w:hAnsi="Sylfaen"/>
        </w:rPr>
        <w:t xml:space="preserve">: </w:t>
      </w:r>
      <w:r w:rsidR="00602622" w:rsidRPr="007875AE">
        <w:rPr>
          <w:rFonts w:ascii="Sylfaen" w:hAnsi="Sylfaen" w:cs="Sylfaen"/>
        </w:rPr>
        <w:t>სახაზინო</w:t>
      </w:r>
      <w:r w:rsidR="00602622" w:rsidRPr="007875AE">
        <w:rPr>
          <w:rFonts w:ascii="Sylfaen" w:hAnsi="Sylfaen"/>
        </w:rPr>
        <w:t xml:space="preserve"> </w:t>
      </w:r>
      <w:r w:rsidR="00602622" w:rsidRPr="007875AE">
        <w:rPr>
          <w:rFonts w:ascii="Sylfaen" w:hAnsi="Sylfaen" w:cs="Sylfaen"/>
        </w:rPr>
        <w:t>ანგარიშებზე</w:t>
      </w:r>
      <w:r w:rsidR="004F1B83" w:rsidRPr="007875AE">
        <w:rPr>
          <w:rFonts w:ascii="Sylfaen" w:hAnsi="Sylfaen"/>
        </w:rPr>
        <w:t xml:space="preserve"> </w:t>
      </w:r>
      <w:r w:rsidR="009768E4">
        <w:rPr>
          <w:rFonts w:ascii="Sylfaen" w:hAnsi="Sylfaen"/>
          <w:lang w:val="ka-GE"/>
        </w:rPr>
        <w:t>388.4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ათასი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ლარი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და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საბანკო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დეპოზიტზე</w:t>
      </w:r>
      <w:r w:rsidR="004F1B83" w:rsidRPr="007875AE">
        <w:rPr>
          <w:rFonts w:ascii="Sylfaen" w:hAnsi="Sylfaen"/>
        </w:rPr>
        <w:t xml:space="preserve"> </w:t>
      </w:r>
      <w:r w:rsidR="00E06261">
        <w:rPr>
          <w:rFonts w:ascii="Sylfaen" w:hAnsi="Sylfaen"/>
          <w:lang w:val="ka-GE"/>
        </w:rPr>
        <w:t>12.0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ათასი</w:t>
      </w:r>
      <w:r w:rsidR="006131F1" w:rsidRPr="007875AE">
        <w:rPr>
          <w:rFonts w:ascii="Sylfaen" w:hAnsi="Sylfaen"/>
        </w:rPr>
        <w:t xml:space="preserve"> </w:t>
      </w:r>
      <w:r w:rsidR="006131F1" w:rsidRPr="007875AE">
        <w:rPr>
          <w:rFonts w:ascii="Sylfaen" w:hAnsi="Sylfaen" w:cs="Sylfaen"/>
        </w:rPr>
        <w:t>ლარი</w:t>
      </w:r>
    </w:p>
    <w:p w14:paraId="4F86ADAA" w14:textId="54C77334" w:rsidR="006131F1" w:rsidRDefault="006131F1" w:rsidP="003D0729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5512EA">
        <w:rPr>
          <w:rFonts w:ascii="Sylfaen" w:hAnsi="Sylfaen"/>
          <w:i/>
          <w:sz w:val="18"/>
        </w:rPr>
        <w:t xml:space="preserve"> N8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116"/>
        <w:gridCol w:w="1216"/>
        <w:gridCol w:w="6003"/>
        <w:gridCol w:w="1015"/>
      </w:tblGrid>
      <w:tr w:rsidR="00D62D83" w:rsidRPr="00D62D83" w14:paraId="770D4D63" w14:textId="77777777" w:rsidTr="00D62D83">
        <w:trPr>
          <w:trHeight w:val="450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96DA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2D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თარიღი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0557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2D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ანგარიშის ნომერი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A04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დასახელება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B84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D62D83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</w:tr>
      <w:tr w:rsidR="00D62D83" w:rsidRPr="00D62D83" w14:paraId="19C27446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EC7C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1E31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017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DB5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2,393.14</w:t>
            </w:r>
          </w:p>
        </w:tc>
      </w:tr>
      <w:tr w:rsidR="00D62D83" w:rsidRPr="00D62D83" w14:paraId="2783F19C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741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E42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918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18-ქ. ბაღდათში აღმაშენებლის ქუჩის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D787B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7,720.26</w:t>
            </w:r>
          </w:p>
        </w:tc>
      </w:tr>
      <w:tr w:rsidR="00D62D83" w:rsidRPr="00D62D83" w14:paraId="677CCFBA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8A8D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3132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BC7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18-ქ. ბაღდათში აღმაშენებლის ქუჩის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563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324D93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F88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F4D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B29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25-ქ. ბაღდათში დავით აღმაშენებლის ქუჩის პირველი შესახვევის სარებილიტაციო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A28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D62D83" w:rsidRPr="00D62D83" w14:paraId="7865EAD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450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078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066A4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25-ქ. ბაღდათში დავით აღმაშენებლის ქუჩის პირველი შესახვევის სარებილიტაციო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559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922619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F901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8064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644C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AF2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7,600.88</w:t>
            </w:r>
          </w:p>
        </w:tc>
      </w:tr>
      <w:tr w:rsidR="00D62D83" w:rsidRPr="00D62D83" w14:paraId="4656EE8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843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B322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106B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CA6C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AC3FBFC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9301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5EE8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1ED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80-ქ. ბაღდათში აღმაშენებლის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7CC4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0.35</w:t>
            </w:r>
          </w:p>
        </w:tc>
      </w:tr>
      <w:tr w:rsidR="00D62D83" w:rsidRPr="00D62D83" w14:paraId="5BD744D4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BDA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7D1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A124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80-ქ. ბაღდათში აღმაშენებლის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BD99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D478F5C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641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8F7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3002400009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16CA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165-სოფ. ზედა დიმში ე.წ. წყაროს უბანში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008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795ED2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3A5D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E3F1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807B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165-სოფ. ზედა დიმში ე.წ. წყაროს უბანში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AD1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5DD9E4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A19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44E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6ADE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225-ბაღდათის მუნიციპალიტეტის სოფ. ფერსათში ე.წ. ბუიძე-კვირიკაშვილების ს/გზის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828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12,499.99</w:t>
            </w:r>
          </w:p>
        </w:tc>
      </w:tr>
      <w:tr w:rsidR="00D62D83" w:rsidRPr="00D62D83" w14:paraId="082EF1E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D69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E660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E81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225-ბაღდათის მუნიციპალიტეტის სოფ. ფერსათში ე.წ. ბუიძე-კვირიკაშვილების ს/გზის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BA7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2EC35E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F00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E1BF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EF7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230-ქ. ბაღდათში ქუჩების სავალი ნაწილის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1B3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0.28</w:t>
            </w:r>
          </w:p>
        </w:tc>
      </w:tr>
      <w:tr w:rsidR="00D62D83" w:rsidRPr="00D62D83" w14:paraId="744EDDF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868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4ACB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500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230-ქ. ბაღდათში ქუჩების სავალი ნაწილის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5FAA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6B2605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751F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0FBF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627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242-ბაღდათის მუნიციპალიტეტის სოფ. ნერგეეთში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60C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21,301.21</w:t>
            </w:r>
          </w:p>
        </w:tc>
      </w:tr>
      <w:tr w:rsidR="00D62D83" w:rsidRPr="00D62D83" w14:paraId="575DFBD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EB7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B90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E0CF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242-ბაღდათის მუნიციპალიტეტის სოფ. ნერგეეთში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691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2F9F93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2D9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B90D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18B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372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4,798.00</w:t>
            </w:r>
          </w:p>
        </w:tc>
      </w:tr>
      <w:tr w:rsidR="00D62D83" w:rsidRPr="00D62D83" w14:paraId="212A63B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53E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883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7CAD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DF19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4B727CC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FEA8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F35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3002400019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92B2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310-სოფ. ფერსათისა და სოფ. შუბანის დამაკავშირებელი საავტომობილო გზის რკ/ბეტონის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92E0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0.08</w:t>
            </w:r>
          </w:p>
        </w:tc>
      </w:tr>
      <w:tr w:rsidR="00D62D83" w:rsidRPr="00D62D83" w14:paraId="013D095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768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11F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E5E0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310-სოფ. ფერსათისა და სოფ. შუბანის დამაკავშირებელი საავტომობილო გზის რკ/ბეტონის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5E8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8B465A0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FD7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B331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41C24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848F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775.01</w:t>
            </w:r>
          </w:p>
        </w:tc>
      </w:tr>
      <w:tr w:rsidR="00D62D83" w:rsidRPr="00D62D83" w14:paraId="59B9CD44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9DE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FE5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B0B7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3FFD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773165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897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A52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2160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410-ბაღდათის მუნიციპალიტეტში საოჯახო ღვინის მარნებთან მისასვლელი გზების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6255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18,061.11</w:t>
            </w:r>
          </w:p>
        </w:tc>
      </w:tr>
      <w:tr w:rsidR="00D62D83" w:rsidRPr="00D62D83" w14:paraId="597D10F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C764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31D0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39B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410-ბაღდათის მუნიციპალიტეტში საოჯახო ღვინის მარნებთან მისასვლელი გზების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B0F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F998988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1113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9FB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1C11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494-სოფ.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5D3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0.40</w:t>
            </w:r>
          </w:p>
        </w:tc>
      </w:tr>
      <w:tr w:rsidR="00D62D83" w:rsidRPr="00D62D83" w14:paraId="7748D590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E0A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392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FB37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494-სოფ.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3F4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096B0C7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E88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512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0F62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508-ქ. ბაღდათში წ.მ მარიამის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0C80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14,228.48</w:t>
            </w:r>
          </w:p>
        </w:tc>
      </w:tr>
      <w:tr w:rsidR="00D62D83" w:rsidRPr="00D62D83" w14:paraId="1E884266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87C1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4D5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345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508-ქ. ბაღდათში წ.მ მარიამის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C18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427599C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066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F5A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3002400029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F36A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512-ბაღდათის მუნიციპალიტეტის სოფ. წითელხევში მდ. კორისწყალზე ჩანგრეული ხიდის (#1) აღდგენა_GEL_01/5500/24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770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10,210.19</w:t>
            </w:r>
          </w:p>
        </w:tc>
      </w:tr>
      <w:tr w:rsidR="00D62D83" w:rsidRPr="00D62D83" w14:paraId="6D95929B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5838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7AF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C33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512-ბაღდათის მუნიციპალიტეტის სოფ. წითელხევში მდ. კორისწყალზე ჩანგრეული ხიდის (#1) აღდგენა_GEL_01/5500/24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40B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8998B2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6345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2434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963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536-ბაღდათის მუნიციპალიტეტის სოფელ ზედა დიმში კვირიკაძეების საუბნო გზის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A84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12,091.27</w:t>
            </w:r>
          </w:p>
        </w:tc>
      </w:tr>
      <w:tr w:rsidR="00D62D83" w:rsidRPr="00D62D83" w14:paraId="7544EFBF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F9D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4A9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11E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536-ბაღდათის მუნიციპალიტეტის სოფელ ზედა დიმში კვირიკაძეების საუბნო გზის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2B6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4677EEA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E70B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FFE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68F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559-ბაღდათის მუნიციპალიტეტში ტურისტული ობიექტების 5 ლოკაციაზე (სოფლებში: წითელხევი, ფერსათი, როკითი, დაფენილი, </w:t>
            </w: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პირველი ობჩა) ვიზიტორებისთვის შესვენების ადგილების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C4F3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13,027.96</w:t>
            </w:r>
          </w:p>
        </w:tc>
      </w:tr>
      <w:tr w:rsidR="00D62D83" w:rsidRPr="00D62D83" w14:paraId="3A7A3132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CEF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D28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4E44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559-ბაღდათის მუნიციპალიტეტში ტურისტული ობიექტების 5 ლოკაციაზე (სოფლებში: წითელხევი, ფერსათი, როკითი, დაფენილი, პირველი ობჩა) ვიზიტორებისთვის შესვენების ადგილების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7295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B8207A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E1A4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B8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315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753-ბაღდათში სალხინოს ეკლესიასთან მისასვლელი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1CF8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0.03</w:t>
            </w:r>
          </w:p>
        </w:tc>
      </w:tr>
      <w:tr w:rsidR="00D62D83" w:rsidRPr="00D62D83" w14:paraId="3F48DCFF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E38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F6A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307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753-ბაღდათში სალხინოს ეკლესიასთან მისასვლელი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524F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2B2FD3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2E95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FA6F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608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809-სოფ. პირველი და მეორე ობჩის ზესტაფონის მუნიციპალიტეტის სოფ. როდინოულთან დამაკავშირებელი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964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8595F0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8A4C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68C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4A0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809-სოფ. პირველი და მეორე ობჩის ზესტაფონის მუნიციპალიტეტის სოფ. როდინოულთან დამაკავშირებელი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96B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0EE6AC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FE6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DE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3002400039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2F8F4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842-ბაღდათის მუნიციპალიტეტის საფელ დიმში ე.წ ატეკის საუბნო გზის რკ/ბეტონის საფარის მოწყობის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78F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0.32</w:t>
            </w:r>
          </w:p>
        </w:tc>
      </w:tr>
      <w:tr w:rsidR="00D62D83" w:rsidRPr="00D62D83" w14:paraId="54198A3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466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F63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1C404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842-ბაღდათის მუნიციპალიტეტის საფელ დიმში ე.წ ატეკის საუბნო გზის რკ/ბეტონის საფარის მოწყობის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99DD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09E8EE4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278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9E8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0F9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862-ქ. ბაღდათში თამარ მეფის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BAF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905.56</w:t>
            </w:r>
          </w:p>
        </w:tc>
      </w:tr>
      <w:tr w:rsidR="00D62D83" w:rsidRPr="00D62D83" w14:paraId="282DB610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8FA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D6C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6E3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862-ქ. ბაღდათში თამარ მეფის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CB2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C9ACC38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4E1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BC3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56E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867-სოფ. დიმი ჯ.ღვინჯილიას სახელობის საჯარო სკოლა სოფ. პირველი ობჩის დამაკავშირებელი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91D6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0.22</w:t>
            </w:r>
          </w:p>
        </w:tc>
      </w:tr>
      <w:tr w:rsidR="00D62D83" w:rsidRPr="00D62D83" w14:paraId="0D9FF3FF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503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73F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0B5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867-სოფ. დიმი ჯ.ღვინჯილიას სახელობის საჯარო სკოლა სოფ. პირველი ობჩის დამაკავშირებელი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80B8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1E0B923" w14:textId="77777777" w:rsidTr="00D62D83">
        <w:trPr>
          <w:trHeight w:val="102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341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F20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114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957-ბაღდათის მუნიციპალიტეტის სოფ. ფერსათში ე. წ. თავხელიძეების ბოგირიდან პირველი საჯარო სკოლისკენ მიმავალი ს/გზის რეაბილიტაცია (დაიწყო 2021 წელს, განხორციელდა გზის ნაწილის რეაბილიტაცია)_GEL_01/5500/24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614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17,795.46</w:t>
            </w:r>
          </w:p>
        </w:tc>
      </w:tr>
      <w:tr w:rsidR="00D62D83" w:rsidRPr="00D62D83" w14:paraId="17967ADB" w14:textId="77777777" w:rsidTr="00D62D83">
        <w:trPr>
          <w:trHeight w:val="102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B2D1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6A4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F2CB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957-ბაღდათის მუნიციპალიტეტის სოფ. ფერსათში ე. წ. თავხელიძეების ბოგირიდან პირველი საჯარო სკოლისკენ მიმავალი ს/გზის რეაბილიტაცია (დაიწყო 2021 წელს, განხორციელდა გზის ნაწილის რეაბილიტაცია)_GEL_01/5500/24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079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4972188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3DEF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F83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E05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968-ქ. ბაღდათში ფოცხვერაშვილის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C34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0.56</w:t>
            </w:r>
          </w:p>
        </w:tc>
      </w:tr>
      <w:tr w:rsidR="00D62D83" w:rsidRPr="00D62D83" w14:paraId="2DEAE029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34C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C608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F325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968-ქ. ბაღდათში ფოცხვერაშვილის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C238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74B759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645A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2F4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3002400049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291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1034-რევაზ ლაღიძის სახელობის ბაღდათის კულტურის ცენტრის შენობის სახურავის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015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0.10</w:t>
            </w:r>
          </w:p>
        </w:tc>
      </w:tr>
      <w:tr w:rsidR="00D62D83" w:rsidRPr="00D62D83" w14:paraId="640DA33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2B6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94D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AD9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1034-რევაზ ლაღიძის სახელობის ბაღდათის კულტურის ცენტრის შენობის სახურავის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6426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EC01C1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B20F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6F1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F54D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1058-ბაღდათის მუნიციპალიტეტის სოფ. ვარციხეში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5D95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1,597.81</w:t>
            </w:r>
          </w:p>
        </w:tc>
      </w:tr>
      <w:tr w:rsidR="00D62D83" w:rsidRPr="00D62D83" w14:paraId="39B1DF7B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D32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B8AD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FD6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1058-ბაღდათის მუნიციპალიტეტის სოფ. ვარციხეში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FAB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1F0C84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73BB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AA0A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1803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1084-ბაღდათი–საკრაულას ადგილობრივი ს/გზის ტაპიზოური-ჭალის მონაკვეთის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2A4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0.93</w:t>
            </w:r>
          </w:p>
        </w:tc>
      </w:tr>
      <w:tr w:rsidR="00D62D83" w:rsidRPr="00D62D83" w14:paraId="0E0A6F8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32B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792E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B15E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1084-ბაღდათი–საკრაულას ადგილობრივი ს/გზის ტაპიზოური-ჭალის მონაკვეთის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55B3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9828BD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809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B01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7773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360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37,138.85</w:t>
            </w:r>
          </w:p>
        </w:tc>
      </w:tr>
      <w:tr w:rsidR="00D62D83" w:rsidRPr="00D62D83" w14:paraId="3C3CE35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C24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7D09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910C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AFA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6E0845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8CB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5624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9470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1127-სოფ. პირველ ობჩაში მთისძირისკენ მისასვლელი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647E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0.15</w:t>
            </w:r>
          </w:p>
        </w:tc>
      </w:tr>
      <w:tr w:rsidR="00D62D83" w:rsidRPr="00D62D83" w14:paraId="4BC3217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C6C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0250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062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1127-სოფ. პირველ ობჩაში მთისძირისკენ მისასვლელი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287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AB7E39D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A47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F37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3002400059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248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1173-ქ. ბაღდათში 9 აპრილის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A382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3E6D574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3DC8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B60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710F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1173-ქ. ბაღდათში 9 აპრილის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2DF8B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9C819E6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783A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869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4DE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1174-ქ. ბაღდათში დადიანის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7FF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0.23</w:t>
            </w:r>
          </w:p>
        </w:tc>
      </w:tr>
      <w:tr w:rsidR="00D62D83" w:rsidRPr="00D62D83" w14:paraId="58300A9F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46F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988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F32F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1174-ქ. ბაღდათში დადიანის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3DE9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717E3B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4A9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E014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4081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1179-,,საგანგებო სიტუაციების კოორდინაციისა და გადაუდებელი დახმარების ცენტრის" ოფისის მშენებლობა_GEL_01/5500/24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1C0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80.99</w:t>
            </w:r>
          </w:p>
        </w:tc>
      </w:tr>
      <w:tr w:rsidR="00D62D83" w:rsidRPr="00D62D83" w14:paraId="7F306F3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3BD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A40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3D910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1179-,,საგანგებო სიტუაციების კოორდინაციისა და გადაუდებელი დახმარების ცენტრის" ოფისის მშენებლობა_GEL_01/5500/24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B09B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F010167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AAF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5D5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7680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F078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4,391.06</w:t>
            </w:r>
          </w:p>
        </w:tc>
      </w:tr>
      <w:tr w:rsidR="00D62D83" w:rsidRPr="00D62D83" w14:paraId="51CC5B04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F9A9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997D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249C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B4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92F18B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92B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CC9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9CED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1245-ბაღდათის მუნიციპალიტეტის სოფ. როხში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FFB7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558.30</w:t>
            </w:r>
          </w:p>
        </w:tc>
      </w:tr>
      <w:tr w:rsidR="00D62D83" w:rsidRPr="00D62D83" w14:paraId="3BDA474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4E4F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136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4F0B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1245-ბაღდათის მუნიციპალიტეტის სოფ. როხში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3936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779722F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7AD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E29E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3002400069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50D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524-საჯარო სკოლების ინფრასტრუქტურის გაუმჯობესების მიზნით, საქონლის, მომსახურებისა და სამუშაოების შეყიდვა_GEL_01/2500/24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1E9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1,180.18</w:t>
            </w:r>
          </w:p>
        </w:tc>
      </w:tr>
      <w:tr w:rsidR="00D62D83" w:rsidRPr="00D62D83" w14:paraId="4BD2224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464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BA78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B32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524-საჯარო სკოლების ინფრასტრუქტურის გაუმჯობესების მიზნით, საქონლის, მომსახურებისა და სამუშაოების შეყიდვა_GEL_01/2500/24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8ED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296F242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CD6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8B5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2E7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1363-ბაღდათის მუნიციპალიტეტის სოფ. ფერსათში ე. წ. ბუიძე-კვირიკაშვილების ს/გზის რეაბილიტაცია (გარდამავალი 2021 წლიდან)_GEL_01/5500/24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E9AD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2,564.26</w:t>
            </w:r>
          </w:p>
        </w:tc>
      </w:tr>
      <w:tr w:rsidR="00D62D83" w:rsidRPr="00D62D83" w14:paraId="42DF4688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CB1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B1D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2F3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1363-ბაღდათის მუნიციპალიტეტის სოფ. ფერსათში ე. წ. ბუიძე-კვირიკაშვილების ს/გზის რეაბილიტაცია (გარდამავალი 2021 წლიდან)_GEL_01/5500/24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2DF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8693D1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1952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44A3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17A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1362-2016 წლის ივლისში მომხდარი  სხვადასხვა სტიქიური მოვლენების ლიკვიდაცია_GEL_01/5500/24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7CB9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689.10</w:t>
            </w:r>
          </w:p>
        </w:tc>
      </w:tr>
      <w:tr w:rsidR="00D62D83" w:rsidRPr="00D62D83" w14:paraId="087B113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474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DE63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508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1362-2016 წლის ივლისში მომხდარი  სხვადასხვა სტიქიური მოვლენების ლიკვიდაცია_GEL_01/5500/24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00E2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1CA4D0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F01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CB3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44F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7-სტიქიის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989D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230.91</w:t>
            </w:r>
          </w:p>
        </w:tc>
      </w:tr>
      <w:tr w:rsidR="00D62D83" w:rsidRPr="00D62D83" w14:paraId="23F899E4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07C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DEB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FDB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7-სტიქიის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B97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3AA6BD0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985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491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6011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1519-ქ. ბაღდათში კ. ფოცხვერაშვილის ქ-ის ჩიხების გზის საფარის რეაბილიტაცია და ამავე ქუჩაზე, სხვადასხვა ლოკაციაზე გვერდულზე ფერდის გამაგრება_GEL_01/5500/24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5304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5,218.35</w:t>
            </w:r>
          </w:p>
        </w:tc>
      </w:tr>
      <w:tr w:rsidR="00D62D83" w:rsidRPr="00D62D83" w14:paraId="42FC0A6D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D7B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4A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053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1519-ქ. ბაღდათში კ. ფოცხვერაშვილის ქ-ის ჩიხების გზის საფარის რეაბილიტაცია და ამავე ქუჩაზე, სხვადასხვა ლოკაციაზე გვერდულზე ფერდის გამაგრება_GEL_01/5500/24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375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DDEE67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E12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2C3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3002400079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8AD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29D7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10.43</w:t>
            </w:r>
          </w:p>
        </w:tc>
      </w:tr>
      <w:tr w:rsidR="00D62D83" w:rsidRPr="00D62D83" w14:paraId="4B2C4E7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65E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C6CE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7CC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0A1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77E66A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598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A9D3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025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1690-სოფ. როხში ე. წ. შემოვლითი საავტომობილო გზის რკ/ბეტონის საფარის მოწყობა;_GEL_01/5500/24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A24B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30,187.50</w:t>
            </w:r>
          </w:p>
        </w:tc>
      </w:tr>
      <w:tr w:rsidR="00D62D83" w:rsidRPr="00D62D83" w14:paraId="5DE9B68A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F21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BCB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BA5B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1690-სოფ. როხში ე. წ. შემოვლითი საავტომობილო გზის რკ/ბეტონის საფარის მოწყობა;_GEL_01/5500/24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07DD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381285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C6F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DA3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B24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1718-ბაღდათის მუნიციპალიტეტის სოფ. ხანში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DAA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0.63</w:t>
            </w:r>
          </w:p>
        </w:tc>
      </w:tr>
      <w:tr w:rsidR="00D62D83" w:rsidRPr="00D62D83" w14:paraId="2EB55FA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5776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3B16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941E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1718-ბაღდათის მუნიციპალიტეტის სოფ. ხანში ამბულატორიის შენობის სარეაბილიტაციო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1855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026DB5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4607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58F4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16F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1779-სოფელ დიმში თავხელიძეების და მინაძეების საუბნო გზის რკ/ბეტონის საფარის მოწყობის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96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2,948.03</w:t>
            </w:r>
          </w:p>
        </w:tc>
      </w:tr>
      <w:tr w:rsidR="00D62D83" w:rsidRPr="00D62D83" w14:paraId="068F63E1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80E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3182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675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1779-სოფელ დიმში თავხელიძეების და მინაძეების საუბნო გზის რკ/ბეტონის საფარის მოწყობის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DED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3C9BB0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61B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B8A8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5FD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1812-ქ. ბაღდათში თბილისის ქ-ის ჩიხების გზის საფარის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ED4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5,161.30</w:t>
            </w:r>
          </w:p>
        </w:tc>
      </w:tr>
      <w:tr w:rsidR="00D62D83" w:rsidRPr="00D62D83" w14:paraId="5FD73A1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8719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A0E8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7A7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1812-ქ. ბაღდათში თბილისის ქ-ის ჩიხების გზის საფარის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A88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0178C6F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C33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E014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3002400089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4063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1828-ბაღდათის მუნიციპალიტეტის სოფ. ფერსათში ე.წ. თავხელიძეების ბოგირიდან პირველი საჯარო სკოლისკენ მიმავალი ს/გზის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3F4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0.62</w:t>
            </w:r>
          </w:p>
        </w:tc>
      </w:tr>
      <w:tr w:rsidR="00D62D83" w:rsidRPr="00D62D83" w14:paraId="7FBC4A53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66C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9BB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708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1828-ბაღდათის მუნიციპალიტეტის სოფ. ფერსათში ე.წ. თავხელიძეების ბოგირიდან პირველი საჯარო სკოლისკენ მიმავალი ს/გზის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DBF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EC8FA0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49C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88D8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1DB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105-მოსწავლეთა ტრანსპორტით უზრუნველყოფის დელეგირებული უფლებამოსილების განხორციელების მიზნით_GEL_01/3200/24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20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0.13</w:t>
            </w:r>
          </w:p>
        </w:tc>
      </w:tr>
      <w:tr w:rsidR="00D62D83" w:rsidRPr="00D62D83" w14:paraId="596D17B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C637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18BC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D05B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105-მოსწავლეთა ტრანსპორტით უზრუნველყოფის დელეგირებული უფლებამოსილების განხორციელების მიზნით_GEL_01/3200/24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06FC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0C2D8CC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629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A4B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D89C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1927-ბაღდათის მუნიციპალიტეტის სოფ. დიდველაში ე. წ. ზივზივაძეების ს/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387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18,157.92</w:t>
            </w:r>
          </w:p>
        </w:tc>
      </w:tr>
      <w:tr w:rsidR="00D62D83" w:rsidRPr="00D62D83" w14:paraId="6C94A01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C53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27F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461F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1927-ბაღდათის მუნიციპალიტეტის სოფ. დიდველაში ე. წ. ზივზივაძეების ს/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E06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30904EC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B0A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AF8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115C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45-საჯარო სკოლების ინფრასტრუქტურის გაუმჯობესების მიზნით, საქონლის, მომსახურებისა და სამუშაოების შეყიდვის დელეგირებული უფლებამოსილების განხორციელების მიზნით_GEL_01/2500/24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E3D0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5,947.44</w:t>
            </w:r>
          </w:p>
        </w:tc>
      </w:tr>
      <w:tr w:rsidR="00D62D83" w:rsidRPr="00D62D83" w14:paraId="7F4D72EA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AC7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768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EC12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45-საჯარო სკოლების ინფრასტრუქტურის გაუმჯობესების მიზნით, საქონლის, მომსახურებისა და სამუშაოების შეყიდვის დელეგირებული უფლებამოსილების განხორციელების მიზნით_GEL_01/2500/24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EFA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425531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836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EA3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F3E5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7F9C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5,000.00</w:t>
            </w:r>
          </w:p>
        </w:tc>
      </w:tr>
      <w:tr w:rsidR="00D62D83" w:rsidRPr="00D62D83" w14:paraId="2196E0C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0AA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2B4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E3A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080B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25408E5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9BBC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6D0A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3002400099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FC2C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522-2017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2EE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1,789.52</w:t>
            </w:r>
          </w:p>
        </w:tc>
      </w:tr>
      <w:tr w:rsidR="00D62D83" w:rsidRPr="00D62D83" w14:paraId="34DBEAE1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FCD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11D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3F68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522-2017 წელს სტიქიის შედეგად დაზიანებული ინფრასტრუქტურული ობიექტების სარეაბილიტაციო სამუშაოების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1ED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69786F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80F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868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1B5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2165-სოფ. წითელხევის შემოვლითი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CAF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0.45</w:t>
            </w:r>
          </w:p>
        </w:tc>
      </w:tr>
      <w:tr w:rsidR="00D62D83" w:rsidRPr="00D62D83" w14:paraId="45F60DC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0D46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0DE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295D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2165-სოფ. წითელხევის შემოვლითი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05B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C4A877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B40C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79C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8719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2204-სოფ.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D2E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100.43</w:t>
            </w:r>
          </w:p>
        </w:tc>
      </w:tr>
      <w:tr w:rsidR="00D62D83" w:rsidRPr="00D62D83" w14:paraId="6542DF6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CCBD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57DB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3B5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2204-სოფ. წითელხევში მეფარიშვილების უბნიდან თეთრი ეკლესიიკენ მიმავალი საავტომობილო გზის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1CC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BB4C89C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7F4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D99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3D63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A32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290.47</w:t>
            </w:r>
          </w:p>
        </w:tc>
      </w:tr>
      <w:tr w:rsidR="00D62D83" w:rsidRPr="00D62D83" w14:paraId="43BA30F7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D52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EE44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87C3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2080-ბაღდათის მუნიციპალიტეტის სოფ. ფერსათში  ღვინის მარნიდან ე. წ. თავხელიძეების ბოგირამდე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3C1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A978A04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56E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FB8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F2D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2218-სოფ. დიმში ნერგაძეების უბანში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AF8C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E7F34B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6A87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0EC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07C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2218-სოფ. დიმში ნერგაძეების უბანში საავტომობილო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08F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72AE791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523E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E25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3002400109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BC42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2224-ქ. ბაღდათში მერაბ კოსტავას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1049D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3,163.40</w:t>
            </w:r>
          </w:p>
        </w:tc>
      </w:tr>
      <w:tr w:rsidR="00D62D83" w:rsidRPr="00D62D83" w14:paraId="65D8931C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96D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B46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C39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2224-ქ. ბაღდათში მერაბ კოსტავას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281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BCE0CE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08A5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038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B53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41B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0.44</w:t>
            </w:r>
          </w:p>
        </w:tc>
      </w:tr>
      <w:tr w:rsidR="00D62D83" w:rsidRPr="00D62D83" w14:paraId="5A38F346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01B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79BE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992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1520-ბაღდათის მუნიციპალიტეტის სოფ. კაკასხიდიდან სოფ. ხანამდე გზის მონაკვეთის ბეტონის საფარის მოწყობა_GEL_01/5500/24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7FAA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67489D4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AD4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874E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7C2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2229-ბაღდათის მუნიციპალიტეტის სოფ. დიდველაში ე.წ. ზივზივაძე-შველიძეების ს/ 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0E38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9,610.05</w:t>
            </w:r>
          </w:p>
        </w:tc>
      </w:tr>
      <w:tr w:rsidR="00D62D83" w:rsidRPr="00D62D83" w14:paraId="30C8537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6C2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ABE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08CA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2229-ბაღდათის მუნიციპალიტეტის სოფ. დიდველაში ე.წ. ზივზივაძე-შველიძეების ს/ გზის რეაბილიტაცია პირველი ეტაპი_GEL_01/5500/24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0D6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149761F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3D8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C98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9C19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2326-სოფ. პირველ ობჩაში მთისძირისკენ მისასვლელი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9D1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A2F538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3E2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558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0373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2326-სოფ. პირველ ობჩაში მთისძირისკენ მისასვლელი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F95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54C39E7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4DB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3FF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DD4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2347-ქ. ბაღდათში ბაგრატიონის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875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2,155.81</w:t>
            </w:r>
          </w:p>
        </w:tc>
      </w:tr>
      <w:tr w:rsidR="00D62D83" w:rsidRPr="00D62D83" w14:paraId="4663014B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FAD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584A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ECD3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2347-ქ. ბაღდათში ბაგრატიონის ქუჩის რეაბილიტაცია._GEL_01/5500/24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7D9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0E4B4D6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5624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207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3002400119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7E2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2388-ბაღდათის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1FC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13,049.00</w:t>
            </w:r>
          </w:p>
        </w:tc>
      </w:tr>
      <w:tr w:rsidR="00D62D83" w:rsidRPr="00D62D83" w14:paraId="7385644F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61A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099A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2B99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2388-ბაღდათის მუნიციპალიტეტის სოფ. დიმში მამუკაშვილების შესახვევიდან ეკლესიამდე გზის მონაკვეთის რეაბილიტაციის სამუშაოები._GEL_01/5500/24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923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424B9F6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1A5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D6E5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1D2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2397-სოფ.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მოწყობა;_GEL_01/5500/24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213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6,959.55</w:t>
            </w:r>
          </w:p>
        </w:tc>
      </w:tr>
      <w:tr w:rsidR="00D62D83" w:rsidRPr="00D62D83" w14:paraId="4977E31B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EF0E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96C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E32AC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2397-სოფ. დიმი-ჯ. ღვინჯილიას სახელობის საჯარო სკოლა-სოფ. პირველი ობჩის დამაკავშირებელი საავტომობილო გზის რკ/ბეტონის საფარის მოწყობა;_GEL_01/5500/24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ADD4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305216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0556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84A8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B9D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823-2018-2019 წლებში მომხდარი 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8572C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6,075.17</w:t>
            </w:r>
          </w:p>
        </w:tc>
      </w:tr>
      <w:tr w:rsidR="00D62D83" w:rsidRPr="00D62D83" w14:paraId="2F45A68F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48E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E54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E2F2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823-2018-2019 წლებში მომხდარი 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10B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369D1B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808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5DCC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D18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2416-ბაღდათი-საკრაულას ადგ. მნიშვნელობის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FF0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0.34</w:t>
            </w:r>
          </w:p>
        </w:tc>
      </w:tr>
      <w:tr w:rsidR="00D62D83" w:rsidRPr="00D62D83" w14:paraId="730A517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297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ED4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1CE2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2416-ბაღდათი-საკრაულას ადგ. მნიშვნელობის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BCC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9F2374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367D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876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D5C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13F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0.16</w:t>
            </w:r>
          </w:p>
        </w:tc>
      </w:tr>
      <w:tr w:rsidR="00D62D83" w:rsidRPr="00D62D83" w14:paraId="2757FE5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9A9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8FB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440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293-სოფ. წითელხევის შემოვლითი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DE1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05C477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60AF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006D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3002400129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24C4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2550-სოფ. ფერსათისა და სოფ. შუბანის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51D27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0.47</w:t>
            </w:r>
          </w:p>
        </w:tc>
      </w:tr>
      <w:tr w:rsidR="00D62D83" w:rsidRPr="00D62D83" w14:paraId="246047B2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DB80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E52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5E30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2550-სოფ. ფერსათისა და სოფ. შუბანის დამაკავშირებელი საავტომობილო გზის რკ/ბეტონის საფარის მოწყობა._GEL_01/5500/24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640C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4D7A7F8" w14:textId="77777777" w:rsidTr="00D62D83">
        <w:trPr>
          <w:trHeight w:val="102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47F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83F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400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156-2018 წელს მომხდარი სტიქიის შედეგად მიყენებული ზიანის სალიკვიდაციო ღონისძიებების განხორციელების მიზნით (საპროექტო დოკუმენტაციის მომზადება, სამშენებლო სამუშაოებისა და მასთან დაკავშირებული საქონლისა და მომსახურების შესყიდვა)_GEL_01/5500/24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D18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0.40</w:t>
            </w:r>
          </w:p>
        </w:tc>
      </w:tr>
      <w:tr w:rsidR="00D62D83" w:rsidRPr="00D62D83" w14:paraId="34FA0B81" w14:textId="77777777" w:rsidTr="00D62D83">
        <w:trPr>
          <w:trHeight w:val="102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A7F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848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BE1B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156-2018 წელს მომხდარი სტიქიის შედეგად მიყენებული ზიანის სალიკვიდაციო ღონისძიებების განხორციელების მიზნით (საპროექტო დოკუმენტაციის მომზადება, სამშენებლო სამუშაოებისა და მასთან დაკავშირებული საქონლისა და მომსახურების შესყიდვა)_GEL_01/5500/24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E3B6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852E1AE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1E1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83EF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44A1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55A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A7593E6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8B89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2D4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E8D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11-სოფლის მხარდაჭერის პროგრამა_GEL_01/5500/24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E7D3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5510941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A2E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0D17A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2E8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2891-ბაღდათის მუნიციპალიტეტის სოფელ წითელხევში ე. წ. დევიძეების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3D361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DFC198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D45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ADC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69BC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2891-ბაღდათის მუნიციპალიტეტის სოფელ წითელხევში ე. წ. დევიძეების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53F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5,205.11</w:t>
            </w:r>
          </w:p>
        </w:tc>
      </w:tr>
      <w:tr w:rsidR="00D62D83" w:rsidRPr="00D62D83" w14:paraId="301C95F9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028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BEE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91B3A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2890-ბაღდათის მუნიციპალიტეტის სოფელ როხში ე. წ. სანიკიანების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573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375A90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245E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7D9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FF6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2890-ბაღდათის მუნიციპალიტეტის სოფელ როხში ე. წ. სანიკიანების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858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26,967.98</w:t>
            </w:r>
          </w:p>
        </w:tc>
      </w:tr>
      <w:tr w:rsidR="00D62D83" w:rsidRPr="00D62D83" w14:paraId="6F6976B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12F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C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3002400139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038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2892-ბაღდათის მუნიციპალიტეტის სოფ. დიმში ე. წ. კოხოძე-შალამბერიძეების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E0AF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6F5C66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F57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5A070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556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2892-ბაღდათის მუნიციპალიტეტის სოფ. დიმში ე. წ. კოხოძე-შალამბერიძეების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064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9,907.59</w:t>
            </w:r>
          </w:p>
        </w:tc>
      </w:tr>
      <w:tr w:rsidR="00D62D83" w:rsidRPr="00D62D83" w14:paraId="61EE572D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232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2998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8C981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2894-ბაღდათის მუნიციპალიტეტის სოფ. ფერსათში ე.წ. გულეიშვილების ს/გზის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1E33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6859E87E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3529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F3E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17DB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2894-ბაღდათის მუნიციპალიტეტის სოფ. ფერსათში ე.წ. გულეიშვილების ს/გზის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2007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4742D0D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91A64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4865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0AE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2897-სოფ. დიმში ე. წ. ეწრის საუბნო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3334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E3CF83A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0CF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016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AEC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2897-სოფ. დიმში ე. წ. ეწრის საუბნო ს/გზის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B4E8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0B55D08A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C20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E80CC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E32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2896-ქ. ბაღდათში თბილისის ქუჩის შესახვევის გზის სავალი ნაწილის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B4A14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9012A2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DE77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B0CD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9953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2896-ქ. ბაღდათში თბილისის ქუჩის შესახვევის გზის სავალი ნაწილის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D682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5EE2865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3A4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E2F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6357E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E92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E99FB4A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8419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5DF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F9EF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62-ბაღდათის მუნიციპალიტეტის სოფელ დიმში ე. წ. ჩიქვინიძეების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2AC2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302256B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232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07EF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3002400149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1111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2895-ბაღდათის მუნიციპალიტეტის სოფ. ზედა დიმში ე.წ. ხიზანეიშვილების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CB8B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35767F3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34F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F86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F10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2895-ბაღდათის მუნიციპალიტეტის სოფ. ზედა დიმში ე.წ. ხიზანეიშვილების საუბნო გზის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1A7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5B47234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BC6D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1A9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50D7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2893-ბაღდაათის მუნიციპალიტეტის სოფ. ფერსათში ე.წ. საწურბლიის ს/გზის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3475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80F0BD8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0511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51E4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D0C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2893-ბაღდაათის მუნიციპალიტეტის სოფ. ფერსათში ე.წ. საწურბლიის ს/გზის რეაბილიტაციის სამუშაოები_GEL_01/5500/24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331A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C686EC0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151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09F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8105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131-სტიქიური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59A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2ACA2E1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DAB18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8E6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9320D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131-სტიქიური მოვლენების შედეგების სალიკვიდაციო ღონისძიებების განხორციელების მიზნით_GEL_01/5500/24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209B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38,600.53</w:t>
            </w:r>
          </w:p>
        </w:tc>
      </w:tr>
      <w:tr w:rsidR="00D62D83" w:rsidRPr="00D62D83" w14:paraId="4E994400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57F3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C05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E8B8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3348-საჯარო სკოლების მოსწავლეთა ტრანსპორტით უზრუნველყოფის დელეგირებული უფლებამოსილებების განხორციელების მიზნით_GEL_01/3200/24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E05E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1314FD33" w14:textId="77777777" w:rsidTr="00D62D83">
        <w:trPr>
          <w:trHeight w:val="765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8346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2F502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5319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3348-საჯარო სკოლების მოსწავლეთა ტრანსპორტით უზრუნველყოფის დელეგირებული უფლებამოსილებების განხორციელების მიზნით_GEL_01/3200/24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CC36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79929FC5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4F3E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BC77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8EAE2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7CF25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2CB719E1" w14:textId="77777777" w:rsidTr="00D62D83">
        <w:trPr>
          <w:trHeight w:val="510"/>
        </w:trPr>
        <w:tc>
          <w:tcPr>
            <w:tcW w:w="1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846F9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31/03/2023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826B" w14:textId="77777777" w:rsidR="00D62D83" w:rsidRPr="00D62D83" w:rsidRDefault="00D62D83" w:rsidP="00D6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2D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3002400158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3130B" w14:textId="77777777" w:rsidR="00D62D83" w:rsidRPr="00D62D83" w:rsidRDefault="00D62D83" w:rsidP="00D62D8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1092-ბაღდათის მუნიციპალიტეტის სოფ. ხანში გზების და სანიაღვრე სისტემების რეაბილიტაცია_GEL_01/5500/24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7479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62D8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0.00</w:t>
            </w:r>
          </w:p>
        </w:tc>
      </w:tr>
      <w:tr w:rsidR="00D62D83" w:rsidRPr="00D62D83" w14:paraId="4F578F41" w14:textId="77777777" w:rsidTr="00D62D83">
        <w:trPr>
          <w:trHeight w:val="30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9100" w14:textId="77777777" w:rsidR="00D62D83" w:rsidRPr="00D62D83" w:rsidRDefault="00D62D83" w:rsidP="00D62D83">
            <w:pPr>
              <w:spacing w:after="0" w:line="240" w:lineRule="auto"/>
              <w:jc w:val="right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2AF" w14:textId="77777777" w:rsidR="00D62D83" w:rsidRPr="00D62D83" w:rsidRDefault="00D62D83" w:rsidP="00D6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7A92" w14:textId="77777777" w:rsidR="00D62D83" w:rsidRPr="00D62D83" w:rsidRDefault="00D62D83" w:rsidP="00D6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E218" w14:textId="77777777" w:rsidR="00D62D83" w:rsidRPr="00D62D83" w:rsidRDefault="00D62D83" w:rsidP="00D62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E5B219" w14:textId="1DE40EA0" w:rsidR="00D907EF" w:rsidRPr="007875AE" w:rsidRDefault="00D907EF" w:rsidP="00ED051E">
      <w:pPr>
        <w:rPr>
          <w:rFonts w:ascii="Sylfaen" w:hAnsi="Sylfaen"/>
          <w:u w:val="single"/>
        </w:rPr>
      </w:pPr>
      <w:r w:rsidRPr="007875AE">
        <w:rPr>
          <w:rFonts w:ascii="Sylfaen" w:hAnsi="Sylfaen" w:cs="Sylfaen"/>
          <w:u w:val="single"/>
        </w:rPr>
        <w:t>ბაღდათის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მუნიციპალიტეტის</w:t>
      </w:r>
      <w:r w:rsidR="004F1B83" w:rsidRPr="007875AE">
        <w:rPr>
          <w:rFonts w:ascii="Sylfaen" w:hAnsi="Sylfaen"/>
          <w:u w:val="single"/>
        </w:rPr>
        <w:t xml:space="preserve"> 202</w:t>
      </w:r>
      <w:r w:rsidR="007B7DB5">
        <w:rPr>
          <w:rFonts w:ascii="Sylfaen" w:hAnsi="Sylfaen"/>
          <w:u w:val="single"/>
          <w:lang w:val="ka-GE"/>
        </w:rPr>
        <w:t>3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წლის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ბიუჯეტის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ხარჯებისა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და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არაფინანსური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აქტივების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შესრულება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ფუნქციონალური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კლასიფიკატორის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მიხედვით</w:t>
      </w:r>
      <w:r w:rsidRPr="007875AE">
        <w:rPr>
          <w:rFonts w:ascii="Sylfaen" w:hAnsi="Sylfaen"/>
          <w:u w:val="single"/>
        </w:rPr>
        <w:t xml:space="preserve"> </w:t>
      </w:r>
      <w:r w:rsidR="00D95767" w:rsidRPr="007875AE">
        <w:rPr>
          <w:rFonts w:ascii="Sylfaen" w:hAnsi="Sylfaen"/>
          <w:u w:val="single"/>
        </w:rPr>
        <w:t xml:space="preserve"> </w:t>
      </w:r>
      <w:r w:rsidR="00E754D4" w:rsidRPr="007875AE">
        <w:rPr>
          <w:rFonts w:ascii="Sylfaen" w:hAnsi="Sylfaen"/>
          <w:u w:val="single"/>
        </w:rPr>
        <w:t>I კვარტალის</w:t>
      </w:r>
      <w:r w:rsidR="00D95767" w:rsidRPr="007875AE">
        <w:rPr>
          <w:rFonts w:ascii="Sylfaen" w:hAnsi="Sylfaen"/>
          <w:u w:val="single"/>
        </w:rPr>
        <w:t xml:space="preserve"> </w:t>
      </w:r>
      <w:r w:rsidR="00D95767" w:rsidRPr="007875AE">
        <w:rPr>
          <w:rFonts w:ascii="Sylfaen" w:hAnsi="Sylfaen" w:cs="Sylfaen"/>
          <w:u w:val="single"/>
        </w:rPr>
        <w:t>ჭრილში</w:t>
      </w:r>
      <w:r w:rsidR="00D95767"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/>
          <w:u w:val="single"/>
        </w:rPr>
        <w:t>(</w:t>
      </w:r>
      <w:r w:rsidRPr="007875AE">
        <w:rPr>
          <w:rFonts w:ascii="Sylfaen" w:hAnsi="Sylfaen" w:cs="Sylfaen"/>
          <w:u w:val="single"/>
        </w:rPr>
        <w:t>ლარი</w:t>
      </w:r>
      <w:r w:rsidRPr="007875AE">
        <w:rPr>
          <w:rFonts w:ascii="Sylfaen" w:hAnsi="Sylfaen"/>
          <w:u w:val="single"/>
        </w:rPr>
        <w:t>)</w:t>
      </w:r>
    </w:p>
    <w:p w14:paraId="5F021661" w14:textId="77777777" w:rsidR="00D95767" w:rsidRPr="007875AE" w:rsidRDefault="00D95767" w:rsidP="00C51F82">
      <w:pPr>
        <w:jc w:val="both"/>
        <w:rPr>
          <w:rFonts w:ascii="Sylfaen" w:hAnsi="Sylfaen"/>
        </w:rPr>
      </w:pPr>
    </w:p>
    <w:p w14:paraId="1EA0929C" w14:textId="73CEBE02" w:rsidR="00941351" w:rsidRDefault="00941351" w:rsidP="009B5A0B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lastRenderedPageBreak/>
        <w:t>ცხრილი</w:t>
      </w:r>
      <w:r w:rsidR="00605775">
        <w:rPr>
          <w:rFonts w:ascii="Sylfaen" w:hAnsi="Sylfaen"/>
          <w:i/>
          <w:sz w:val="18"/>
        </w:rPr>
        <w:t xml:space="preserve"> N9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1236"/>
        <w:gridCol w:w="2902"/>
        <w:gridCol w:w="1151"/>
        <w:gridCol w:w="1151"/>
        <w:gridCol w:w="1017"/>
        <w:gridCol w:w="1063"/>
      </w:tblGrid>
      <w:tr w:rsidR="00C4196C" w:rsidRPr="00C4196C" w14:paraId="2167DC25" w14:textId="77777777" w:rsidTr="00C4196C">
        <w:trPr>
          <w:trHeight w:val="885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6641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ფუნქციონალ.</w:t>
            </w: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კოდი   </w:t>
            </w:r>
          </w:p>
        </w:tc>
        <w:tc>
          <w:tcPr>
            <w:tcW w:w="3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B26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CCA5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A5D2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ხარჯი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5091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9D83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შესრულება</w:t>
            </w:r>
          </w:p>
        </w:tc>
      </w:tr>
      <w:tr w:rsidR="00C4196C" w:rsidRPr="00C4196C" w14:paraId="4A0FFA1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75331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359CF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D2D47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2DD04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9C98C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9DC15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155188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B82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4C1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B31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5,256,915.73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B34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4,539,667.64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EA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717,248.09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5B60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59239D1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327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C9C6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9338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3,587,625.40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A6B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3,287,481.13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E92E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300,144.27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CE4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61908F0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EFA9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F336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43FD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799,529.53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651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789,818.27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B1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9,711.26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5A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206B1A8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61C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A4A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16B5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542,831.33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1D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476,907.69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FD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65,923.64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C0A7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2FA1105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757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4C1F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523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F3B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5E1F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A5C3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FC1D2C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8EA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B677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1E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1,687,559.00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74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1,537,881.41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DEE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149,677.59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C6F2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2E76136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4C4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DCD3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317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38,821.07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5E9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BC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4D9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C4196C" w:rsidRPr="00C4196C" w14:paraId="3D9C176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8BA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07E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4CD4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50B4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BD0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A0F5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5507CFB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F81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EB2D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B5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40EE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DB0A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DE71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213B69F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C38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EF68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3C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38,077.07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57C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AE3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469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7276151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C473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300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44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DD4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1C32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CC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39049B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4437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F42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8B0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5AB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04A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3C45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B40E76B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90B7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6BC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7CC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71C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06E8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1FE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35FF37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A91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F00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2A3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3D0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16D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41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153E57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CE7F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C0D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21F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6D2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6C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4790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4F21B60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81EF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BDC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33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0AE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FDD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EF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1CC46E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F59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434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1D4E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257,319.00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E23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215,116.38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BC2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42,202.62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5683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C4196C" w:rsidRPr="00C4196C" w14:paraId="174337B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9B0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C7C4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C1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250,933.47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22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231,600.31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01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382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1BF568D2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319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4139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1833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250,933.47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C79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231,600.31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F52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2C3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2751D3E5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FD4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877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2DE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68,409.00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E8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49,075.84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C05A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1A27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C4196C" w:rsidRPr="00C4196C" w14:paraId="7CF2A9D1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C1E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E4A6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6E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3A2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61E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15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684593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9A59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9CF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DC83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1,669,290.33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B1B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1,252,186.51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8B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417,103.82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69D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C4196C" w:rsidRPr="00C4196C" w14:paraId="0FA29DC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60124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A9686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17565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582B6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8632E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5AFCD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70FA369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5EE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45F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2AD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5,256,915.73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40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4,539,667.64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6379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717,248.09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FD7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403FED5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AF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870D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DA34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3,587,625.40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87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3,287,481.13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509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300,144.27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F2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11E7667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554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99B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7EB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799,529.53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CA4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789,818.27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096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9,711.26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759A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1F35486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997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A48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6BB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542,831.33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67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476,907.69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5743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65,923.64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766F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1CB15BD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6B6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66A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8B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0D3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08F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D91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DA83B4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079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5678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1405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1,687,559.00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40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1,537,881.41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0C0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149,677.59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9F1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0CB5A86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B0A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0823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040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38,821.07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7FD4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5A1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1C1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C4196C" w:rsidRPr="00C4196C" w14:paraId="1D6FEB4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5AC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323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9B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2BA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0B7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CD83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3E3C8AE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2FF0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F8F4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7A24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6CB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6F2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5305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6F30ED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2E6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527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9C2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38,077.07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5D9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545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940A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6A55E69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B18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D32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4032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479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E2B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38B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18BD34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5F5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0A9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F9E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C2C9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8BD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0B1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A8E4578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5C19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3DB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3AC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CAF5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836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0E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36E1FA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CEE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6A9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8B5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214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9EE7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DBD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A94478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193D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0E20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720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1D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AF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111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1AAA7324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9A0A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C60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77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44E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64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7B4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94A755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FFAD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6D2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79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257,319.00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93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215,116.38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2D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42,202.62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55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C4196C" w:rsidRPr="00C4196C" w14:paraId="337CAB9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361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EB2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8A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250,933.47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F343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231,600.31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1ED4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AB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5AF0CCF8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EA8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81B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8F4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250,933.47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D20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231,600.31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7A4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8EB8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463A9284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3D0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335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E90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68,409.00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B21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49,075.84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1F4F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19,333.16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70F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</w:tr>
      <w:tr w:rsidR="00C4196C" w:rsidRPr="00C4196C" w14:paraId="33786D4F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A32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CB4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BC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F27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17CF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505B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221BA9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3BE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4DC5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E42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1,669,290.33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76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1,252,186.51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C1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417,103.82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D0C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C4196C" w:rsidRPr="00C4196C" w14:paraId="69A7D71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00DBB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FA152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დანიშნულების სახელმწიფო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0A8E4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00FF1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47630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AF1AE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69A067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3C95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516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59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1,156,473.00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B9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1,073,909.49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EC1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82,563.51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195B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C4196C" w:rsidRPr="00C4196C" w14:paraId="7ABD17B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6F3C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2C60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3BEE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1,144,473.00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E8A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1,073,029.49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F14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71,443.51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E73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7821781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2D9C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D0D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3D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769,670.00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726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762,398.93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68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7,271.07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3DC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6CD02FA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51B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BDC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D69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300,970.00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9C59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268,523.64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9CF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32,446.36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9229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C4196C" w:rsidRPr="00C4196C" w14:paraId="6C35BB5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FF3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B99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24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A20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231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1B0B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2CDEF9C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F3E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F14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52F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578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AE0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32B3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2C24FC6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7AA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DC66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918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5A2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F7FC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28A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DE6260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32F8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B4B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BC18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F55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0B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BE0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372218B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DDFF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6DA1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240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91CE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DE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9AC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809B0E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740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364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977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71C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A965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634F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3BB095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865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1A6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B019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8A51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50A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1D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5FEE3AE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E6A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8C6B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B0D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688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BA18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02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0F4C680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6FB6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844F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6C5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ABFF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0ED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6E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44A8F0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00CA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2D2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E558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4A97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6DAC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3F13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6A410E4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89B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05F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2DD8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A37A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4C0F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B239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AA8AE61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A88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9555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142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917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0100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4799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74539E6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69F0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E7BB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2EF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6,558.00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990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5,351.08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0CA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9022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C4196C" w:rsidRPr="00C4196C" w14:paraId="45F8A87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0BD4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D09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FAF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A19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CE3F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3B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54AC69D9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9C9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C4CD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90A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27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2730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B6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360E56C0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90E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5F84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21A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81B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545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1BDE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6A34A2A2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E0C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55F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9CCB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004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24D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3AC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32720AC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FF7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21B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E87D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E846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370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E49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C4196C" w:rsidRPr="00C4196C" w14:paraId="2DBBBA62" w14:textId="77777777" w:rsidTr="00C4196C">
        <w:trPr>
          <w:trHeight w:val="102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14089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9AB80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 და წარმომადგენლობითი ორგანოების საქმიანობის უზრუნველყოფა, ფინანსური და ფისკალური საქმიანობა, საგარეო ურთიერთობები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93250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00961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8B100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F2B94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1EA840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FB4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A673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128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1,145,841.00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A5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1,073,909.49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43A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71,931.51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39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43CAD9B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784A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473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E2B0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1,133,841.00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674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1,073,029.49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6C5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60,811.51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ABD3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738D2D7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F85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2B3D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97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769,670.00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1328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762,398.93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B7F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7,271.07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D7FD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1772BB7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404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717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8B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300,970.00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C4A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268,523.64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666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32,446.36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638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C4196C" w:rsidRPr="00C4196C" w14:paraId="10E35C5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9FE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A0E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E5E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B23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D5A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56AE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1DD74E7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2EF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384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F74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458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005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27A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5CDF1E5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184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F5A3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41A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1DB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BAB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D20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16E78D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307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342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3C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77CC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BB4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7C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7ED2F3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F6A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F62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535E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6D0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C4F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B0C2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B6B6A2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54E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7499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E86A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D23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9B44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632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34F34B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35ED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127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D1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528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BE0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94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5C998A0C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21D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A31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DDE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F7C1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E0D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360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5F0CFFA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C58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A2D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7FD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B54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FC0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579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6B44B9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9055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F63C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9C7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4C8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2EC4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193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1DB74808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5B0C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C8D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F0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28C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D15F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883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19F75A2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136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C2E9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4E8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6,558.00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11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5,351.08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D86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FC07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C4196C" w:rsidRPr="00C4196C" w14:paraId="65001C6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ADB4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BA48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0E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828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AF5B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15FA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28B78B4A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84B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3821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F1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248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917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DD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1E313E3A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6E3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C607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D94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53,979.00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AE2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205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17,223.16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052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C4196C" w:rsidRPr="00C4196C" w14:paraId="4AD5D34F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EC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B2B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C08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1C4B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5897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399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2FD8238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50C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071E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BC4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D8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842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789A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C4196C" w:rsidRPr="00C4196C" w14:paraId="00D839B1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D6FE4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E5D1A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აღმასრულებელი და წარმომადგენლობითი ორგანოების საქმიანობის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A8775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F71AB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C8138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A2EFD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979203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F75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CB3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E252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1,144,182.00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39C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1,073,909.49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3E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70,272.51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50D3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2137DED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D0E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7FFD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76A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1,132,182.00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0B4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1,073,029.49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888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59,152.51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B0A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1677F91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9DF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438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803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769,670.00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1B1D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762,398.93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981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7,271.07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A52D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7D32FA8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C33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E34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0EDC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300,970.00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F02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268,523.64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4319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32,446.36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8B7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C4196C" w:rsidRPr="00C4196C" w14:paraId="2C064D9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933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86E6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F663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F4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A47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86C7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49C895F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D92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563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6DD9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C0B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5A8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D120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0A69CC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0A4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648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BE7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241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1F7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09F9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F2B3C2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3D2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DEA7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8C8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744.00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1366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67C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662D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2B62231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9BA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F776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4BDA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869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F6F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5C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708792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7A5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D93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7A7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97DF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AD3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C2F8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65A16A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AE7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A82B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7F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979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86AB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2F4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B751101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3BF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71C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C8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84B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442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BC8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DC96E5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A59A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D88D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8B7D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860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C3B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FCD7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2C17808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2CC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E60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6D4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8B7A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A609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D31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255A837B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E2E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386E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E9F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CA27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BBD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30B7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3476888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2DD9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2CB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39E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6,558.00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E24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5,351.08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8B5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2EA6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C4196C" w:rsidRPr="00C4196C" w14:paraId="221A74F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24C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53D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04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5CDA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B7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15,564.16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9A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15E8E33C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5839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091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540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E7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8B8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15,564.16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9BA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32648D5A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2238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BF4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CAB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52,320.00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F83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36,755.84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599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15,564.16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2E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0FF67EAC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86F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A9B2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03CE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D5A2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B4A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6675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64A2AEF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43B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4B9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0118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558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90F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E51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</w:tr>
      <w:tr w:rsidR="00C4196C" w:rsidRPr="00C4196C" w14:paraId="4178F42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201CB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FB700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და ფისკალური საქმიანობა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058F9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616B0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5455C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6B391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16E0DA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5D3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809C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497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587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434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C5B7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39FAF3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40D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5AE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B94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2B4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FB24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85C0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4B25C1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1CB0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7146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729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C2C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530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A8A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10D8E31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33B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0C8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2A7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47D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233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D485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A063EED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E46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959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6AE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1,659.00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8C1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5838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3DA2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A49B9B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A8DBB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010E1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ვალთან დაკავშირებული ოპერაციები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86345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92B8F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CF6B0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4A7A7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B22346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A28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9E09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44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5599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242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63F9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3AEE9A6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16E9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9DE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180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5DEB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695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398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24A2111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46C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8AAA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1C8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10,632.00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E8E2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8A7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CD9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3A50524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75A9A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F9EB1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BBD9F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A6D7E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B6026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6ED7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F0C49C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778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2B0E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B53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C635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31,345.34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8CB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3F3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48B6655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AD8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1A1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FE2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9D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31,345.34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2CD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279C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34C7DA8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8E3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15D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EF7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310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27,419.34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B8A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694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5D54899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8782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CEE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F34E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88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3,926.00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D80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4D1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C4196C" w:rsidRPr="00C4196C" w14:paraId="3BF5E12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2EA4A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700CE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შეიარაღებული ძალები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AC29D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CE568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DB4E9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61E7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9D62EC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AA30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116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450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92EB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31,345.34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C31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8A4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77C7888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DE4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8DB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18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33,154.49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6B61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31,345.34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586E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1,809.15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5E6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1559B6A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4B2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811B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CACC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28,654.49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D9F4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27,419.34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3E46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D7B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7135F07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70A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BDDD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875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112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3,926.00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67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AB60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C4196C" w:rsidRPr="00C4196C" w14:paraId="653086D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5657C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7130D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საქმიანობა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6BD55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E442A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DD9E4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0D66E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A8FA86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2D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9C2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8969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1,676,010.91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582E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1,315,908.58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BE1A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360,102.33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FE8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5E6A7D6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55D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7AC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4F0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73,207.07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7E4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71,416.07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7851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AF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C4196C" w:rsidRPr="00C4196C" w14:paraId="4DAFED0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995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950C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DE3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D783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10,259.00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9EA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8779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0.85</w:t>
            </w:r>
          </w:p>
        </w:tc>
      </w:tr>
      <w:tr w:rsidR="00C4196C" w:rsidRPr="00C4196C" w14:paraId="7099629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59A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DE87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AD9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92CB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5653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9B0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C6432D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922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A9E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5837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90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71E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2EB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0BDAD28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233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6EF5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A7D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7E4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4DB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C4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98222D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C71B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7B6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1D4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CDC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88A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3690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697A86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05DE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EB2F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98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118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1C1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98D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18A48A50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52ED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2043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32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EC9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3E1C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9595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33C02D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AEBA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BE7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4E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1,602,803.84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CFC1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1,244,492.51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F5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358,311.33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814A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C4196C" w:rsidRPr="00C4196C" w14:paraId="25A33A84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45A05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264FD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მეურნეობა, სატყეო მეურნეობა, მეთევზეობა და მონადირეობა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D1406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A04E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B204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42EDA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2ED2245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AB8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12A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164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F74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BB22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B8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C83825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88AC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9D9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39E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DAE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4339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C353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FDE471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2CE06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A9DFA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F5FCC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EE785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8A8D2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56B15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3F9B538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700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BAB5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DB0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CB3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744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12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0557DB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09A2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3C1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C5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162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565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76F4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FB9A523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C4BDC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B1758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სამთომომპოვებელი და გადამამუშავებელი მრეწველობა, მშენებლობა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F5932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1B2F5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F3CCD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06ECD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D95AB1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11B2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E00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D7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27,156.74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DCE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391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2,156.74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0F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EE5034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2559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9A4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7B2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D5D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57A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6D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E4331C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4DF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B367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CB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3236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E9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362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14BA173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A5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331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590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2,156.74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04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AB70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7B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66FF7C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1A1D0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7.4.4.3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D98E2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მშენებლობა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2E855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BE567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07D07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D48E9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30AA8F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3F7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B97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FD06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27,156.74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B140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254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2,156.74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5F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5EE04EA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FACB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DFA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A8F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1C8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51B5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8EC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50F7E65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EE6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A74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682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2791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CBD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8775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02FEC96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CF40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32A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3C0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2,156.74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943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C26E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3D9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32E555E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81BA6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D7F10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46AFE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D783C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E8454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B5E37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EB5CDF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D65C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705A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702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1,576,547.81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0A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1,276,146.83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235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300,400.98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126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4CB5CA2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A45D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5C77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AD7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99A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72C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2FEC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51C0BDB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8FF2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465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BED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3174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91C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4565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63E6594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F03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6CE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4F4F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5BAB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A6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48B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497476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D0F9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B7F7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6359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222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15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E733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C31F28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BBB6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F91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F00D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0052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B8B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92A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5C5FD17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E10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E95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AC5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7F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FCE8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B6F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042E5DD9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907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CA5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A85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4D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3D0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32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7B4ABD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F40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3C4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9B04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1,540,390.74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B9D4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1,239,989.76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B9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300,400.98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E9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C4196C" w:rsidRPr="00C4196C" w14:paraId="5B6FF99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3260C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7.4.5.1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B7992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ტრანსპორტი და გზები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7BEF9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A3866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68757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6E16D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A8527D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6355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972F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73A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1,576,547.81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B1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1,276,146.83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C03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300,400.98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2E8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05BF651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1C2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005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492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8D3D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4ACC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488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CDE65E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65C2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34F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569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2E7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0B0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36C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D3F13C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15F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EC9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7F4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3D45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E3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DF4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9055DA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1A8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875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9C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C9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4F3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D676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12B1E82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7553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E097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EAB5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2B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3197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3C9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D6E9F7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3E5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7A7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E8EB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66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78D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E3B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0BB753B6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174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0B0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0F3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3A1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36,157.07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5A5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DC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C6C26B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3283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6BB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8D1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1,540,390.74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93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1,239,989.76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E26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300,400.98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6A4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</w:tr>
      <w:tr w:rsidR="00C4196C" w:rsidRPr="00C4196C" w14:paraId="0E7F9F5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1611E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BA639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ეკონომიკის სხვა დარგები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A8BCEC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87AAB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ACF7D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AC9FE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3CAE5C3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889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8027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618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32,495.50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564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A8F0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23,205.50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EB47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C4196C" w:rsidRPr="00C4196C" w14:paraId="22DD90E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3ECF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7854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70D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368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FE9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1B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565ED7F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CED4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84E5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D9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A82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ADB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1F8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7D5DF51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878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C53F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DB8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21,645.50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E95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627F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F5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1FF08B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8FDA8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7.4.7.3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C04EC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9B164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B2E13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77982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151CD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270AE76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345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C73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B6C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32,495.50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9AD5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ABB7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23,205.50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AE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C4196C" w:rsidRPr="00C4196C" w14:paraId="3473216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C625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6A1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4B17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87D9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6EA8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F89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71EEAD7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144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000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AF0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B88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9,290.00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0C1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1,560.00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530D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</w:tr>
      <w:tr w:rsidR="00C4196C" w:rsidRPr="00C4196C" w14:paraId="6475378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E15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22C1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16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21,645.50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3947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2D1A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A1C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4A093CD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DFB63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7.4.9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5D5D9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ეკონომიკის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DBC04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6BF82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1C996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361A6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2DECBB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EEF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6959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47C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35,010.86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5E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5,471.75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CF01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29,539.11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72F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C4196C" w:rsidRPr="00C4196C" w14:paraId="5F8C10A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B199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2FA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D572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81C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4763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95D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651DAA7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BAD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C4F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5CD7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7F54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923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DB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4077160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DF3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131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2A94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33,810.86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0B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4,502.75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8CD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29,308.11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0B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C4196C" w:rsidRPr="00C4196C" w14:paraId="7A06D57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95F6D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2B9B8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FB5D5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37D84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6FD16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C191E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EBEBD3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C0F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19F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651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432,700.00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390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9D9F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53,658.78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89A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173293C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65D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4AD4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AE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430,300.00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C581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0A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51,258.78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06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22ED496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F57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4843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DFD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1AF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5755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248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A956E9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BFA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04D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900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429,100.00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BB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A33A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B69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153ABAF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BED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8215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7A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0BDB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B80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28DE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7A068F1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22C29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8ED05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ნარჩენების შეგროვება, გადამუშავება და განადგურება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DADAF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0F154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AF9BE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FC003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2965D1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692C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DDF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189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431,500.00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2AFE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3AC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52,458.78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13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350EC22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ED35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689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E9A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429,100.00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D8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1E90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59CD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6AA3BC3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AB75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83C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8CB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429,100.00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DBE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379,041.22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A28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50,058.78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C548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1D76096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9AAB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ACB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9A7B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235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DD21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0DF5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E62369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5335F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4B23F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ჩამდინარე წყლების მართვა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B0B57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2F840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E8F7E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7B406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1836C6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5E94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CE5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0CA1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6657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899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DDC9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6FF96CE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BC4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0D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E7D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DF9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D44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0ABB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7CFF229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D4457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7ACF9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ბიომრავალფეროვნებისა და ლანდშაფტების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7B6F8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72A8C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C16AC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2A2CA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7874C6C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F99C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A6E4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B2F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D23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76A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9C91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F025BD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9D1E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735A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4F9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1A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438B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01FD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04341F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0DB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F6D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8C6F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6C3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25C8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E20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687C210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45B01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7.5.6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82223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გარემოს დაცვის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67CEC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75967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1A471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25505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143726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E35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9458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771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EE7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226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9FF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30514EC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226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9CD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6718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EE89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DD5C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F75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3169323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4713C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CEDF6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საბინაო-კომუნალური მეურნეობა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5D8D5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05414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A599A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05891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02A37C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923C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F60E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CB0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164,835.87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785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129,418.54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B9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35,417.33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DC4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368327C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B791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EAA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E23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E76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128,618.54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CE6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2,181.46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C6FA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C4196C" w:rsidRPr="00C4196C" w14:paraId="0FE506D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41F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0C9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68A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C0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128,618.54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4BA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2,181.46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C81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C4196C" w:rsidRPr="00C4196C" w14:paraId="572CB71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8D8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CC8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78E3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34,035.87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7988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C7B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33,235.87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097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C4196C" w:rsidRPr="00C4196C" w14:paraId="63B3563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79C85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07DEF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0275E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71677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9B648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6D35B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3A9449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EA16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626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4F03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F502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3E06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3EA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433500A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FC9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E4A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9ED4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68C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65A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46F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5A8C11A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67992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6A6E3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 განათება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13FF8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3F21C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FED40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193ED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5E845F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ED85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47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5D7F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164,595.87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240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129,418.54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FFC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35,177.33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49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6DA8DCD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3E3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992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5F4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077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128,618.54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76F6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2,181.46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902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C4196C" w:rsidRPr="00C4196C" w14:paraId="6A5D9FC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D188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70D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30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9641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128,618.54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BFF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2,181.46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E390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</w:tr>
      <w:tr w:rsidR="00C4196C" w:rsidRPr="00C4196C" w14:paraId="1107E6A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428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E9F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CBA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33,795.87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C8E9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826E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32,995.87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94E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C4196C" w:rsidRPr="00C4196C" w14:paraId="1623ECBC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28DFF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243F1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საბინაო-კომუნალურ მეურნეობაში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95896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C5473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4969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5BD5C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E58D22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DB4C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E16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30D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9A3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229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DE0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4549DC1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3AAF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29C6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BB2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4C9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0D2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E46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64E864B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8E6E7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30F04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7F735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79BC3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37108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81F6D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33D0263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621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74A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01C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35,912.04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8BD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33,054.00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074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2,858.04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39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7D4F4DB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D07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65E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8A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35,912.04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03D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33,054.00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34B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2,858.04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1E9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0BF6C2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5482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E2F4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87D3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1,205.04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EA0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946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7A6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C9D1AD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3F5F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1007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C45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32,307.00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72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30,804.00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CC51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1,503.00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270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49178C1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B848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8AB8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1F0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60F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203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8EB4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5662FEC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6715B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B8FDE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F03F8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C2375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D21D3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B860B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3910FB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42DB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BC6F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A02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33,512.04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62D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30,804.00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A85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2,708.04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14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003954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5910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FC2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738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33,512.04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C1D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30,804.00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C11E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2,708.04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7DC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0F69C5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A7B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674F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253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1,205.04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522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B769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33B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172346A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A90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C7C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69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32,307.00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A993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30,804.00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BE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1,503.00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208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189D2010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5AB20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7.7.6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6BF72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ჯანმრთელობის დაცვის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579B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4C616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41EED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752F1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10A645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C5F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E7B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E91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9C4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878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1E1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71B4B29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8189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975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2D46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4D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DD4B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542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009DCF9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5055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4EB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9BA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ACD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5E7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06A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0038EA5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31F5A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A8DB2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დასვენება, კულტურა და რელიგია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ED7A2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733EF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42A68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FB4FF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57D76A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CE0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86A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D8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621,240.00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23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546,305.25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543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74,934.75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D7C1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1DD67C5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E0D1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9AB3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B025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619,695.00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08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544,891.25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C10C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74,803.75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44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5084AF2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CC35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DA64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15C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71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8,720.45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B246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3,219.55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69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</w:tr>
      <w:tr w:rsidR="00C4196C" w:rsidRPr="00C4196C" w14:paraId="6BB85D6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F7D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749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2A1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602,880.00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73C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531,295.80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ED4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71,584.20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1E3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</w:tr>
      <w:tr w:rsidR="00C4196C" w:rsidRPr="00C4196C" w14:paraId="67F8BAA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0E0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8D3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04D3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3A1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6CC9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511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4CDC04A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D487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21F7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624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466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922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D0D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0E94B61E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BE3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E39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757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9BB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732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77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B716C2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59B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E946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3CA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D6B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7201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6D97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5479166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4F817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2695E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 დასვენებისა და სპორტის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50EF4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F800A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3F128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B61CB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E3229B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AA3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8B5C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3A34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223,520.00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0BB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181,305.36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600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42,214.64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6A48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3C75FBB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7B36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9CF9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43B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223,520.00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146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181,305.36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470B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42,214.64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E6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369511B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7B57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A53D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AB0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248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3,142.30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A41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60E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4C2AC97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5FE2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52D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A19A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218,720.00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13E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176,663.06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459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42,056.94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398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43878BA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9BA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2D25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D60A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1ADD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74D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AE2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169D3C9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4C0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2718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F85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346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D9E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E4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2FEE552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811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21B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D7B8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778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90A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192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76B317F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B06EE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9C68E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მომსახურება კულტურის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71CBA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9E75B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16181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A5F4F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DC55EA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5E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42A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459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DFD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334,805.59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323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28,194.41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68D3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27B04B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684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8C0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09D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361,455.00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43FE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333,391.59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218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28,063.41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78F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36BA3A9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1367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3B72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6C6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A0F5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4,883.85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2B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1,156.15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C8EA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7C44100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B87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0EC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7FEC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353,040.00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601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326,132.74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F96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26,907.26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F90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76EDBC5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F87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4043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265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3AAC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D4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8F7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6B33D02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E970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413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381A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664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E0C8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2B91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54CF847B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628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7EA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EB91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E54B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2,375.00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73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399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6DD46B9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58D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F417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5AC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986D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1,414.00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7A39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B2F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4FC5DCBB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303D3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A9848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რელიგიური და სხვა სახის საზოგადოებრივი საქმიანობა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4F150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E768E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B0C71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D21D9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C3C1F3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E41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029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882E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5B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30,194.30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32C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4,525.70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66D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C4196C" w:rsidRPr="00C4196C" w14:paraId="28601A3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599E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347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05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34,720.00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9259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30,194.30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58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4,525.70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E0C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</w:tr>
      <w:tr w:rsidR="00C4196C" w:rsidRPr="00C4196C" w14:paraId="7012A7B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ADB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6F10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EE6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E0D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694.30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54AE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1,905.70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F49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C4196C" w:rsidRPr="00C4196C" w14:paraId="13E2F7A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D7C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89AB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C7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1B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2B9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2D4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</w:tr>
      <w:tr w:rsidR="00C4196C" w:rsidRPr="00C4196C" w14:paraId="0CC8A9C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47D7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F15D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6263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B8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E2B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6A22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190D904A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64D2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8F7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6CF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13A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ED80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2218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7D3EC39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229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3ED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1AB1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15B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62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ABE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24890457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1A087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7.8.6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C4B60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დასვენების, კულტურისა და რელიგიის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88AFE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D0AD3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93278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6101A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B2720E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389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F45C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3DB9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C584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1BA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67AE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7C8A729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718E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3834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06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7A4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238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BAA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01527E4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BBCE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1D2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826F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B562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E52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812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79667112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0E3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11D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C4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0E4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E17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1F31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6301BA7F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AB9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F70A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DA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F78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B3F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D91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#####</w:t>
            </w:r>
          </w:p>
        </w:tc>
      </w:tr>
      <w:tr w:rsidR="00C4196C" w:rsidRPr="00C4196C" w14:paraId="52EF6D8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5C844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4CB34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875A5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A11BC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B2DA1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664EF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7FBB0A7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EF8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977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458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686,748.95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A2A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626,004.80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29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60,744.15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D95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469F667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517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76B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D3B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674,843.33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A60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626,004.80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ED4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48,838.53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6B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</w:tr>
      <w:tr w:rsidR="00C4196C" w:rsidRPr="00C4196C" w14:paraId="1AC3D87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A0E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B74D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E3B7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76,571.33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0D0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2DC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886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4196C" w:rsidRPr="00C4196C" w14:paraId="7BB75C9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5F0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C88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1BF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598,272.00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91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571,740.39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372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26,531.61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88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51DD135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72C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5A9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4780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11,905.62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122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C83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0D23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02CC74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3CEE5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91513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აღზრდა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E6306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DBD5C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A6195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28540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29CEF9D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662E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566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81AA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603,050.00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A78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571,740.39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C5A6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31,309.61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448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</w:tr>
      <w:tr w:rsidR="00C4196C" w:rsidRPr="00C4196C" w14:paraId="290CF27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48D3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7EF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E43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598,272.00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A740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571,740.39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57C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26,531.61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579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57E0508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1C1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970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78D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598,272.00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1B8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571,740.39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36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26,531.61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EB84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1C9A42E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825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A428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629F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4,778.00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30D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6E5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5FA9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782777C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06450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94047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7B8BD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B1803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8FA8A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45C1C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56465B8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A3B8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3D4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9C6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83,698.95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48D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F74A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29,434.54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B3F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C4196C" w:rsidRPr="00C4196C" w14:paraId="59618C2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15B5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40D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3AFE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76,571.33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0206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840C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C39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4196C" w:rsidRPr="00C4196C" w14:paraId="40F96F5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068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9E3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AC2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76,571.33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230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4012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5E0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4196C" w:rsidRPr="00C4196C" w14:paraId="2AF3605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EC5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A4F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1608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7,127.62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834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97D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9A3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C16C85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C499B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7.9.2.3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4ACC3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საშუალო ზოგადი განათლება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892AA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3720D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F2AFF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557FD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2A8ADF0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1B3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67D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932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83,698.95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B51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4C60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29,434.54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43B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C4196C" w:rsidRPr="00C4196C" w14:paraId="737D6A9A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9ED0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6D9D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051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76,571.33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2F9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1D2E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BFD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4196C" w:rsidRPr="00C4196C" w14:paraId="009FA8D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8B8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D3E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A2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76,571.33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C7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54,264.41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C079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22,306.92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C78B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</w:tr>
      <w:tr w:rsidR="00C4196C" w:rsidRPr="00C4196C" w14:paraId="641C786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C5DE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A2F3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67D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7,127.62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8AC9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1293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7FE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C4196C" w:rsidRPr="00C4196C" w14:paraId="09735A0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45111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AD863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036E5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AC981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542CD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49C0B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DB8833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190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152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5DB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449,840.47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2CD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404,680.42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AF56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45,160.05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B2C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C4196C" w:rsidRPr="00C4196C" w14:paraId="42805FE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9A2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A49B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C145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445,240.47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4C29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400,080.42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002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45,160.05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4EE8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C4196C" w:rsidRPr="00C4196C" w14:paraId="5A8134C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C024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F293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064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605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2,595.65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435F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2,204.35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B5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</w:tr>
      <w:tr w:rsidR="00C4196C" w:rsidRPr="00C4196C" w14:paraId="68C773A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2E97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29FD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BDF3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248,361.00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00DF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207,515.30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784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40,845.70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7E4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</w:tr>
      <w:tr w:rsidR="00C4196C" w:rsidRPr="00C4196C" w14:paraId="079E9A0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AA9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6F8B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F65D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36E4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189,969.47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87D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642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1C991B25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8D92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FDE1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531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CAC6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189,969.47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E7A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E8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74774E03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0AE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C73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6D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9,555.00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911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7,445.00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A91C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7F74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C4196C" w:rsidRPr="00C4196C" w14:paraId="0911DBEB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D1C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3E54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B56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C28F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CE2B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1CB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5E6D3F0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7A2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CAF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814D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65A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755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2A8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42DD9E8C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18D6E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F9151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 და შეზღუდული შესაძლებლობების მქონე პირთა 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AADD8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01A40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FDFFB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48472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26D5C6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278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D7C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E66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101,241.00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054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90,217.42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5C13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11,023.58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42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C4196C" w:rsidRPr="00C4196C" w14:paraId="59F0B4AD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262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A2DA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68C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101,241.00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9F29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90,217.42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FCC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11,023.58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0B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</w:tr>
      <w:tr w:rsidR="00C4196C" w:rsidRPr="00C4196C" w14:paraId="48EECAE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03EB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F11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71D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4E2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1,557.65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7103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842.35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57E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C4196C" w:rsidRPr="00C4196C" w14:paraId="54B30BB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9E9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056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C5EF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98,841.00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110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88,659.77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F328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10,181.23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178C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</w:tr>
      <w:tr w:rsidR="00C4196C" w:rsidRPr="00C4196C" w14:paraId="588F9F19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1F6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2ADE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379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1F9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C33E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11B4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69C0AC9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600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574C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DB52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A25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93A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DBE57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0704188B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B28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C12B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450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21F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118E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5791C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13398C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502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E93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FF4C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AF4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6FB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7E6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06ABFA0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79A38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8233B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ავადმყოფთა 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07325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22662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B4E0D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239F8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493A5E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48FC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857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5DF7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90,441.00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1C7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82,039.98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F69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8,401.02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03B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3480CDA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8D5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26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E7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90,441.00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456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82,039.98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D6E7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8,401.02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2CAF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4DB7D45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5A49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86B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553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320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D0F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B7EA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34F2CA5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11F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628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7FCE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90,441.00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D3F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82,039.98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4E8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8,401.02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591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</w:tr>
      <w:tr w:rsidR="00C4196C" w:rsidRPr="00C4196C" w14:paraId="2533AB4B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8E5D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1D1B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770E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2E41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563E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7AE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1B456B45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23E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3B16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BEB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58E9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A1B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80E4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2FF513C8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0F1A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2D434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3AE8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A35A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8F04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BEDD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50271CC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49DE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3E6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5BCD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9C87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409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C60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3EB9E9D8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89022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7.10.1.2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233FB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შეზღუდული შესაძლებლობების მქონე პირთა 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4F60BD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3EFAA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233AF4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996B65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6A02BD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C96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653C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9BF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F03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8,177.44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FFD0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2,622.56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560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C4196C" w:rsidRPr="00C4196C" w14:paraId="656CF3C1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0085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CD4E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D5C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10,800.00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9919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8,177.44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BE6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2,622.56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454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0.76</w:t>
            </w:r>
          </w:p>
        </w:tc>
      </w:tr>
      <w:tr w:rsidR="00C4196C" w:rsidRPr="00C4196C" w14:paraId="2E5FA6A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19D8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281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01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FF3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1,557.65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C15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842.35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16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</w:tr>
      <w:tr w:rsidR="00C4196C" w:rsidRPr="00C4196C" w14:paraId="01C9A8B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8B83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3A9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825B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C82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6,619.79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D88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1,780.21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7C1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6261422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5B5CD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C045E9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მარჩენალდაკარგულ პირთა 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ADE58F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4C477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5F442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C6596B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0B2AA16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A0D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279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B0E5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F49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84A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6E3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6EEB876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FC42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4D5D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C03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49E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23F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025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2319D30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5B00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553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9E3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1E5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DD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628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</w:tr>
      <w:tr w:rsidR="00C4196C" w:rsidRPr="00C4196C" w14:paraId="33ACF720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C18D8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5F7A0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ოჯახებისა და ბავშვების სოციალური დაცვა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D8BC9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C82EE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BCD87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C8568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DDF5F6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15E4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B2AA8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0267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000B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8B2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12E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7F2A6BF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B396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CF2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7ECF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BB7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3B35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4457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341A0A7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C5B8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863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BD1A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43D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890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4C5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#DIV/0!</w:t>
            </w:r>
          </w:p>
        </w:tc>
      </w:tr>
      <w:tr w:rsidR="00C4196C" w:rsidRPr="00C4196C" w14:paraId="15DB62C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F3F6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180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BC4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20,620.00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F9C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9B09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4,320.00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694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C4196C" w:rsidRPr="00C4196C" w14:paraId="5EF9003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69E0B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DE6D3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საცხოვრებლით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110C0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D067C9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E5D0B2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840678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6296FB05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F08F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68BA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8C0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D988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49AA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3B15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61316A3C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D34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ED45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DD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E3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2E6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F51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2FF6BC3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709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2C5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D7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031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32,550.00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80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7,450.00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F5E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</w:tr>
      <w:tr w:rsidR="00C4196C" w:rsidRPr="00C4196C" w14:paraId="2D81ABBA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9F27A7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C108D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გაუცხოების საკითხები, რომლებიც არ ექვემდებარება კლასიფიკაციას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7BD08E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FCABE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5ABDD6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31B88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4E92CD17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C26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EBD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A607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620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13,055.53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E4E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5,544.47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F93B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330BF1E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2BDA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18DE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844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760F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13,055.53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DC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5,544.47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D26F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12D14E4E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BD22E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0F72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4F1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4A6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13,055.53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CAE6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5,544.47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0BAF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</w:tr>
      <w:tr w:rsidR="00C4196C" w:rsidRPr="00C4196C" w14:paraId="76E0A6C5" w14:textId="77777777" w:rsidTr="00C4196C">
        <w:trPr>
          <w:trHeight w:val="51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B5BF23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7.10.9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72490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 არაკლასიფიცირებული საქმიანობა სოციალური დაცვის სფეროში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695F6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7EB210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81E501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3B455C" w14:textId="77777777" w:rsidR="00C4196C" w:rsidRPr="00C4196C" w:rsidRDefault="00C4196C" w:rsidP="00C419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C4196C" w:rsidRPr="00C4196C" w14:paraId="1846938F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AD74B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184F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742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253,979.47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3D3C2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237,807.47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A04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16,172.00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A5B9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1AB25D68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79742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2B5A9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09C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249,379.47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515E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233,207.47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51DE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16,172.00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CD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</w:tr>
      <w:tr w:rsidR="00C4196C" w:rsidRPr="00C4196C" w14:paraId="17E2CD94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62045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C77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F641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3BCC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1,038.00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169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1,362.00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2339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C4196C" w:rsidRPr="00C4196C" w14:paraId="47DEE982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5B70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CC20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0CB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54,900.00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31C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42,200.00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C370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D75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C4196C" w:rsidRPr="00C4196C" w14:paraId="278A66B6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10B1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B27E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566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83F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189,969.47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465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46A8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0E49EA3C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192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7C5A1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585A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192,079.47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4710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189,969.47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0862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C4D5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</w:tr>
      <w:tr w:rsidR="00C4196C" w:rsidRPr="00C4196C" w14:paraId="49AACE74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BC4E1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D7B7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C3124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9,555.00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0B9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7,445.00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888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BBFD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</w:tr>
      <w:tr w:rsidR="00C4196C" w:rsidRPr="00C4196C" w14:paraId="070893A0" w14:textId="77777777" w:rsidTr="00C4196C">
        <w:trPr>
          <w:trHeight w:val="45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18F3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EFD5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971C7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D05D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182,524.47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36F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43CAC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C4196C" w:rsidRPr="00C4196C" w14:paraId="34772723" w14:textId="77777777" w:rsidTr="00C4196C">
        <w:trPr>
          <w:trHeight w:val="300"/>
        </w:trPr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131A" w14:textId="77777777" w:rsidR="00C4196C" w:rsidRPr="00C4196C" w:rsidRDefault="00C4196C" w:rsidP="00C419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AC33" w14:textId="77777777" w:rsidR="00C4196C" w:rsidRPr="00C4196C" w:rsidRDefault="00C4196C" w:rsidP="00C4196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4196C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2620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6E5F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F6B3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EFBE" w14:textId="77777777" w:rsidR="00C4196C" w:rsidRPr="00C4196C" w:rsidRDefault="00C4196C" w:rsidP="00C419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4196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</w:tbl>
    <w:p w14:paraId="06339CB0" w14:textId="09D3AF6F" w:rsidR="009904AA" w:rsidRPr="00555A97" w:rsidRDefault="00555A97" w:rsidP="009904AA">
      <w:pPr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*ცხრილი არ მოიცავს ვალდებულების კლებას.</w:t>
      </w:r>
    </w:p>
    <w:p w14:paraId="5A2E7906" w14:textId="422EF472" w:rsidR="00D907EF" w:rsidRPr="007875AE" w:rsidRDefault="00D907EF" w:rsidP="00C51F82">
      <w:pPr>
        <w:jc w:val="both"/>
        <w:rPr>
          <w:rFonts w:ascii="Sylfaen" w:hAnsi="Sylfaen"/>
        </w:rPr>
      </w:pPr>
    </w:p>
    <w:p w14:paraId="24DCBC4F" w14:textId="0A23D8A4" w:rsidR="00076BD1" w:rsidRPr="007875AE" w:rsidRDefault="00076BD1" w:rsidP="00C51F82">
      <w:pPr>
        <w:jc w:val="both"/>
        <w:rPr>
          <w:rFonts w:ascii="Sylfaen" w:hAnsi="Sylfaen"/>
        </w:rPr>
      </w:pPr>
    </w:p>
    <w:p w14:paraId="1C3AB52A" w14:textId="77777777" w:rsidR="00076BD1" w:rsidRPr="007875AE" w:rsidRDefault="00076BD1" w:rsidP="00C51F82">
      <w:pPr>
        <w:jc w:val="both"/>
        <w:rPr>
          <w:rFonts w:ascii="Sylfaen" w:hAnsi="Sylfaen"/>
        </w:rPr>
      </w:pPr>
    </w:p>
    <w:p w14:paraId="1C334888" w14:textId="1F0C0CDD" w:rsidR="00941351" w:rsidRPr="007875AE" w:rsidRDefault="00941351" w:rsidP="00EC17A5">
      <w:pPr>
        <w:pStyle w:val="1"/>
        <w:jc w:val="center"/>
      </w:pPr>
      <w:bookmarkStart w:id="12" w:name="_Toc45809766"/>
      <w:bookmarkStart w:id="13" w:name="_Toc45809814"/>
      <w:bookmarkStart w:id="14" w:name="_Toc45809856"/>
      <w:bookmarkStart w:id="15" w:name="_Toc45810056"/>
      <w:bookmarkStart w:id="16" w:name="_Toc45810079"/>
      <w:bookmarkStart w:id="17" w:name="_Toc70168257"/>
      <w:r w:rsidRPr="007875AE">
        <w:t>II თავი. ბაღდათის მუნიციპალიტეტის ბიუჯეტის ასიგნებების შესრულება</w:t>
      </w:r>
      <w:bookmarkEnd w:id="12"/>
      <w:bookmarkEnd w:id="13"/>
      <w:bookmarkEnd w:id="14"/>
      <w:bookmarkEnd w:id="15"/>
      <w:bookmarkEnd w:id="16"/>
      <w:bookmarkEnd w:id="17"/>
    </w:p>
    <w:p w14:paraId="2C563448" w14:textId="77777777" w:rsidR="00076BD1" w:rsidRPr="007875AE" w:rsidRDefault="00076BD1" w:rsidP="00EC17A5">
      <w:pPr>
        <w:pStyle w:val="1"/>
        <w:jc w:val="center"/>
      </w:pPr>
    </w:p>
    <w:p w14:paraId="7825E4A4" w14:textId="36F42861" w:rsidR="00792C3A" w:rsidRPr="00592119" w:rsidRDefault="0069501D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გადასახდელების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შესრულებამ</w:t>
      </w:r>
      <w:r w:rsidR="00EC17A5" w:rsidRPr="007875AE">
        <w:rPr>
          <w:rFonts w:ascii="Sylfaen" w:hAnsi="Sylfaen"/>
        </w:rPr>
        <w:t xml:space="preserve"> </w:t>
      </w:r>
      <w:r w:rsidR="006F7EA9">
        <w:rPr>
          <w:rFonts w:ascii="Sylfaen" w:hAnsi="Sylfaen"/>
        </w:rPr>
        <w:t>86</w:t>
      </w:r>
      <w:r w:rsidRPr="007875AE">
        <w:rPr>
          <w:rFonts w:ascii="Sylfaen" w:hAnsi="Sylfaen"/>
        </w:rPr>
        <w:t xml:space="preserve">% </w:t>
      </w:r>
      <w:r w:rsidRPr="007875AE">
        <w:rPr>
          <w:rFonts w:ascii="Sylfaen" w:hAnsi="Sylfaen" w:cs="Sylfaen"/>
        </w:rPr>
        <w:t>შეადგინა</w:t>
      </w:r>
      <w:r w:rsidRPr="007875AE">
        <w:rPr>
          <w:rFonts w:ascii="Sylfaen" w:hAnsi="Sylfaen"/>
        </w:rPr>
        <w:t xml:space="preserve">: </w:t>
      </w:r>
      <w:r w:rsidRPr="007875AE">
        <w:rPr>
          <w:rFonts w:ascii="Sylfaen" w:hAnsi="Sylfaen" w:cs="Sylfaen"/>
        </w:rPr>
        <w:t>მათ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შორის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საბიუჯეტო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სახსრები</w:t>
      </w:r>
      <w:r w:rsidR="00EC17A5" w:rsidRPr="007875AE">
        <w:rPr>
          <w:rFonts w:ascii="Sylfaen" w:hAnsi="Sylfaen"/>
        </w:rPr>
        <w:t xml:space="preserve"> - </w:t>
      </w:r>
      <w:r w:rsidR="00F15676">
        <w:rPr>
          <w:rFonts w:ascii="Sylfaen" w:hAnsi="Sylfaen"/>
        </w:rPr>
        <w:t>89</w:t>
      </w:r>
      <w:r w:rsidRPr="007875AE">
        <w:rPr>
          <w:rFonts w:ascii="Sylfaen" w:hAnsi="Sylfaen"/>
        </w:rPr>
        <w:t xml:space="preserve">%, </w:t>
      </w:r>
      <w:r w:rsidRPr="007875AE">
        <w:rPr>
          <w:rFonts w:ascii="Sylfaen" w:hAnsi="Sylfaen" w:cs="Sylfaen"/>
        </w:rPr>
        <w:t>სახლემწიფო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ბიუჯეტიდან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გამოყოფილი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თანხები</w:t>
      </w:r>
      <w:r w:rsidR="00EC17A5" w:rsidRPr="007875AE">
        <w:rPr>
          <w:rFonts w:ascii="Sylfaen" w:hAnsi="Sylfaen"/>
        </w:rPr>
        <w:t xml:space="preserve"> - </w:t>
      </w:r>
      <w:r w:rsidR="00F15676">
        <w:rPr>
          <w:rFonts w:ascii="Sylfaen" w:hAnsi="Sylfaen"/>
        </w:rPr>
        <w:t>82</w:t>
      </w:r>
      <w:r w:rsidRPr="007875AE">
        <w:rPr>
          <w:rFonts w:ascii="Sylfaen" w:hAnsi="Sylfaen"/>
        </w:rPr>
        <w:t>%</w:t>
      </w:r>
      <w:r w:rsidR="00592119">
        <w:rPr>
          <w:rFonts w:ascii="Sylfaen" w:hAnsi="Sylfaen"/>
          <w:lang w:val="ka-GE"/>
        </w:rPr>
        <w:t xml:space="preserve">. </w:t>
      </w:r>
    </w:p>
    <w:p w14:paraId="283CC34D" w14:textId="77777777" w:rsidR="00D355D4" w:rsidRPr="007875AE" w:rsidRDefault="00D355D4" w:rsidP="00D355D4">
      <w:pPr>
        <w:jc w:val="right"/>
        <w:rPr>
          <w:rFonts w:ascii="Sylfaen" w:hAnsi="Sylfaen" w:cs="Sylfaen"/>
          <w:i/>
          <w:sz w:val="18"/>
        </w:rPr>
      </w:pPr>
    </w:p>
    <w:p w14:paraId="07E4C442" w14:textId="60C239BC" w:rsidR="00D066E7" w:rsidRPr="007875AE" w:rsidRDefault="00792C3A" w:rsidP="00D355D4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6F00CB">
        <w:rPr>
          <w:rFonts w:ascii="Sylfaen" w:hAnsi="Sylfaen"/>
          <w:i/>
          <w:sz w:val="18"/>
        </w:rPr>
        <w:t xml:space="preserve"> N10</w:t>
      </w:r>
    </w:p>
    <w:p w14:paraId="22F77CD2" w14:textId="79426915" w:rsidR="00D066E7" w:rsidRPr="007875AE" w:rsidRDefault="00D066E7" w:rsidP="00C51F82">
      <w:pPr>
        <w:jc w:val="both"/>
        <w:rPr>
          <w:rFonts w:ascii="Sylfaen" w:hAnsi="Sylfaen"/>
        </w:rPr>
      </w:pPr>
    </w:p>
    <w:tbl>
      <w:tblPr>
        <w:tblStyle w:val="TableWeb3"/>
        <w:tblW w:w="10645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782"/>
        <w:gridCol w:w="840"/>
        <w:gridCol w:w="789"/>
        <w:gridCol w:w="865"/>
        <w:gridCol w:w="789"/>
        <w:gridCol w:w="789"/>
        <w:gridCol w:w="780"/>
        <w:gridCol w:w="554"/>
        <w:gridCol w:w="705"/>
        <w:gridCol w:w="852"/>
      </w:tblGrid>
      <w:tr w:rsidR="00205B42" w:rsidRPr="0028125B" w14:paraId="4BACBE7E" w14:textId="77777777" w:rsidTr="00C50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tcW w:w="840" w:type="dxa"/>
            <w:hideMark/>
          </w:tcPr>
          <w:p w14:paraId="3D7F7726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ორგანიზაც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.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კოდი</w:t>
            </w:r>
          </w:p>
        </w:tc>
        <w:tc>
          <w:tcPr>
            <w:tcW w:w="2742" w:type="dxa"/>
            <w:noWrap/>
            <w:hideMark/>
          </w:tcPr>
          <w:p w14:paraId="5E0AD208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დასახელება</w:t>
            </w:r>
          </w:p>
        </w:tc>
        <w:tc>
          <w:tcPr>
            <w:tcW w:w="2454" w:type="dxa"/>
            <w:gridSpan w:val="3"/>
            <w:hideMark/>
          </w:tcPr>
          <w:p w14:paraId="7F1EF535" w14:textId="77777777" w:rsidR="00AA2F87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I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კვარტალის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გეგმა</w:t>
            </w:r>
          </w:p>
          <w:p w14:paraId="602865F4" w14:textId="018C517E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ათასი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ლარი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2318" w:type="dxa"/>
            <w:gridSpan w:val="3"/>
            <w:hideMark/>
          </w:tcPr>
          <w:p w14:paraId="08DC34CF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I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კვარტალის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ფაქტი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ათასი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ლარი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)</w:t>
            </w:r>
          </w:p>
        </w:tc>
        <w:tc>
          <w:tcPr>
            <w:tcW w:w="2051" w:type="dxa"/>
            <w:gridSpan w:val="3"/>
            <w:hideMark/>
          </w:tcPr>
          <w:p w14:paraId="03BAA3B1" w14:textId="77777777" w:rsidR="00AA2F87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შესრულება</w:t>
            </w:r>
          </w:p>
          <w:p w14:paraId="02E2A3A6" w14:textId="61B1F96D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(%)</w:t>
            </w:r>
          </w:p>
        </w:tc>
      </w:tr>
      <w:tr w:rsidR="00C50900" w:rsidRPr="0028125B" w14:paraId="5D415875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3D14C18A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6051ACD6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3860888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749" w:type="dxa"/>
            <w:noWrap/>
            <w:vAlign w:val="center"/>
            <w:hideMark/>
          </w:tcPr>
          <w:p w14:paraId="6A6357E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825" w:type="dxa"/>
            <w:noWrap/>
            <w:vAlign w:val="center"/>
            <w:hideMark/>
          </w:tcPr>
          <w:p w14:paraId="002FE1C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7F482BA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749" w:type="dxa"/>
            <w:noWrap/>
            <w:vAlign w:val="center"/>
            <w:hideMark/>
          </w:tcPr>
          <w:p w14:paraId="0A47FCB5" w14:textId="4DC98662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740" w:type="dxa"/>
            <w:noWrap/>
            <w:vAlign w:val="center"/>
            <w:hideMark/>
          </w:tcPr>
          <w:p w14:paraId="06B6532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1BA160E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სულ</w:t>
            </w:r>
          </w:p>
        </w:tc>
        <w:tc>
          <w:tcPr>
            <w:tcW w:w="665" w:type="dxa"/>
            <w:noWrap/>
            <w:vAlign w:val="center"/>
            <w:hideMark/>
          </w:tcPr>
          <w:p w14:paraId="191048C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საკუთარი</w:t>
            </w:r>
          </w:p>
        </w:tc>
        <w:tc>
          <w:tcPr>
            <w:tcW w:w="792" w:type="dxa"/>
            <w:noWrap/>
            <w:vAlign w:val="center"/>
            <w:hideMark/>
          </w:tcPr>
          <w:p w14:paraId="20C5BF1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</w:p>
        </w:tc>
      </w:tr>
      <w:tr w:rsidR="00C50900" w:rsidRPr="0028125B" w14:paraId="7351E6D3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EEB5EB1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169C6C2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9ED71A1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52CEB1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14:paraId="574343F1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A92611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6CA4C3A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0" w:type="dxa"/>
            <w:noWrap/>
            <w:vAlign w:val="center"/>
            <w:hideMark/>
          </w:tcPr>
          <w:p w14:paraId="07F3560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1D39365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665" w:type="dxa"/>
            <w:noWrap/>
            <w:vAlign w:val="center"/>
            <w:hideMark/>
          </w:tcPr>
          <w:p w14:paraId="36E5BC7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267BB816" w14:textId="47353066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</w:tr>
      <w:tr w:rsidR="00C50900" w:rsidRPr="0028125B" w14:paraId="715908D0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8112DC1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00</w:t>
            </w:r>
          </w:p>
        </w:tc>
        <w:tc>
          <w:tcPr>
            <w:tcW w:w="2742" w:type="dxa"/>
            <w:noWrap/>
            <w:hideMark/>
          </w:tcPr>
          <w:p w14:paraId="36151DC1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ჯამური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63234A61" w14:textId="3A99E12F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5270.2</w:t>
            </w:r>
          </w:p>
        </w:tc>
        <w:tc>
          <w:tcPr>
            <w:tcW w:w="749" w:type="dxa"/>
            <w:noWrap/>
            <w:vAlign w:val="center"/>
            <w:hideMark/>
          </w:tcPr>
          <w:p w14:paraId="5BE96033" w14:textId="49F0B1EA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3392.4</w:t>
            </w:r>
          </w:p>
        </w:tc>
        <w:tc>
          <w:tcPr>
            <w:tcW w:w="825" w:type="dxa"/>
            <w:noWrap/>
            <w:vAlign w:val="center"/>
            <w:hideMark/>
          </w:tcPr>
          <w:p w14:paraId="231C7320" w14:textId="72A1BBD1" w:rsidR="0028125B" w:rsidRPr="0028125B" w:rsidRDefault="003B68B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1877.7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5794A00" w14:textId="2DB7A771" w:rsidR="0028125B" w:rsidRPr="0028125B" w:rsidRDefault="00455D5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4539.6</w:t>
            </w:r>
          </w:p>
        </w:tc>
        <w:tc>
          <w:tcPr>
            <w:tcW w:w="749" w:type="dxa"/>
            <w:noWrap/>
            <w:vAlign w:val="center"/>
            <w:hideMark/>
          </w:tcPr>
          <w:p w14:paraId="69189E64" w14:textId="791CA257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3007.6</w:t>
            </w:r>
          </w:p>
        </w:tc>
        <w:tc>
          <w:tcPr>
            <w:tcW w:w="740" w:type="dxa"/>
            <w:noWrap/>
            <w:vAlign w:val="center"/>
            <w:hideMark/>
          </w:tcPr>
          <w:p w14:paraId="70814B9A" w14:textId="342D01C6" w:rsidR="0028125B" w:rsidRPr="0028125B" w:rsidRDefault="007469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1532.0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B3E34A7" w14:textId="3957C8C8" w:rsidR="0028125B" w:rsidRPr="0028125B" w:rsidRDefault="00A242D5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86</w:t>
            </w:r>
          </w:p>
        </w:tc>
        <w:tc>
          <w:tcPr>
            <w:tcW w:w="665" w:type="dxa"/>
            <w:noWrap/>
            <w:vAlign w:val="center"/>
            <w:hideMark/>
          </w:tcPr>
          <w:p w14:paraId="0C76BF1E" w14:textId="7A24C88A" w:rsidR="0028125B" w:rsidRPr="0028125B" w:rsidRDefault="008F6AF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89</w:t>
            </w:r>
          </w:p>
        </w:tc>
        <w:tc>
          <w:tcPr>
            <w:tcW w:w="792" w:type="dxa"/>
            <w:noWrap/>
            <w:vAlign w:val="center"/>
            <w:hideMark/>
          </w:tcPr>
          <w:p w14:paraId="428E8A36" w14:textId="3299D8CB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82</w:t>
            </w:r>
          </w:p>
        </w:tc>
      </w:tr>
      <w:tr w:rsidR="00C50900" w:rsidRPr="0028125B" w14:paraId="397DC259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FB41389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 </w:t>
            </w:r>
          </w:p>
        </w:tc>
        <w:tc>
          <w:tcPr>
            <w:tcW w:w="2742" w:type="dxa"/>
            <w:noWrap/>
            <w:hideMark/>
          </w:tcPr>
          <w:p w14:paraId="3A5E7843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5538882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4CCADB0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825" w:type="dxa"/>
            <w:noWrap/>
            <w:vAlign w:val="center"/>
            <w:hideMark/>
          </w:tcPr>
          <w:p w14:paraId="6B30317F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32E7B90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9" w:type="dxa"/>
            <w:noWrap/>
            <w:vAlign w:val="center"/>
            <w:hideMark/>
          </w:tcPr>
          <w:p w14:paraId="7EB1AD3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40" w:type="dxa"/>
            <w:noWrap/>
            <w:vAlign w:val="center"/>
            <w:hideMark/>
          </w:tcPr>
          <w:p w14:paraId="014FCE6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DAD5B8B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665" w:type="dxa"/>
            <w:noWrap/>
            <w:vAlign w:val="center"/>
            <w:hideMark/>
          </w:tcPr>
          <w:p w14:paraId="2E9DCA7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ka-GE" w:eastAsia="ka-GE"/>
              </w:rPr>
            </w:pPr>
          </w:p>
        </w:tc>
        <w:tc>
          <w:tcPr>
            <w:tcW w:w="792" w:type="dxa"/>
            <w:noWrap/>
            <w:vAlign w:val="center"/>
            <w:hideMark/>
          </w:tcPr>
          <w:p w14:paraId="766C72D1" w14:textId="5E8E87E1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</w:tr>
      <w:tr w:rsidR="00C50900" w:rsidRPr="0028125B" w14:paraId="4D2CBE7A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2895A51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</w:t>
            </w:r>
          </w:p>
        </w:tc>
        <w:tc>
          <w:tcPr>
            <w:tcW w:w="2742" w:type="dxa"/>
            <w:noWrap/>
            <w:hideMark/>
          </w:tcPr>
          <w:p w14:paraId="0FEAB47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ხარჯები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3A1984DB" w14:textId="40A96A8F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3587.6</w:t>
            </w:r>
          </w:p>
        </w:tc>
        <w:tc>
          <w:tcPr>
            <w:tcW w:w="749" w:type="dxa"/>
            <w:noWrap/>
            <w:vAlign w:val="center"/>
            <w:hideMark/>
          </w:tcPr>
          <w:p w14:paraId="000AA0AD" w14:textId="656EE10A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3259.2</w:t>
            </w:r>
          </w:p>
        </w:tc>
        <w:tc>
          <w:tcPr>
            <w:tcW w:w="825" w:type="dxa"/>
            <w:noWrap/>
            <w:vAlign w:val="center"/>
            <w:hideMark/>
          </w:tcPr>
          <w:p w14:paraId="32C2BB87" w14:textId="0862BE83" w:rsidR="0028125B" w:rsidRPr="0028125B" w:rsidRDefault="00187A7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328.3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3A10A19" w14:textId="44DE06A3" w:rsidR="0028125B" w:rsidRPr="0028125B" w:rsidRDefault="00455D5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3287.4</w:t>
            </w:r>
          </w:p>
        </w:tc>
        <w:tc>
          <w:tcPr>
            <w:tcW w:w="749" w:type="dxa"/>
            <w:noWrap/>
            <w:vAlign w:val="center"/>
            <w:hideMark/>
          </w:tcPr>
          <w:p w14:paraId="040D69AE" w14:textId="09B6810E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2988.5</w:t>
            </w:r>
          </w:p>
        </w:tc>
        <w:tc>
          <w:tcPr>
            <w:tcW w:w="740" w:type="dxa"/>
            <w:noWrap/>
            <w:vAlign w:val="center"/>
            <w:hideMark/>
          </w:tcPr>
          <w:p w14:paraId="119BF0C9" w14:textId="08053A0B" w:rsidR="0028125B" w:rsidRPr="0028125B" w:rsidRDefault="007469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298.9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67107D1" w14:textId="277BD676" w:rsidR="0028125B" w:rsidRPr="0028125B" w:rsidRDefault="00A242D5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9</w:t>
            </w:r>
            <w:r w:rsidR="00242065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</w:t>
            </w:r>
          </w:p>
        </w:tc>
        <w:tc>
          <w:tcPr>
            <w:tcW w:w="665" w:type="dxa"/>
            <w:noWrap/>
            <w:vAlign w:val="center"/>
            <w:hideMark/>
          </w:tcPr>
          <w:p w14:paraId="5945AAA0" w14:textId="017B1F7D" w:rsidR="0028125B" w:rsidRPr="0028125B" w:rsidRDefault="008F6AF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9</w:t>
            </w:r>
            <w:r w:rsidR="00BE39E2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2</w:t>
            </w:r>
          </w:p>
        </w:tc>
        <w:tc>
          <w:tcPr>
            <w:tcW w:w="792" w:type="dxa"/>
            <w:noWrap/>
            <w:vAlign w:val="center"/>
            <w:hideMark/>
          </w:tcPr>
          <w:p w14:paraId="60AFA3D3" w14:textId="3C22EC09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91</w:t>
            </w:r>
          </w:p>
        </w:tc>
      </w:tr>
      <w:tr w:rsidR="00C50900" w:rsidRPr="0028125B" w14:paraId="199C46CC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48942C9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2.1</w:t>
            </w:r>
          </w:p>
        </w:tc>
        <w:tc>
          <w:tcPr>
            <w:tcW w:w="2742" w:type="dxa"/>
            <w:noWrap/>
            <w:hideMark/>
          </w:tcPr>
          <w:p w14:paraId="777F16E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შრომის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ანაზღაურება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619FC19D" w14:textId="20467CFE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799.5</w:t>
            </w:r>
          </w:p>
        </w:tc>
        <w:tc>
          <w:tcPr>
            <w:tcW w:w="749" w:type="dxa"/>
            <w:noWrap/>
            <w:vAlign w:val="center"/>
            <w:hideMark/>
          </w:tcPr>
          <w:p w14:paraId="48D3885D" w14:textId="67CD4D7C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769.6</w:t>
            </w:r>
          </w:p>
        </w:tc>
        <w:tc>
          <w:tcPr>
            <w:tcW w:w="825" w:type="dxa"/>
            <w:noWrap/>
            <w:vAlign w:val="center"/>
            <w:hideMark/>
          </w:tcPr>
          <w:p w14:paraId="762339F0" w14:textId="250C8BEE" w:rsidR="0028125B" w:rsidRPr="0028125B" w:rsidRDefault="00187A7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29.8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4072AA71" w14:textId="7D65AA89" w:rsidR="0028125B" w:rsidRPr="0028125B" w:rsidRDefault="00455D5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789.8</w:t>
            </w:r>
          </w:p>
        </w:tc>
        <w:tc>
          <w:tcPr>
            <w:tcW w:w="749" w:type="dxa"/>
            <w:noWrap/>
            <w:vAlign w:val="center"/>
            <w:hideMark/>
          </w:tcPr>
          <w:p w14:paraId="0A018D71" w14:textId="5DE4613E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762.3</w:t>
            </w:r>
          </w:p>
        </w:tc>
        <w:tc>
          <w:tcPr>
            <w:tcW w:w="740" w:type="dxa"/>
            <w:noWrap/>
            <w:vAlign w:val="center"/>
            <w:hideMark/>
          </w:tcPr>
          <w:p w14:paraId="789BDA1A" w14:textId="439F1573" w:rsidR="0028125B" w:rsidRPr="0028125B" w:rsidRDefault="007469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27.4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0E0AFE2D" w14:textId="434CD3B4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99</w:t>
            </w:r>
          </w:p>
        </w:tc>
        <w:tc>
          <w:tcPr>
            <w:tcW w:w="665" w:type="dxa"/>
            <w:noWrap/>
            <w:vAlign w:val="center"/>
            <w:hideMark/>
          </w:tcPr>
          <w:p w14:paraId="56C5B905" w14:textId="1969CD79" w:rsidR="0028125B" w:rsidRPr="0028125B" w:rsidRDefault="00DA680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99</w:t>
            </w:r>
          </w:p>
        </w:tc>
        <w:tc>
          <w:tcPr>
            <w:tcW w:w="792" w:type="dxa"/>
            <w:noWrap/>
            <w:vAlign w:val="center"/>
            <w:hideMark/>
          </w:tcPr>
          <w:p w14:paraId="7A57E940" w14:textId="4FBC9AE4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92</w:t>
            </w:r>
          </w:p>
        </w:tc>
      </w:tr>
      <w:tr w:rsidR="00C50900" w:rsidRPr="0028125B" w14:paraId="3B13888E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1B54AE0B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2.2</w:t>
            </w:r>
          </w:p>
        </w:tc>
        <w:tc>
          <w:tcPr>
            <w:tcW w:w="2742" w:type="dxa"/>
            <w:noWrap/>
            <w:hideMark/>
          </w:tcPr>
          <w:p w14:paraId="1AA59CBD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საქონელი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და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მომსახურება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5E7AAFBD" w14:textId="408E77F4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542.8</w:t>
            </w:r>
          </w:p>
        </w:tc>
        <w:tc>
          <w:tcPr>
            <w:tcW w:w="749" w:type="dxa"/>
            <w:noWrap/>
            <w:vAlign w:val="center"/>
            <w:hideMark/>
          </w:tcPr>
          <w:p w14:paraId="23B4BE87" w14:textId="6ABD23E7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461.7</w:t>
            </w:r>
          </w:p>
        </w:tc>
        <w:tc>
          <w:tcPr>
            <w:tcW w:w="825" w:type="dxa"/>
            <w:noWrap/>
            <w:vAlign w:val="center"/>
            <w:hideMark/>
          </w:tcPr>
          <w:p w14:paraId="67FE04DA" w14:textId="37D3FCC5" w:rsidR="0028125B" w:rsidRPr="0028125B" w:rsidRDefault="00187A7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81.0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70D07CC" w14:textId="4041EF3A" w:rsidR="0028125B" w:rsidRPr="0028125B" w:rsidRDefault="00A6783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476.9</w:t>
            </w:r>
          </w:p>
        </w:tc>
        <w:tc>
          <w:tcPr>
            <w:tcW w:w="749" w:type="dxa"/>
            <w:noWrap/>
            <w:vAlign w:val="center"/>
            <w:hideMark/>
          </w:tcPr>
          <w:p w14:paraId="69F0E676" w14:textId="5B036E50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418.7</w:t>
            </w:r>
          </w:p>
        </w:tc>
        <w:tc>
          <w:tcPr>
            <w:tcW w:w="740" w:type="dxa"/>
            <w:noWrap/>
            <w:vAlign w:val="center"/>
            <w:hideMark/>
          </w:tcPr>
          <w:p w14:paraId="59C63666" w14:textId="6F713D38" w:rsidR="0028125B" w:rsidRPr="0028125B" w:rsidRDefault="000604E5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58.1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2421D8B9" w14:textId="377A1C1A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</w:t>
            </w:r>
            <w:r w:rsidR="00242065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</w:t>
            </w:r>
          </w:p>
        </w:tc>
        <w:tc>
          <w:tcPr>
            <w:tcW w:w="665" w:type="dxa"/>
            <w:noWrap/>
            <w:vAlign w:val="center"/>
            <w:hideMark/>
          </w:tcPr>
          <w:p w14:paraId="4183F9BD" w14:textId="2B95F295" w:rsidR="0028125B" w:rsidRPr="0028125B" w:rsidRDefault="00DA680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91</w:t>
            </w:r>
          </w:p>
        </w:tc>
        <w:tc>
          <w:tcPr>
            <w:tcW w:w="792" w:type="dxa"/>
            <w:noWrap/>
            <w:vAlign w:val="center"/>
            <w:hideMark/>
          </w:tcPr>
          <w:p w14:paraId="7F109AE7" w14:textId="58A38EA4" w:rsidR="0028125B" w:rsidRPr="0028125B" w:rsidRDefault="00C30F46" w:rsidP="003176A4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72</w:t>
            </w:r>
          </w:p>
        </w:tc>
      </w:tr>
      <w:tr w:rsidR="00C50900" w:rsidRPr="0028125B" w14:paraId="225F051B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76A742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2.4</w:t>
            </w:r>
          </w:p>
        </w:tc>
        <w:tc>
          <w:tcPr>
            <w:tcW w:w="2742" w:type="dxa"/>
            <w:noWrap/>
            <w:hideMark/>
          </w:tcPr>
          <w:p w14:paraId="49F690F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პროცენტი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132573A9" w14:textId="08694E35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10.6</w:t>
            </w:r>
          </w:p>
        </w:tc>
        <w:tc>
          <w:tcPr>
            <w:tcW w:w="749" w:type="dxa"/>
            <w:noWrap/>
            <w:vAlign w:val="center"/>
            <w:hideMark/>
          </w:tcPr>
          <w:p w14:paraId="1ED2D8E3" w14:textId="0C0592BB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10.6</w:t>
            </w:r>
          </w:p>
        </w:tc>
        <w:tc>
          <w:tcPr>
            <w:tcW w:w="825" w:type="dxa"/>
            <w:noWrap/>
            <w:vAlign w:val="center"/>
            <w:hideMark/>
          </w:tcPr>
          <w:p w14:paraId="19D742A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225A1E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28C086C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0" w:type="dxa"/>
            <w:noWrap/>
            <w:vAlign w:val="center"/>
            <w:hideMark/>
          </w:tcPr>
          <w:p w14:paraId="7CFEC61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55019B9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-</w:t>
            </w:r>
          </w:p>
        </w:tc>
        <w:tc>
          <w:tcPr>
            <w:tcW w:w="665" w:type="dxa"/>
            <w:noWrap/>
            <w:vAlign w:val="center"/>
            <w:hideMark/>
          </w:tcPr>
          <w:p w14:paraId="39BA13C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-</w:t>
            </w:r>
          </w:p>
        </w:tc>
        <w:tc>
          <w:tcPr>
            <w:tcW w:w="792" w:type="dxa"/>
            <w:noWrap/>
            <w:vAlign w:val="center"/>
            <w:hideMark/>
          </w:tcPr>
          <w:p w14:paraId="32953D57" w14:textId="1CFF9FE0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</w:p>
        </w:tc>
      </w:tr>
      <w:tr w:rsidR="00C50900" w:rsidRPr="0028125B" w14:paraId="2C371E5E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32538FC3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2.5</w:t>
            </w:r>
          </w:p>
        </w:tc>
        <w:tc>
          <w:tcPr>
            <w:tcW w:w="2742" w:type="dxa"/>
            <w:noWrap/>
            <w:hideMark/>
          </w:tcPr>
          <w:p w14:paraId="4ABEF319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სუბსიდიები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1A80D5F5" w14:textId="11C67296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1687.5</w:t>
            </w:r>
          </w:p>
        </w:tc>
        <w:tc>
          <w:tcPr>
            <w:tcW w:w="749" w:type="dxa"/>
            <w:noWrap/>
            <w:vAlign w:val="center"/>
            <w:hideMark/>
          </w:tcPr>
          <w:p w14:paraId="5B9CE39B" w14:textId="570DBEEA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1655.6</w:t>
            </w:r>
          </w:p>
        </w:tc>
        <w:tc>
          <w:tcPr>
            <w:tcW w:w="825" w:type="dxa"/>
            <w:noWrap/>
            <w:vAlign w:val="center"/>
            <w:hideMark/>
          </w:tcPr>
          <w:p w14:paraId="2CD495B7" w14:textId="502DED40" w:rsidR="0028125B" w:rsidRPr="0028125B" w:rsidRDefault="00187A7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31.8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7280503D" w14:textId="4E42B382" w:rsidR="0028125B" w:rsidRPr="0028125B" w:rsidRDefault="00455D5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1537.8</w:t>
            </w:r>
          </w:p>
        </w:tc>
        <w:tc>
          <w:tcPr>
            <w:tcW w:w="749" w:type="dxa"/>
            <w:noWrap/>
            <w:vAlign w:val="center"/>
            <w:hideMark/>
          </w:tcPr>
          <w:p w14:paraId="3F932E4B" w14:textId="4BB72DAE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1507.0</w:t>
            </w:r>
          </w:p>
        </w:tc>
        <w:tc>
          <w:tcPr>
            <w:tcW w:w="740" w:type="dxa"/>
            <w:noWrap/>
            <w:vAlign w:val="center"/>
            <w:hideMark/>
          </w:tcPr>
          <w:p w14:paraId="0C63D016" w14:textId="71595523" w:rsidR="0028125B" w:rsidRPr="0028125B" w:rsidRDefault="003A0DB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30.8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C32917D" w14:textId="56DEC991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91</w:t>
            </w:r>
          </w:p>
        </w:tc>
        <w:tc>
          <w:tcPr>
            <w:tcW w:w="665" w:type="dxa"/>
            <w:noWrap/>
            <w:vAlign w:val="center"/>
            <w:hideMark/>
          </w:tcPr>
          <w:p w14:paraId="6B045CC6" w14:textId="02504779" w:rsidR="0028125B" w:rsidRPr="0028125B" w:rsidRDefault="00DA680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91</w:t>
            </w:r>
          </w:p>
        </w:tc>
        <w:tc>
          <w:tcPr>
            <w:tcW w:w="792" w:type="dxa"/>
            <w:noWrap/>
            <w:vAlign w:val="center"/>
            <w:hideMark/>
          </w:tcPr>
          <w:p w14:paraId="2167F538" w14:textId="562F86D6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97</w:t>
            </w:r>
          </w:p>
        </w:tc>
      </w:tr>
      <w:tr w:rsidR="00C50900" w:rsidRPr="0028125B" w14:paraId="1C3C68CD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5994B86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2.6</w:t>
            </w:r>
          </w:p>
        </w:tc>
        <w:tc>
          <w:tcPr>
            <w:tcW w:w="2742" w:type="dxa"/>
            <w:noWrap/>
            <w:hideMark/>
          </w:tcPr>
          <w:p w14:paraId="3972AFAB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 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7FC9F6B4" w14:textId="7DCC7209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38.8</w:t>
            </w:r>
          </w:p>
        </w:tc>
        <w:tc>
          <w:tcPr>
            <w:tcW w:w="749" w:type="dxa"/>
            <w:noWrap/>
            <w:vAlign w:val="center"/>
            <w:hideMark/>
          </w:tcPr>
          <w:p w14:paraId="020A5174" w14:textId="3EF1C8BE" w:rsidR="0028125B" w:rsidRPr="0028125B" w:rsidRDefault="00694B98" w:rsidP="007C4F7F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 38.8</w:t>
            </w:r>
          </w:p>
        </w:tc>
        <w:tc>
          <w:tcPr>
            <w:tcW w:w="825" w:type="dxa"/>
            <w:noWrap/>
            <w:vAlign w:val="center"/>
            <w:hideMark/>
          </w:tcPr>
          <w:p w14:paraId="60E37E92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127B800F" w14:textId="0DDC623B" w:rsidR="0028125B" w:rsidRPr="0028125B" w:rsidRDefault="00455D5F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36.1</w:t>
            </w:r>
          </w:p>
        </w:tc>
        <w:tc>
          <w:tcPr>
            <w:tcW w:w="749" w:type="dxa"/>
            <w:noWrap/>
            <w:vAlign w:val="center"/>
            <w:hideMark/>
          </w:tcPr>
          <w:p w14:paraId="26EC81D6" w14:textId="762428A3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36.1</w:t>
            </w:r>
          </w:p>
        </w:tc>
        <w:tc>
          <w:tcPr>
            <w:tcW w:w="740" w:type="dxa"/>
            <w:noWrap/>
            <w:vAlign w:val="center"/>
            <w:hideMark/>
          </w:tcPr>
          <w:p w14:paraId="5A3DC608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0EE31233" w14:textId="48087781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93</w:t>
            </w:r>
          </w:p>
        </w:tc>
        <w:tc>
          <w:tcPr>
            <w:tcW w:w="665" w:type="dxa"/>
            <w:noWrap/>
            <w:vAlign w:val="center"/>
            <w:hideMark/>
          </w:tcPr>
          <w:p w14:paraId="383DFA95" w14:textId="197AB450" w:rsidR="0028125B" w:rsidRPr="0028125B" w:rsidRDefault="007008F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93</w:t>
            </w:r>
          </w:p>
        </w:tc>
        <w:tc>
          <w:tcPr>
            <w:tcW w:w="792" w:type="dxa"/>
            <w:noWrap/>
            <w:vAlign w:val="center"/>
            <w:hideMark/>
          </w:tcPr>
          <w:p w14:paraId="3CC2E79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6658EA4A" w14:textId="77777777" w:rsidTr="00C50900">
        <w:trPr>
          <w:trHeight w:val="468"/>
          <w:jc w:val="center"/>
        </w:trPr>
        <w:tc>
          <w:tcPr>
            <w:tcW w:w="840" w:type="dxa"/>
            <w:noWrap/>
            <w:hideMark/>
          </w:tcPr>
          <w:p w14:paraId="548D3020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lastRenderedPageBreak/>
              <w:t>2.3.2</w:t>
            </w:r>
          </w:p>
        </w:tc>
        <w:tc>
          <w:tcPr>
            <w:tcW w:w="2742" w:type="dxa"/>
            <w:hideMark/>
          </w:tcPr>
          <w:p w14:paraId="477C298B" w14:textId="77777777" w:rsidR="0028125B" w:rsidRPr="0028125B" w:rsidRDefault="0028125B" w:rsidP="0028125B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საერთაშორისო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ორგანიზაციებს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152A53F" w14:textId="304C5C96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0.7</w:t>
            </w:r>
          </w:p>
        </w:tc>
        <w:tc>
          <w:tcPr>
            <w:tcW w:w="749" w:type="dxa"/>
            <w:noWrap/>
            <w:vAlign w:val="center"/>
            <w:hideMark/>
          </w:tcPr>
          <w:p w14:paraId="5A9A1D01" w14:textId="786FE1D8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0.7</w:t>
            </w:r>
          </w:p>
        </w:tc>
        <w:tc>
          <w:tcPr>
            <w:tcW w:w="825" w:type="dxa"/>
            <w:noWrap/>
            <w:vAlign w:val="center"/>
            <w:hideMark/>
          </w:tcPr>
          <w:p w14:paraId="6557954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6C06383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45A70F50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0" w:type="dxa"/>
            <w:noWrap/>
            <w:vAlign w:val="center"/>
            <w:hideMark/>
          </w:tcPr>
          <w:p w14:paraId="3503439C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59457F7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665" w:type="dxa"/>
            <w:noWrap/>
            <w:vAlign w:val="center"/>
            <w:hideMark/>
          </w:tcPr>
          <w:p w14:paraId="5A375F6E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14:paraId="1954D41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42CCF73D" w14:textId="77777777" w:rsidTr="00C50900">
        <w:trPr>
          <w:trHeight w:val="468"/>
          <w:jc w:val="center"/>
        </w:trPr>
        <w:tc>
          <w:tcPr>
            <w:tcW w:w="840" w:type="dxa"/>
            <w:noWrap/>
            <w:hideMark/>
          </w:tcPr>
          <w:p w14:paraId="7C210FB7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2.6.3</w:t>
            </w:r>
          </w:p>
        </w:tc>
        <w:tc>
          <w:tcPr>
            <w:tcW w:w="2742" w:type="dxa"/>
            <w:hideMark/>
          </w:tcPr>
          <w:p w14:paraId="1B64E2D5" w14:textId="77777777" w:rsidR="0028125B" w:rsidRPr="0028125B" w:rsidRDefault="0028125B" w:rsidP="0028125B">
            <w:pPr>
              <w:spacing w:after="0" w:line="240" w:lineRule="auto"/>
              <w:jc w:val="right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გრანტები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სხვა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დონის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სახელმწიფო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ერთეულებს</w:t>
            </w:r>
          </w:p>
        </w:tc>
        <w:tc>
          <w:tcPr>
            <w:tcW w:w="800" w:type="dxa"/>
            <w:shd w:val="clear" w:color="auto" w:fill="F2F2F2" w:themeFill="background1" w:themeFillShade="F2"/>
            <w:noWrap/>
            <w:vAlign w:val="center"/>
            <w:hideMark/>
          </w:tcPr>
          <w:p w14:paraId="085EC8E5" w14:textId="43C6578E" w:rsidR="0028125B" w:rsidRPr="0028125B" w:rsidRDefault="006910AD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38.0</w:t>
            </w:r>
          </w:p>
        </w:tc>
        <w:tc>
          <w:tcPr>
            <w:tcW w:w="749" w:type="dxa"/>
            <w:noWrap/>
            <w:vAlign w:val="center"/>
            <w:hideMark/>
          </w:tcPr>
          <w:p w14:paraId="374D9F8E" w14:textId="106EFC0F" w:rsidR="0028125B" w:rsidRPr="0028125B" w:rsidRDefault="00694B9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38.0</w:t>
            </w:r>
          </w:p>
        </w:tc>
        <w:tc>
          <w:tcPr>
            <w:tcW w:w="825" w:type="dxa"/>
            <w:noWrap/>
            <w:vAlign w:val="center"/>
            <w:hideMark/>
          </w:tcPr>
          <w:p w14:paraId="37EEE46D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shd w:val="clear" w:color="auto" w:fill="F2F2F2" w:themeFill="background1" w:themeFillShade="F2"/>
            <w:noWrap/>
            <w:vAlign w:val="center"/>
            <w:hideMark/>
          </w:tcPr>
          <w:p w14:paraId="62BDFB45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2D5D5F75" w14:textId="71FB7B77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36.1</w:t>
            </w:r>
          </w:p>
        </w:tc>
        <w:tc>
          <w:tcPr>
            <w:tcW w:w="740" w:type="dxa"/>
            <w:noWrap/>
            <w:vAlign w:val="center"/>
            <w:hideMark/>
          </w:tcPr>
          <w:p w14:paraId="7223D9BA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shd w:val="clear" w:color="auto" w:fill="F2F2F2" w:themeFill="background1" w:themeFillShade="F2"/>
            <w:noWrap/>
            <w:vAlign w:val="center"/>
            <w:hideMark/>
          </w:tcPr>
          <w:p w14:paraId="6464A6AF" w14:textId="14C20101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95</w:t>
            </w:r>
          </w:p>
        </w:tc>
        <w:tc>
          <w:tcPr>
            <w:tcW w:w="665" w:type="dxa"/>
            <w:noWrap/>
            <w:vAlign w:val="center"/>
            <w:hideMark/>
          </w:tcPr>
          <w:p w14:paraId="045B79FE" w14:textId="6A1B3560" w:rsidR="0028125B" w:rsidRPr="0028125B" w:rsidRDefault="00C00AF8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95</w:t>
            </w:r>
          </w:p>
        </w:tc>
        <w:tc>
          <w:tcPr>
            <w:tcW w:w="792" w:type="dxa"/>
            <w:noWrap/>
            <w:vAlign w:val="center"/>
            <w:hideMark/>
          </w:tcPr>
          <w:p w14:paraId="4463C6C3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46459D2C" w14:textId="77777777" w:rsidTr="00C50900">
        <w:trPr>
          <w:trHeight w:val="552"/>
          <w:jc w:val="center"/>
        </w:trPr>
        <w:tc>
          <w:tcPr>
            <w:tcW w:w="840" w:type="dxa"/>
            <w:noWrap/>
            <w:hideMark/>
          </w:tcPr>
          <w:p w14:paraId="4C35B52D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2.7</w:t>
            </w:r>
          </w:p>
        </w:tc>
        <w:tc>
          <w:tcPr>
            <w:tcW w:w="2742" w:type="dxa"/>
            <w:hideMark/>
          </w:tcPr>
          <w:p w14:paraId="43746D44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სოციალური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უზრუნველყოფა</w:t>
            </w:r>
          </w:p>
        </w:tc>
        <w:tc>
          <w:tcPr>
            <w:tcW w:w="800" w:type="dxa"/>
            <w:noWrap/>
            <w:vAlign w:val="center"/>
            <w:hideMark/>
          </w:tcPr>
          <w:p w14:paraId="6490B573" w14:textId="48C38AAE" w:rsidR="0028125B" w:rsidRPr="0028125B" w:rsidRDefault="00687DA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257.3</w:t>
            </w:r>
          </w:p>
        </w:tc>
        <w:tc>
          <w:tcPr>
            <w:tcW w:w="749" w:type="dxa"/>
            <w:noWrap/>
            <w:vAlign w:val="center"/>
            <w:hideMark/>
          </w:tcPr>
          <w:p w14:paraId="1E8DDE43" w14:textId="4F6720F6" w:rsidR="0028125B" w:rsidRPr="0028125B" w:rsidRDefault="00532BD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254.3</w:t>
            </w:r>
          </w:p>
        </w:tc>
        <w:tc>
          <w:tcPr>
            <w:tcW w:w="825" w:type="dxa"/>
            <w:noWrap/>
            <w:vAlign w:val="center"/>
            <w:hideMark/>
          </w:tcPr>
          <w:p w14:paraId="43946FE1" w14:textId="01313FC3" w:rsidR="0028125B" w:rsidRPr="0028125B" w:rsidRDefault="00187A7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3.0</w:t>
            </w:r>
          </w:p>
        </w:tc>
        <w:tc>
          <w:tcPr>
            <w:tcW w:w="749" w:type="dxa"/>
            <w:noWrap/>
            <w:vAlign w:val="center"/>
            <w:hideMark/>
          </w:tcPr>
          <w:p w14:paraId="3094E5C7" w14:textId="2A8C41DC" w:rsidR="0028125B" w:rsidRPr="0028125B" w:rsidRDefault="002B5A3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215.1</w:t>
            </w:r>
          </w:p>
        </w:tc>
        <w:tc>
          <w:tcPr>
            <w:tcW w:w="749" w:type="dxa"/>
            <w:noWrap/>
            <w:vAlign w:val="center"/>
            <w:hideMark/>
          </w:tcPr>
          <w:p w14:paraId="5B3FD15E" w14:textId="27F595CD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215.1</w:t>
            </w:r>
          </w:p>
        </w:tc>
        <w:tc>
          <w:tcPr>
            <w:tcW w:w="740" w:type="dxa"/>
            <w:noWrap/>
            <w:vAlign w:val="center"/>
            <w:hideMark/>
          </w:tcPr>
          <w:p w14:paraId="3A4FE754" w14:textId="1F3378DC" w:rsidR="0028125B" w:rsidRPr="0028125B" w:rsidRDefault="00BC7EF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514" w:type="dxa"/>
            <w:noWrap/>
            <w:vAlign w:val="center"/>
            <w:hideMark/>
          </w:tcPr>
          <w:p w14:paraId="266A55BD" w14:textId="7E9F54A3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84</w:t>
            </w:r>
          </w:p>
        </w:tc>
        <w:tc>
          <w:tcPr>
            <w:tcW w:w="665" w:type="dxa"/>
            <w:noWrap/>
            <w:vAlign w:val="center"/>
            <w:hideMark/>
          </w:tcPr>
          <w:p w14:paraId="5867ED6E" w14:textId="111ADF5F" w:rsidR="0028125B" w:rsidRPr="0028125B" w:rsidRDefault="00DB28C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85</w:t>
            </w:r>
          </w:p>
        </w:tc>
        <w:tc>
          <w:tcPr>
            <w:tcW w:w="792" w:type="dxa"/>
            <w:noWrap/>
            <w:vAlign w:val="center"/>
            <w:hideMark/>
          </w:tcPr>
          <w:p w14:paraId="260C7086" w14:textId="2AA433D0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  <w:tr w:rsidR="00C50900" w:rsidRPr="0028125B" w14:paraId="507EA3F5" w14:textId="77777777" w:rsidTr="00C50900">
        <w:trPr>
          <w:trHeight w:val="276"/>
          <w:jc w:val="center"/>
        </w:trPr>
        <w:tc>
          <w:tcPr>
            <w:tcW w:w="840" w:type="dxa"/>
            <w:noWrap/>
            <w:hideMark/>
          </w:tcPr>
          <w:p w14:paraId="77AB6850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2.8</w:t>
            </w:r>
          </w:p>
        </w:tc>
        <w:tc>
          <w:tcPr>
            <w:tcW w:w="2742" w:type="dxa"/>
            <w:noWrap/>
            <w:hideMark/>
          </w:tcPr>
          <w:p w14:paraId="05CDC246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სხვა</w:t>
            </w:r>
            <w:r w:rsidRPr="0028125B"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 w:eastAsia="ka-GE"/>
              </w:rPr>
              <w:t>ხარჯები</w:t>
            </w:r>
          </w:p>
        </w:tc>
        <w:tc>
          <w:tcPr>
            <w:tcW w:w="800" w:type="dxa"/>
            <w:noWrap/>
            <w:vAlign w:val="center"/>
            <w:hideMark/>
          </w:tcPr>
          <w:p w14:paraId="41A298A0" w14:textId="54EF1D3B" w:rsidR="0028125B" w:rsidRPr="0028125B" w:rsidRDefault="00687DAE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250.9</w:t>
            </w:r>
          </w:p>
        </w:tc>
        <w:tc>
          <w:tcPr>
            <w:tcW w:w="749" w:type="dxa"/>
            <w:noWrap/>
            <w:vAlign w:val="center"/>
            <w:hideMark/>
          </w:tcPr>
          <w:p w14:paraId="15C5F783" w14:textId="67E4B00A" w:rsidR="0028125B" w:rsidRPr="0028125B" w:rsidRDefault="00532BD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68.4</w:t>
            </w:r>
          </w:p>
        </w:tc>
        <w:tc>
          <w:tcPr>
            <w:tcW w:w="825" w:type="dxa"/>
            <w:noWrap/>
            <w:vAlign w:val="center"/>
            <w:hideMark/>
          </w:tcPr>
          <w:p w14:paraId="66B517B5" w14:textId="67553CEE" w:rsidR="0028125B" w:rsidRPr="0028125B" w:rsidRDefault="00D8351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182.5</w:t>
            </w:r>
          </w:p>
        </w:tc>
        <w:tc>
          <w:tcPr>
            <w:tcW w:w="749" w:type="dxa"/>
            <w:noWrap/>
            <w:vAlign w:val="center"/>
            <w:hideMark/>
          </w:tcPr>
          <w:p w14:paraId="4C5B60A8" w14:textId="355513C3" w:rsidR="0028125B" w:rsidRPr="0028125B" w:rsidRDefault="002B5A3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231.6</w:t>
            </w:r>
          </w:p>
        </w:tc>
        <w:tc>
          <w:tcPr>
            <w:tcW w:w="749" w:type="dxa"/>
            <w:noWrap/>
            <w:vAlign w:val="center"/>
            <w:hideMark/>
          </w:tcPr>
          <w:p w14:paraId="6897E811" w14:textId="485108EC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49.0</w:t>
            </w:r>
          </w:p>
        </w:tc>
        <w:tc>
          <w:tcPr>
            <w:tcW w:w="740" w:type="dxa"/>
            <w:noWrap/>
            <w:vAlign w:val="center"/>
            <w:hideMark/>
          </w:tcPr>
          <w:p w14:paraId="26AEC89E" w14:textId="2B9587E8" w:rsidR="0028125B" w:rsidRPr="0028125B" w:rsidRDefault="003A0DB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182.5</w:t>
            </w:r>
          </w:p>
        </w:tc>
        <w:tc>
          <w:tcPr>
            <w:tcW w:w="514" w:type="dxa"/>
            <w:noWrap/>
            <w:vAlign w:val="center"/>
            <w:hideMark/>
          </w:tcPr>
          <w:p w14:paraId="1A531338" w14:textId="01380ADC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92</w:t>
            </w:r>
          </w:p>
        </w:tc>
        <w:tc>
          <w:tcPr>
            <w:tcW w:w="665" w:type="dxa"/>
            <w:noWrap/>
            <w:vAlign w:val="center"/>
            <w:hideMark/>
          </w:tcPr>
          <w:p w14:paraId="0014F934" w14:textId="486FF0B9" w:rsidR="0028125B" w:rsidRPr="0028125B" w:rsidRDefault="00DB28C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72</w:t>
            </w:r>
          </w:p>
        </w:tc>
        <w:tc>
          <w:tcPr>
            <w:tcW w:w="792" w:type="dxa"/>
            <w:noWrap/>
            <w:vAlign w:val="center"/>
            <w:hideMark/>
          </w:tcPr>
          <w:p w14:paraId="3FA8F9A9" w14:textId="17AA043C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color w:val="000000"/>
                <w:sz w:val="18"/>
                <w:szCs w:val="18"/>
                <w:lang w:val="ka-GE" w:eastAsia="ka-GE"/>
              </w:rPr>
              <w:t>100</w:t>
            </w:r>
          </w:p>
        </w:tc>
      </w:tr>
      <w:tr w:rsidR="00C50900" w:rsidRPr="0028125B" w14:paraId="36BB63E2" w14:textId="77777777" w:rsidTr="00C50900">
        <w:trPr>
          <w:trHeight w:val="552"/>
          <w:jc w:val="center"/>
        </w:trPr>
        <w:tc>
          <w:tcPr>
            <w:tcW w:w="840" w:type="dxa"/>
            <w:noWrap/>
            <w:hideMark/>
          </w:tcPr>
          <w:p w14:paraId="2564D422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31</w:t>
            </w:r>
          </w:p>
        </w:tc>
        <w:tc>
          <w:tcPr>
            <w:tcW w:w="2742" w:type="dxa"/>
            <w:hideMark/>
          </w:tcPr>
          <w:p w14:paraId="282AE5EF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არაფინანსური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აქტივების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ზრდა</w:t>
            </w:r>
          </w:p>
        </w:tc>
        <w:tc>
          <w:tcPr>
            <w:tcW w:w="800" w:type="dxa"/>
            <w:noWrap/>
            <w:vAlign w:val="center"/>
            <w:hideMark/>
          </w:tcPr>
          <w:p w14:paraId="10C3C38A" w14:textId="5C660463" w:rsidR="0028125B" w:rsidRPr="0028125B" w:rsidRDefault="003B5B3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1669.2</w:t>
            </w:r>
          </w:p>
        </w:tc>
        <w:tc>
          <w:tcPr>
            <w:tcW w:w="749" w:type="dxa"/>
            <w:noWrap/>
            <w:vAlign w:val="center"/>
            <w:hideMark/>
          </w:tcPr>
          <w:p w14:paraId="41314413" w14:textId="444D4956" w:rsidR="0028125B" w:rsidRPr="0028125B" w:rsidRDefault="001B73A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119.8</w:t>
            </w:r>
          </w:p>
        </w:tc>
        <w:tc>
          <w:tcPr>
            <w:tcW w:w="825" w:type="dxa"/>
            <w:noWrap/>
            <w:vAlign w:val="center"/>
            <w:hideMark/>
          </w:tcPr>
          <w:p w14:paraId="1A0D568F" w14:textId="2F10BEF4" w:rsidR="0028125B" w:rsidRPr="0028125B" w:rsidRDefault="00D83511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1549.4</w:t>
            </w:r>
          </w:p>
        </w:tc>
        <w:tc>
          <w:tcPr>
            <w:tcW w:w="749" w:type="dxa"/>
            <w:noWrap/>
            <w:vAlign w:val="center"/>
            <w:hideMark/>
          </w:tcPr>
          <w:p w14:paraId="0CBE74A2" w14:textId="121143D7" w:rsidR="0028125B" w:rsidRPr="0028125B" w:rsidRDefault="002B5A39" w:rsidP="002B5A39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1252.1</w:t>
            </w:r>
          </w:p>
        </w:tc>
        <w:tc>
          <w:tcPr>
            <w:tcW w:w="749" w:type="dxa"/>
            <w:noWrap/>
            <w:vAlign w:val="center"/>
            <w:hideMark/>
          </w:tcPr>
          <w:p w14:paraId="018D25AD" w14:textId="7F077612" w:rsidR="0028125B" w:rsidRPr="0028125B" w:rsidRDefault="005F3D4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19.1</w:t>
            </w:r>
          </w:p>
        </w:tc>
        <w:tc>
          <w:tcPr>
            <w:tcW w:w="740" w:type="dxa"/>
            <w:noWrap/>
            <w:vAlign w:val="center"/>
            <w:hideMark/>
          </w:tcPr>
          <w:p w14:paraId="1EEB0184" w14:textId="2EA58936" w:rsidR="0028125B" w:rsidRPr="0028125B" w:rsidRDefault="003A0DB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1233.0</w:t>
            </w:r>
          </w:p>
        </w:tc>
        <w:tc>
          <w:tcPr>
            <w:tcW w:w="514" w:type="dxa"/>
            <w:noWrap/>
            <w:vAlign w:val="center"/>
            <w:hideMark/>
          </w:tcPr>
          <w:p w14:paraId="38A5EA1D" w14:textId="54C0EBD7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75</w:t>
            </w:r>
          </w:p>
        </w:tc>
        <w:tc>
          <w:tcPr>
            <w:tcW w:w="665" w:type="dxa"/>
            <w:noWrap/>
            <w:vAlign w:val="center"/>
            <w:hideMark/>
          </w:tcPr>
          <w:p w14:paraId="5013329D" w14:textId="0CF225B3" w:rsidR="0028125B" w:rsidRPr="0028125B" w:rsidRDefault="00DB28C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16</w:t>
            </w:r>
          </w:p>
        </w:tc>
        <w:tc>
          <w:tcPr>
            <w:tcW w:w="792" w:type="dxa"/>
            <w:noWrap/>
            <w:vAlign w:val="center"/>
            <w:hideMark/>
          </w:tcPr>
          <w:p w14:paraId="0B898B8D" w14:textId="30D02073" w:rsidR="0028125B" w:rsidRPr="0028125B" w:rsidRDefault="00C30F46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80</w:t>
            </w:r>
          </w:p>
        </w:tc>
      </w:tr>
      <w:tr w:rsidR="00C50900" w:rsidRPr="0028125B" w14:paraId="49237DE0" w14:textId="77777777" w:rsidTr="00C50900">
        <w:trPr>
          <w:trHeight w:val="288"/>
          <w:jc w:val="center"/>
        </w:trPr>
        <w:tc>
          <w:tcPr>
            <w:tcW w:w="840" w:type="dxa"/>
            <w:noWrap/>
            <w:hideMark/>
          </w:tcPr>
          <w:p w14:paraId="4DF3AFC4" w14:textId="77777777" w:rsidR="0028125B" w:rsidRPr="0028125B" w:rsidRDefault="0028125B" w:rsidP="0028125B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33</w:t>
            </w:r>
          </w:p>
        </w:tc>
        <w:tc>
          <w:tcPr>
            <w:tcW w:w="2742" w:type="dxa"/>
            <w:noWrap/>
            <w:hideMark/>
          </w:tcPr>
          <w:p w14:paraId="18AAC3CE" w14:textId="77777777" w:rsidR="0028125B" w:rsidRPr="0028125B" w:rsidRDefault="0028125B" w:rsidP="0028125B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ვალდებულებების</w:t>
            </w: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 xml:space="preserve"> </w:t>
            </w:r>
            <w:r w:rsidRPr="0028125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  <w:lang w:val="ka-GE" w:eastAsia="ka-GE"/>
              </w:rPr>
              <w:t>კლება</w:t>
            </w:r>
          </w:p>
        </w:tc>
        <w:tc>
          <w:tcPr>
            <w:tcW w:w="800" w:type="dxa"/>
            <w:noWrap/>
            <w:vAlign w:val="center"/>
            <w:hideMark/>
          </w:tcPr>
          <w:p w14:paraId="6A2661E4" w14:textId="610971BD" w:rsidR="0028125B" w:rsidRPr="0028125B" w:rsidRDefault="008B7284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13</w:t>
            </w:r>
            <w:r w:rsidR="003B5B3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.3</w:t>
            </w:r>
          </w:p>
        </w:tc>
        <w:tc>
          <w:tcPr>
            <w:tcW w:w="749" w:type="dxa"/>
            <w:noWrap/>
            <w:vAlign w:val="center"/>
            <w:hideMark/>
          </w:tcPr>
          <w:p w14:paraId="5D866089" w14:textId="736907EF" w:rsidR="0028125B" w:rsidRPr="0028125B" w:rsidRDefault="001B73A3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13.3</w:t>
            </w:r>
          </w:p>
        </w:tc>
        <w:tc>
          <w:tcPr>
            <w:tcW w:w="825" w:type="dxa"/>
            <w:noWrap/>
            <w:vAlign w:val="center"/>
            <w:hideMark/>
          </w:tcPr>
          <w:p w14:paraId="0732598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31A0C617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9" w:type="dxa"/>
            <w:noWrap/>
            <w:vAlign w:val="center"/>
            <w:hideMark/>
          </w:tcPr>
          <w:p w14:paraId="7FDC2F7A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0.0</w:t>
            </w:r>
          </w:p>
        </w:tc>
        <w:tc>
          <w:tcPr>
            <w:tcW w:w="740" w:type="dxa"/>
            <w:noWrap/>
            <w:vAlign w:val="center"/>
            <w:hideMark/>
          </w:tcPr>
          <w:p w14:paraId="3D165454" w14:textId="67BD81C1" w:rsidR="0028125B" w:rsidRPr="0028125B" w:rsidRDefault="00D121DC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0.</w:t>
            </w:r>
            <w:r w:rsidR="0028125B"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514" w:type="dxa"/>
            <w:noWrap/>
            <w:vAlign w:val="center"/>
            <w:hideMark/>
          </w:tcPr>
          <w:p w14:paraId="1CAE01D8" w14:textId="35968D4F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665" w:type="dxa"/>
            <w:noWrap/>
            <w:vAlign w:val="center"/>
            <w:hideMark/>
          </w:tcPr>
          <w:p w14:paraId="5A898173" w14:textId="0A9599BD" w:rsidR="0028125B" w:rsidRPr="0028125B" w:rsidRDefault="001E7E99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  <w:tc>
          <w:tcPr>
            <w:tcW w:w="792" w:type="dxa"/>
            <w:noWrap/>
            <w:vAlign w:val="center"/>
            <w:hideMark/>
          </w:tcPr>
          <w:p w14:paraId="68380BA4" w14:textId="77777777" w:rsidR="0028125B" w:rsidRPr="0028125B" w:rsidRDefault="0028125B" w:rsidP="00C5090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</w:pPr>
            <w:r w:rsidRPr="0028125B">
              <w:rPr>
                <w:rFonts w:ascii="Sylfaen" w:eastAsia="Times New Roman" w:hAnsi="Sylfaen" w:cs="Arial"/>
                <w:b/>
                <w:bCs/>
                <w:color w:val="000000"/>
                <w:sz w:val="18"/>
                <w:szCs w:val="18"/>
                <w:lang w:val="ka-GE" w:eastAsia="ka-GE"/>
              </w:rPr>
              <w:t>0</w:t>
            </w:r>
          </w:p>
        </w:tc>
      </w:tr>
    </w:tbl>
    <w:p w14:paraId="404E26DA" w14:textId="77777777" w:rsidR="0097480E" w:rsidRPr="007875AE" w:rsidRDefault="0097480E" w:rsidP="00C51F82">
      <w:pPr>
        <w:jc w:val="both"/>
        <w:rPr>
          <w:rFonts w:ascii="Sylfaen" w:hAnsi="Sylfaen" w:cs="Sylfaen"/>
        </w:rPr>
      </w:pPr>
    </w:p>
    <w:p w14:paraId="283BCCFC" w14:textId="0EE37C88" w:rsidR="0097480E" w:rsidRPr="009F4218" w:rsidRDefault="00272CAC" w:rsidP="009F4218">
      <w:pPr>
        <w:pStyle w:val="Heading2"/>
        <w:jc w:val="center"/>
        <w:rPr>
          <w:rFonts w:ascii="Sylfaen" w:hAnsi="Sylfaen"/>
        </w:rPr>
      </w:pPr>
      <w:bookmarkStart w:id="18" w:name="_Toc70168258"/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ასიგნებები</w:t>
      </w:r>
      <w:r w:rsidR="00D355D4" w:rsidRPr="007875AE">
        <w:rPr>
          <w:rFonts w:ascii="Sylfaen" w:hAnsi="Sylfaen"/>
        </w:rPr>
        <w:t xml:space="preserve"> </w:t>
      </w:r>
      <w:r w:rsidR="003978BF" w:rsidRPr="007875AE">
        <w:rPr>
          <w:rFonts w:ascii="Sylfaen" w:hAnsi="Sylfaen"/>
        </w:rPr>
        <w:t>I კვარტალ</w:t>
      </w:r>
      <w:r w:rsidR="00D95767" w:rsidRPr="007875AE">
        <w:rPr>
          <w:rFonts w:ascii="Sylfaen" w:hAnsi="Sylfaen" w:cs="Sylfaen"/>
        </w:rPr>
        <w:t>ის</w:t>
      </w:r>
      <w:r w:rsidR="00D95767" w:rsidRPr="007875AE">
        <w:rPr>
          <w:rFonts w:ascii="Sylfaen" w:hAnsi="Sylfaen"/>
        </w:rPr>
        <w:t xml:space="preserve"> </w:t>
      </w:r>
      <w:r w:rsidR="00D95767" w:rsidRPr="007875AE">
        <w:rPr>
          <w:rFonts w:ascii="Sylfaen" w:hAnsi="Sylfaen" w:cs="Sylfaen"/>
        </w:rPr>
        <w:t>ჭრილში</w:t>
      </w:r>
      <w:r w:rsidR="00D355D4" w:rsidRPr="007875AE">
        <w:rPr>
          <w:rFonts w:ascii="Sylfaen" w:hAnsi="Sylfaen"/>
        </w:rPr>
        <w:t xml:space="preserve"> </w:t>
      </w:r>
      <w:r w:rsidRPr="007875AE">
        <w:rPr>
          <w:rFonts w:ascii="Sylfaen" w:hAnsi="Sylfaen"/>
        </w:rPr>
        <w:t>(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>)</w:t>
      </w:r>
      <w:bookmarkEnd w:id="18"/>
    </w:p>
    <w:p w14:paraId="42F5DAC8" w14:textId="77777777" w:rsidR="0097480E" w:rsidRPr="007875AE" w:rsidRDefault="0097480E" w:rsidP="00C51F82">
      <w:pPr>
        <w:jc w:val="both"/>
        <w:rPr>
          <w:rFonts w:ascii="Sylfaen" w:hAnsi="Sylfaen" w:cs="Sylfaen"/>
        </w:rPr>
      </w:pPr>
    </w:p>
    <w:p w14:paraId="627DAABE" w14:textId="73776D94" w:rsidR="00397765" w:rsidRDefault="00D066E7" w:rsidP="009F4218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E258CF">
        <w:rPr>
          <w:rFonts w:ascii="Sylfaen" w:hAnsi="Sylfaen"/>
          <w:i/>
          <w:sz w:val="18"/>
        </w:rPr>
        <w:t xml:space="preserve"> N11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1062"/>
        <w:gridCol w:w="2246"/>
        <w:gridCol w:w="1091"/>
        <w:gridCol w:w="1015"/>
        <w:gridCol w:w="1015"/>
        <w:gridCol w:w="901"/>
        <w:gridCol w:w="1080"/>
        <w:gridCol w:w="940"/>
      </w:tblGrid>
      <w:tr w:rsidR="00220E48" w:rsidRPr="00220E48" w14:paraId="72A191FE" w14:textId="77777777" w:rsidTr="00220E48">
        <w:trPr>
          <w:trHeight w:val="109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EB4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ორგანიზაც.</w:t>
            </w: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კოდი  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F017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 ა ს ა ხ ე ლ ე ბ ა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8B1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წლის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DEE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გეგმა პერიოდის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32E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F2EC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სხვაობა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22DC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პერიოდის(%)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3E6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4"/>
                <w:szCs w:val="14"/>
              </w:rPr>
              <w:t>შესრულება წლის (%)</w:t>
            </w:r>
          </w:p>
        </w:tc>
      </w:tr>
      <w:tr w:rsidR="00220E48" w:rsidRPr="00220E48" w14:paraId="3BEECF4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6AB8A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3BCB5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F4CA8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0A9BE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0B8D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51F42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114C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A033C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F4AC57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BD6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6C5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C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16,607,815.15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4C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5,270,283.73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CE1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4,539,667.64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DD8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730,616.09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26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16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220E48" w:rsidRPr="00220E48" w14:paraId="726E138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771C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B4A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6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11,923,257.42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31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3,587,625.40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9D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3,287,481.13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9A7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300,144.27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A3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1B3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2656253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DAB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9E3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32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3,113,303.53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DB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799,529.53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2B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789,818.27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38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9,711.26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CF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36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1A293FF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D5B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8ED4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67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1,612,481.82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967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542,831.33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88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476,907.69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67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65,923.64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73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E17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2039F24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813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3243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5D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4D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53C6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E0F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F0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E1F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DBD240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F673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7FE1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0F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5,663,522.00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BB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1,687,559.00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F17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1,537,881.41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6EE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149,677.59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6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04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220E48" w:rsidRPr="00220E48" w14:paraId="3E82083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9C1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7C3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1D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47,257.07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C5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38,821.07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0A4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6B9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00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61DC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</w:tr>
      <w:tr w:rsidR="00220E48" w:rsidRPr="00220E48" w14:paraId="37A8CDB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19EB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949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A607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343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58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4BB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BB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F5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0576A3F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9D7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38E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57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6C8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3BD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2A3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11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DB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BD3882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D2B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C2E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CB4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9B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38,077.07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375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679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82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43F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</w:tr>
      <w:tr w:rsidR="00220E48" w:rsidRPr="00220E48" w14:paraId="4412045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78A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C6D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E3D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DC9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80EF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2AF2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68F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6EE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1E3ABD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CF0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0D9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24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96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EE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9FB1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341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2E8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AB9E64D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AC1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E194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2BE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33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A2FF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22C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CC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25C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C0CDC4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51D1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2.6.3.2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FF8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ED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F3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AFC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879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7C1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061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65A77B3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77D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AB4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88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00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B6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FF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E8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5E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5ECD968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E38E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ECE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244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CD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B9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3C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36E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7EE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9F968B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4CC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AB5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4E6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729,279.00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9D0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257,319.00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6A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215,116.38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0D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42,202.62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1AA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3B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73F9AE8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FD1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0F3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32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713,114.00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292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250,933.47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65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231,600.31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BD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19,333.16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91A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D2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220E48" w:rsidRPr="00220E48" w14:paraId="07A3A07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96B1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9A3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EF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713,114.00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763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250,933.47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170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231,600.31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579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19,333.16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FD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24E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220E48" w:rsidRPr="00220E48" w14:paraId="31C3359E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EBF7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3AC0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FE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252,714.00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CA7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68,409.00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2F1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49,075.84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278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19,333.16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F1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B19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2C6291B9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B91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F7F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63F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83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62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56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66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244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5582370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D220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31E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D4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4,628,857.73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33A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1,669,290.33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11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1,252,186.51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42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417,103.82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30B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C44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220E48" w:rsidRPr="00220E48" w14:paraId="2272004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86F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E07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3FF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92A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2FB2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2BF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280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B8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8833C6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0C43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32D1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647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58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F6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D5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2EB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59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0FC37FF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2E7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514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7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FF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F4F2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CCAC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B5F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0C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3335AFB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FD0A6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85DA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მმართველობა და საერთო დანიშნულების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27D73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77622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FCFC2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61844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1BC50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614F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F873A7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309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2EFC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5F7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4,464,888.49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5D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1,202,995.49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7EE9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1,105,254.83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90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97,740.66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59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2C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0EB8CD4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692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1F2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36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4,359,188.49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1C7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1,177,627.49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2D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1,104,374.83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221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73,252.66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1D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EAC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2DAA4CC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7D8C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69F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2B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3,112,098.49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4EC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798,324.49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102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789,818.27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3C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8,506.22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00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48F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7AD0D08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0C9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ED8D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729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943,613.00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02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305,470.00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77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272,449.64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E3E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33,020.36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FD0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0D7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7390AF3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D6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F4F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E2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C7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D8E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B0A4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64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26B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7B7926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388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715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4AA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B0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ECD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36FD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631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63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2C909C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7FB9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B3F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B1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1DE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787D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B89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94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C26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75D993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8A41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C7BF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CDA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C8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C687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FC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B3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8D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F68709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804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52C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294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93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12A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9ECF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5AD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EC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05865C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3F4D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FD5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153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DDF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E5B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4A1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E24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DF0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DD298C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73B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123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0BA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56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5566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0028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05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9ED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A4264FF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5F1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C9C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8C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A3C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112B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BC0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D4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5D3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552C6B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95EB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317F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AA9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20,238.00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62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6,558.00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BA4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5,351.08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72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52C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0E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26EB69F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53C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493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2C5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227,839.00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450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53,979.00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D6A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36,755.84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E0C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17,223.16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E8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FF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165F2A8D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D4F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019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D8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227,839.00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11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53,979.00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7A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36,755.84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46F7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17,223.16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49A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31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512A6B96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1CE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237F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9DB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227,839.00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85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53,979.00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EAF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36,755.84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FD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17,223.16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66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4A7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434F7BF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407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1EE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DFE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77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A3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A37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936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A7B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220E48" w:rsidRPr="00220E48" w14:paraId="5F45EF0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4330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AF5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CE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2D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25C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0A4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39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AAE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87BD62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705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145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29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0F4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D4E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BA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DEC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C086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AC3F7E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4460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E5D0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50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7E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F7D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961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10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458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DCB6239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0A2C2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4D198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და აღმასრულებელი ხელისუფლების საქმიანობის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D93AD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B2378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09C49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C86AD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B78F9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0CC41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43CB1A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03A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C89D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C5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4,309,429.49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4C0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1,165,916.49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6F8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1,096,934.83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009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68,981.66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DF1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F1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308FAE7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7F52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5072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34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4,259,429.49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16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1,153,916.49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82C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1,096,054.83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4CC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57,861.66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2B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106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6EA53E0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5715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C31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05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3,112,098.49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40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798,324.49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73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789,818.27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7F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8,506.22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28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DC5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31D77B0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B8D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DF7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4C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914,993.00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FD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295,850.00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00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264,979.64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EE3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30,870.36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EAB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6B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009D98B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69E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76D4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48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00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9FA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ECD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7F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B56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D60119B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5C6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175D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1F5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D6E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C84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3E0E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A0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9251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B2B4D6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060F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C98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08D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57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548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406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946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653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353E0A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2A4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3D90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9EF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D6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BE8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220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5EF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8D3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6D7999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D46C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0DBF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9E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252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42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3C7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378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F71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109E8B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F6B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5BC6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98C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46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972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42C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3D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75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9D32E30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B44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E9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27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65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C59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0652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4C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C81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B9F3E4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9D2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D10C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59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20,238.00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78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6,558.00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2A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5,351.08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CE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A1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FCB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7B912B7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650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3E14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756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80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50,520.00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DD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35,905.84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C51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14,614.16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D3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DBC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4FF4F078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0D4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26A3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217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A6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50,520.00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33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35,905.84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10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14,614.16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788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58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4C73CD0A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07D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40D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00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2C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50,520.00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CB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35,905.84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DA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14,614.16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F3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C4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528B534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E28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761F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5A7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EB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DB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99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871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55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220E48" w:rsidRPr="00220E48" w14:paraId="23122E0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05DF9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5EC0A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საკრებულო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118DA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730D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D9507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F1FB0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38A5D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3F28E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3A87C3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C3D7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312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F9C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1,030,084.00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E8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262,336.00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80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248,188.09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91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14,147.91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EA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69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3C7BD18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1E22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F25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33E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1,020,084.00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DF6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259,936.00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64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248,188.09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3B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11,747.91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1E3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BF3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5DC88C5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B78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B8D1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F8D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649,044.00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CB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155,836.00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0B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155,561.82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B08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274.18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EC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85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3AD0E78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DBC0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362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64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B043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75,060.00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DDB8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73,386.27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3F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1,673.73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7A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1E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5D2A36B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F534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A2D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5AF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25C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5E7C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044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E8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FB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04C215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1201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A22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20B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3E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71F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19,240.00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2E4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C0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0CF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15A75C8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8FF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D6F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A4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577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B95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19,240.00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03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DE3D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E9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40868B7F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D5C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FD4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E3E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45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A2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19,240.00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C5B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8,600.00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4AD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9CF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644B227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269A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997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3E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EC8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BA79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9A5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592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0C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E90877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767D2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AB60E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მერია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B0AEA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28C30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CF1AF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4A68B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A13A5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47AB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39D9B5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FF2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5EF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4E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3,148,316.00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AC8E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870,426.00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A1F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817,401.40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B67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53,024.60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E2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9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0F4D525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D4DC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41E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4C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3,108,316.00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A1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860,826.00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6D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816,521.40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8C5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44,304.60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8D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0B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6824AE3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C2F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518D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A4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2,350,025.00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9B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613,834.00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A8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606,837.11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82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6,996.89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4F9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A2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220E48" w:rsidRPr="00220E48" w14:paraId="11170D4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0B9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5B6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6D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646,953.00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262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216,290.00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4E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187,667.37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3A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28,622.63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89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B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6C25ADB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84A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0FE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A4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FF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2,664.00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CDE1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92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5E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B3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1E4DBA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FCE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0400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5CD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2F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F6A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24E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17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CC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F7D71C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619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67E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- გრანტები საერთაშორისო ორგანიზაციებს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59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4B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744.00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ECBD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555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BA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0C54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DEC6FD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2236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5E17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70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DE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58E6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F9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50A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D2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64A419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74B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C83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95B6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DA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8CD2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2A4E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C64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43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B9B382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2A30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542B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ერთიან მუნიციპალურ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89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F6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5637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AF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48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A53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BF3E0DA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5F65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2.6.3.1.3.2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9A24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მიმდინარე - გრანტები თვითმმართველი ერთეულის სსიპ(ებ)-ს/ა(ა)იპ(ბ)-ს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83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E8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CDD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377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D9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10D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FEC012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FA7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76F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E52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15,238.00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656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85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5,351.08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059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9624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E3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220E48" w:rsidRPr="00220E48" w14:paraId="1F38585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5BE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869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18A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7BB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01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16,665.84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B66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BA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1A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220E48" w:rsidRPr="00220E48" w14:paraId="4033AEF5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2E07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B338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41E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17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5E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16,665.84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63A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210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B25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220E48" w:rsidRPr="00220E48" w14:paraId="346356F3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CB0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16E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04E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A69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A9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16,665.84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84D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AFB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1F8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0.20</w:t>
            </w:r>
          </w:p>
        </w:tc>
      </w:tr>
      <w:tr w:rsidR="00220E48" w:rsidRPr="00220E48" w14:paraId="5D51AEF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66C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259C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E2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9DC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89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880.00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80D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B24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26E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220E48" w:rsidRPr="00220E48" w14:paraId="56558920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B2740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19134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აღრიცხვისა და გაწვევის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050DC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EEE2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70C2C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EDA7C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4998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642E6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451D2A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6AB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C88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3C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131,029.49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838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33,154.49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DA0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31,345.34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B1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1,809.15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95E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A8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428390A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5E3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9F5A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4F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131,029.49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0CC0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33,154.49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0CD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31,345.34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61C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1,809.15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BB9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8DD0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5D09B06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662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7066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D2B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113,029.49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994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28,654.49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3E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27,419.34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81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1,235.15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A3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409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16609D9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210A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696D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56F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DA0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4D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3,926.00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7D3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574.00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B3B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31F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0B1C411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A24E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B6D8E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დანიშნულების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AD1DF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628D9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DE37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F9FC2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4B01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7B6D4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6FE6FD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ED3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741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3DF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149,459.00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AF9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610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475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27,809.00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21D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31F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0.03</w:t>
            </w:r>
          </w:p>
        </w:tc>
      </w:tr>
      <w:tr w:rsidR="00220E48" w:rsidRPr="00220E48" w14:paraId="33B3FAF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89E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789D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F64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93,759.00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B8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18,291.00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D7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6F9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14,441.00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90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26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220E48" w:rsidRPr="00220E48" w14:paraId="1EE437B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153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DD01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619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57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156C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53E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18F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24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220E48" w:rsidRPr="00220E48" w14:paraId="78AC1C0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A5B9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9AB1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8F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089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EB2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4621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7F7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DEF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C2CDDA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C449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F4B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58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59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220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349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075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82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0AB798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137C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7F9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D9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7A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A43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3C9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6A8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A9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25958B9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26F5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05A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39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62F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E47B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5C7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40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12C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67F431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93E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4DC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764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34A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ED0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561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BEE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EFE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E2A1CB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99B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9D5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75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536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25C6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065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64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2A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E8213F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C283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A55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C3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AE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C99B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1887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C797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CF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0F349A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43E48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A3297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სარეზერვო ფონდი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7AC84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62CE1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8866C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DC8D4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24CF9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3C6B7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8C7256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B04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0BCD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908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71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161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3AF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AAC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C0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3E55BB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379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4F4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87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92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E64E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1A9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29B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E7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5C7F14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BE4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012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30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168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B8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8FC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B4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6D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F59933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46E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08C6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6F5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19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0B5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F4B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61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04F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D1A1873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A20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ED1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B2E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260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1,659.00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7B9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4B05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DDA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01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22653ED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28C11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84EDA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სესხის მომსახურება და დაფარვა(მ,გ,ფ)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9E902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0E5D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32402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D392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B28C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CF4F6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F36A48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6A5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24AC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5D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94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BB1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AD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D32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95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DF665A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3907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82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4C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2E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91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C1CF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0A0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72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8EB905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6550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424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პროცენტი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FF8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CF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10,632.00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7D0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B38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21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1E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1A8D47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FD7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5CB3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ვალდებულებების კლება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14A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4BA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731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C20E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3F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4FA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0AA9E1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AD7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F4E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საშინაო კრედიტორები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56A3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4B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B4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321B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AE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939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70D2B8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FDC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33.1.4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39D9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ვალდებულებების კლება - საშინაო კრედიტორები -სესხები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0B6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F17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13,368.00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975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224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86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476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77CD45F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4C4C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01 02 05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314EB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თანამშრომელთა პროფესიული სწავლების ხარჯი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A571B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07310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F177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8115D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2F3AA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EB2F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C9C741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BF4E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E810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DE3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169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B63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C5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6D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25F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220E48" w:rsidRPr="00220E48" w14:paraId="4673EFE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44E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3B0A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DDD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EC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6E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86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D93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80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220E48" w:rsidRPr="00220E48" w14:paraId="1AE4D03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766E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958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900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50D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B7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0E7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2F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6E8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</w:tr>
      <w:tr w:rsidR="00220E48" w:rsidRPr="00220E48" w14:paraId="4CDBE673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13F89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33837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მდგომარეობის მიზნობრივი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46DC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85C86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670B1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203C4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B4627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32CC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7FAFA7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9A1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A67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21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13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9C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4,470.00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45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0F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92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220E48" w:rsidRPr="00220E48" w14:paraId="74C6EC8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7A3F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750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C2A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DC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5,420.00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392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4,470.00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09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86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C9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0.75</w:t>
            </w:r>
          </w:p>
        </w:tc>
      </w:tr>
      <w:tr w:rsidR="00220E48" w:rsidRPr="00220E48" w14:paraId="47806D1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8F7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8D0D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0D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332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5B4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3,620.00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A7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6F9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157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0A24740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CB1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07B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614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3A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1A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7DD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04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C39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0DEDD989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4B45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67DF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2D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8B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23F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49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0A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43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3DCB1CA4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1CC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1CF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E5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1F68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D3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038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DF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6E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6AF7F57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16932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16FA6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9142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A081A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9AF10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1E9CE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76E6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83CA6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50490C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4E6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42F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17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4,934,235.11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B8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1,803,551.28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AD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1,436,037.12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3E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367,514.16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40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4F9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1731DC4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2E50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1DD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37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441,157.07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39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2B6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190,744.61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D9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2,412.46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F7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B7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220E48" w:rsidRPr="00220E48" w14:paraId="777DE06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C763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27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94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23D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E3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129,587.54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300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2,412.46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395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76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6273EC8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6284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195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B0D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5C0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491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D7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8C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11C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36C9C5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5D7A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F42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BA2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12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7C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3D3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19C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D9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74B956B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765D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9C81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DC0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6C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33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C34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524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DAC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6422152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03B7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70D3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CD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C6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7E9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7B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41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085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B35A7F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FC5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A11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D04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C74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2F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AEE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00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79A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641AE498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067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6417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79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4B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E7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AE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01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3E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157B5D2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92A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6FF0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EB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4,493,078.04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2DC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1,610,394.21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A1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1,245,292.51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E4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365,101.70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AFB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F7C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33B72D92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B191B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2FC63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მშენებლობა-რეაბილიტაცია და მოვლა-შენახვა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D3F05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B7201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56722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657E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B8D9F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8F623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982151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1B3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23B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0CE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3,654,473.25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B1A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1,539,408.96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2828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1,276,146.83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735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263,262.13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58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070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220E48" w:rsidRPr="00220E48" w14:paraId="7E3D59C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0E82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17B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F6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724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589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89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997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23F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7CAE0D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ACA3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6BF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49C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71B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3C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49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7A60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81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256D35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97D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EA12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8FA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0B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63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68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097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FF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5C7942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D06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8AA3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65B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F18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64A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6E7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6D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B5E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6A75D3C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6DD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AA7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98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FF38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C1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330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5D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ED8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A109B8E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AF3C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FBB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4C2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1D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92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43A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F1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22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B33FC4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6EE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859D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05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3,618,316.18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11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1,503,251.89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F3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1,239,989.76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3C0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263,262.13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F23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916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4A3CBEB9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61AF6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02 01 02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93793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ადგილობრივი მნიშვნელობის გზების 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9EB2B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3AC7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0971B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5B2CA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CBDF1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3AAE4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D8B118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8C6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F68E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7AB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3,654,473.25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A6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1,539,408.96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3E8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1,276,146.83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4A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263,262.13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A0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1B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220E48" w:rsidRPr="00220E48" w14:paraId="692643B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E1E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388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9A7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646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02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12B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61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26B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D47838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C78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7BA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გრანტები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E7C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A0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0CB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346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27F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22D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581E25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497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DEC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გრანტები სხვა დონის სახელმწიფო ერთეულებს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3B7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E14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533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FD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CDA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90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7771166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7B2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510F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965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6E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18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D1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11B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7C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3ED534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9A6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776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გრანტები ცენტრალურ ბიუჯეტს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36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18F7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B01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1F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DB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131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23DCDFF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1D40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2.6.3.2.1.2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F80E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კაპიტალური - გრანტები ცენტრალური ბიუჯეტის სსიპ(ებ)-ს/ა(ა)იპ(ებ)-ს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39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9E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8BA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36,157.07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8B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81B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F8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53774B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682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B88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7E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3,618,316.18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1D0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1,503,251.89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59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1,239,989.76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FD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263,262.13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88C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C8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151164E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84AE6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2361D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სისტემების განვითარება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6C2B7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CCA2A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89283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D8219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8C86E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51F191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9E1759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204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114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56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2B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2AE4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5DE2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81C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1D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BE43E9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8D20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E755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7A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6F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6F80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738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329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4CF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EAC0DF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42084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43D14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სანიაღვრე არხების რეაბილიტაცია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C049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D3F38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3376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4DB75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7F893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BC063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39F704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0079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0A77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58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839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A1A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891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BE4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B49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15441D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3E8B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0E9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0D4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3FA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2E2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79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848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FF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6994D4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6FD6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02 02 02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834D8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წყლის სისტემის რეაბილიტაცია და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41F3A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2D560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4A87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406A0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311F0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814DF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08F374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A3D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025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BD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E9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464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68D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F9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70C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295B8D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0B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9126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A9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FC5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2D8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2FDE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3FF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11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8DD6B9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16E4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50163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 განათების ქსელის მოწყობა, რეაბილიტაცია და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7060C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3E23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E160E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4FCED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BE11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B7F2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87A6E3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547B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F26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1E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9B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164,595.87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12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129,418.54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9D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35,177.33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F4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8DF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220E48" w:rsidRPr="00220E48" w14:paraId="63EBBC9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786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244D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A6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5DC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8F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128,618.54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CD4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2,181.46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4D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B34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5D0F2D3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0185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E59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CF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3DE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4F8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128,618.54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07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2,181.46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A1B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CE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4445B7B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5A5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C6D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378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07B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33,795.87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31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822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32,995.87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B8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06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220E48" w:rsidRPr="00220E48" w14:paraId="37FB1D9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A503F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965F4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მუნიციპალიტეტის კეთილმოწყობის ღონისძიებები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D19E8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BC61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06F2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A2892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73636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B9F50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7CB3FB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D4D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062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A57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D8F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23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C0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E4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C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21534BA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89D7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D780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AA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B4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069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786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F20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DD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265C5ED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3A9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9FAF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E9B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4D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B35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29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A4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28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4BCBAB1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FD6B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1E8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A2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0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082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46C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0A6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AA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94C7F8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70297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F2867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საკადასტრო რუქის დამზადება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1DD98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2ED66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E3F6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707DC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94E84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A0724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A7B715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572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A7AE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B28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F0C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F38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1A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3D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1237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01A53F7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7E4E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56B0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CD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E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EA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107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6B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78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07DE588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427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3D78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14A9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3A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A4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C8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96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8CF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663BAFB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F69E0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02 04 03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1AAB0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შადრევნების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20C01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768FF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7EE85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A49FC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939D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04339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747087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128D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C73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96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F1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53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CA9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45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E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464AA5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D961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271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57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BFA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58B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958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64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A19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9EA74C2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8C34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990AD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მხარდაჭერის პროგრამის ფარგლებში განსახორციელებელი პროექტები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42620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B6902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C56B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B5D28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5961A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047A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FDC2FD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15B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3BBC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F1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375,391.06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23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4,391.06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9E5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BD6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FDC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E4B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C66307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C63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4134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5D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375,391.06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38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4,391.06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9283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8B9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4E0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5D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AE21A86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5DAE1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EC0A3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საპროექტო-სახარჯთაღრიცხვო მომსახურების შესყიდვა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5178E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97754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7A21D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703BA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AD18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897F3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40A293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073B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7EF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4A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A3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219.80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4C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0BB8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7EF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2CF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0D3BAA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CD1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5EE6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FFC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A2F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219.80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F9F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CB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CE60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F8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8BB98A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ACC83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8A22F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მშენებლობა-რეაბილიტაცია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6BA20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332FD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BF663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C0D8F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4F7FA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E0E4F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A9C46C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C848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0A6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A3B4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83,457.95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10A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27,156.74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DC0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EFC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2,156.74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6B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A59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1D04EDB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017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ECC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D10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70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65E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5EA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852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05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EC6E50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FF6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E92B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52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6D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75E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818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7F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D18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A7DCBA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F85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D1D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04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58,457.95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8C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368D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8C95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811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87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BA1ECF9" w14:textId="77777777" w:rsidTr="00220E4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FB02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A9A46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მუნიციპალურ საკუთრებაში არსებული ობიექტების მშენებლობა,რეაბილიტაცია, ექსპლოატაცია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153EF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1D560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7961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8FA64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EB88C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EA11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62DE0A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CEF7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738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F1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63,457.95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53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27,156.74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69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745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2,156.74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4E8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6998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0.39</w:t>
            </w:r>
          </w:p>
        </w:tc>
      </w:tr>
      <w:tr w:rsidR="00220E48" w:rsidRPr="00220E48" w14:paraId="246E9C0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7C5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8BC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A6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94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74B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C0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BF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5BC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8FA831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4AC0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79F0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4C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9CC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F6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D3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7A8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71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09785E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2E8F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EF6C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E4E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38,457.95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56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2,156.74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04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16C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D4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E3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8B76118" w14:textId="77777777" w:rsidTr="00220E4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F8D09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02 07 02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685E9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საყრდენი კედლების და ნაპირსამაგრი ნაგებობების მშენებლობა, მოწყობა,რეაბილიტაცია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00D5B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139C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6E98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E9B9C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8913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BD50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F28387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B98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E216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4FA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0C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A0F8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42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F31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8B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4F67E5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B30B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474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15F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E9F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1138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808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0AE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E1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22E779D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5990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17768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დასახლების განვითარების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2A156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83981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6D658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DC72A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26B07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4C38D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92862D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9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D126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E7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BF4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37,138.85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5E5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6C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9A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338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F6C71B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4C23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EE2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11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164,912.85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B936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37,138.85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53C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CB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38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7D7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4D15795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53DF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02 09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C3AFB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საზედამხედველო მომსახურების შესყიდვა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38E70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03F8C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6C813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A7579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D8A9C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F51FC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609772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C8B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042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31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D7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10C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4,502.75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AA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24,697.25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BBF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6D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220E48" w:rsidRPr="00220E48" w14:paraId="40B64CD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CFD4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FB5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DF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68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2A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4,502.75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8E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24,697.25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8AE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CD0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0.06</w:t>
            </w:r>
          </w:p>
        </w:tc>
      </w:tr>
      <w:tr w:rsidR="00220E48" w:rsidRPr="00220E48" w14:paraId="5C2DAF0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AD91D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9BFEFF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  და გარემოს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66C0C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FEAC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03AB65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72CEF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7B015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EF73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D987A7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FFF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C7C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91D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A2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432,700.00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AF3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E8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53,658.78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888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D19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60CEF25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14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A2C4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1C5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249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430,300.00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B9B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9B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51,258.78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D2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39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2C0A0AB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13C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3CCD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767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291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1CA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D614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70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30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86B254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FD9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498A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93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349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838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6F0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3B4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21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50B6B79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577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F99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31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5C0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44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87B3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CD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3920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2F472BC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AEF9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A27F1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დასუფთავება და ნარჩენების გატანა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F288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71F6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1867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58FC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DF1DE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8BC43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D429D2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8BF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308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A4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2D3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AE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61E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52,458.78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6A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227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62CCC72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4DF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EFC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1FF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B0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8D5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CB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D01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BA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1C9CB66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E23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1BC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6FC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18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29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22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B75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E3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1267586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DF2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69B9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AFB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47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C2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FD6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23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19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42441BA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B7A21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D12B9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კეთილმოწყობის, დასუფთავების და მუნიციპალური სერვისების გაერთიანება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80EE6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47D7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31145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5823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C1CF4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389E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33D59D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A582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E8D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6D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28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C72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13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52,458.78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0C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34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51511DC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B3CE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660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99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807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F6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7BB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1F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14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7865B81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ADD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D49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758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071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429,100.00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101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379,041.22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21C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50,058.78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A41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1C1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303F2C5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B36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469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1C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3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2E17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D8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C5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27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24B91C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94E9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CE18C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ქალაქის გამწვანება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9894B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8EBAF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A8CC9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BD6B6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CD872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C713B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FD0FAC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00F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F73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C9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ECA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F902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9D49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DE6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F0B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6BEFAA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0EE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A74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D0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FE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40B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9DC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480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05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A229C3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348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354A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B6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3ED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64B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9B8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0B7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BF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FBF1C9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CF79A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7A611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7EAB6E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765FD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481C0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6890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78F1C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DF11E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37387C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7C95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8A7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D7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2,200,056.44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80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686,748.95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2C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626,004.80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8AD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60,744.15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54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79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2B1FFB9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B87D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67E3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EB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2,188,150.82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155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674,843.33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38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626,004.80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74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48,838.53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0F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A92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55609C7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1C7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771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17F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E0D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76,571.33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6A4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54,264.41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020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22,306.92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57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BE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6E8523C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447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7A4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C6D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1,995,222.00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F75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598,272.00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D4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8E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26,531.61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DE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35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7D1669A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44E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EBB5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C5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11,905.62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5AE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11,905.62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B6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28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E7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06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66953B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E080B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B5C95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FABE1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5A5E6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E37E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7F07E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5F72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C2FCC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20E20B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388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55B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4B3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014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603,050.00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01D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32C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31,309.61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F8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5A9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135A0B8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98F0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0E02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0A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1,995,222.00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CE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598,272.00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03CC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EC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26,531.61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8B2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D70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7DF2602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8F4D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68C5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1C4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1,995,222.00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86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598,272.00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F9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82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26,531.61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40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99A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6932437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F4E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557B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05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4,778.00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80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4,778.00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C3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8C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6C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7CA2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D126A95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53AA5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04 01 01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B996B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ბაღდათის მუნიციპალიტეტის სკოლამდელი და სკოლისგარეშე დაწესებულებათა გაერთიანება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6D84B5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2CF266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0019A3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86AE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E4929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D7E25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E1118E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FCD9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DFBA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D31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D2B8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603,050.00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0E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19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31,309.61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79E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5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72AC397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437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9F52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E0F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1,995,222.00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1F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598,272.00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9C2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6B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26,531.61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6F6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1B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0A88CFE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4D5A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6E3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4D6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1,995,222.00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982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598,272.00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797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571,740.39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AB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26,531.61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80E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55A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</w:tr>
      <w:tr w:rsidR="00220E48" w:rsidRPr="00220E48" w14:paraId="18F344A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D494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147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19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4,778.00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10E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4,778.00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3EDE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88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B9C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5E9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5BE1BC9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9D035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972B6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სასკოლო განათლების  ხელშეწყობის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68EAB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01D96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FD491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7E9AB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83DC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16120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C9CEFA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E36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DE51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FC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200,056.44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B76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83,698.95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E5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54,264.41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270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29,434.54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232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31A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</w:tr>
      <w:tr w:rsidR="00220E48" w:rsidRPr="00220E48" w14:paraId="077C70D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3A2C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796F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34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84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76,571.33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CD1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54,264.41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2C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22,306.92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88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0CE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6846D15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1B44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F0A1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435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192,928.82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10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76,571.33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C5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54,264.41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12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22,306.92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94C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AB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7D60FDD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197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F2E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47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7,127.62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4E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7,127.62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EEA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6D0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0A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9EE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948003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F64B6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B6F69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კულტურა, ახალგაზრდობა და სპორტი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1F191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11274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1B6AB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D9A54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A5800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2EAA4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7B9549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6F2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281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B32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1,951,000.00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B8A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621,240.00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83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546,305.25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EC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74,934.75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960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6D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05BA2E0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EB41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C52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DF5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1,946,415.00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3B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619,695.00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D0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544,891.25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72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74,803.75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BA7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60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3D88E04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DB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E64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1F9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54,540.00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C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11,940.00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0F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8,720.45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F9A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3,219.55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11C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EF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442B5E4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244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079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39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1,884,000.00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8E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602,880.00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EC2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531,295.80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890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71,584.20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61E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54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13847D5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7D0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F22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9B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A5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AD0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DD1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13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98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220E48" w:rsidRPr="00220E48" w14:paraId="6C0B166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62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F77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4C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31F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E2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C32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AFC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166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220E48" w:rsidRPr="00220E48" w14:paraId="3F63E00F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6959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6134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7E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6D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40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24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16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5A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0.62</w:t>
            </w:r>
          </w:p>
        </w:tc>
      </w:tr>
      <w:tr w:rsidR="00220E48" w:rsidRPr="00220E48" w14:paraId="5220C87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762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22F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0A9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4,585.00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41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1,545.00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C4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9C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479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897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220E48" w:rsidRPr="00220E48" w14:paraId="1A2DE3AE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B6F1E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6B8D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2BCB9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2F0D3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1AE64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FFF4F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765D87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2EF9B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6CB2FE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43EB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98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B6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052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223,520.00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842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181,305.36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B9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42,214.64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64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A23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0589B65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11F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569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EF1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17A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223,520.00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7E4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181,305.36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95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42,214.64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3C3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58D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7BD37FD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B70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E48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11B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39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F5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3,142.30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7D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73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DB9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5F2B6DB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954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D99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92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FB7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218,720.00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239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176,663.06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B24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42,056.94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794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2A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45B666D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DBFE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FAD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18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97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F3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032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F06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C37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1DA276A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B07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5190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CE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AC9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228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2D9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F8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7F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3384275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C21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B269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491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E8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844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9BC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60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64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044C3C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5A705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94EB1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0C76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356F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01BA1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4BDA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09F61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3243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9AD06D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EE9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879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C3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9E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F72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4,642.30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1B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0D4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410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4784397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C37D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868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BF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B5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05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4,642.30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0A6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D6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268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0CC8006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FA9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8E4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102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B22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B7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3,142.30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AD5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157.70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948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DD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3B4DB71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442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7C37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1AB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AB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4A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19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F53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6E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C84527B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57AF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C3E5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32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491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976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4A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BF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FB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37AC746C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CF89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E89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24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ED0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8E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560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A8B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EAE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7C5B0ED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FB340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08578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სპორტისა და მოზარდთა აქტივობის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136FB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4B0F7B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1B676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5B422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0664B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523B9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AE5A02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16B9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0EA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0BB0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3519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A5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176,663.06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CDB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41,336.94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FE1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1F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052C828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990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10E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88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00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604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176,663.06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300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41,336.94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1C4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D9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4905832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1EC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372B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464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AE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218,000.00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DC7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176,663.06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01E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41,336.94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A96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9D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686188BA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85FB5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05 01 04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607EF9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7FCD6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6F69B0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DA6AD3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4F137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AB37F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8FCAB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EAAEB1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7402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15C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E4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69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4D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643E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EA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2AA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66F4ED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8CFC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8E98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C1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D51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AE81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EC3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19B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5D7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BFFF1E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FF78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C29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5F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63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D9B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DE06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E7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29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A2F625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EF250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6C1A5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3A65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5B65E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622B4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226E0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E4B1D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87DCD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1574F5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BAB3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37AF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18C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A5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D1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334,805.59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CDD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28,194.41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07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16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1202909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7A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CA0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34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1,120,415.00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4B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361,455.00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E1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333,391.59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53F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28,063.41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55D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CE4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57B845D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113C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3C0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6D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82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D44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4,883.85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75D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1,156.15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3A9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AE2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2D4718E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D491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B3D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95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2F6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353,040.00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16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326,132.74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19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26,907.26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BF0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DA9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6ED856E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E76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341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B3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16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8B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75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F71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9A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D9D5495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B01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E8D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1F1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9E1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CB5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33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47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79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DCD2B9A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2D28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B08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44F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B9D8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6C19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D8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44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67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4442BD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E9A7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D50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2D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4,585.00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B58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1,545.00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12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1,414.00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FBA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742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5D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220E48" w:rsidRPr="00220E48" w14:paraId="6F699A01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5295D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4A746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ხელოვნებისა და კულტურის განვითარების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6068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9456E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D796B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BCE0F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1017D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6F42F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D74137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61E1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FAD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D5F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1,100,000.00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597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45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326,961.74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5D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27,038.26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0C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8C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4246F97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BCA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5FC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70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66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353,040.00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F4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326,132.74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633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26,907.26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865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6A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2E0C0F2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6FE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955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FC2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0D2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353,040.00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60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326,132.74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0E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26,907.26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BCA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D47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4E22A70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F29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0066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3B5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AC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23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829.00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CB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131.00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DD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EEE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0.21</w:t>
            </w:r>
          </w:p>
        </w:tc>
      </w:tr>
      <w:tr w:rsidR="00220E48" w:rsidRPr="00220E48" w14:paraId="21866D2E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6F20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05 02 02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43DAF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350A9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E3B4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8F3E3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5320C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1DF0F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B2698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20FA54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461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CC0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03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1A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7E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7,843.85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6A9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1,156.15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41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7B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0.31</w:t>
            </w:r>
          </w:p>
        </w:tc>
      </w:tr>
      <w:tr w:rsidR="00220E48" w:rsidRPr="00220E48" w14:paraId="09363BE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91A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3722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2F0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24,415.00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43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8,415.00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B0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7,258.85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66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1,156.15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FE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9B1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5AC03C7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48BC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CF2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ECD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02B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73B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4,883.85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0F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1,156.15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E4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88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546A2BA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B01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318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EE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AFD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FBC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1B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E61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20F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B1AA0CC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939F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1E7E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C9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8C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5FF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3EF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8C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DE8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08B60CCB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78DF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E577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E00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44D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30C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2,375.00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07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67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5E2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1ACD81D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832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BDA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3A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161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04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98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F1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779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29C53B45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FB01F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87AAB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პროგრამების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ADE31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EE89D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2A6FF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17454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8C9A51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D007B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7D4B91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919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51A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60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C4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83A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57F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2,725.70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C04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5D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158AB8F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2D3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03F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7BF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B8D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DCE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10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2,725.70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55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22C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553B1B0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265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911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6B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258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6B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9B5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0B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B9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220E48" w:rsidRPr="00220E48" w14:paraId="56B9062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9A46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E5B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D0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BD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84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190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8CB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515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669B4DA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0A2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BAF7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647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08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7F7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E7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366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4757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60DA144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612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F7D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FC0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A1A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E9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7D7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7D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C1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2F875413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5F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30B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267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01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C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E64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CC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8B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7FB7014C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B12E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60164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435F9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B7B7E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1685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1E09E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6FC7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56A2F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0A7976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AE8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95CD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72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A781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D72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547C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2,725.70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F9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3FD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3BF816F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4C3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49E7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13B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728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7,920.00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73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5,194.30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AD30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2,725.70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F0C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95E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0.17</w:t>
            </w:r>
          </w:p>
        </w:tc>
      </w:tr>
      <w:tr w:rsidR="00220E48" w:rsidRPr="00220E48" w14:paraId="5E47C50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273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58F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1D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7D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15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694.30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4130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1,905.70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70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5B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0.05</w:t>
            </w:r>
          </w:p>
        </w:tc>
      </w:tr>
      <w:tr w:rsidR="00220E48" w:rsidRPr="00220E48" w14:paraId="60CE1DF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71D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2BF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6B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8D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4,320.00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16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2E3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820.00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97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AFE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48B6822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18E7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220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51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7D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706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037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CE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2A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5CBB1DCC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196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9A5E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F99C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BD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DAF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14A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62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0F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4CCACBD5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05B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C2F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EE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909C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80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FB9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986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91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7A7BA98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FA8BB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05 03 02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8CE9D1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ინიციატივების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6D11E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54E4F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E0E95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639F9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ED611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B3241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B746E3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2B2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8CB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5E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C7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6F74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64C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84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3F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CC51E3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43D4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4AE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4B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F8C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33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EFF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EB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83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9D0AA4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DBD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F53E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3A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5D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5FE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73AF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D01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C1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5867DE0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647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4821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99C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62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0DD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9E3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8A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02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E729507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9C9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0339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8DC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3E2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A74C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E35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17F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59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EF1FECF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CBF2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72D8FD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ეკლესიის ხელშეწყობის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F3F2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BCA8A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69DD32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B933A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FFCDB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83878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02A6B4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25B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A12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BC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796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A244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D1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F1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B1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572A6BA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1CDB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DB2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14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428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888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71C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ED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4F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60876E8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1117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626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68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46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653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63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58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5B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0.36</w:t>
            </w:r>
          </w:p>
        </w:tc>
      </w:tr>
      <w:tr w:rsidR="00220E48" w:rsidRPr="00220E48" w14:paraId="5CE2848B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A7FD8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B6A8C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7651C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2C3DE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505F8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6D7AE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101C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32E93A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540582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A87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3445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06B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1,341,546.04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47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485,752.51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6D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437,734.42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D50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48,018.09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A2F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D60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0.33</w:t>
            </w:r>
          </w:p>
        </w:tc>
      </w:tr>
      <w:tr w:rsidR="00220E48" w:rsidRPr="00220E48" w14:paraId="7C42F12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FF0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478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97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1,336,946.04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F2E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481,152.51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818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433,134.42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868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48,018.09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61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34B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0.32</w:t>
            </w:r>
          </w:p>
        </w:tc>
      </w:tr>
      <w:tr w:rsidR="00220E48" w:rsidRPr="00220E48" w14:paraId="50B76DC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928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065C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E95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F8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B91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79C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5F9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8E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AEAECB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003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720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63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DEA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71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2,595.65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7B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2,204.35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DA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A5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220E48" w:rsidRPr="00220E48" w14:paraId="72C26C4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8D11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B708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88B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C6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32,307.00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F7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49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3B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C85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58A04B2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200B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1790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C6B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709,041.00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F0D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250,761.00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43F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209,765.30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996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40,995.70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342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257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3051A44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381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6A9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674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4C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192,079.47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674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189,969.47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F0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D04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051D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7F120A1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814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44D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150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CF1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192,079.47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865C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189,969.47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AA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0C7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15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084D5DC2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3D2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B576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6109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683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858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ED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515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3F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220E48" w:rsidRPr="00220E48" w14:paraId="22F857CD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989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C7A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84A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910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BB6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533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12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956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74266FE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D0B2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62B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92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6C1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DCB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7A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2E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490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1CED635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A0BBF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57460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2536F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BB1D6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862DA7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3640B5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13784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F9D85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F42CC2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C88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F1E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FA1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2A9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33,512.04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1A6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D0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2,708.04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18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68F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6D94ABA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446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BF1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C9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ECE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33,512.04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2B5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5B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2,708.04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F6C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B63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37F7609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9AEE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6FB2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CF1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AF8C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96C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527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604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2A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D49328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7AC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F78F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35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B27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32,307.00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E9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1E9A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D15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F7E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527E86BC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259CD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06 01 01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FFF9D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ბაღდათის საზოგადოებრი ჯანდაცვის ცენტრი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209D6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441CC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11423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26AAE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770EE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83632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536C0F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B86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4D0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567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F3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33,512.04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468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253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2,708.04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D8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241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475A6C0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678B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A16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F0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130,505.04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A0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33,512.04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2DD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D2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2,708.04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66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33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4250E33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EC7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5E7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შრომის ანაზღაურება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879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74A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1,205.04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B0AB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3A5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F5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6D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491684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2CB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16F7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სუბსიდიები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41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129,300.00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30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32,307.00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4FC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30,804.00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114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1,503.00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020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CF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0.24</w:t>
            </w:r>
          </w:p>
        </w:tc>
      </w:tr>
      <w:tr w:rsidR="00220E48" w:rsidRPr="00220E48" w14:paraId="1C77401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5A68F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7AEC7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პროგრამები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CF0F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9107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D86C1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B8BFE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A69DD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0021F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CAEB83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681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FAA2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2AD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1,201,041.00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806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449,840.47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41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405,892.42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4E8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43,948.05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FDE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65D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006395B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E3C1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4594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2F7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1,196,441.00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E9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445,240.47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B04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401,292.42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341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43,948.05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830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4B5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0.34</w:t>
            </w:r>
          </w:p>
        </w:tc>
      </w:tr>
      <w:tr w:rsidR="00220E48" w:rsidRPr="00220E48" w14:paraId="4F32BFD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3A3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EE3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DE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4BC7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10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1,557.65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A82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842.35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0E06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28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1B4DCD9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0AD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F0B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153B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709,041.00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4F5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250,761.00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E3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209,765.30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1DD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40,995.70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F19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062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059BCC0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3BC2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9F1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468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62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192,079.47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D0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189,969.47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93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72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72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37C7A28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DE1D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8D4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DC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477,400.00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05A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192,079.47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8A4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189,969.47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97C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F1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B05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38C8D2CC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23E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8241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E6C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5CC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04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05B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488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55A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220E48" w:rsidRPr="00220E48" w14:paraId="77075E65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BA6A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975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B6D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6B8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DFA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4F3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F6D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F22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7306229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437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3544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3F1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44B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71C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6B3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019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93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0736EDF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6A1B3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A268A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დახმარების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9531B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A2420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4CBF7F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F5588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525F6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D21DD6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8F2E44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124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7AC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296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232,441.00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A82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F4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68,994.00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01A3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4,647.00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A5D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744B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3F7985D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BAD6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B80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B07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232,441.00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9A3B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B37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68,994.00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E3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4,647.00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8A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A5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50EEC3C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229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9A4C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FB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232,441.00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BA10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73,641.00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76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68,994.00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DD1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4,647.00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374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832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0.30</w:t>
            </w:r>
          </w:p>
        </w:tc>
      </w:tr>
      <w:tr w:rsidR="00220E48" w:rsidRPr="00220E48" w14:paraId="3B168C45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D9FB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90F15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 დაკრძალვის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86E8F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0A480E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1F2261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AB0F3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73EE9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963FB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5C31D9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0F8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08D6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714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93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0BE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9BDC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2C78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25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F7252B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DAE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21E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D39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924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71C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7B4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4C0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F64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981404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C80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32E5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23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FCE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746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81F8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BAF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19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21B6C75" w14:textId="77777777" w:rsidTr="00220E4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8B7A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E7356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ტერიტორიული მთლიანობისათვის დაღუპულ მებრძოლთა ოჯახების დახმარების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F86D0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7BCA1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04835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2F4FD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15A2A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0E7E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EAD7B1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C72C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D52C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D85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0D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E33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53D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5E5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5BE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96C296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25B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7B9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A9D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A5B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12E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5758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97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54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55DB3C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D22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2F0D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37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DE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3849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D4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1BE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9D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15B4C76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6C6EEA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BD4A5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უფასო სასადილოს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D9B9C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B80C4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EBB367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2452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83ED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37FB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E54589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C51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963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73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6C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404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13,055.53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FC8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5,544.47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F0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E9E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785D02F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83A9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0F4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098E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766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1C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13,055.53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26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5,544.47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77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B2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4DF4566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09F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3E86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6B7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27AD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0FC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13,055.53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44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5,544.47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427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FA0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34A5B872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1A27C8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8F8D0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ოჯახებისა და ბავშვების სოციალური დაცვა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22EEE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351E0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ECE4F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DE3A2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6AB7F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420AD5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6846EA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B3D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5BC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DA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EC3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3D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77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E5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6A1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3FF9160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584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AAE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A5D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49B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7D7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AD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CA6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D2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0052CCF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A99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BDAC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83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19,500.00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852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D6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4,200.00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0F9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91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A5D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54F13F22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8E784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BA8ED0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სტიქიური უბედურებების შედეგად მიყენებული ზიანის ხარჯი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99CDF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804F8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A7772F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832D4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A6DB13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33BD4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906913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FDC3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0BE5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FF1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320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187,124.47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727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187,124.47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EE0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38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848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0F39588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9A5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CD6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7FC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05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25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3E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5F8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7A9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03CE454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598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816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B461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06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5B7F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EB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CC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A807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634D959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52AB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4412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BE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92B2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854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15F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D7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B9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34C219CC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9AC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4EE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23E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460,400.00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593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F0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182,524.47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3AD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DA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C5E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0.40</w:t>
            </w:r>
          </w:p>
        </w:tc>
      </w:tr>
      <w:tr w:rsidR="00220E48" w:rsidRPr="00220E48" w14:paraId="24BC372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474E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F0C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9A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27B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E7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95E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1A1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4D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1.00</w:t>
            </w:r>
          </w:p>
        </w:tc>
      </w:tr>
      <w:tr w:rsidR="00220E48" w:rsidRPr="00220E48" w14:paraId="6DF89E49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9D3DB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549DA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31985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0AD242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51E0D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2C443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240F7B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6B571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1F9B7AC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58A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859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4DA3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E4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24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0D7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94E7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5E8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220E48" w:rsidRPr="00220E48" w14:paraId="49C2E6C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B37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770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32E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DEC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5F6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1AC2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5CF3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97F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220E48" w:rsidRPr="00220E48" w14:paraId="007B7B7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B612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728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68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63,100.00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A3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28,300.00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15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27,800.00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DD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C96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4A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0.44</w:t>
            </w:r>
          </w:p>
        </w:tc>
      </w:tr>
      <w:tr w:rsidR="00220E48" w:rsidRPr="00220E48" w14:paraId="14525FC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3CC42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3CBA1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BB1D9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B6B124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AA1C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A05866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01557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3967D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463A3A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3A4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23A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E5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E0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525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F75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149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1B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4E58165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B443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00E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E7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7E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6F8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78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EFC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985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438B489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629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A452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D4E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D0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89A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BF6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2B6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61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6DF7845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6C1C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9F5F2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შშმ პირთა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135DC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023F2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3D0E6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5FA7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B021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13C8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19BAEE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E60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2890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47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26C2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BE3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7,087.44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A6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2,512.56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C00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090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542205C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21D8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7C3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591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9EE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9,600.00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36A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7,087.44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3A0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2,512.56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86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1D9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711C2FE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511B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5729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23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7F5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6A2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1,557.65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508F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842.35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52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869B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0.16</w:t>
            </w:r>
          </w:p>
        </w:tc>
      </w:tr>
      <w:tr w:rsidR="00220E48" w:rsidRPr="00220E48" w14:paraId="4A371D8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810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570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D3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30E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97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5,529.79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C0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1,670.21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E4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3D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4A8B34BC" w14:textId="77777777" w:rsidTr="00220E4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74A59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901CB7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ჩერნობილის ატომური ელექტრო სადგურის აღდგენითი სამუშაოების მონაწილეთა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E6F80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BC725E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05C93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05029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41633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188720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BC3091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2E0F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622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8C2B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ED8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E74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E88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C2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C6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6D5F90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0FDC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217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D2C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9F7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245F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285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49D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64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FBCA43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093E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14D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7ECC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352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57C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A1A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918C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2C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2C4CBE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2F4553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757E7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დღეგრძელი(100 და მეტ წლის ასაკი) მოქალაქეთა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8155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AC7C4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0298C9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032A3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57649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5E163F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BCBD3F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45B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5423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1A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01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A7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838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ABA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93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737C89C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9F5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D88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187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EBA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9E9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35C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91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B411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444BC5D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FB97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B006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E75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43A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62C9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9C0D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91C4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A86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BA7183B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9F0BEC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3D4196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დიალიზით მოსარგებლე მოქალაქეთა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DEA1D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9F280E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47FD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DBB4E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AB8FB8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597626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4E6300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9713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266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BB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62F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97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D86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C0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040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6A5B9F4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CF64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C53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08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C878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7A4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C68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B2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28BD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0DCA398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96CE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060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9F7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B1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AC82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12,400.00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2D6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FC3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901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</w:tr>
      <w:tr w:rsidR="00220E48" w:rsidRPr="00220E48" w14:paraId="33D3294B" w14:textId="77777777" w:rsidTr="00220E48">
        <w:trPr>
          <w:trHeight w:val="9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20D464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06 02 13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4F17D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წლამდე ასაკის ობოლი ბავშვიანი ოჯახების და მარტოხელა მშობლების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53915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3FA990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CDA21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D14D6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E93A04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0792D7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6E4108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F90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4CEF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C2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B7F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788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FC63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C0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F3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220E48" w:rsidRPr="00220E48" w14:paraId="28C3E93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BBBE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509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E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6A0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176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51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38D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2A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220E48" w:rsidRPr="00220E48" w14:paraId="4D30DE7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7639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5361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898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5F0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DA7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14,750.00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0C12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EF09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17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0.74</w:t>
            </w:r>
          </w:p>
        </w:tc>
      </w:tr>
      <w:tr w:rsidR="00220E48" w:rsidRPr="00220E48" w14:paraId="759E12C6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6D3317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1E02A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შინომოვლის და შშმ პირთა პერსონალური ასისტენტის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D5827F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A0124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E7641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F8CA1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6E6DA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570DB6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38C991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28A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F6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93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DF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0103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D6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18A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463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0C516D4E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138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7FC2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1382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6E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52D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FB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56D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049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28FAB95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AF1B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81C6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564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4D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E1E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2137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819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18B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0.23</w:t>
            </w:r>
          </w:p>
        </w:tc>
      </w:tr>
      <w:tr w:rsidR="00220E48" w:rsidRPr="00220E48" w14:paraId="6EAED620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A5E73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8A53A2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მრავალშვილიანი ოჯახების ერთჯერადი ფინანსური დახმარება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B48A9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A36757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645143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324A45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C0B5A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06B08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15A111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9748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007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4AF4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3FD0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84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EDC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D4F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1D1C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220E48" w:rsidRPr="00220E48" w14:paraId="1206BC3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8FF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1D8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5DE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9E7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AFE8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4BD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FFD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9C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220E48" w:rsidRPr="00220E48" w14:paraId="0A8A546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F130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8C5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109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2843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9,940.00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43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43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917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D7E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0.79</w:t>
            </w:r>
          </w:p>
        </w:tc>
      </w:tr>
      <w:tr w:rsidR="00220E48" w:rsidRPr="00220E48" w14:paraId="30F1E7D8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D559D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EE3BC0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უპატრონო მიცვალებულთა დაკრძალვის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B16AB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584A0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1C839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CF15FF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FC843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681B7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6DC1C1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8048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1F48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97D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3E0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268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73E9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2B8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8B45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8C1A44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830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6B51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DD04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122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49C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AAC8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8DC0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CF7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5593F57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568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FA87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26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7D9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720.00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31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867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A89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140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00AA662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3DF49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BDCE41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მედიკამენტების 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427897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BD19A2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312E68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722197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237B6F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72AED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68BAEBE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D637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DE1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EFCF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BDD5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5F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13,045.98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D05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3,754.02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2B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A9B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6F63976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0AF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7280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B2F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5A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114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13,045.98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968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3,754.02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CC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58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55A2668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68F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BB30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0C6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CA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EB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13,045.98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BA7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3,754.02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E805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DEF4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0.19</w:t>
            </w:r>
          </w:p>
        </w:tc>
      </w:tr>
      <w:tr w:rsidR="00220E48" w:rsidRPr="00220E48" w14:paraId="2C473702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244A8D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0EA28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აუტიზმის სპექტრის მქონე ბავშვთა დიაგნოსტირების და აბილიტაციის პროგრამა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F7E5ED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E08A49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9DEEF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1E584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2A24A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CC4A3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4C94C2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60F3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490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9D8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F69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EF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F7C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399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2F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4B4A3F2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B200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783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84D9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4F5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1FA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A96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6778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51DE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1AC2551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9EA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E8A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FD1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59B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7D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78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31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5E1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220E48" w:rsidRPr="00220E48" w14:paraId="74790DD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C46B23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F309D1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საცხოვრებლით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062C8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E810D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DAC61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2ED82B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CBBBE8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98A29F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B99D69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60AB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CFB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AD41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7CDA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8475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DB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501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4151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220E48" w:rsidRPr="00220E48" w14:paraId="3944245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4FE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AC82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D50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001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16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FF7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DB2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B8A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220E48" w:rsidRPr="00220E48" w14:paraId="5C0EC7D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8AF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5D5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F0DB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7B3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027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32,550.00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451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7,450.00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F2B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8F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</w:tr>
      <w:tr w:rsidR="00220E48" w:rsidRPr="00220E48" w14:paraId="78145F7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E1646F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7AC992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ხანძრის შედეგად მიყენებული ზიანის ხარჯის თანადაფინანსება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37CC5A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4B6CEE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42CB28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CA0F3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FB62B2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AA1B11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311F440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CEA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A39D4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42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988E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0AB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B6D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7F0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179E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220E48" w:rsidRPr="00220E48" w14:paraId="181C6142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8C9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B8B11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01F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E2A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5FA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3C2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A9F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1CB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220E48" w:rsidRPr="00220E48" w14:paraId="0DA3EB9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BEF0E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EA9E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8D7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239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15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B9C2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37E6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532A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220E48" w:rsidRPr="00220E48" w14:paraId="304CD054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7E1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BF79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667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6E8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6EB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5F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91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587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220E48" w:rsidRPr="00220E48" w14:paraId="69CA6DF0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0E1D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5895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3A9D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6D2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3CE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5,500.00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BE5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1,200.00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824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5E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0.55</w:t>
            </w:r>
          </w:p>
        </w:tc>
      </w:tr>
      <w:tr w:rsidR="00220E48" w:rsidRPr="00220E48" w14:paraId="35AC232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E8739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1A84FA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ბავშვიანი ოჯახების გაძლიერება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104E96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479DFB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2875EA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E46C10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B6762C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8468D6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5ABC8220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79F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9FF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4FA3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71D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246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AC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50A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000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537DAB9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8FC51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4581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51C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82F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44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A8CC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90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1498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0833B03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600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DD03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სოციალური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088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694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748C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C42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3,400.00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837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BB67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4AC5E04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FC5A8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06 02 23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2A463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ტრანსპორტით უზრუნველყოფა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5D3620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965528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1CF68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29F321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561164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8A05AB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7F8BC4F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AA31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ACBF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618F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8A60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374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FC6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E3C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A11D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507B1C0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1143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A15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E0F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894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8D2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799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AB79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22F3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2BC5BA4D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8BAA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B3C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სხვა 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E9E6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DAF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1D6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C7B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4B1E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90A1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7B6C7BFF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8E58D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B3A4D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5AE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8CA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51E6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8FD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528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0D30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6BBB58D1" w14:textId="77777777" w:rsidTr="00220E48">
        <w:trPr>
          <w:trHeight w:val="675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DD848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2.8.2.1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F25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მიმდინარე ტრანსფერები, რომელიც სხვაგან არ არის კლასიფიცირებული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39F3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CFE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2,855.00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CED8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1,945.00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A01B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910.00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0D41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9E6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0.28</w:t>
            </w:r>
          </w:p>
        </w:tc>
      </w:tr>
      <w:tr w:rsidR="00220E48" w:rsidRPr="00220E48" w14:paraId="1CA47441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D4B43F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B7BF05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გენდერული თანასწორობის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CC0129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F972F8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6066E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D01A8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D97157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81F87A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4829B31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C9FE0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5268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C275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DF9F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C40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1,038.00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F223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1,362.00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10C7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4C0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00C76B9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273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22C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2FB5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1B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FB3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1,038.00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44A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1,362.00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55BD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F2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50C31AE9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7EFD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9502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5C1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8E9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A98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1,038.00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7206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1,362.00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7F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37D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0.10</w:t>
            </w:r>
          </w:p>
        </w:tc>
      </w:tr>
      <w:tr w:rsidR="00220E48" w:rsidRPr="00220E48" w14:paraId="22133A53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7EC3FC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D5774AE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ეკონომიკის განვითარების ხელშეწყობა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F242AA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986053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6583DF8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F2448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DEE7DB5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1598369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294A14C8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3A33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28B45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5C09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71,089.07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B2C1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37,295.50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2FA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8C85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28,005.50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F56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EF3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0.13</w:t>
            </w:r>
          </w:p>
        </w:tc>
      </w:tr>
      <w:tr w:rsidR="00220E48" w:rsidRPr="00220E48" w14:paraId="2898CED1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038B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9887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533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A0C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10,850.00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ED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6CD1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7ED76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DA17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220E48" w:rsidRPr="00220E48" w14:paraId="00966C5B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2E752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DB8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2A05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ECCD9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10,850.00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5A27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45A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3DAD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104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220E48" w:rsidRPr="00220E48" w14:paraId="1D960A0C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9C94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E921C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384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54,689.07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57B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26,445.50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990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F56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978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32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2C435BE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0C1FD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C2D43E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92F0D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2E9F4F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EA2517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1B61A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97E08FA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032B3956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81B537A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8796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47B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39A4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DC0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0D06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54DB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4F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F6F7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3C72E69F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1875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D0FA2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662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20,000.00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0D9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4,800.00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B253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EAC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98D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4C1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  <w:tr w:rsidR="00220E48" w:rsidRPr="00220E48" w14:paraId="62440587" w14:textId="77777777" w:rsidTr="00220E48">
        <w:trPr>
          <w:trHeight w:val="45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1F0638AE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4CB939A9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მხარდაჭერა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78E5E90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72A7DB4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4251E1C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3F00E918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20FB1E27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hideMark/>
          </w:tcPr>
          <w:p w14:paraId="5CC08F3D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20E48" w:rsidRPr="00220E48" w14:paraId="060C50C7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4FB3C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71BEA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ჯამური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C82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51,089.07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92F3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32,495.50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76E1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1AD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23,205.50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973F5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420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220E48" w:rsidRPr="00220E48" w14:paraId="0ABD2DA6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39F49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87D0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1DA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DA3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10,850.00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AF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798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0C1A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0ACC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220E48" w:rsidRPr="00220E48" w14:paraId="17964994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DE3F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DF6B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საქონელი და მომსახურება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5DF1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16,400.00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542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10,850.00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E064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9,290.00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565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1,560.00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709CF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046BB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0.57</w:t>
            </w:r>
          </w:p>
        </w:tc>
      </w:tr>
      <w:tr w:rsidR="00220E48" w:rsidRPr="00220E48" w14:paraId="55B1E3E3" w14:textId="77777777" w:rsidTr="00220E48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17DD7" w14:textId="77777777" w:rsidR="00220E48" w:rsidRPr="00220E48" w:rsidRDefault="00220E48" w:rsidP="00220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A176" w14:textId="77777777" w:rsidR="00220E48" w:rsidRPr="00220E48" w:rsidRDefault="00220E48" w:rsidP="00220E4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220E48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არაფინანსური აქტივების ზრდა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FE530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34,689.07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83A8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21,645.50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B2470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C822" w14:textId="77777777" w:rsidR="00220E48" w:rsidRPr="00220E48" w:rsidRDefault="00220E48" w:rsidP="00220E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AC52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BC2E" w14:textId="77777777" w:rsidR="00220E48" w:rsidRPr="00220E48" w:rsidRDefault="00220E48" w:rsidP="00220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0E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0.00</w:t>
            </w:r>
          </w:p>
        </w:tc>
      </w:tr>
    </w:tbl>
    <w:p w14:paraId="2375968B" w14:textId="1600D65C" w:rsidR="00D95767" w:rsidRDefault="00D95767" w:rsidP="00C51F82">
      <w:pPr>
        <w:jc w:val="both"/>
        <w:rPr>
          <w:rFonts w:ascii="Sylfaen" w:hAnsi="Sylfaen"/>
        </w:rPr>
      </w:pPr>
    </w:p>
    <w:p w14:paraId="2125DEC8" w14:textId="77777777" w:rsidR="00B52280" w:rsidRPr="00B52280" w:rsidRDefault="00B52280" w:rsidP="00C51F82">
      <w:pPr>
        <w:jc w:val="both"/>
        <w:rPr>
          <w:rFonts w:ascii="Sylfaen" w:hAnsi="Sylfaen"/>
          <w:lang w:val="ka-GE"/>
        </w:rPr>
      </w:pPr>
    </w:p>
    <w:p w14:paraId="10527B90" w14:textId="77777777" w:rsidR="004C5DCF" w:rsidRPr="007875AE" w:rsidRDefault="004C5DCF" w:rsidP="004C5DCF">
      <w:pPr>
        <w:jc w:val="center"/>
        <w:rPr>
          <w:rFonts w:ascii="Sylfaen" w:hAnsi="Sylfaen"/>
          <w:u w:val="single"/>
        </w:rPr>
      </w:pPr>
      <w:r w:rsidRPr="007875AE">
        <w:rPr>
          <w:rFonts w:ascii="Sylfaen" w:hAnsi="Sylfaen" w:cs="Sylfaen"/>
          <w:u w:val="single"/>
        </w:rPr>
        <w:t>სახეობების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მიხედვით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გადასახდელების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პროცენტული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წილი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მთლიან</w:t>
      </w:r>
      <w:r w:rsidRPr="007875AE">
        <w:rPr>
          <w:rFonts w:ascii="Sylfaen" w:hAnsi="Sylfaen"/>
          <w:u w:val="single"/>
        </w:rPr>
        <w:t xml:space="preserve"> </w:t>
      </w:r>
      <w:r w:rsidRPr="007875AE">
        <w:rPr>
          <w:rFonts w:ascii="Sylfaen" w:hAnsi="Sylfaen" w:cs="Sylfaen"/>
          <w:u w:val="single"/>
        </w:rPr>
        <w:t>გადასახდელებში</w:t>
      </w:r>
      <w:r w:rsidRPr="007875AE">
        <w:rPr>
          <w:rFonts w:ascii="Sylfaen" w:hAnsi="Sylfaen"/>
          <w:u w:val="single"/>
        </w:rPr>
        <w:t xml:space="preserve"> (</w:t>
      </w:r>
      <w:r w:rsidRPr="007875AE">
        <w:rPr>
          <w:rFonts w:ascii="Sylfaen" w:hAnsi="Sylfaen" w:cs="Sylfaen"/>
          <w:u w:val="single"/>
        </w:rPr>
        <w:t>ფაქტი</w:t>
      </w:r>
      <w:r w:rsidRPr="007875AE">
        <w:rPr>
          <w:rFonts w:ascii="Sylfaen" w:hAnsi="Sylfaen"/>
          <w:u w:val="single"/>
        </w:rPr>
        <w:t>)</w:t>
      </w:r>
    </w:p>
    <w:p w14:paraId="475AF22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07083D14" w14:textId="77777777" w:rsidR="004C5DCF" w:rsidRPr="007875AE" w:rsidRDefault="004C5DCF" w:rsidP="004C5DCF">
      <w:pPr>
        <w:jc w:val="both"/>
        <w:rPr>
          <w:rFonts w:ascii="Sylfaen" w:hAnsi="Sylfaen" w:cs="Sylfaen"/>
        </w:rPr>
      </w:pPr>
    </w:p>
    <w:p w14:paraId="621BCE41" w14:textId="196B2472" w:rsidR="004C5DCF" w:rsidRPr="007875AE" w:rsidRDefault="004C5DCF" w:rsidP="004C5DCF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დიაგრამა</w:t>
      </w:r>
      <w:r w:rsidR="004778D7">
        <w:rPr>
          <w:rFonts w:ascii="Sylfaen" w:hAnsi="Sylfaen"/>
          <w:i/>
          <w:sz w:val="18"/>
        </w:rPr>
        <w:t xml:space="preserve"> N2</w:t>
      </w:r>
    </w:p>
    <w:p w14:paraId="479E2EF3" w14:textId="77777777" w:rsidR="004C5DCF" w:rsidRDefault="004C5DCF" w:rsidP="00C51F82">
      <w:pPr>
        <w:jc w:val="both"/>
        <w:rPr>
          <w:rFonts w:ascii="Sylfaen" w:hAnsi="Sylfaen"/>
        </w:rPr>
      </w:pPr>
    </w:p>
    <w:p w14:paraId="12862BB0" w14:textId="570BCF7E" w:rsidR="00421219" w:rsidRPr="00421219" w:rsidRDefault="00421219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</w:t>
      </w:r>
      <w:r w:rsidR="00075213">
        <w:rPr>
          <w:rFonts w:ascii="Sylfaen" w:hAnsi="Sylfaen"/>
          <w:lang w:val="ka-GE"/>
        </w:rPr>
        <w:t xml:space="preserve">            </w:t>
      </w:r>
    </w:p>
    <w:p w14:paraId="5384277D" w14:textId="405C6754" w:rsidR="00076BD1" w:rsidRPr="007875AE" w:rsidRDefault="000B6F21" w:rsidP="00C51F82">
      <w:pPr>
        <w:jc w:val="both"/>
        <w:rPr>
          <w:rFonts w:ascii="Sylfaen" w:hAnsi="Sylfaen" w:cs="Sylfaen"/>
        </w:rPr>
      </w:pPr>
      <w:r>
        <w:rPr>
          <w:noProof/>
        </w:rPr>
        <w:drawing>
          <wp:inline distT="0" distB="0" distL="0" distR="0" wp14:anchorId="33F4CDF2" wp14:editId="5EBE0C53">
            <wp:extent cx="6200775" cy="34353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572BCF" w14:textId="528E612B" w:rsidR="00076BD1" w:rsidRDefault="00076BD1" w:rsidP="00C51F82">
      <w:pPr>
        <w:jc w:val="both"/>
        <w:rPr>
          <w:rFonts w:ascii="Sylfaen" w:hAnsi="Sylfaen" w:cs="Sylfaen"/>
        </w:rPr>
      </w:pPr>
    </w:p>
    <w:p w14:paraId="3B327E1F" w14:textId="2C2D36BA" w:rsidR="00B579C8" w:rsidRDefault="00B579C8" w:rsidP="00C51F82">
      <w:pPr>
        <w:jc w:val="both"/>
        <w:rPr>
          <w:rFonts w:ascii="Sylfaen" w:hAnsi="Sylfaen" w:cs="Sylfaen"/>
        </w:rPr>
      </w:pPr>
    </w:p>
    <w:p w14:paraId="1941497E" w14:textId="77777777" w:rsidR="00B513DF" w:rsidRPr="007875AE" w:rsidRDefault="00B513DF" w:rsidP="00B513DF">
      <w:pPr>
        <w:jc w:val="both"/>
        <w:rPr>
          <w:rFonts w:ascii="Sylfaen" w:hAnsi="Sylfaen"/>
          <w:lang w:val="ka-GE"/>
        </w:rPr>
      </w:pPr>
    </w:p>
    <w:p w14:paraId="78AD2735" w14:textId="77777777" w:rsidR="00B513DF" w:rsidRDefault="00B513DF" w:rsidP="00B513DF">
      <w:pPr>
        <w:pStyle w:val="Heading2"/>
        <w:jc w:val="center"/>
        <w:rPr>
          <w:rFonts w:ascii="Sylfaen" w:hAnsi="Sylfaen" w:cs="Sylfaen"/>
        </w:rPr>
      </w:pPr>
      <w:bookmarkStart w:id="19" w:name="_Toc70168259"/>
      <w:r w:rsidRPr="007875AE">
        <w:rPr>
          <w:rFonts w:ascii="Sylfaen" w:hAnsi="Sylfaen" w:cs="Sylfaen"/>
        </w:rPr>
        <w:t>სარეზერვო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</w:t>
      </w:r>
      <w:bookmarkEnd w:id="19"/>
    </w:p>
    <w:p w14:paraId="25C6248D" w14:textId="262088BD" w:rsidR="00B513DF" w:rsidRDefault="00B513DF" w:rsidP="00B513DF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ბაღდათის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202</w:t>
      </w:r>
      <w:r w:rsidR="008D593D">
        <w:rPr>
          <w:rFonts w:ascii="Sylfaen" w:hAnsi="Sylfaen"/>
        </w:rPr>
        <w:t>3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წლის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დამტკიცებული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ბიუჯეტით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სარეზერვო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მოცულობა</w:t>
      </w:r>
      <w:r w:rsidRPr="007875AE">
        <w:rPr>
          <w:rFonts w:ascii="Sylfaen" w:hAnsi="Sylfaen"/>
        </w:rPr>
        <w:t xml:space="preserve"> </w:t>
      </w:r>
      <w:r>
        <w:rPr>
          <w:rFonts w:ascii="Sylfaen" w:hAnsi="Sylfaen"/>
        </w:rPr>
        <w:t>30</w:t>
      </w:r>
      <w:r w:rsidRPr="007875AE">
        <w:rPr>
          <w:rFonts w:ascii="Sylfaen" w:hAnsi="Sylfaen"/>
        </w:rPr>
        <w:t xml:space="preserve">.0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ლარით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განისაზღვრა</w:t>
      </w:r>
      <w:r w:rsidRPr="007875AE">
        <w:rPr>
          <w:rFonts w:ascii="Sylfaen" w:hAnsi="Sylfaen"/>
        </w:rPr>
        <w:t xml:space="preserve">. I </w:t>
      </w:r>
      <w:r w:rsidRPr="007875AE">
        <w:rPr>
          <w:rFonts w:ascii="Sylfaen" w:hAnsi="Sylfaen" w:cs="Sylfaen"/>
        </w:rPr>
        <w:t>კვარტალში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ფონდის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ფაქტიურმა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ხარჯვამ</w:t>
      </w:r>
      <w:r w:rsidRPr="007875AE">
        <w:rPr>
          <w:rFonts w:ascii="Sylfaen" w:hAnsi="Sylfaen"/>
        </w:rPr>
        <w:t xml:space="preserve"> </w:t>
      </w:r>
      <w:r w:rsidR="00EF4460">
        <w:rPr>
          <w:rFonts w:ascii="Sylfaen" w:hAnsi="Sylfaen"/>
        </w:rPr>
        <w:t>5.5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შეადგინა</w:t>
      </w:r>
      <w:r w:rsidRPr="007875AE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>თანხები დახარჯულია სოციალური მიმართულებით.</w:t>
      </w:r>
    </w:p>
    <w:p w14:paraId="2D835E9D" w14:textId="6E3CFE1D" w:rsidR="006507B8" w:rsidRDefault="00A43DC5" w:rsidP="00B513DF">
      <w:pPr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6BDE">
        <w:rPr>
          <w:rFonts w:ascii="Sylfaen" w:hAnsi="Sylfaen"/>
          <w:lang w:val="ka-GE"/>
        </w:rPr>
        <w:t xml:space="preserve">     </w:t>
      </w:r>
      <w:r w:rsidRPr="007875AE">
        <w:rPr>
          <w:rFonts w:ascii="Sylfaen" w:hAnsi="Sylfaen" w:cs="Sylfaen"/>
          <w:i/>
          <w:sz w:val="18"/>
        </w:rPr>
        <w:t>ცხრილი</w:t>
      </w:r>
      <w:r w:rsidR="00884034">
        <w:rPr>
          <w:rFonts w:ascii="Sylfaen" w:hAnsi="Sylfaen"/>
          <w:i/>
          <w:sz w:val="18"/>
        </w:rPr>
        <w:t xml:space="preserve"> N12</w:t>
      </w:r>
    </w:p>
    <w:p w14:paraId="0C0A6E1F" w14:textId="77777777" w:rsidR="00320045" w:rsidRDefault="00320045" w:rsidP="00B513DF">
      <w:pPr>
        <w:jc w:val="both"/>
        <w:rPr>
          <w:rFonts w:ascii="Sylfaen" w:hAnsi="Sylfaen"/>
          <w:i/>
          <w:sz w:val="18"/>
        </w:rPr>
      </w:pPr>
    </w:p>
    <w:p w14:paraId="565AA546" w14:textId="77777777" w:rsidR="00947068" w:rsidRDefault="006507B8" w:rsidP="006507B8">
      <w:pPr>
        <w:rPr>
          <w:rFonts w:ascii="Sylfaen" w:hAnsi="Sylfaen" w:cs="Sylfaen"/>
          <w:i/>
          <w:sz w:val="18"/>
        </w:rPr>
      </w:pPr>
      <w:r>
        <w:rPr>
          <w:rFonts w:ascii="Sylfaen" w:hAnsi="Sylfaen" w:cs="Sylfaen"/>
          <w:i/>
          <w:sz w:val="18"/>
        </w:rPr>
        <w:t xml:space="preserve">  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372"/>
        <w:gridCol w:w="2426"/>
        <w:gridCol w:w="679"/>
        <w:gridCol w:w="1219"/>
        <w:gridCol w:w="1314"/>
        <w:gridCol w:w="1450"/>
        <w:gridCol w:w="914"/>
      </w:tblGrid>
      <w:tr w:rsidR="00947068" w:rsidRPr="00947068" w14:paraId="7E61CE64" w14:textId="77777777" w:rsidTr="00947068">
        <w:trPr>
          <w:trHeight w:val="1095"/>
        </w:trPr>
        <w:tc>
          <w:tcPr>
            <w:tcW w:w="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362F1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A2B3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განკარგულების ნომერი და თარიღი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7D47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ორგ. კოდი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D4DF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ორგ. დასახელება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652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გამოყოფილი თანხა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C340E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გადარიცხული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5EC94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4706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გადახრა</w:t>
            </w:r>
          </w:p>
        </w:tc>
      </w:tr>
      <w:tr w:rsidR="00947068" w:rsidRPr="00947068" w14:paraId="56DF541A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D05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20FB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:ბ66. 66230102_მერის_ბრძ._10/01/2023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B0292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E5629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C226F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D75C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FD8DC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5A967008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A3DA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82E4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662302610_მერის_ბრძ._26/01/2023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4064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114D1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8839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E419B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79EDD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3400DA14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4C489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AF9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66230273_მერის_ბრძ._27/01/2023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C67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7B86C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BE01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241A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DB6F6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078EB9E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FB86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F761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6623034001_მერის_ბრძ._03/02/2023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2AD2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160F4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3FFD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B476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7EDC2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6A548FB6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3D276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DA5F9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66230602_მერის_ბრძ._01/03/2023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28A1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AD43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B816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DE82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EB6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5C4E7AD1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252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9341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662308010_მერის_ბრძ._21/03/2023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D3A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23A8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CA62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F017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145.00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57B4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7FD8DE2A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A94D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F20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6623088001_მერის_ბრძ._29/03/2023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6617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4EF4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D53C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53C89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0102A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0F34E1B3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F954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CDFF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66230887_მერის_ბრძ._29/03/2023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AF0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00858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სამედიცინო დახმარების ხარჯები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FF84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36C34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ED78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7CF0983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3FF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639D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66230169_მერის_ბრძ._16/01/2023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5960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D7B75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6318F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3708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FFF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26FDD63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CA03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053F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66230173_მერის_ბრძ._17/01/2023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FC42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E368E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FE9D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12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95072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70856B6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ECBD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FD5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6623031001_მერის_ბრძ._31/01/2023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D643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96FB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E9EF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4BFF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24C4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4FED0C14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3FFC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856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6623060001_მერის_ბრძ._01/03/2023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CBEF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2847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1131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523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B0789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30F024A5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3807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33971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66230616_მერის_ბრძ._02/03/2023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F4FCF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5950A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36199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F091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0B72D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6D747C81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ABFB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6E17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662306619_მერის_ბრძ._07/03/2023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1AC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04DDD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DDA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ECBEC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1F36E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75A136A3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94DE3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BC08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66230733_მერის_ბრძ._17/03/2023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34C1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9EEA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F5652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F3D10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66E4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EC5BEE3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A08DF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1E04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662308011_მერის_ბრძ._21/03/2023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527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FCFAF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F63B5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10FC3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9318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4DDCFF88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C2AA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0B013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66230882_მერის_ბრძ._29/03/2023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FAB3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7F616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57C6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C2018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81867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</w:tr>
      <w:tr w:rsidR="00947068" w:rsidRPr="00947068" w14:paraId="2352711A" w14:textId="77777777" w:rsidTr="00947068">
        <w:trPr>
          <w:trHeight w:val="540"/>
        </w:trPr>
        <w:tc>
          <w:tcPr>
            <w:tcW w:w="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F5A0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2C035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ბ66. 66230883_მერის_ბრძ._29/03/2023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49D39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06 02 07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8A2A" w14:textId="77777777" w:rsidR="00947068" w:rsidRPr="00947068" w:rsidRDefault="00947068" w:rsidP="00947068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</w:pPr>
            <w:r w:rsidRPr="00947068">
              <w:rPr>
                <w:rFonts w:ascii="Sylfaen" w:eastAsia="Times New Roman" w:hAnsi="Sylfaen" w:cs="Calibri"/>
                <w:color w:val="000000"/>
                <w:sz w:val="14"/>
                <w:szCs w:val="14"/>
              </w:rPr>
              <w:t>თანადგომის საჭიროების მქონე ოჯახთა დახმარება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7421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EE07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86CCA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</w:tr>
      <w:tr w:rsidR="00947068" w:rsidRPr="00947068" w14:paraId="19FA9588" w14:textId="77777777" w:rsidTr="00947068">
        <w:trPr>
          <w:trHeight w:val="300"/>
        </w:trPr>
        <w:tc>
          <w:tcPr>
            <w:tcW w:w="4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C59E" w14:textId="77777777" w:rsidR="00947068" w:rsidRPr="00947068" w:rsidRDefault="00947068" w:rsidP="0094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4706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09B3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47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5,541.00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06EB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47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5,041.00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A5EFC" w14:textId="77777777" w:rsidR="00947068" w:rsidRPr="00947068" w:rsidRDefault="00947068" w:rsidP="009470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4706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500.00</w:t>
            </w:r>
          </w:p>
        </w:tc>
      </w:tr>
    </w:tbl>
    <w:p w14:paraId="2B255F3B" w14:textId="12D02651" w:rsidR="006507B8" w:rsidRPr="00727F31" w:rsidRDefault="006507B8" w:rsidP="006507B8">
      <w:r>
        <w:rPr>
          <w:rFonts w:ascii="Sylfaen" w:hAnsi="Sylfaen" w:cs="Sylfaen"/>
          <w:i/>
          <w:sz w:val="1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8B210D7" w14:textId="77777777" w:rsidR="006507B8" w:rsidRDefault="006507B8" w:rsidP="00B513DF">
      <w:pPr>
        <w:jc w:val="both"/>
        <w:rPr>
          <w:rFonts w:ascii="Sylfaen" w:hAnsi="Sylfaen"/>
          <w:lang w:val="ka-GE"/>
        </w:rPr>
      </w:pPr>
    </w:p>
    <w:p w14:paraId="13C0298A" w14:textId="0DC195FD" w:rsidR="00A43DC5" w:rsidRPr="006507B8" w:rsidRDefault="00A43DC5" w:rsidP="006507B8">
      <w:pPr>
        <w:tabs>
          <w:tab w:val="left" w:pos="1545"/>
        </w:tabs>
        <w:rPr>
          <w:rFonts w:ascii="Sylfaen" w:hAnsi="Sylfaen"/>
          <w:lang w:val="ka-GE"/>
        </w:rPr>
      </w:pPr>
    </w:p>
    <w:p w14:paraId="08E0C68B" w14:textId="1F2F518B" w:rsidR="00076BD1" w:rsidRPr="007875AE" w:rsidRDefault="00076BD1" w:rsidP="00076BD1">
      <w:pPr>
        <w:jc w:val="right"/>
        <w:rPr>
          <w:rFonts w:ascii="Sylfaen" w:hAnsi="Sylfaen"/>
          <w:i/>
          <w:sz w:val="18"/>
        </w:rPr>
      </w:pPr>
    </w:p>
    <w:p w14:paraId="414F9FA8" w14:textId="77777777" w:rsidR="00E47C6B" w:rsidRDefault="00E47C6B" w:rsidP="00E47C6B">
      <w:pPr>
        <w:rPr>
          <w:rFonts w:ascii="Sylfaen" w:hAnsi="Sylfaen"/>
          <w:i/>
          <w:sz w:val="18"/>
        </w:rPr>
      </w:pPr>
    </w:p>
    <w:p w14:paraId="3BE9EE07" w14:textId="384048E1" w:rsidR="003C44E6" w:rsidRPr="007875AE" w:rsidRDefault="003C44E6" w:rsidP="00C51F82">
      <w:pPr>
        <w:jc w:val="both"/>
        <w:rPr>
          <w:rFonts w:ascii="Sylfaen" w:hAnsi="Sylfaen"/>
        </w:rPr>
      </w:pPr>
    </w:p>
    <w:p w14:paraId="4BAFC156" w14:textId="48A78D0A" w:rsidR="009E3C92" w:rsidRPr="007875AE" w:rsidRDefault="009E3C92" w:rsidP="008B5C56">
      <w:pPr>
        <w:pStyle w:val="Heading2"/>
        <w:rPr>
          <w:rFonts w:ascii="Sylfaen" w:hAnsi="Sylfaen"/>
        </w:rPr>
      </w:pPr>
    </w:p>
    <w:p w14:paraId="389CD8AC" w14:textId="743116AC" w:rsidR="009E3C92" w:rsidRPr="007875AE" w:rsidRDefault="009E3C92" w:rsidP="00C51F82">
      <w:pPr>
        <w:jc w:val="both"/>
        <w:rPr>
          <w:rFonts w:ascii="Sylfaen" w:hAnsi="Sylfaen"/>
        </w:rPr>
      </w:pPr>
    </w:p>
    <w:p w14:paraId="1A35D373" w14:textId="7C4A0620" w:rsidR="009E3C92" w:rsidRPr="007875AE" w:rsidRDefault="00CF002F" w:rsidP="00EC17A5">
      <w:pPr>
        <w:pStyle w:val="1"/>
        <w:jc w:val="center"/>
      </w:pPr>
      <w:bookmarkStart w:id="20" w:name="_Toc45809767"/>
      <w:bookmarkStart w:id="21" w:name="_Toc45809815"/>
      <w:bookmarkStart w:id="22" w:name="_Toc45809857"/>
      <w:bookmarkStart w:id="23" w:name="_Toc45810057"/>
      <w:bookmarkStart w:id="24" w:name="_Toc45810080"/>
      <w:bookmarkStart w:id="25" w:name="_Toc70168261"/>
      <w:r>
        <w:t>III</w:t>
      </w:r>
      <w:r w:rsidR="009E3C92" w:rsidRPr="007875AE">
        <w:t>თავი. ბაღდათის მუნიციპალიტეტის კაპიტალური ბიუჯეტის შესრულება</w:t>
      </w:r>
      <w:bookmarkEnd w:id="20"/>
      <w:bookmarkEnd w:id="21"/>
      <w:bookmarkEnd w:id="22"/>
      <w:bookmarkEnd w:id="23"/>
      <w:bookmarkEnd w:id="24"/>
      <w:bookmarkEnd w:id="25"/>
    </w:p>
    <w:p w14:paraId="52EFFDEF" w14:textId="77777777" w:rsidR="00076BD1" w:rsidRPr="007875AE" w:rsidRDefault="00076BD1" w:rsidP="00EC17A5">
      <w:pPr>
        <w:pStyle w:val="1"/>
        <w:jc w:val="center"/>
      </w:pPr>
    </w:p>
    <w:p w14:paraId="7575C5E7" w14:textId="3103B8DA" w:rsidR="00D51491" w:rsidRPr="00592119" w:rsidRDefault="00E754D4" w:rsidP="00D51491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  <w:lang w:val="ka-GE"/>
        </w:rPr>
        <w:t>I კვარტალის</w:t>
      </w:r>
      <w:r w:rsidR="005C7703" w:rsidRPr="007875AE">
        <w:rPr>
          <w:rFonts w:ascii="Sylfaen" w:hAnsi="Sylfaen" w:cs="Sylfaen"/>
          <w:lang w:val="ka-GE"/>
        </w:rPr>
        <w:t xml:space="preserve"> ჭრილში არაფინანსური აქტივების ზრდის გეგმა ( საკუთარი სახსრები+გრანტები+ნაშთები) </w:t>
      </w:r>
      <w:r w:rsidR="00D969D3">
        <w:rPr>
          <w:rFonts w:ascii="Sylfaen" w:hAnsi="Sylfaen" w:cs="Sylfaen"/>
          <w:lang w:val="ka-GE"/>
        </w:rPr>
        <w:t xml:space="preserve">1669.2 </w:t>
      </w:r>
      <w:r w:rsidR="005C7703" w:rsidRPr="007875AE">
        <w:rPr>
          <w:rFonts w:ascii="Sylfaen" w:hAnsi="Sylfaen" w:cs="Sylfaen"/>
          <w:lang w:val="ka-GE"/>
        </w:rPr>
        <w:t xml:space="preserve"> ათასი ლარით განისაზღვრა</w:t>
      </w:r>
      <w:r w:rsidR="00D969D3">
        <w:rPr>
          <w:rFonts w:ascii="Sylfaen" w:hAnsi="Sylfaen" w:cs="Sylfaen"/>
        </w:rPr>
        <w:t xml:space="preserve"> ფაქტმა შეადგინა</w:t>
      </w:r>
      <w:r w:rsidR="00D969D3">
        <w:rPr>
          <w:rFonts w:ascii="Sylfaen" w:hAnsi="Sylfaen" w:cs="Sylfaen"/>
          <w:lang w:val="ka-GE"/>
        </w:rPr>
        <w:t xml:space="preserve"> 1252.1 ათასი ლარი,რაც გეგმის </w:t>
      </w:r>
      <w:r w:rsidR="005E0A72" w:rsidRPr="007875AE">
        <w:rPr>
          <w:rFonts w:ascii="Sylfaen" w:hAnsi="Sylfaen" w:cs="Sylfaen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და </w:t>
      </w:r>
      <w:r w:rsidR="00D969D3">
        <w:rPr>
          <w:rFonts w:ascii="Sylfaen" w:hAnsi="Sylfaen" w:cs="Sylfaen"/>
          <w:lang w:val="ka-GE"/>
        </w:rPr>
        <w:t>75</w:t>
      </w:r>
      <w:r w:rsidR="0027070C">
        <w:rPr>
          <w:rFonts w:ascii="Sylfaen" w:hAnsi="Sylfaen" w:cs="Sylfaen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>%-</w:t>
      </w:r>
      <w:r w:rsidR="00D969D3">
        <w:rPr>
          <w:rFonts w:ascii="Sylfaen" w:hAnsi="Sylfaen" w:cs="Sylfaen"/>
          <w:lang w:val="ka-GE"/>
        </w:rPr>
        <w:t>ია</w:t>
      </w:r>
      <w:r w:rsidR="005E0A72" w:rsidRPr="007875AE">
        <w:rPr>
          <w:rFonts w:ascii="Sylfaen" w:hAnsi="Sylfaen" w:cs="Sylfaen"/>
          <w:lang w:val="ka-GE"/>
        </w:rPr>
        <w:t xml:space="preserve">. მათ შორის: საკუთარი სახრებით </w:t>
      </w:r>
      <w:r w:rsidR="008649D5">
        <w:rPr>
          <w:rFonts w:ascii="Sylfaen" w:hAnsi="Sylfaen" w:cs="Sylfaen"/>
          <w:lang w:val="ka-GE"/>
        </w:rPr>
        <w:t>ფაქტი 19.1 ათასი ლარი</w:t>
      </w:r>
      <w:r w:rsidR="005E0A72" w:rsidRPr="007875AE">
        <w:rPr>
          <w:rFonts w:ascii="Sylfaen" w:hAnsi="Sylfaen" w:cs="Sylfaen"/>
          <w:lang w:val="ka-GE"/>
        </w:rPr>
        <w:t xml:space="preserve">- </w:t>
      </w:r>
      <w:r w:rsidR="0027070C">
        <w:rPr>
          <w:rFonts w:ascii="Sylfaen" w:hAnsi="Sylfaen" w:cs="Sylfaen"/>
          <w:lang w:val="ka-GE"/>
        </w:rPr>
        <w:t>1</w:t>
      </w:r>
      <w:r w:rsidR="008649D5">
        <w:rPr>
          <w:rFonts w:ascii="Sylfaen" w:hAnsi="Sylfaen" w:cs="Sylfaen"/>
          <w:lang w:val="ka-GE"/>
        </w:rPr>
        <w:t>6</w:t>
      </w:r>
      <w:r w:rsidR="0027070C">
        <w:rPr>
          <w:rFonts w:ascii="Sylfaen" w:hAnsi="Sylfaen" w:cs="Sylfaen"/>
          <w:lang w:val="ka-GE"/>
        </w:rPr>
        <w:t xml:space="preserve"> </w:t>
      </w:r>
      <w:r w:rsidR="005E0A72" w:rsidRPr="007875AE">
        <w:rPr>
          <w:rFonts w:ascii="Sylfaen" w:hAnsi="Sylfaen" w:cs="Sylfaen"/>
          <w:lang w:val="ka-GE"/>
        </w:rPr>
        <w:t xml:space="preserve">% და სახელმწიფო ბიუჯეტიდან გამოყოფილი </w:t>
      </w:r>
      <w:r w:rsidR="008649D5">
        <w:rPr>
          <w:rFonts w:ascii="Sylfaen" w:hAnsi="Sylfaen" w:cs="Sylfaen"/>
          <w:lang w:val="ka-GE"/>
        </w:rPr>
        <w:t>თანხა ფაქტი</w:t>
      </w:r>
      <w:r w:rsidR="00C43C1F">
        <w:rPr>
          <w:rFonts w:ascii="Sylfaen" w:hAnsi="Sylfaen" w:cs="Sylfaen"/>
          <w:lang w:val="ka-GE"/>
        </w:rPr>
        <w:t xml:space="preserve"> 1233.1</w:t>
      </w:r>
      <w:r w:rsidR="008014DE">
        <w:rPr>
          <w:rFonts w:ascii="Sylfaen" w:hAnsi="Sylfaen" w:cs="Sylfaen"/>
          <w:lang w:val="ka-GE"/>
        </w:rPr>
        <w:t xml:space="preserve"> ათასი ლარი</w:t>
      </w:r>
      <w:r w:rsidR="008B13D5" w:rsidRPr="007875AE">
        <w:rPr>
          <w:rFonts w:ascii="Sylfaen" w:hAnsi="Sylfaen" w:cs="Sylfaen"/>
          <w:lang w:val="ka-GE"/>
        </w:rPr>
        <w:t xml:space="preserve"> - </w:t>
      </w:r>
      <w:r w:rsidR="00C43C1F">
        <w:rPr>
          <w:rFonts w:ascii="Sylfaen" w:hAnsi="Sylfaen" w:cs="Sylfaen"/>
          <w:lang w:val="ka-GE"/>
        </w:rPr>
        <w:t>80</w:t>
      </w:r>
      <w:r w:rsidR="008B13D5" w:rsidRPr="007875AE">
        <w:rPr>
          <w:rFonts w:ascii="Sylfaen" w:hAnsi="Sylfaen" w:cs="Sylfaen"/>
          <w:lang w:val="ka-GE"/>
        </w:rPr>
        <w:t>%</w:t>
      </w:r>
      <w:r w:rsidR="00597ED5">
        <w:rPr>
          <w:rFonts w:ascii="Sylfaen" w:hAnsi="Sylfaen" w:cs="Sylfaen"/>
          <w:lang w:val="ka-GE"/>
        </w:rPr>
        <w:t>.</w:t>
      </w:r>
      <w:r w:rsidR="00D51491">
        <w:rPr>
          <w:rFonts w:ascii="Sylfaen" w:hAnsi="Sylfaen"/>
          <w:lang w:val="ka-GE"/>
        </w:rPr>
        <w:t>.</w:t>
      </w:r>
    </w:p>
    <w:p w14:paraId="1A3FBCAC" w14:textId="47F5F126" w:rsidR="009E3C92" w:rsidRDefault="00597ED5" w:rsidP="00C51F8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 w:rsidR="0027070C">
        <w:rPr>
          <w:rFonts w:ascii="Sylfaen" w:hAnsi="Sylfaen" w:cs="Sylfaen"/>
        </w:rPr>
        <w:t xml:space="preserve"> </w:t>
      </w:r>
      <w:r w:rsidR="009D3E71" w:rsidRPr="007875AE">
        <w:rPr>
          <w:rFonts w:ascii="Sylfaen" w:hAnsi="Sylfaen" w:cs="Sylfaen"/>
        </w:rPr>
        <w:t>მიმდინარე</w:t>
      </w:r>
      <w:r w:rsidR="009D3E71" w:rsidRPr="007875AE">
        <w:rPr>
          <w:rFonts w:ascii="Sylfaen" w:hAnsi="Sylfaen"/>
        </w:rPr>
        <w:t xml:space="preserve"> </w:t>
      </w:r>
      <w:r w:rsidR="009D3E71" w:rsidRPr="007875AE">
        <w:rPr>
          <w:rFonts w:ascii="Sylfaen" w:hAnsi="Sylfaen" w:cs="Sylfaen"/>
        </w:rPr>
        <w:t>წელს</w:t>
      </w:r>
      <w:r w:rsidR="009D3E71" w:rsidRPr="007875AE">
        <w:rPr>
          <w:rFonts w:ascii="Sylfaen" w:hAnsi="Sylfaen"/>
        </w:rPr>
        <w:t xml:space="preserve"> </w:t>
      </w:r>
      <w:r w:rsidR="009D3E71" w:rsidRPr="007875AE">
        <w:rPr>
          <w:rFonts w:ascii="Sylfaen" w:hAnsi="Sylfaen" w:cs="Sylfaen"/>
        </w:rPr>
        <w:t>ინფრასტრუქტურული</w:t>
      </w:r>
      <w:r w:rsidR="009D3E71" w:rsidRPr="007875AE">
        <w:rPr>
          <w:rFonts w:ascii="Sylfaen" w:hAnsi="Sylfaen"/>
        </w:rPr>
        <w:t xml:space="preserve"> </w:t>
      </w:r>
      <w:r w:rsidR="009D3E71" w:rsidRPr="007875AE">
        <w:rPr>
          <w:rFonts w:ascii="Sylfaen" w:hAnsi="Sylfaen" w:cs="Sylfaen"/>
        </w:rPr>
        <w:t>ღონისძიებების</w:t>
      </w:r>
      <w:r w:rsidR="009D3E71" w:rsidRPr="007875AE">
        <w:rPr>
          <w:rFonts w:ascii="Sylfaen" w:hAnsi="Sylfaen"/>
        </w:rPr>
        <w:t xml:space="preserve"> </w:t>
      </w:r>
      <w:r w:rsidR="009D3E71" w:rsidRPr="007875AE">
        <w:rPr>
          <w:rFonts w:ascii="Sylfaen" w:hAnsi="Sylfaen" w:cs="Sylfaen"/>
        </w:rPr>
        <w:t>განსახორციელებლად</w:t>
      </w:r>
      <w:r w:rsidR="009D3E71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ბაღდათის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მუნიციპალიტეტს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მთავრობის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განკარგულებებით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ბიუჯეტიდან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გამოეყო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კაპიტალური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დანიშნულების</w:t>
      </w:r>
      <w:r w:rsidR="0061431A" w:rsidRPr="007875AE">
        <w:rPr>
          <w:rFonts w:ascii="Sylfaen" w:hAnsi="Sylfaen"/>
        </w:rPr>
        <w:t xml:space="preserve"> </w:t>
      </w:r>
      <w:r w:rsidR="00D02846">
        <w:rPr>
          <w:rFonts w:ascii="Sylfaen" w:hAnsi="Sylfaen"/>
        </w:rPr>
        <w:t>3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გრანტი</w:t>
      </w:r>
      <w:r w:rsidR="009E3C92" w:rsidRPr="007875AE">
        <w:rPr>
          <w:rFonts w:ascii="Sylfaen" w:hAnsi="Sylfaen"/>
        </w:rPr>
        <w:t>:</w:t>
      </w:r>
    </w:p>
    <w:p w14:paraId="3EFB1183" w14:textId="77777777" w:rsidR="005A7F55" w:rsidRPr="005A7F55" w:rsidRDefault="005A7F55" w:rsidP="00C51F82">
      <w:pPr>
        <w:jc w:val="both"/>
        <w:rPr>
          <w:rFonts w:ascii="Sylfaen" w:hAnsi="Sylfaen"/>
          <w:lang w:val="ka-GE"/>
        </w:rPr>
      </w:pPr>
    </w:p>
    <w:p w14:paraId="07613664" w14:textId="1D056CAC" w:rsidR="009E3C92" w:rsidRPr="007875AE" w:rsidRDefault="0064165A" w:rsidP="00C51F82">
      <w:pPr>
        <w:jc w:val="both"/>
        <w:rPr>
          <w:rFonts w:ascii="Sylfaen" w:hAnsi="Sylfaen"/>
        </w:rPr>
      </w:pPr>
      <w:r>
        <w:rPr>
          <w:rFonts w:ascii="Sylfaen" w:hAnsi="Sylfaen"/>
        </w:rPr>
        <w:t>29</w:t>
      </w:r>
      <w:r w:rsidR="00F03610">
        <w:rPr>
          <w:rFonts w:ascii="Sylfaen" w:hAnsi="Sylfaen"/>
        </w:rPr>
        <w:t>/1</w:t>
      </w:r>
      <w:r>
        <w:rPr>
          <w:rFonts w:ascii="Sylfaen" w:hAnsi="Sylfaen"/>
          <w:lang w:val="ka-GE"/>
        </w:rPr>
        <w:t>2</w:t>
      </w:r>
      <w:r w:rsidR="009E3C92" w:rsidRPr="007875AE">
        <w:rPr>
          <w:rFonts w:ascii="Sylfaen" w:hAnsi="Sylfaen"/>
        </w:rPr>
        <w:t>/20</w:t>
      </w:r>
      <w:r w:rsidR="00F03610">
        <w:rPr>
          <w:rFonts w:ascii="Sylfaen" w:hAnsi="Sylfaen"/>
        </w:rPr>
        <w:t>22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წლის</w:t>
      </w:r>
      <w:r w:rsidR="00792A0D">
        <w:rPr>
          <w:rFonts w:ascii="Sylfaen" w:hAnsi="Sylfaen"/>
        </w:rPr>
        <w:t xml:space="preserve"> N</w:t>
      </w:r>
      <w:r w:rsidR="00792A0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24</w:t>
      </w:r>
      <w:r w:rsidR="00792A0D">
        <w:rPr>
          <w:rFonts w:ascii="Sylfaen" w:hAnsi="Sylfaen"/>
        </w:rPr>
        <w:t>7</w:t>
      </w:r>
      <w:r w:rsidR="004C45A9">
        <w:rPr>
          <w:rFonts w:ascii="Sylfaen" w:hAnsi="Sylfaen"/>
        </w:rPr>
        <w:t>5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განკარგულება</w:t>
      </w:r>
      <w:r w:rsidR="009E3C92" w:rsidRPr="007875AE">
        <w:rPr>
          <w:rFonts w:ascii="Sylfaen" w:hAnsi="Sylfaen"/>
        </w:rPr>
        <w:t xml:space="preserve"> (</w:t>
      </w:r>
      <w:r w:rsidR="009E3C92" w:rsidRPr="007875AE">
        <w:rPr>
          <w:rFonts w:ascii="Sylfaen" w:hAnsi="Sylfaen" w:cs="Sylfaen"/>
        </w:rPr>
        <w:t>რგფ</w:t>
      </w:r>
      <w:r w:rsidR="009E3C92" w:rsidRPr="007875AE">
        <w:rPr>
          <w:rFonts w:ascii="Sylfaen" w:hAnsi="Sylfaen"/>
        </w:rPr>
        <w:t xml:space="preserve">) –  </w:t>
      </w:r>
      <w:r w:rsidR="007175C7">
        <w:rPr>
          <w:rFonts w:ascii="Sylfaen" w:hAnsi="Sylfaen"/>
        </w:rPr>
        <w:t>3341.3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ათასი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ლარი</w:t>
      </w:r>
      <w:r w:rsidR="009E3C92" w:rsidRPr="007875AE">
        <w:rPr>
          <w:rFonts w:ascii="Sylfaen" w:hAnsi="Sylfaen"/>
        </w:rPr>
        <w:t>;</w:t>
      </w:r>
    </w:p>
    <w:p w14:paraId="2F3033AE" w14:textId="70580A96" w:rsidR="0061431A" w:rsidRDefault="00924EBA" w:rsidP="00C51F82">
      <w:pPr>
        <w:jc w:val="both"/>
        <w:rPr>
          <w:rFonts w:ascii="Sylfaen" w:hAnsi="Sylfaen" w:cs="Sylfaen"/>
        </w:rPr>
      </w:pPr>
      <w:r>
        <w:rPr>
          <w:rFonts w:ascii="Sylfaen" w:hAnsi="Sylfaen"/>
        </w:rPr>
        <w:t>29</w:t>
      </w:r>
      <w:r w:rsidR="009E3C92" w:rsidRPr="007875AE">
        <w:rPr>
          <w:rFonts w:ascii="Sylfaen" w:hAnsi="Sylfaen"/>
        </w:rPr>
        <w:t>/</w:t>
      </w:r>
      <w:r>
        <w:rPr>
          <w:rFonts w:ascii="Sylfaen" w:hAnsi="Sylfaen"/>
        </w:rPr>
        <w:t>1</w:t>
      </w:r>
      <w:r w:rsidR="009E3C92" w:rsidRPr="007875AE">
        <w:rPr>
          <w:rFonts w:ascii="Sylfaen" w:hAnsi="Sylfaen"/>
        </w:rPr>
        <w:t>2/20</w:t>
      </w:r>
      <w:r w:rsidR="003D296D">
        <w:rPr>
          <w:rFonts w:ascii="Sylfaen" w:hAnsi="Sylfaen"/>
        </w:rPr>
        <w:t>22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წლის</w:t>
      </w:r>
      <w:r w:rsidR="009E3C92" w:rsidRPr="007875AE">
        <w:rPr>
          <w:rFonts w:ascii="Sylfaen" w:hAnsi="Sylfaen"/>
        </w:rPr>
        <w:t xml:space="preserve"> N</w:t>
      </w:r>
      <w:r w:rsidR="003D296D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24</w:t>
      </w:r>
      <w:r w:rsidR="00F8577D">
        <w:rPr>
          <w:rFonts w:ascii="Sylfaen" w:hAnsi="Sylfaen"/>
        </w:rPr>
        <w:t>7</w:t>
      </w:r>
      <w:r>
        <w:rPr>
          <w:rFonts w:ascii="Sylfaen" w:hAnsi="Sylfaen"/>
          <w:lang w:val="ka-GE"/>
        </w:rPr>
        <w:t>6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განკარგულება</w:t>
      </w:r>
      <w:r w:rsidR="009E3C92" w:rsidRPr="007875AE">
        <w:rPr>
          <w:rFonts w:ascii="Sylfaen" w:hAnsi="Sylfaen"/>
        </w:rPr>
        <w:t xml:space="preserve"> ( </w:t>
      </w:r>
      <w:r w:rsidR="009E3C92" w:rsidRPr="007875AE">
        <w:rPr>
          <w:rFonts w:ascii="Sylfaen" w:hAnsi="Sylfaen" w:cs="Sylfaen"/>
        </w:rPr>
        <w:t>სოფლის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პროგრამები</w:t>
      </w:r>
      <w:r w:rsidR="009E3C92" w:rsidRPr="007875AE">
        <w:rPr>
          <w:rFonts w:ascii="Sylfaen" w:hAnsi="Sylfaen"/>
        </w:rPr>
        <w:t xml:space="preserve">) – 346.0 </w:t>
      </w:r>
      <w:r w:rsidR="009E3C92" w:rsidRPr="007875AE">
        <w:rPr>
          <w:rFonts w:ascii="Sylfaen" w:hAnsi="Sylfaen" w:cs="Sylfaen"/>
        </w:rPr>
        <w:t>ათასი</w:t>
      </w:r>
      <w:r w:rsidR="009E3C92" w:rsidRPr="007875AE">
        <w:rPr>
          <w:rFonts w:ascii="Sylfaen" w:hAnsi="Sylfaen"/>
        </w:rPr>
        <w:t xml:space="preserve"> </w:t>
      </w:r>
      <w:r w:rsidR="009E3C92" w:rsidRPr="007875AE">
        <w:rPr>
          <w:rFonts w:ascii="Sylfaen" w:hAnsi="Sylfaen" w:cs="Sylfaen"/>
        </w:rPr>
        <w:t>ლარი</w:t>
      </w:r>
      <w:r w:rsidR="0061431A" w:rsidRPr="007875AE">
        <w:rPr>
          <w:rFonts w:ascii="Sylfaen" w:hAnsi="Sylfaen" w:cs="Sylfaen"/>
        </w:rPr>
        <w:t>;</w:t>
      </w:r>
    </w:p>
    <w:p w14:paraId="0DC6CE2F" w14:textId="7522DE42" w:rsidR="005A411B" w:rsidRDefault="00683804" w:rsidP="005A411B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09/02/2023</w:t>
      </w:r>
      <w:r w:rsidR="00A33621">
        <w:rPr>
          <w:rFonts w:ascii="Sylfaen" w:hAnsi="Sylfaen" w:cs="Sylfaen"/>
          <w:lang w:val="ka-GE"/>
        </w:rPr>
        <w:t xml:space="preserve"> წლის</w:t>
      </w:r>
      <w:r>
        <w:rPr>
          <w:rFonts w:ascii="Sylfaen" w:hAnsi="Sylfaen" w:cs="Sylfaen"/>
          <w:lang w:val="ka-GE"/>
        </w:rPr>
        <w:t xml:space="preserve"> N 301</w:t>
      </w:r>
      <w:r w:rsidR="00A33621">
        <w:rPr>
          <w:rFonts w:ascii="Sylfaen" w:hAnsi="Sylfaen" w:cs="Sylfaen"/>
          <w:lang w:val="ka-GE"/>
        </w:rPr>
        <w:t xml:space="preserve"> განკარგულბა (</w:t>
      </w:r>
      <w:r>
        <w:rPr>
          <w:rFonts w:ascii="Sylfaen" w:hAnsi="Sylfaen" w:cs="Sylfaen"/>
          <w:lang w:val="ka-GE"/>
        </w:rPr>
        <w:t>მაღალმთიანი დასახლებების განვითარების პროგრამა</w:t>
      </w:r>
      <w:r w:rsidR="008A42F5">
        <w:rPr>
          <w:rFonts w:ascii="Sylfaen" w:hAnsi="Sylfaen" w:cs="Sylfaen"/>
          <w:lang w:val="ka-GE"/>
        </w:rPr>
        <w:t>)-127.7</w:t>
      </w:r>
      <w:r w:rsidR="00A33621">
        <w:rPr>
          <w:rFonts w:ascii="Sylfaen" w:hAnsi="Sylfaen" w:cs="Sylfaen"/>
          <w:lang w:val="ka-GE"/>
        </w:rPr>
        <w:t xml:space="preserve"> ათასი ლარი</w:t>
      </w:r>
      <w:r w:rsidR="00140154">
        <w:rPr>
          <w:rFonts w:ascii="Sylfaen" w:hAnsi="Sylfaen" w:cs="Sylfaen"/>
          <w:lang w:val="ka-GE"/>
        </w:rPr>
        <w:t>.</w:t>
      </w:r>
    </w:p>
    <w:p w14:paraId="539A61CC" w14:textId="4CBAFCA0" w:rsidR="001B0A14" w:rsidRPr="005A411B" w:rsidRDefault="005A411B" w:rsidP="005A411B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</w:t>
      </w:r>
      <w:r w:rsidR="00284CA5">
        <w:rPr>
          <w:rFonts w:ascii="Sylfaen" w:hAnsi="Sylfaen"/>
          <w:u w:val="single"/>
        </w:rPr>
        <w:t>N</w:t>
      </w:r>
      <w:r w:rsidR="00284CA5">
        <w:rPr>
          <w:rFonts w:ascii="Sylfaen" w:hAnsi="Sylfaen"/>
          <w:u w:val="single"/>
          <w:lang w:val="ka-GE"/>
        </w:rPr>
        <w:t xml:space="preserve"> </w:t>
      </w:r>
      <w:r w:rsidR="00FC18E4">
        <w:rPr>
          <w:rFonts w:ascii="Sylfaen" w:hAnsi="Sylfaen"/>
          <w:u w:val="single"/>
        </w:rPr>
        <w:t>24</w:t>
      </w:r>
      <w:r w:rsidR="00284CA5">
        <w:rPr>
          <w:rFonts w:ascii="Sylfaen" w:hAnsi="Sylfaen"/>
          <w:u w:val="single"/>
        </w:rPr>
        <w:t>7</w:t>
      </w:r>
      <w:r w:rsidR="009310DE">
        <w:rPr>
          <w:rFonts w:ascii="Sylfaen" w:hAnsi="Sylfaen"/>
          <w:u w:val="single"/>
        </w:rPr>
        <w:t>5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განკარგულებით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გათვალისწინებული</w:t>
      </w:r>
      <w:r w:rsidR="009D3E71" w:rsidRPr="007875AE">
        <w:rPr>
          <w:rFonts w:ascii="Sylfaen" w:hAnsi="Sylfaen"/>
          <w:u w:val="single"/>
        </w:rPr>
        <w:t xml:space="preserve"> </w:t>
      </w:r>
      <w:r w:rsidR="009D3E71" w:rsidRPr="007875AE">
        <w:rPr>
          <w:rFonts w:ascii="Sylfaen" w:hAnsi="Sylfaen" w:cs="Sylfaen"/>
          <w:u w:val="single"/>
        </w:rPr>
        <w:t>ღონისძიებები</w:t>
      </w:r>
    </w:p>
    <w:p w14:paraId="69C916A3" w14:textId="77777777" w:rsidR="001B0A14" w:rsidRPr="007875AE" w:rsidRDefault="001B0A14" w:rsidP="00C51F82">
      <w:pPr>
        <w:jc w:val="both"/>
        <w:rPr>
          <w:rFonts w:ascii="Sylfaen" w:hAnsi="Sylfaen" w:cs="Sylfaen"/>
        </w:rPr>
      </w:pPr>
    </w:p>
    <w:p w14:paraId="699D7E2F" w14:textId="760AB1D2" w:rsidR="0061431A" w:rsidRDefault="009D3E71" w:rsidP="00DB4188">
      <w:pPr>
        <w:jc w:val="right"/>
        <w:rPr>
          <w:rFonts w:ascii="Sylfaen" w:hAnsi="Sylfaen"/>
          <w:i/>
          <w:sz w:val="18"/>
        </w:rPr>
      </w:pPr>
      <w:r w:rsidRPr="007875AE">
        <w:rPr>
          <w:rFonts w:ascii="Sylfaen" w:hAnsi="Sylfaen" w:cs="Sylfaen"/>
          <w:i/>
          <w:sz w:val="18"/>
        </w:rPr>
        <w:t>ცხრილი</w:t>
      </w:r>
      <w:r w:rsidR="00010649">
        <w:rPr>
          <w:rFonts w:ascii="Sylfaen" w:hAnsi="Sylfaen"/>
          <w:i/>
          <w:sz w:val="18"/>
        </w:rPr>
        <w:t xml:space="preserve"> N13</w:t>
      </w:r>
    </w:p>
    <w:tbl>
      <w:tblPr>
        <w:tblW w:w="7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2740"/>
      </w:tblGrid>
      <w:tr w:rsidR="00D4463A" w:rsidRPr="00D4463A" w14:paraId="5EDCDEAE" w14:textId="77777777" w:rsidTr="0009549E">
        <w:trPr>
          <w:trHeight w:val="360"/>
        </w:trPr>
        <w:tc>
          <w:tcPr>
            <w:tcW w:w="5120" w:type="dxa"/>
            <w:vMerge w:val="restart"/>
            <w:shd w:val="clear" w:color="000000" w:fill="FFFFFF"/>
            <w:vAlign w:val="center"/>
            <w:hideMark/>
          </w:tcPr>
          <w:p w14:paraId="43A7CDB6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პროექტის დასახელება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  <w:hideMark/>
          </w:tcPr>
          <w:p w14:paraId="178B8793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პროექტის მთლიანი ღირებულების ფარგლებში მიმდინარე წელსგამოყოფილი თანხა</w:t>
            </w:r>
          </w:p>
        </w:tc>
      </w:tr>
      <w:tr w:rsidR="00D4463A" w:rsidRPr="00D4463A" w14:paraId="1333941D" w14:textId="77777777" w:rsidTr="0009549E">
        <w:trPr>
          <w:trHeight w:val="1470"/>
        </w:trPr>
        <w:tc>
          <w:tcPr>
            <w:tcW w:w="5120" w:type="dxa"/>
            <w:vMerge/>
            <w:vAlign w:val="center"/>
            <w:hideMark/>
          </w:tcPr>
          <w:p w14:paraId="5A578F9A" w14:textId="77777777" w:rsidR="00D4463A" w:rsidRPr="00D4463A" w:rsidRDefault="00D4463A" w:rsidP="00D4463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vMerge/>
            <w:vAlign w:val="center"/>
            <w:hideMark/>
          </w:tcPr>
          <w:p w14:paraId="6C2CF157" w14:textId="77777777" w:rsidR="00D4463A" w:rsidRPr="00D4463A" w:rsidRDefault="00D4463A" w:rsidP="00D4463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3A" w:rsidRPr="00D4463A" w14:paraId="7C29083B" w14:textId="77777777" w:rsidTr="0009549E">
        <w:trPr>
          <w:trHeight w:val="375"/>
        </w:trPr>
        <w:tc>
          <w:tcPr>
            <w:tcW w:w="5120" w:type="dxa"/>
            <w:shd w:val="clear" w:color="auto" w:fill="auto"/>
            <w:vAlign w:val="center"/>
            <w:hideMark/>
          </w:tcPr>
          <w:p w14:paraId="3CC5D99A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სულ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0D39C436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3,332,347.000</w:t>
            </w:r>
          </w:p>
        </w:tc>
      </w:tr>
      <w:tr w:rsidR="00D4463A" w:rsidRPr="00D4463A" w14:paraId="3D6B2FCF" w14:textId="77777777" w:rsidTr="0009549E">
        <w:trPr>
          <w:trHeight w:val="375"/>
        </w:trPr>
        <w:tc>
          <w:tcPr>
            <w:tcW w:w="5120" w:type="dxa"/>
            <w:shd w:val="clear" w:color="auto" w:fill="auto"/>
            <w:vAlign w:val="center"/>
            <w:hideMark/>
          </w:tcPr>
          <w:p w14:paraId="4D2DBD9D" w14:textId="77777777" w:rsidR="00D4463A" w:rsidRPr="00D4463A" w:rsidRDefault="00D4463A" w:rsidP="00D4463A">
            <w:pPr>
              <w:spacing w:after="0" w:line="240" w:lineRule="auto"/>
              <w:ind w:firstLineChars="100" w:firstLine="200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6ED00560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463A" w:rsidRPr="00D4463A" w14:paraId="46FFD837" w14:textId="77777777" w:rsidTr="0009549E">
        <w:trPr>
          <w:trHeight w:val="1710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5415DC75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ფერსათში ე.წ. საწურბლიის ს/ გზის რეაბილიტაციის სამუშაოები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65B7608C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175,470.000</w:t>
            </w:r>
          </w:p>
        </w:tc>
      </w:tr>
      <w:tr w:rsidR="00D4463A" w:rsidRPr="00D4463A" w14:paraId="6D2D1B35" w14:textId="77777777" w:rsidTr="0009549E">
        <w:trPr>
          <w:trHeight w:val="160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60168B66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ფერსათში ე.წ. გულეიშვილების ს/ გზის რეაბილიტაციის სამუშაოები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5BEEA497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148,670.000</w:t>
            </w:r>
          </w:p>
        </w:tc>
      </w:tr>
      <w:tr w:rsidR="00D4463A" w:rsidRPr="00D4463A" w14:paraId="470AC6E2" w14:textId="77777777" w:rsidTr="0009549E">
        <w:trPr>
          <w:trHeight w:val="1500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76799EBC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 სოფ. ზედა დიმში ე.წ. ხიზანეიშვილების საუბნო გზის რეაბილიტაციის სამუშაოები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32CB9473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169,879.000</w:t>
            </w:r>
          </w:p>
        </w:tc>
      </w:tr>
      <w:tr w:rsidR="00D4463A" w:rsidRPr="00D4463A" w14:paraId="401A98FF" w14:textId="77777777" w:rsidTr="0009549E">
        <w:trPr>
          <w:trHeight w:val="148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037CB468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ქ. ბაღდათში თბილისის ქუჩის შესახვევის გზის სავალი ნაწილის რეაბილოიტაცია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6221A743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86,067.000</w:t>
            </w:r>
          </w:p>
        </w:tc>
      </w:tr>
      <w:tr w:rsidR="00D4463A" w:rsidRPr="00D4463A" w14:paraId="31850210" w14:textId="77777777" w:rsidTr="0009549E">
        <w:trPr>
          <w:trHeight w:val="148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576C3871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სოფ. დიმში ე.წ. ეწრის ს/გზის რეაბილიტაცია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6DBE1DAA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481,159.000</w:t>
            </w:r>
          </w:p>
        </w:tc>
      </w:tr>
      <w:tr w:rsidR="00D4463A" w:rsidRPr="00D4463A" w14:paraId="778B21DC" w14:textId="77777777" w:rsidTr="0009549E">
        <w:trPr>
          <w:trHeight w:val="133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56ACEAAA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როხში ე.წ. სანიკიანების საუბნო ს/გზის რეაბილიტაცია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42B36735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711,770.000</w:t>
            </w:r>
          </w:p>
        </w:tc>
      </w:tr>
      <w:tr w:rsidR="00D4463A" w:rsidRPr="00D4463A" w14:paraId="29737353" w14:textId="77777777" w:rsidTr="0009549E">
        <w:trPr>
          <w:trHeight w:val="133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2F9EEB4F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ბაღდათის მუნიციპალიტეტის სოფელ დიმში ე.წ. ჩიქვინიძეების საუბნო გზის რეაბილიტაცია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7EB60F3C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657,000.000</w:t>
            </w:r>
          </w:p>
        </w:tc>
      </w:tr>
      <w:tr w:rsidR="00D4463A" w:rsidRPr="00D4463A" w14:paraId="3B80FAAB" w14:textId="77777777" w:rsidTr="0009549E">
        <w:trPr>
          <w:trHeight w:val="133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4D1BFAD0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წითელხევში ე.წ. დევიძეების საუბნო გზის რეაბილიტაცია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4571D83A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422,222.000</w:t>
            </w:r>
          </w:p>
        </w:tc>
      </w:tr>
      <w:tr w:rsidR="00D4463A" w:rsidRPr="00D4463A" w14:paraId="3138DBD9" w14:textId="77777777" w:rsidTr="0009549E">
        <w:trPr>
          <w:trHeight w:val="1335"/>
        </w:trPr>
        <w:tc>
          <w:tcPr>
            <w:tcW w:w="5120" w:type="dxa"/>
            <w:shd w:val="clear" w:color="000000" w:fill="FFFFFF"/>
            <w:vAlign w:val="center"/>
            <w:hideMark/>
          </w:tcPr>
          <w:p w14:paraId="5E1D448A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ბაღდათის მუნიციპალიტეტის სოფელ დიმში ე.წ. კოხოძე-შალამბერიძეების/ გზის რეაბილიტაცია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14:paraId="23DB5AD8" w14:textId="77777777" w:rsidR="00D4463A" w:rsidRPr="00D4463A" w:rsidRDefault="00D4463A" w:rsidP="00D4463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D4463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480,110.000</w:t>
            </w:r>
          </w:p>
        </w:tc>
      </w:tr>
    </w:tbl>
    <w:p w14:paraId="22C5860C" w14:textId="77777777" w:rsidR="007F1792" w:rsidRDefault="007F1792" w:rsidP="007F1792">
      <w:pPr>
        <w:rPr>
          <w:rFonts w:ascii="Sylfaen" w:hAnsi="Sylfaen"/>
          <w:i/>
          <w:sz w:val="18"/>
        </w:rPr>
      </w:pPr>
    </w:p>
    <w:p w14:paraId="2299E4AA" w14:textId="77777777" w:rsidR="00857EA3" w:rsidRPr="007875AE" w:rsidRDefault="00857EA3" w:rsidP="00857EA3">
      <w:pPr>
        <w:rPr>
          <w:rFonts w:ascii="Sylfaen" w:hAnsi="Sylfaen"/>
          <w:i/>
          <w:sz w:val="18"/>
        </w:rPr>
      </w:pPr>
    </w:p>
    <w:p w14:paraId="42AE9561" w14:textId="77777777" w:rsidR="00256E44" w:rsidRPr="007875AE" w:rsidRDefault="00256E44" w:rsidP="00C51F82">
      <w:pPr>
        <w:jc w:val="both"/>
        <w:rPr>
          <w:rFonts w:ascii="Sylfaen" w:hAnsi="Sylfaen" w:cs="Sylfaen"/>
        </w:rPr>
      </w:pPr>
    </w:p>
    <w:p w14:paraId="2E8E4722" w14:textId="77777777" w:rsidR="00256E44" w:rsidRPr="007875AE" w:rsidRDefault="00256E44" w:rsidP="00C51F82">
      <w:pPr>
        <w:jc w:val="both"/>
        <w:rPr>
          <w:rFonts w:ascii="Sylfaen" w:hAnsi="Sylfaen" w:cs="Sylfaen"/>
        </w:rPr>
      </w:pPr>
    </w:p>
    <w:p w14:paraId="7B21C0B3" w14:textId="77777777" w:rsidR="00256E44" w:rsidRPr="007875AE" w:rsidRDefault="00256E44" w:rsidP="00C51F82">
      <w:pPr>
        <w:jc w:val="both"/>
        <w:rPr>
          <w:rFonts w:ascii="Sylfaen" w:hAnsi="Sylfaen" w:cs="Sylfaen"/>
        </w:rPr>
      </w:pPr>
    </w:p>
    <w:p w14:paraId="2117D87A" w14:textId="47F0C77C" w:rsidR="00581134" w:rsidRPr="007875AE" w:rsidRDefault="003F59C5" w:rsidP="00C51F82">
      <w:pPr>
        <w:jc w:val="both"/>
        <w:rPr>
          <w:rFonts w:ascii="Sylfaen" w:hAnsi="Sylfaen"/>
        </w:rPr>
      </w:pPr>
      <w:r w:rsidRPr="007875AE">
        <w:rPr>
          <w:rFonts w:ascii="Sylfaen" w:hAnsi="Sylfaen" w:cs="Sylfaen"/>
        </w:rPr>
        <w:t>განკარგულებ</w:t>
      </w:r>
      <w:r w:rsidR="00581134" w:rsidRPr="007875AE">
        <w:rPr>
          <w:rFonts w:ascii="Sylfaen" w:hAnsi="Sylfaen" w:cs="Sylfaen"/>
        </w:rPr>
        <w:t>ებ</w:t>
      </w:r>
      <w:r w:rsidRPr="007875AE">
        <w:rPr>
          <w:rFonts w:ascii="Sylfaen" w:hAnsi="Sylfaen" w:cs="Sylfaen"/>
        </w:rPr>
        <w:t>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ფარგლებში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გაწეულმა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საკასო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ხარჯმა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საანგარიშო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პერიოდში</w:t>
      </w:r>
      <w:r w:rsidRPr="007875AE">
        <w:rPr>
          <w:rFonts w:ascii="Sylfaen" w:hAnsi="Sylfaen"/>
        </w:rPr>
        <w:t xml:space="preserve"> </w:t>
      </w:r>
      <w:r w:rsidR="00581134" w:rsidRPr="007875AE">
        <w:rPr>
          <w:rFonts w:ascii="Sylfaen" w:hAnsi="Sylfaen" w:cs="Sylfaen"/>
        </w:rPr>
        <w:t>შეადგინა</w:t>
      </w:r>
      <w:r w:rsidR="00581134" w:rsidRPr="007875AE">
        <w:rPr>
          <w:rFonts w:ascii="Sylfaen" w:hAnsi="Sylfaen"/>
        </w:rPr>
        <w:t xml:space="preserve">: </w:t>
      </w:r>
    </w:p>
    <w:p w14:paraId="29ECFAE5" w14:textId="136A3A7C" w:rsidR="00256E44" w:rsidRDefault="00496BE7" w:rsidP="00496BE7">
      <w:pPr>
        <w:rPr>
          <w:rFonts w:ascii="Sylfaen" w:hAnsi="Sylfaen"/>
        </w:rPr>
      </w:pPr>
      <w:r>
        <w:rPr>
          <w:rFonts w:ascii="Sylfaen" w:hAnsi="Sylfaen"/>
        </w:rPr>
        <w:t>N</w:t>
      </w:r>
      <w:r>
        <w:rPr>
          <w:rFonts w:ascii="Sylfaen" w:hAnsi="Sylfaen"/>
          <w:lang w:val="ka-GE"/>
        </w:rPr>
        <w:t xml:space="preserve"> 24</w:t>
      </w:r>
      <w:r>
        <w:rPr>
          <w:rFonts w:ascii="Sylfaen" w:hAnsi="Sylfaen"/>
        </w:rPr>
        <w:t>75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განკარგულება</w:t>
      </w:r>
      <w:r w:rsidRPr="007875AE">
        <w:rPr>
          <w:rFonts w:ascii="Sylfaen" w:hAnsi="Sylfaen"/>
        </w:rPr>
        <w:t xml:space="preserve"> (</w:t>
      </w:r>
      <w:r w:rsidRPr="007875AE">
        <w:rPr>
          <w:rFonts w:ascii="Sylfaen" w:hAnsi="Sylfaen" w:cs="Sylfaen"/>
        </w:rPr>
        <w:t>რგფ</w:t>
      </w:r>
      <w:r w:rsidRPr="007875AE">
        <w:rPr>
          <w:rFonts w:ascii="Sylfaen" w:hAnsi="Sylfaen"/>
        </w:rPr>
        <w:t xml:space="preserve">) –  </w:t>
      </w:r>
      <w:r w:rsidR="00A60E21">
        <w:rPr>
          <w:rFonts w:ascii="Sylfaen" w:hAnsi="Sylfaen"/>
        </w:rPr>
        <w:t>1348.0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ათასი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ლარი</w:t>
      </w:r>
      <w:r w:rsidRPr="007875AE">
        <w:rPr>
          <w:rFonts w:ascii="Sylfaen" w:hAnsi="Sylfaen"/>
        </w:rPr>
        <w:t>;</w:t>
      </w:r>
    </w:p>
    <w:p w14:paraId="55063822" w14:textId="77777777" w:rsidR="00496BE7" w:rsidRDefault="00496BE7" w:rsidP="00496BE7">
      <w:pPr>
        <w:rPr>
          <w:rFonts w:ascii="Sylfaen" w:hAnsi="Sylfaen" w:cs="Sylfaen"/>
        </w:rPr>
      </w:pPr>
    </w:p>
    <w:p w14:paraId="3FE18454" w14:textId="77777777" w:rsidR="00496BE7" w:rsidRPr="007875AE" w:rsidRDefault="00496BE7" w:rsidP="00496BE7">
      <w:pPr>
        <w:rPr>
          <w:rFonts w:ascii="Sylfaen" w:hAnsi="Sylfaen"/>
          <w:i/>
          <w:sz w:val="18"/>
          <w:lang w:val="ka-GE"/>
        </w:rPr>
      </w:pPr>
    </w:p>
    <w:p w14:paraId="67E0DD83" w14:textId="04A32A13" w:rsidR="00AF615B" w:rsidRPr="007875AE" w:rsidRDefault="00AF615B" w:rsidP="0043004C">
      <w:pPr>
        <w:pStyle w:val="1"/>
      </w:pPr>
      <w:bookmarkStart w:id="26" w:name="_Toc45809768"/>
      <w:bookmarkStart w:id="27" w:name="_Toc45809816"/>
      <w:bookmarkStart w:id="28" w:name="_Toc45809858"/>
      <w:bookmarkStart w:id="29" w:name="_Toc45810058"/>
      <w:bookmarkStart w:id="30" w:name="_Toc45810081"/>
    </w:p>
    <w:p w14:paraId="60C75A98" w14:textId="6FFF402B" w:rsidR="00D82952" w:rsidRPr="007875AE" w:rsidRDefault="00D82952" w:rsidP="00EC17A5">
      <w:pPr>
        <w:pStyle w:val="1"/>
        <w:jc w:val="center"/>
      </w:pPr>
      <w:bookmarkStart w:id="31" w:name="_Toc70168262"/>
      <w:r w:rsidRPr="007875AE">
        <w:t>IV თავი. ბაღდათის მუნიციპალიტეტის მიერ დაფუძნებული ა.(ა).ი.პ-ები</w:t>
      </w:r>
      <w:bookmarkEnd w:id="26"/>
      <w:bookmarkEnd w:id="27"/>
      <w:bookmarkEnd w:id="28"/>
      <w:bookmarkEnd w:id="29"/>
      <w:bookmarkEnd w:id="30"/>
      <w:bookmarkEnd w:id="31"/>
    </w:p>
    <w:p w14:paraId="77122E82" w14:textId="28696CE3" w:rsidR="00D0268A" w:rsidRPr="007875AE" w:rsidRDefault="00D0268A" w:rsidP="00C51F82">
      <w:pPr>
        <w:jc w:val="both"/>
        <w:rPr>
          <w:rFonts w:ascii="Sylfaen" w:hAnsi="Sylfaen"/>
        </w:rPr>
      </w:pPr>
    </w:p>
    <w:p w14:paraId="7AE7E03E" w14:textId="7D811F38" w:rsidR="00333ECB" w:rsidRPr="00365DA0" w:rsidRDefault="00D0268A" w:rsidP="00C51F82">
      <w:pPr>
        <w:jc w:val="both"/>
        <w:rPr>
          <w:rFonts w:ascii="Sylfaen" w:hAnsi="Sylfaen"/>
          <w:lang w:val="ka-GE"/>
        </w:rPr>
      </w:pPr>
      <w:r w:rsidRPr="007875AE">
        <w:rPr>
          <w:rFonts w:ascii="Sylfaen" w:hAnsi="Sylfaen" w:cs="Sylfaen"/>
        </w:rPr>
        <w:t>მუნიციპალიტეტის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მიერ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დაფუძნებული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>.(</w:t>
      </w:r>
      <w:r w:rsidRPr="007875AE">
        <w:rPr>
          <w:rFonts w:ascii="Sylfaen" w:hAnsi="Sylfaen" w:cs="Sylfaen"/>
        </w:rPr>
        <w:t>ა</w:t>
      </w:r>
      <w:r w:rsidRPr="007875AE">
        <w:rPr>
          <w:rFonts w:ascii="Sylfaen" w:hAnsi="Sylfaen"/>
        </w:rPr>
        <w:t>).</w:t>
      </w:r>
      <w:r w:rsidRPr="007875AE">
        <w:rPr>
          <w:rFonts w:ascii="Sylfaen" w:hAnsi="Sylfaen" w:cs="Sylfaen"/>
        </w:rPr>
        <w:t>ი</w:t>
      </w:r>
      <w:r w:rsidRPr="007875AE">
        <w:rPr>
          <w:rFonts w:ascii="Sylfaen" w:hAnsi="Sylfaen"/>
        </w:rPr>
        <w:t>.</w:t>
      </w:r>
      <w:r w:rsidRPr="007875AE">
        <w:rPr>
          <w:rFonts w:ascii="Sylfaen" w:hAnsi="Sylfaen" w:cs="Sylfaen"/>
        </w:rPr>
        <w:t>პ</w:t>
      </w:r>
      <w:r w:rsidRPr="007875AE">
        <w:rPr>
          <w:rFonts w:ascii="Sylfaen" w:hAnsi="Sylfaen"/>
        </w:rPr>
        <w:t>-</w:t>
      </w:r>
      <w:r w:rsidRPr="007875AE">
        <w:rPr>
          <w:rFonts w:ascii="Sylfaen" w:hAnsi="Sylfaen" w:cs="Sylfaen"/>
        </w:rPr>
        <w:t>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ხარჯების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შესრულებამ</w:t>
      </w:r>
      <w:r w:rsidR="00055E64" w:rsidRPr="007875AE">
        <w:rPr>
          <w:rFonts w:ascii="Sylfaen" w:hAnsi="Sylfaen"/>
          <w:lang w:val="ka-GE"/>
        </w:rPr>
        <w:t xml:space="preserve"> </w:t>
      </w:r>
      <w:r w:rsidRPr="007875AE">
        <w:rPr>
          <w:rFonts w:ascii="Sylfaen" w:hAnsi="Sylfaen"/>
        </w:rPr>
        <w:t>(</w:t>
      </w:r>
      <w:r w:rsidRPr="007875AE">
        <w:rPr>
          <w:rFonts w:ascii="Sylfaen" w:hAnsi="Sylfaen" w:cs="Sylfaen"/>
        </w:rPr>
        <w:t>საბიუჯეტო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სახსრები</w:t>
      </w:r>
      <w:r w:rsidRPr="007875AE">
        <w:rPr>
          <w:rFonts w:ascii="Sylfaen" w:hAnsi="Sylfaen"/>
        </w:rPr>
        <w:t>+</w:t>
      </w:r>
      <w:r w:rsidRPr="007875AE">
        <w:rPr>
          <w:rFonts w:ascii="Sylfaen" w:hAnsi="Sylfaen" w:cs="Sylfaen"/>
        </w:rPr>
        <w:t>საკუთარი</w:t>
      </w:r>
      <w:r w:rsidRPr="007875AE">
        <w:rPr>
          <w:rFonts w:ascii="Sylfaen" w:hAnsi="Sylfaen"/>
        </w:rPr>
        <w:t xml:space="preserve"> </w:t>
      </w:r>
      <w:r w:rsidRPr="007875AE">
        <w:rPr>
          <w:rFonts w:ascii="Sylfaen" w:hAnsi="Sylfaen" w:cs="Sylfaen"/>
        </w:rPr>
        <w:t>შემოსავლები</w:t>
      </w:r>
      <w:r w:rsidR="00055E64" w:rsidRPr="007875AE">
        <w:rPr>
          <w:rFonts w:ascii="Sylfaen" w:hAnsi="Sylfaen"/>
        </w:rPr>
        <w:t>)</w:t>
      </w:r>
      <w:r w:rsidR="00B054B8">
        <w:rPr>
          <w:rFonts w:ascii="Sylfaen" w:hAnsi="Sylfaen"/>
        </w:rPr>
        <w:t xml:space="preserve"> წლიურ გეგმასთან მიმართებით </w:t>
      </w:r>
      <w:r w:rsidR="00055E64" w:rsidRPr="007875AE">
        <w:rPr>
          <w:rFonts w:ascii="Sylfaen" w:hAnsi="Sylfaen"/>
        </w:rPr>
        <w:t xml:space="preserve"> </w:t>
      </w:r>
      <w:r w:rsidR="00B054B8">
        <w:rPr>
          <w:rFonts w:ascii="Sylfaen" w:hAnsi="Sylfaen"/>
          <w:lang w:val="ka-GE"/>
        </w:rPr>
        <w:t>26.</w:t>
      </w:r>
      <w:r w:rsidR="005E7C11">
        <w:rPr>
          <w:rFonts w:ascii="Sylfaen" w:hAnsi="Sylfaen"/>
        </w:rPr>
        <w:t>6</w:t>
      </w:r>
      <w:r w:rsidR="00B054B8">
        <w:rPr>
          <w:rFonts w:ascii="Sylfaen" w:hAnsi="Sylfaen"/>
          <w:lang w:val="ka-GE"/>
        </w:rPr>
        <w:t xml:space="preserve"> </w:t>
      </w:r>
      <w:r w:rsidRPr="007875AE">
        <w:rPr>
          <w:rFonts w:ascii="Sylfaen" w:hAnsi="Sylfaen"/>
        </w:rPr>
        <w:t xml:space="preserve">% </w:t>
      </w:r>
      <w:r w:rsidRPr="007875AE">
        <w:rPr>
          <w:rFonts w:ascii="Sylfaen" w:hAnsi="Sylfaen" w:cs="Sylfaen"/>
        </w:rPr>
        <w:t>შეადგინა</w:t>
      </w:r>
      <w:r w:rsidR="005C2B57">
        <w:rPr>
          <w:rFonts w:ascii="Sylfaen" w:hAnsi="Sylfaen" w:cs="Sylfaen"/>
          <w:lang w:val="ka-GE"/>
        </w:rPr>
        <w:t xml:space="preserve"> კვარტლის გეგმის მიმართებით 89.5%</w:t>
      </w:r>
      <w:r w:rsidRPr="007875AE">
        <w:rPr>
          <w:rFonts w:ascii="Sylfaen" w:hAnsi="Sylfaen"/>
        </w:rPr>
        <w:t xml:space="preserve">. </w:t>
      </w:r>
    </w:p>
    <w:p w14:paraId="232E5030" w14:textId="77777777" w:rsidR="00365DA0" w:rsidRDefault="00365DA0" w:rsidP="00365DA0">
      <w:pPr>
        <w:rPr>
          <w:rFonts w:ascii="Sylfaen" w:hAnsi="Sylfaen"/>
        </w:rPr>
      </w:pPr>
    </w:p>
    <w:p w14:paraId="09557E4C" w14:textId="373D6243" w:rsidR="00333ECB" w:rsidRPr="007875AE" w:rsidRDefault="00333ECB" w:rsidP="00365DA0">
      <w:pPr>
        <w:rPr>
          <w:rFonts w:ascii="Sylfaen" w:hAnsi="Sylfaen"/>
          <w:u w:val="single"/>
          <w:lang w:val="ka-GE"/>
        </w:rPr>
      </w:pPr>
      <w:r w:rsidRPr="007875AE">
        <w:rPr>
          <w:rFonts w:ascii="Sylfaen" w:hAnsi="Sylfaen"/>
          <w:u w:val="single"/>
          <w:lang w:val="ka-GE"/>
        </w:rPr>
        <w:t>ა.(ა).ი.პ-ების შესრულება წლიურ და კვარტალურ ჭრილში</w:t>
      </w:r>
      <w:r w:rsidR="00EC17A5" w:rsidRPr="007875AE">
        <w:rPr>
          <w:rFonts w:ascii="Sylfaen" w:hAnsi="Sylfaen"/>
          <w:u w:val="single"/>
          <w:lang w:val="ka-GE"/>
        </w:rPr>
        <w:t xml:space="preserve"> (სუბსიდია</w:t>
      </w:r>
      <w:r w:rsidR="00B8262F">
        <w:rPr>
          <w:rFonts w:ascii="Sylfaen" w:hAnsi="Sylfaen"/>
          <w:u w:val="single"/>
          <w:lang w:val="ka-GE"/>
        </w:rPr>
        <w:t>+</w:t>
      </w:r>
      <w:r w:rsidR="00D31FF1">
        <w:rPr>
          <w:rFonts w:ascii="Sylfaen" w:hAnsi="Sylfaen"/>
          <w:u w:val="single"/>
          <w:lang w:val="ka-GE"/>
        </w:rPr>
        <w:t>არაფინანსური აქტივების ზრდა+</w:t>
      </w:r>
      <w:r w:rsidR="00B8262F">
        <w:rPr>
          <w:rFonts w:ascii="Sylfaen" w:hAnsi="Sylfaen"/>
          <w:u w:val="single"/>
          <w:lang w:val="ka-GE"/>
        </w:rPr>
        <w:t>საკუთარი სახსრები</w:t>
      </w:r>
      <w:r w:rsidR="00EC17A5" w:rsidRPr="007875AE">
        <w:rPr>
          <w:rFonts w:ascii="Sylfaen" w:hAnsi="Sylfaen"/>
          <w:u w:val="single"/>
          <w:lang w:val="ka-GE"/>
        </w:rPr>
        <w:t>)</w:t>
      </w:r>
    </w:p>
    <w:p w14:paraId="1F32AA43" w14:textId="4EAC3E15" w:rsidR="00333ECB" w:rsidRDefault="00B8262F" w:rsidP="008B13D5">
      <w:pPr>
        <w:jc w:val="right"/>
        <w:rPr>
          <w:rFonts w:ascii="Sylfaen" w:hAnsi="Sylfaen"/>
          <w:i/>
          <w:sz w:val="18"/>
          <w:lang w:val="ka-GE"/>
        </w:rPr>
      </w:pPr>
      <w:r>
        <w:rPr>
          <w:rFonts w:ascii="Sylfaen" w:hAnsi="Sylfaen"/>
          <w:i/>
          <w:sz w:val="18"/>
          <w:lang w:val="ka-GE"/>
        </w:rPr>
        <w:t>ცხრილი</w:t>
      </w:r>
      <w:r w:rsidR="003A6CA9">
        <w:rPr>
          <w:rFonts w:ascii="Sylfaen" w:hAnsi="Sylfaen"/>
          <w:i/>
          <w:sz w:val="18"/>
          <w:lang w:val="ka-GE"/>
        </w:rPr>
        <w:t xml:space="preserve"> N14</w:t>
      </w:r>
      <w:bookmarkStart w:id="32" w:name="_GoBack"/>
      <w:bookmarkEnd w:id="32"/>
    </w:p>
    <w:tbl>
      <w:tblPr>
        <w:tblW w:w="9200" w:type="dxa"/>
        <w:tblLook w:val="04A0" w:firstRow="1" w:lastRow="0" w:firstColumn="1" w:lastColumn="0" w:noHBand="0" w:noVBand="1"/>
      </w:tblPr>
      <w:tblGrid>
        <w:gridCol w:w="3483"/>
        <w:gridCol w:w="1267"/>
        <w:gridCol w:w="1267"/>
        <w:gridCol w:w="1267"/>
        <w:gridCol w:w="831"/>
        <w:gridCol w:w="1085"/>
      </w:tblGrid>
      <w:tr w:rsidR="00E86789" w:rsidRPr="00E86789" w14:paraId="52E27AAB" w14:textId="77777777" w:rsidTr="00E86789">
        <w:trPr>
          <w:trHeight w:val="1005"/>
        </w:trPr>
        <w:tc>
          <w:tcPr>
            <w:tcW w:w="37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9F89C88" w14:textId="7C9F4510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199FE7A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წლიური გეგმა</w:t>
            </w:r>
          </w:p>
        </w:tc>
        <w:tc>
          <w:tcPr>
            <w:tcW w:w="12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C44579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 1 კვ</w:t>
            </w:r>
          </w:p>
        </w:tc>
        <w:tc>
          <w:tcPr>
            <w:tcW w:w="121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A9DA73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ხარჯი</w:t>
            </w:r>
          </w:p>
        </w:tc>
        <w:tc>
          <w:tcPr>
            <w:tcW w:w="173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2E2231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შესრულება</w:t>
            </w:r>
          </w:p>
        </w:tc>
      </w:tr>
      <w:tr w:rsidR="00E86789" w:rsidRPr="00E86789" w14:paraId="5B57ED86" w14:textId="77777777" w:rsidTr="00E86789">
        <w:trPr>
          <w:trHeight w:val="201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88D18B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DB945D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D7AFF2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8589A5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სულ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FE314B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B5E67C" w14:textId="77777777" w:rsidR="00E86789" w:rsidRPr="00E86789" w:rsidRDefault="00E86789" w:rsidP="00E8678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კვარტლის %</w:t>
            </w:r>
          </w:p>
        </w:tc>
      </w:tr>
      <w:tr w:rsidR="00E86789" w:rsidRPr="00E86789" w14:paraId="30247FC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401CA6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8000"/>
                <w:sz w:val="18"/>
                <w:szCs w:val="18"/>
              </w:rPr>
              <w:t>ბაღდათის მუნიციპალიტეტი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97E68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5,640,781.69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734A7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1,675,538.69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FCA26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1,499,850.50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EE335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26.59%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344AC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8000"/>
                <w:sz w:val="18"/>
                <w:szCs w:val="18"/>
              </w:rPr>
              <w:t>89.515</w:t>
            </w:r>
          </w:p>
        </w:tc>
      </w:tr>
      <w:tr w:rsidR="00E86789" w:rsidRPr="00E86789" w14:paraId="76785FE2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4752A3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239DA0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5,622,003.69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06F36A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1,667,400.69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91C22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1,499,021.50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D1045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26.66%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A058B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89.902</w:t>
            </w:r>
          </w:p>
        </w:tc>
      </w:tr>
      <w:tr w:rsidR="00E86789" w:rsidRPr="00E86789" w14:paraId="58C7E9BE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036787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4A7546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17,618.59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5E9DC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8,238.59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D7FDB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6,338.55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32E0DB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35.98%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D0AE9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76.937</w:t>
            </w:r>
          </w:p>
        </w:tc>
      </w:tr>
      <w:tr w:rsidR="00E86789" w:rsidRPr="00E86789" w14:paraId="5397C2B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5F1204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242DDD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53,863.10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A44AE3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28,443.10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7DD11A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8,301.54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6FC30E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15.41%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3ECEEF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29.186</w:t>
            </w:r>
          </w:p>
        </w:tc>
      </w:tr>
      <w:tr w:rsidR="00E86789" w:rsidRPr="00E86789" w14:paraId="7869B720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1673B4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86165D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5,550,522.00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8D558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1,630,719.00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16205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1,484,381.41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3E3615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26.74%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1A98E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91.026</w:t>
            </w:r>
          </w:p>
        </w:tc>
      </w:tr>
      <w:tr w:rsidR="00E86789" w:rsidRPr="00E86789" w14:paraId="646509EF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A35092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656B3F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18,778.00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4252F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8,138.00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7661F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9A1BF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4.41%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2F087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10.187</w:t>
            </w:r>
          </w:p>
        </w:tc>
      </w:tr>
      <w:tr w:rsidR="00E86789" w:rsidRPr="00E86789" w14:paraId="08ADA327" w14:textId="77777777" w:rsidTr="00E86789">
        <w:trPr>
          <w:trHeight w:val="48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33AF8F5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ბაღდათის საზოგადოებრივი ჯანდაცვის ცენტრი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86D8E6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135,285.66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DFC85C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38,292.66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A5931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33,272.55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07B03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0115C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86.89</w:t>
            </w:r>
          </w:p>
        </w:tc>
      </w:tr>
      <w:tr w:rsidR="00E86789" w:rsidRPr="00E86789" w14:paraId="284072E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58CE90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F9110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135,285.66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0FF60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38,292.66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5EC11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33,272.55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215E1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24.59%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F22E1E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86.89</w:t>
            </w:r>
          </w:p>
        </w:tc>
      </w:tr>
      <w:tr w:rsidR="00E86789" w:rsidRPr="00E86789" w14:paraId="3228E741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8576B7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28200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4,218.59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06256D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4,218.59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AA077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2,318.55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EE25A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54.96%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B26FF9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54.96</w:t>
            </w:r>
          </w:p>
        </w:tc>
      </w:tr>
      <w:tr w:rsidR="00E86789" w:rsidRPr="00E86789" w14:paraId="7D826DC9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63C76E9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AAC1B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1,767.07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9D6EAC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1,767.07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FA28A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F5EC9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481AAC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8.4886</w:t>
            </w:r>
          </w:p>
        </w:tc>
      </w:tr>
      <w:tr w:rsidR="00E86789" w:rsidRPr="00E86789" w14:paraId="1743F7A4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FBAA6C4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9C72A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129,300.00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E7A5D8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32,307.00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D2314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30,804.00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1B83FA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23.82%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46F274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95.348</w:t>
            </w:r>
          </w:p>
        </w:tc>
      </w:tr>
      <w:tr w:rsidR="00E86789" w:rsidRPr="00E86789" w14:paraId="063713E5" w14:textId="77777777" w:rsidTr="00E86789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7FFE4F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- ბაღდათის კეთილმოწყობის, დასუფთავებისა და </w:t>
            </w: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მუნიციპალური სერვისების გაერთიანება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4BEB3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1,640,000.00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8BD15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431,500.00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EA8BB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379,041.22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BFF8DA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23.11%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5EB12A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87.843</w:t>
            </w:r>
          </w:p>
        </w:tc>
      </w:tr>
      <w:tr w:rsidR="00E86789" w:rsidRPr="00E86789" w14:paraId="16912CF7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02E467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00FD5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D03B5B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429,100.00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600A4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379,041.22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976E78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9C5C6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88.334</w:t>
            </w:r>
          </w:p>
        </w:tc>
      </w:tr>
      <w:tr w:rsidR="00E86789" w:rsidRPr="00E86789" w14:paraId="0571B6B3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76C1E4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F9309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1,630,000.00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C9750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429,100.00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D9C8B62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379,041.22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99BD44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23.25%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A2C02B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88.334</w:t>
            </w:r>
          </w:p>
        </w:tc>
      </w:tr>
      <w:tr w:rsidR="00E86789" w:rsidRPr="00E86789" w14:paraId="1C7040FE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67AA0C1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76010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F1144A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4828FFA" w14:textId="77777777" w:rsidR="00E86789" w:rsidRPr="00E86789" w:rsidRDefault="00E86789" w:rsidP="00E86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FDA729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69EB3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86789" w:rsidRPr="00E86789" w14:paraId="5703EDCD" w14:textId="77777777" w:rsidTr="00E86789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97A1EBA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ბაღდათის მუნიციპალიტეტის სკოლამდელი და სკოლის გარეშე დაწესებულებათა გაერთიანება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F97FD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2,021,374.41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AAB274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609,824.41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0E176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577,483.39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EA55B29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28.57%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A6EDF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94.697</w:t>
            </w:r>
          </w:p>
        </w:tc>
      </w:tr>
      <w:tr w:rsidR="00E86789" w:rsidRPr="00E86789" w14:paraId="167CBD96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C6BFD7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FBA8A4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2,016,596.41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5874B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605,046.41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82EBC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577,483.39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79CBDF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28.64%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331545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95.444</w:t>
            </w:r>
          </w:p>
        </w:tc>
      </w:tr>
      <w:tr w:rsidR="00E86789" w:rsidRPr="00E86789" w14:paraId="7EF7C35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81D745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22C504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0F8D7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4,020.00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B26BB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4,020.00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DA22E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796A8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86789" w:rsidRPr="00E86789" w14:paraId="04D8641A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0E7ADD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8C2D0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7,974.41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CA9317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2,754.41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1DBF96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1,723.00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EFC5E58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21.61%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BC1759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62.554</w:t>
            </w:r>
          </w:p>
        </w:tc>
      </w:tr>
      <w:tr w:rsidR="00E86789" w:rsidRPr="00E86789" w14:paraId="1D41DA4A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C84DC19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FFCAF7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1,995,222.00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E30E1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598,272.00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0A151B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571,740.39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7C9AC62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28.66%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EE6F49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95.565</w:t>
            </w:r>
          </w:p>
        </w:tc>
      </w:tr>
      <w:tr w:rsidR="00E86789" w:rsidRPr="00E86789" w14:paraId="32B8815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5FFA6A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166A7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4,778.00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1FEDBF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4,778.00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948FB20" w14:textId="77777777" w:rsidR="00E86789" w:rsidRPr="00E86789" w:rsidRDefault="00E86789" w:rsidP="00E86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D6F29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42536E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E86789" w:rsidRPr="00E86789" w14:paraId="574FA944" w14:textId="77777777" w:rsidTr="00E86789">
        <w:trPr>
          <w:trHeight w:val="48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B474B6F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ბაღდათის ხელოვნებისა და კულტურის განვითარების ცენტრი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925D73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1,138,500.00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BBD1BA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372,300.00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0DA15D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333,390.28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984492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29.28%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2F6F63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89.549</w:t>
            </w:r>
          </w:p>
        </w:tc>
      </w:tr>
      <w:tr w:rsidR="00E86789" w:rsidRPr="00E86789" w14:paraId="405DD1D7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61D6C06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1C5F64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1,134,500.00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284C77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371,340.00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AE44438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332,561.28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219F01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29.31%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81C4A5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89.557</w:t>
            </w:r>
          </w:p>
        </w:tc>
      </w:tr>
      <w:tr w:rsidR="00E86789" w:rsidRPr="00E86789" w14:paraId="02D02051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A47E8D7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3BC61B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38,500.00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FE5D2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18,300.00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47DA82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6,428.54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096A26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16.70%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DE199A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35.129</w:t>
            </w:r>
          </w:p>
        </w:tc>
      </w:tr>
      <w:tr w:rsidR="00E86789" w:rsidRPr="00E86789" w14:paraId="32A8F719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5748118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1893C01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1,096,000.00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8CFCB5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353,040.00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B9BDF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326,132.74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EB9D7B8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29.76%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A9574A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92.378</w:t>
            </w:r>
          </w:p>
        </w:tc>
      </w:tr>
      <w:tr w:rsidR="00E86789" w:rsidRPr="00E86789" w14:paraId="413BC0D6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71C380D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09F068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FC9CDD8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BEAB3C7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5FFD11A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20.73%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5205BD4B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86.354</w:t>
            </w:r>
          </w:p>
        </w:tc>
      </w:tr>
      <w:tr w:rsidR="00E86789" w:rsidRPr="00E86789" w14:paraId="23BA7A72" w14:textId="77777777" w:rsidTr="00E86789">
        <w:trPr>
          <w:trHeight w:val="510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C619C5F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ბაღდათის სპორტისა და მოზარდთა</w:t>
            </w:r>
            <w:r w:rsidRPr="00E867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აქტივობის ცენტრი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7B8BF0E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705,621.62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5864E0F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223,621.62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6D6459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176,663.06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BAF8E7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25.04%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8F82BF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79.001</w:t>
            </w:r>
          </w:p>
        </w:tc>
      </w:tr>
      <w:tr w:rsidR="00E86789" w:rsidRPr="00E86789" w14:paraId="34D06B4B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3F81C3D" w14:textId="77777777" w:rsidR="00E86789" w:rsidRPr="00E86789" w:rsidRDefault="00E86789" w:rsidP="00E8678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0602C2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705,621.62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48B6FE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223,621.62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45185B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176,663.06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683237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FF4FE66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79.001</w:t>
            </w:r>
          </w:p>
        </w:tc>
      </w:tr>
      <w:tr w:rsidR="00E86789" w:rsidRPr="00E86789" w14:paraId="00E2D07A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3AB0E6BA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F90362D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5,621.62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A7B3690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5,621.62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73E90076" w14:textId="77777777" w:rsidR="00E86789" w:rsidRPr="00E86789" w:rsidRDefault="00E86789" w:rsidP="00E86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CC39A0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06F85BB5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86789" w:rsidRPr="00E86789" w14:paraId="3E740595" w14:textId="77777777" w:rsidTr="00E86789">
        <w:trPr>
          <w:trHeight w:val="255"/>
        </w:trPr>
        <w:tc>
          <w:tcPr>
            <w:tcW w:w="377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186481C2" w14:textId="77777777" w:rsidR="00E86789" w:rsidRPr="00E86789" w:rsidRDefault="00E86789" w:rsidP="00E8678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8678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2D2B41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700,000.00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48548A33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218,000.00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6E469799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176,663.06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32B6F4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25.24%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14:paraId="25A1778C" w14:textId="77777777" w:rsidR="00E86789" w:rsidRPr="00E86789" w:rsidRDefault="00E86789" w:rsidP="00E86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867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81.038</w:t>
            </w:r>
          </w:p>
        </w:tc>
      </w:tr>
    </w:tbl>
    <w:p w14:paraId="3446C6CE" w14:textId="369AE5CD" w:rsidR="00E86789" w:rsidRDefault="00E86789" w:rsidP="00E86789">
      <w:pPr>
        <w:rPr>
          <w:rFonts w:ascii="Sylfaen" w:hAnsi="Sylfaen"/>
          <w:i/>
          <w:sz w:val="18"/>
          <w:lang w:val="ka-GE"/>
        </w:rPr>
      </w:pPr>
    </w:p>
    <w:p w14:paraId="293F8641" w14:textId="3F9EFD74" w:rsidR="00135EF0" w:rsidRPr="007875AE" w:rsidRDefault="00135EF0" w:rsidP="00333ECB">
      <w:pPr>
        <w:jc w:val="center"/>
        <w:rPr>
          <w:rFonts w:ascii="Sylfaen" w:hAnsi="Sylfaen"/>
        </w:rPr>
      </w:pPr>
    </w:p>
    <w:sectPr w:rsidR="00135EF0" w:rsidRPr="007875AE" w:rsidSect="002F41BF">
      <w:footerReference w:type="default" r:id="rId11"/>
      <w:pgSz w:w="12240" w:h="15840"/>
      <w:pgMar w:top="1440" w:right="1440" w:bottom="1440" w:left="144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BC111" w14:textId="77777777" w:rsidR="00F57A02" w:rsidRDefault="00F57A02" w:rsidP="00635E04">
      <w:pPr>
        <w:spacing w:after="0" w:line="240" w:lineRule="auto"/>
      </w:pPr>
      <w:r>
        <w:separator/>
      </w:r>
    </w:p>
  </w:endnote>
  <w:endnote w:type="continuationSeparator" w:id="0">
    <w:p w14:paraId="55AD8084" w14:textId="77777777" w:rsidR="00F57A02" w:rsidRDefault="00F57A02" w:rsidP="0063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10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71824" w14:textId="2169398E" w:rsidR="00AE7B5C" w:rsidRDefault="00AE7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CA9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1822D109" w14:textId="77777777" w:rsidR="00AE7B5C" w:rsidRDefault="00AE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35E20" w14:textId="77777777" w:rsidR="00F57A02" w:rsidRDefault="00F57A02" w:rsidP="00635E04">
      <w:pPr>
        <w:spacing w:after="0" w:line="240" w:lineRule="auto"/>
      </w:pPr>
      <w:r>
        <w:separator/>
      </w:r>
    </w:p>
  </w:footnote>
  <w:footnote w:type="continuationSeparator" w:id="0">
    <w:p w14:paraId="2DE2A236" w14:textId="77777777" w:rsidR="00F57A02" w:rsidRDefault="00F57A02" w:rsidP="0063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8287C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2.75pt;height:6.75pt;visibility:visible;mso-wrap-style:square" o:bullet="t">
        <v:imagedata r:id="rId1" o:title=""/>
      </v:shape>
    </w:pict>
  </w:numPicBullet>
  <w:abstractNum w:abstractNumId="0" w15:restartNumberingAfterBreak="0">
    <w:nsid w:val="113726E4"/>
    <w:multiLevelType w:val="hybridMultilevel"/>
    <w:tmpl w:val="2B80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58DD"/>
    <w:multiLevelType w:val="hybridMultilevel"/>
    <w:tmpl w:val="39468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34A"/>
    <w:multiLevelType w:val="hybridMultilevel"/>
    <w:tmpl w:val="472CC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E2"/>
    <w:rsid w:val="00000C4E"/>
    <w:rsid w:val="00001D25"/>
    <w:rsid w:val="000042EE"/>
    <w:rsid w:val="00004327"/>
    <w:rsid w:val="000050F4"/>
    <w:rsid w:val="000078C4"/>
    <w:rsid w:val="000100AC"/>
    <w:rsid w:val="00010649"/>
    <w:rsid w:val="00012B29"/>
    <w:rsid w:val="00014FD8"/>
    <w:rsid w:val="00015FE4"/>
    <w:rsid w:val="00022562"/>
    <w:rsid w:val="0002323F"/>
    <w:rsid w:val="000260FA"/>
    <w:rsid w:val="00030377"/>
    <w:rsid w:val="00030D53"/>
    <w:rsid w:val="00031D2D"/>
    <w:rsid w:val="00033228"/>
    <w:rsid w:val="000363CD"/>
    <w:rsid w:val="00036C21"/>
    <w:rsid w:val="00037FA8"/>
    <w:rsid w:val="00043232"/>
    <w:rsid w:val="00044F8A"/>
    <w:rsid w:val="00050009"/>
    <w:rsid w:val="00050067"/>
    <w:rsid w:val="000503A7"/>
    <w:rsid w:val="00051ED1"/>
    <w:rsid w:val="000523FD"/>
    <w:rsid w:val="0005562C"/>
    <w:rsid w:val="00055E64"/>
    <w:rsid w:val="0006025B"/>
    <w:rsid w:val="000604E5"/>
    <w:rsid w:val="000605FB"/>
    <w:rsid w:val="000612DB"/>
    <w:rsid w:val="000620B2"/>
    <w:rsid w:val="0006233F"/>
    <w:rsid w:val="00067215"/>
    <w:rsid w:val="00070C79"/>
    <w:rsid w:val="00075213"/>
    <w:rsid w:val="000765D0"/>
    <w:rsid w:val="00076BD1"/>
    <w:rsid w:val="000805F6"/>
    <w:rsid w:val="000860C0"/>
    <w:rsid w:val="00093CF0"/>
    <w:rsid w:val="00094EC0"/>
    <w:rsid w:val="0009549E"/>
    <w:rsid w:val="00095D3B"/>
    <w:rsid w:val="000A0674"/>
    <w:rsid w:val="000A0703"/>
    <w:rsid w:val="000A0E26"/>
    <w:rsid w:val="000A2ADD"/>
    <w:rsid w:val="000A4206"/>
    <w:rsid w:val="000A460C"/>
    <w:rsid w:val="000A46AD"/>
    <w:rsid w:val="000A6252"/>
    <w:rsid w:val="000B0109"/>
    <w:rsid w:val="000B1260"/>
    <w:rsid w:val="000B3C23"/>
    <w:rsid w:val="000B40E0"/>
    <w:rsid w:val="000B6F21"/>
    <w:rsid w:val="000C17B1"/>
    <w:rsid w:val="000C38F8"/>
    <w:rsid w:val="000C6808"/>
    <w:rsid w:val="000C6BB1"/>
    <w:rsid w:val="000D1ACE"/>
    <w:rsid w:val="000E0337"/>
    <w:rsid w:val="000E0657"/>
    <w:rsid w:val="000E22CC"/>
    <w:rsid w:val="000E27D5"/>
    <w:rsid w:val="000E4A22"/>
    <w:rsid w:val="000E529B"/>
    <w:rsid w:val="000E562E"/>
    <w:rsid w:val="000F6204"/>
    <w:rsid w:val="000F6CD2"/>
    <w:rsid w:val="000F7FEF"/>
    <w:rsid w:val="00100120"/>
    <w:rsid w:val="001001C5"/>
    <w:rsid w:val="00104540"/>
    <w:rsid w:val="00104DDC"/>
    <w:rsid w:val="00105417"/>
    <w:rsid w:val="0010566C"/>
    <w:rsid w:val="00105E4A"/>
    <w:rsid w:val="00111D5B"/>
    <w:rsid w:val="001128D8"/>
    <w:rsid w:val="001142C9"/>
    <w:rsid w:val="001142F7"/>
    <w:rsid w:val="00115A01"/>
    <w:rsid w:val="00116F0D"/>
    <w:rsid w:val="001175AD"/>
    <w:rsid w:val="00117C0B"/>
    <w:rsid w:val="001200AE"/>
    <w:rsid w:val="00121192"/>
    <w:rsid w:val="001233A7"/>
    <w:rsid w:val="00123712"/>
    <w:rsid w:val="001259DE"/>
    <w:rsid w:val="001265BE"/>
    <w:rsid w:val="00126BD0"/>
    <w:rsid w:val="00126F13"/>
    <w:rsid w:val="00133EC4"/>
    <w:rsid w:val="00134B3E"/>
    <w:rsid w:val="00134E70"/>
    <w:rsid w:val="0013555A"/>
    <w:rsid w:val="001356DB"/>
    <w:rsid w:val="00135EF0"/>
    <w:rsid w:val="00136E4C"/>
    <w:rsid w:val="00137280"/>
    <w:rsid w:val="00140154"/>
    <w:rsid w:val="001423AF"/>
    <w:rsid w:val="001431E8"/>
    <w:rsid w:val="001439D2"/>
    <w:rsid w:val="00144654"/>
    <w:rsid w:val="001462CC"/>
    <w:rsid w:val="00151E92"/>
    <w:rsid w:val="00152DB9"/>
    <w:rsid w:val="00153D86"/>
    <w:rsid w:val="00154CFD"/>
    <w:rsid w:val="00155A08"/>
    <w:rsid w:val="00155EEE"/>
    <w:rsid w:val="0016337C"/>
    <w:rsid w:val="00165201"/>
    <w:rsid w:val="00165FE3"/>
    <w:rsid w:val="0017214C"/>
    <w:rsid w:val="0017222E"/>
    <w:rsid w:val="00176D0F"/>
    <w:rsid w:val="00181B57"/>
    <w:rsid w:val="001836DB"/>
    <w:rsid w:val="0018396D"/>
    <w:rsid w:val="00183E8B"/>
    <w:rsid w:val="00184225"/>
    <w:rsid w:val="001868E6"/>
    <w:rsid w:val="00186ED6"/>
    <w:rsid w:val="00186F25"/>
    <w:rsid w:val="00187A71"/>
    <w:rsid w:val="00190194"/>
    <w:rsid w:val="0019049A"/>
    <w:rsid w:val="00190D90"/>
    <w:rsid w:val="00191039"/>
    <w:rsid w:val="001930B5"/>
    <w:rsid w:val="001956AD"/>
    <w:rsid w:val="001A12AC"/>
    <w:rsid w:val="001A1A95"/>
    <w:rsid w:val="001A3495"/>
    <w:rsid w:val="001A4584"/>
    <w:rsid w:val="001A623A"/>
    <w:rsid w:val="001A7854"/>
    <w:rsid w:val="001B0A14"/>
    <w:rsid w:val="001B3CD0"/>
    <w:rsid w:val="001B5F38"/>
    <w:rsid w:val="001B6820"/>
    <w:rsid w:val="001B73A3"/>
    <w:rsid w:val="001B7F4C"/>
    <w:rsid w:val="001C2D16"/>
    <w:rsid w:val="001C4304"/>
    <w:rsid w:val="001C49C6"/>
    <w:rsid w:val="001C67CD"/>
    <w:rsid w:val="001D0A35"/>
    <w:rsid w:val="001D24E0"/>
    <w:rsid w:val="001D267D"/>
    <w:rsid w:val="001D2828"/>
    <w:rsid w:val="001D2D14"/>
    <w:rsid w:val="001D5193"/>
    <w:rsid w:val="001D62F0"/>
    <w:rsid w:val="001E24F8"/>
    <w:rsid w:val="001E2777"/>
    <w:rsid w:val="001E2E55"/>
    <w:rsid w:val="001E3333"/>
    <w:rsid w:val="001E4054"/>
    <w:rsid w:val="001E4386"/>
    <w:rsid w:val="001E7671"/>
    <w:rsid w:val="001E7E99"/>
    <w:rsid w:val="001F5458"/>
    <w:rsid w:val="001F5FAF"/>
    <w:rsid w:val="001F6D48"/>
    <w:rsid w:val="001F6DDD"/>
    <w:rsid w:val="001F7749"/>
    <w:rsid w:val="00201704"/>
    <w:rsid w:val="00203AD1"/>
    <w:rsid w:val="00203B67"/>
    <w:rsid w:val="002049BE"/>
    <w:rsid w:val="002050A3"/>
    <w:rsid w:val="00205B42"/>
    <w:rsid w:val="00205E99"/>
    <w:rsid w:val="0020711B"/>
    <w:rsid w:val="002077CA"/>
    <w:rsid w:val="002104EF"/>
    <w:rsid w:val="00210640"/>
    <w:rsid w:val="00212CA8"/>
    <w:rsid w:val="00213276"/>
    <w:rsid w:val="002135D4"/>
    <w:rsid w:val="00213C33"/>
    <w:rsid w:val="002153E6"/>
    <w:rsid w:val="00220E48"/>
    <w:rsid w:val="00220EEA"/>
    <w:rsid w:val="00221B16"/>
    <w:rsid w:val="002228C9"/>
    <w:rsid w:val="00223D65"/>
    <w:rsid w:val="00226E15"/>
    <w:rsid w:val="00231FB1"/>
    <w:rsid w:val="00232B52"/>
    <w:rsid w:val="00232F02"/>
    <w:rsid w:val="00233921"/>
    <w:rsid w:val="00236815"/>
    <w:rsid w:val="0023767B"/>
    <w:rsid w:val="002418E5"/>
    <w:rsid w:val="00242065"/>
    <w:rsid w:val="00244062"/>
    <w:rsid w:val="0024464E"/>
    <w:rsid w:val="002446F6"/>
    <w:rsid w:val="00245FB7"/>
    <w:rsid w:val="00246548"/>
    <w:rsid w:val="00246BAE"/>
    <w:rsid w:val="00251815"/>
    <w:rsid w:val="00251BB9"/>
    <w:rsid w:val="00253E50"/>
    <w:rsid w:val="0025591F"/>
    <w:rsid w:val="00256E44"/>
    <w:rsid w:val="002575DB"/>
    <w:rsid w:val="0026313F"/>
    <w:rsid w:val="002678D9"/>
    <w:rsid w:val="00267B11"/>
    <w:rsid w:val="0027070C"/>
    <w:rsid w:val="002710B1"/>
    <w:rsid w:val="00271204"/>
    <w:rsid w:val="00272B46"/>
    <w:rsid w:val="00272CAC"/>
    <w:rsid w:val="00275A5B"/>
    <w:rsid w:val="0027622B"/>
    <w:rsid w:val="0028125B"/>
    <w:rsid w:val="00282ABE"/>
    <w:rsid w:val="002832E5"/>
    <w:rsid w:val="00284CA5"/>
    <w:rsid w:val="002856BC"/>
    <w:rsid w:val="00292BFF"/>
    <w:rsid w:val="00293A8E"/>
    <w:rsid w:val="002943CD"/>
    <w:rsid w:val="00294F51"/>
    <w:rsid w:val="002972CA"/>
    <w:rsid w:val="002A0AA0"/>
    <w:rsid w:val="002A1C65"/>
    <w:rsid w:val="002A271C"/>
    <w:rsid w:val="002A2A55"/>
    <w:rsid w:val="002A3E78"/>
    <w:rsid w:val="002A4927"/>
    <w:rsid w:val="002A5A2D"/>
    <w:rsid w:val="002B1326"/>
    <w:rsid w:val="002B1542"/>
    <w:rsid w:val="002B238A"/>
    <w:rsid w:val="002B2B69"/>
    <w:rsid w:val="002B3526"/>
    <w:rsid w:val="002B518A"/>
    <w:rsid w:val="002B5A39"/>
    <w:rsid w:val="002B6E0D"/>
    <w:rsid w:val="002C17B2"/>
    <w:rsid w:val="002C1DFF"/>
    <w:rsid w:val="002C1EF2"/>
    <w:rsid w:val="002C4BA2"/>
    <w:rsid w:val="002C7F13"/>
    <w:rsid w:val="002D11E6"/>
    <w:rsid w:val="002D6A0A"/>
    <w:rsid w:val="002E5904"/>
    <w:rsid w:val="002E5C06"/>
    <w:rsid w:val="002E6795"/>
    <w:rsid w:val="002E6B2C"/>
    <w:rsid w:val="002E7E11"/>
    <w:rsid w:val="002F3ADE"/>
    <w:rsid w:val="002F41BF"/>
    <w:rsid w:val="002F595B"/>
    <w:rsid w:val="002F7AC9"/>
    <w:rsid w:val="0030648D"/>
    <w:rsid w:val="0031018C"/>
    <w:rsid w:val="0031211D"/>
    <w:rsid w:val="00314913"/>
    <w:rsid w:val="003155C8"/>
    <w:rsid w:val="003161B7"/>
    <w:rsid w:val="003176A4"/>
    <w:rsid w:val="00320045"/>
    <w:rsid w:val="003202C5"/>
    <w:rsid w:val="00321FC1"/>
    <w:rsid w:val="00324AC1"/>
    <w:rsid w:val="00326D15"/>
    <w:rsid w:val="00326DF6"/>
    <w:rsid w:val="00327A8F"/>
    <w:rsid w:val="00327E79"/>
    <w:rsid w:val="00330084"/>
    <w:rsid w:val="00330847"/>
    <w:rsid w:val="003320ED"/>
    <w:rsid w:val="00333ECB"/>
    <w:rsid w:val="003424E5"/>
    <w:rsid w:val="003426D1"/>
    <w:rsid w:val="00342E24"/>
    <w:rsid w:val="0034558E"/>
    <w:rsid w:val="00346466"/>
    <w:rsid w:val="00346FA8"/>
    <w:rsid w:val="00350661"/>
    <w:rsid w:val="00351F2B"/>
    <w:rsid w:val="00352C4B"/>
    <w:rsid w:val="00357969"/>
    <w:rsid w:val="0036470B"/>
    <w:rsid w:val="00365BDA"/>
    <w:rsid w:val="00365DA0"/>
    <w:rsid w:val="003660C6"/>
    <w:rsid w:val="00367C46"/>
    <w:rsid w:val="00371701"/>
    <w:rsid w:val="003729E5"/>
    <w:rsid w:val="0037556E"/>
    <w:rsid w:val="00376D10"/>
    <w:rsid w:val="00377E8C"/>
    <w:rsid w:val="00382453"/>
    <w:rsid w:val="00382C8D"/>
    <w:rsid w:val="0038343A"/>
    <w:rsid w:val="00383972"/>
    <w:rsid w:val="0038458C"/>
    <w:rsid w:val="003846A2"/>
    <w:rsid w:val="00387A90"/>
    <w:rsid w:val="0039084E"/>
    <w:rsid w:val="003937EC"/>
    <w:rsid w:val="00397765"/>
    <w:rsid w:val="003978BF"/>
    <w:rsid w:val="00397C84"/>
    <w:rsid w:val="00397F10"/>
    <w:rsid w:val="003A0DB6"/>
    <w:rsid w:val="003A109A"/>
    <w:rsid w:val="003A1230"/>
    <w:rsid w:val="003A1BFE"/>
    <w:rsid w:val="003A1FBB"/>
    <w:rsid w:val="003A406C"/>
    <w:rsid w:val="003A53C5"/>
    <w:rsid w:val="003A65C3"/>
    <w:rsid w:val="003A686E"/>
    <w:rsid w:val="003A694B"/>
    <w:rsid w:val="003A6CA9"/>
    <w:rsid w:val="003B166D"/>
    <w:rsid w:val="003B317E"/>
    <w:rsid w:val="003B3A6D"/>
    <w:rsid w:val="003B3C6E"/>
    <w:rsid w:val="003B3ED4"/>
    <w:rsid w:val="003B4C03"/>
    <w:rsid w:val="003B5B3B"/>
    <w:rsid w:val="003B5CA0"/>
    <w:rsid w:val="003B68BF"/>
    <w:rsid w:val="003B68CA"/>
    <w:rsid w:val="003B7DCE"/>
    <w:rsid w:val="003B7ED9"/>
    <w:rsid w:val="003C2266"/>
    <w:rsid w:val="003C29A5"/>
    <w:rsid w:val="003C3540"/>
    <w:rsid w:val="003C408A"/>
    <w:rsid w:val="003C43CC"/>
    <w:rsid w:val="003C44E6"/>
    <w:rsid w:val="003C4BD6"/>
    <w:rsid w:val="003C76FA"/>
    <w:rsid w:val="003C78C2"/>
    <w:rsid w:val="003D0729"/>
    <w:rsid w:val="003D296D"/>
    <w:rsid w:val="003D32CD"/>
    <w:rsid w:val="003D4018"/>
    <w:rsid w:val="003D54CE"/>
    <w:rsid w:val="003D7029"/>
    <w:rsid w:val="003E07F7"/>
    <w:rsid w:val="003E3E42"/>
    <w:rsid w:val="003E4E8E"/>
    <w:rsid w:val="003E74A8"/>
    <w:rsid w:val="003F0920"/>
    <w:rsid w:val="003F1D18"/>
    <w:rsid w:val="003F59C5"/>
    <w:rsid w:val="003F5E24"/>
    <w:rsid w:val="003F5F2E"/>
    <w:rsid w:val="00401AA9"/>
    <w:rsid w:val="00401C39"/>
    <w:rsid w:val="0040407F"/>
    <w:rsid w:val="00406C49"/>
    <w:rsid w:val="00412366"/>
    <w:rsid w:val="00414747"/>
    <w:rsid w:val="00414CDD"/>
    <w:rsid w:val="00421219"/>
    <w:rsid w:val="004215FF"/>
    <w:rsid w:val="00426D16"/>
    <w:rsid w:val="0043004C"/>
    <w:rsid w:val="004303AE"/>
    <w:rsid w:val="00430637"/>
    <w:rsid w:val="00434B5B"/>
    <w:rsid w:val="00434D13"/>
    <w:rsid w:val="004372A3"/>
    <w:rsid w:val="0044038E"/>
    <w:rsid w:val="00440A02"/>
    <w:rsid w:val="00445A68"/>
    <w:rsid w:val="004475D0"/>
    <w:rsid w:val="004478FA"/>
    <w:rsid w:val="0045177B"/>
    <w:rsid w:val="004529DE"/>
    <w:rsid w:val="00452F32"/>
    <w:rsid w:val="00455D5F"/>
    <w:rsid w:val="00456DFD"/>
    <w:rsid w:val="00460CBE"/>
    <w:rsid w:val="0046117F"/>
    <w:rsid w:val="0046405B"/>
    <w:rsid w:val="0046748D"/>
    <w:rsid w:val="0047008A"/>
    <w:rsid w:val="00471970"/>
    <w:rsid w:val="004743F4"/>
    <w:rsid w:val="00476DB8"/>
    <w:rsid w:val="004778D7"/>
    <w:rsid w:val="00481ACB"/>
    <w:rsid w:val="0048368B"/>
    <w:rsid w:val="0048399A"/>
    <w:rsid w:val="00483B9A"/>
    <w:rsid w:val="00485AE6"/>
    <w:rsid w:val="004902AA"/>
    <w:rsid w:val="00494544"/>
    <w:rsid w:val="004961B5"/>
    <w:rsid w:val="004968D0"/>
    <w:rsid w:val="00496BE7"/>
    <w:rsid w:val="00497EAA"/>
    <w:rsid w:val="004A115A"/>
    <w:rsid w:val="004A132A"/>
    <w:rsid w:val="004A1B29"/>
    <w:rsid w:val="004A3AB5"/>
    <w:rsid w:val="004A4570"/>
    <w:rsid w:val="004A493C"/>
    <w:rsid w:val="004A5255"/>
    <w:rsid w:val="004A5CBC"/>
    <w:rsid w:val="004A627B"/>
    <w:rsid w:val="004B15A8"/>
    <w:rsid w:val="004B3614"/>
    <w:rsid w:val="004B4933"/>
    <w:rsid w:val="004B516A"/>
    <w:rsid w:val="004B5888"/>
    <w:rsid w:val="004B5F36"/>
    <w:rsid w:val="004B74F4"/>
    <w:rsid w:val="004C2684"/>
    <w:rsid w:val="004C45A9"/>
    <w:rsid w:val="004C5DCF"/>
    <w:rsid w:val="004C6CED"/>
    <w:rsid w:val="004D0FC1"/>
    <w:rsid w:val="004D1D8B"/>
    <w:rsid w:val="004D6081"/>
    <w:rsid w:val="004D6FCB"/>
    <w:rsid w:val="004D70BA"/>
    <w:rsid w:val="004E0462"/>
    <w:rsid w:val="004E09DE"/>
    <w:rsid w:val="004E33EF"/>
    <w:rsid w:val="004E46C6"/>
    <w:rsid w:val="004E7223"/>
    <w:rsid w:val="004E7266"/>
    <w:rsid w:val="004E7D66"/>
    <w:rsid w:val="004F0B34"/>
    <w:rsid w:val="004F1781"/>
    <w:rsid w:val="004F1B83"/>
    <w:rsid w:val="004F7C70"/>
    <w:rsid w:val="00501B97"/>
    <w:rsid w:val="005036E2"/>
    <w:rsid w:val="00504263"/>
    <w:rsid w:val="005069B9"/>
    <w:rsid w:val="00506AA6"/>
    <w:rsid w:val="00506F0F"/>
    <w:rsid w:val="005111F7"/>
    <w:rsid w:val="00511D00"/>
    <w:rsid w:val="00513753"/>
    <w:rsid w:val="00515582"/>
    <w:rsid w:val="00516367"/>
    <w:rsid w:val="00517F4C"/>
    <w:rsid w:val="005209F6"/>
    <w:rsid w:val="00522056"/>
    <w:rsid w:val="005257B1"/>
    <w:rsid w:val="00532BD4"/>
    <w:rsid w:val="00533B3A"/>
    <w:rsid w:val="00534286"/>
    <w:rsid w:val="00534DE3"/>
    <w:rsid w:val="0053699A"/>
    <w:rsid w:val="00537539"/>
    <w:rsid w:val="005456C8"/>
    <w:rsid w:val="005503B8"/>
    <w:rsid w:val="005512EA"/>
    <w:rsid w:val="005514B1"/>
    <w:rsid w:val="00554CE4"/>
    <w:rsid w:val="00555A97"/>
    <w:rsid w:val="005568A9"/>
    <w:rsid w:val="00561866"/>
    <w:rsid w:val="00562195"/>
    <w:rsid w:val="00563C02"/>
    <w:rsid w:val="00565D03"/>
    <w:rsid w:val="005679D7"/>
    <w:rsid w:val="0057049A"/>
    <w:rsid w:val="005709EE"/>
    <w:rsid w:val="00571752"/>
    <w:rsid w:val="005759E7"/>
    <w:rsid w:val="00577E3A"/>
    <w:rsid w:val="00580DBD"/>
    <w:rsid w:val="00581134"/>
    <w:rsid w:val="00581166"/>
    <w:rsid w:val="00581ED3"/>
    <w:rsid w:val="0058282D"/>
    <w:rsid w:val="00585586"/>
    <w:rsid w:val="00586E9F"/>
    <w:rsid w:val="00587EF6"/>
    <w:rsid w:val="00592119"/>
    <w:rsid w:val="00592C23"/>
    <w:rsid w:val="00592E68"/>
    <w:rsid w:val="0059328D"/>
    <w:rsid w:val="005975B8"/>
    <w:rsid w:val="00597ED5"/>
    <w:rsid w:val="005A080D"/>
    <w:rsid w:val="005A1C3C"/>
    <w:rsid w:val="005A293F"/>
    <w:rsid w:val="005A304D"/>
    <w:rsid w:val="005A39C6"/>
    <w:rsid w:val="005A411B"/>
    <w:rsid w:val="005A456A"/>
    <w:rsid w:val="005A618D"/>
    <w:rsid w:val="005A7354"/>
    <w:rsid w:val="005A7F55"/>
    <w:rsid w:val="005B0AD6"/>
    <w:rsid w:val="005B1409"/>
    <w:rsid w:val="005B48F7"/>
    <w:rsid w:val="005B5A6B"/>
    <w:rsid w:val="005B767E"/>
    <w:rsid w:val="005B7B92"/>
    <w:rsid w:val="005C1990"/>
    <w:rsid w:val="005C2B57"/>
    <w:rsid w:val="005C3F08"/>
    <w:rsid w:val="005C539B"/>
    <w:rsid w:val="005C5F67"/>
    <w:rsid w:val="005C662C"/>
    <w:rsid w:val="005C7703"/>
    <w:rsid w:val="005C7801"/>
    <w:rsid w:val="005D195B"/>
    <w:rsid w:val="005D4B79"/>
    <w:rsid w:val="005D5CC7"/>
    <w:rsid w:val="005D7895"/>
    <w:rsid w:val="005E0A72"/>
    <w:rsid w:val="005E0D86"/>
    <w:rsid w:val="005E1090"/>
    <w:rsid w:val="005E219B"/>
    <w:rsid w:val="005E2AFB"/>
    <w:rsid w:val="005E369E"/>
    <w:rsid w:val="005E5EB2"/>
    <w:rsid w:val="005E7BD2"/>
    <w:rsid w:val="005E7C11"/>
    <w:rsid w:val="005F0206"/>
    <w:rsid w:val="005F0D2C"/>
    <w:rsid w:val="005F16C2"/>
    <w:rsid w:val="005F24AC"/>
    <w:rsid w:val="005F3CF8"/>
    <w:rsid w:val="005F3D43"/>
    <w:rsid w:val="005F47E6"/>
    <w:rsid w:val="005F4FEE"/>
    <w:rsid w:val="005F6797"/>
    <w:rsid w:val="005F6C14"/>
    <w:rsid w:val="0060168E"/>
    <w:rsid w:val="00601D05"/>
    <w:rsid w:val="00602622"/>
    <w:rsid w:val="006033E3"/>
    <w:rsid w:val="00605775"/>
    <w:rsid w:val="00605C0E"/>
    <w:rsid w:val="0060684F"/>
    <w:rsid w:val="00607584"/>
    <w:rsid w:val="006076A3"/>
    <w:rsid w:val="00607EC6"/>
    <w:rsid w:val="00607F07"/>
    <w:rsid w:val="00611128"/>
    <w:rsid w:val="006131F1"/>
    <w:rsid w:val="00614160"/>
    <w:rsid w:val="0061431A"/>
    <w:rsid w:val="00616210"/>
    <w:rsid w:val="006163B6"/>
    <w:rsid w:val="00616EF3"/>
    <w:rsid w:val="00617E68"/>
    <w:rsid w:val="006218F0"/>
    <w:rsid w:val="0062202F"/>
    <w:rsid w:val="00622848"/>
    <w:rsid w:val="006253CD"/>
    <w:rsid w:val="006261BB"/>
    <w:rsid w:val="00626E23"/>
    <w:rsid w:val="00627E11"/>
    <w:rsid w:val="006324AB"/>
    <w:rsid w:val="00632816"/>
    <w:rsid w:val="006342D2"/>
    <w:rsid w:val="00634538"/>
    <w:rsid w:val="00634874"/>
    <w:rsid w:val="006351C7"/>
    <w:rsid w:val="00635E04"/>
    <w:rsid w:val="00637A85"/>
    <w:rsid w:val="00637B06"/>
    <w:rsid w:val="00641047"/>
    <w:rsid w:val="0064165A"/>
    <w:rsid w:val="00641C30"/>
    <w:rsid w:val="006458FD"/>
    <w:rsid w:val="00647419"/>
    <w:rsid w:val="0064756A"/>
    <w:rsid w:val="00647584"/>
    <w:rsid w:val="00647D31"/>
    <w:rsid w:val="006507B8"/>
    <w:rsid w:val="00651239"/>
    <w:rsid w:val="006533D4"/>
    <w:rsid w:val="00654764"/>
    <w:rsid w:val="006578A9"/>
    <w:rsid w:val="00661582"/>
    <w:rsid w:val="006634F5"/>
    <w:rsid w:val="006661D4"/>
    <w:rsid w:val="00666536"/>
    <w:rsid w:val="006700F6"/>
    <w:rsid w:val="00671CC7"/>
    <w:rsid w:val="00673B34"/>
    <w:rsid w:val="00674250"/>
    <w:rsid w:val="00674AAB"/>
    <w:rsid w:val="0067618C"/>
    <w:rsid w:val="00676514"/>
    <w:rsid w:val="00680639"/>
    <w:rsid w:val="00680E64"/>
    <w:rsid w:val="00683804"/>
    <w:rsid w:val="00684402"/>
    <w:rsid w:val="006856FF"/>
    <w:rsid w:val="00687DAE"/>
    <w:rsid w:val="006910AD"/>
    <w:rsid w:val="006912A2"/>
    <w:rsid w:val="00694B98"/>
    <w:rsid w:val="0069501D"/>
    <w:rsid w:val="006A4519"/>
    <w:rsid w:val="006A4532"/>
    <w:rsid w:val="006A63AC"/>
    <w:rsid w:val="006B3EC4"/>
    <w:rsid w:val="006B6674"/>
    <w:rsid w:val="006C10E2"/>
    <w:rsid w:val="006C7CB3"/>
    <w:rsid w:val="006C7DF6"/>
    <w:rsid w:val="006D1AE6"/>
    <w:rsid w:val="006D3A82"/>
    <w:rsid w:val="006D4C59"/>
    <w:rsid w:val="006D7975"/>
    <w:rsid w:val="006E02EB"/>
    <w:rsid w:val="006E0603"/>
    <w:rsid w:val="006E0F29"/>
    <w:rsid w:val="006E53A2"/>
    <w:rsid w:val="006F00CB"/>
    <w:rsid w:val="006F118E"/>
    <w:rsid w:val="006F2244"/>
    <w:rsid w:val="006F2A3D"/>
    <w:rsid w:val="006F2E11"/>
    <w:rsid w:val="006F3511"/>
    <w:rsid w:val="006F3C0C"/>
    <w:rsid w:val="006F445F"/>
    <w:rsid w:val="006F4C28"/>
    <w:rsid w:val="006F4D83"/>
    <w:rsid w:val="006F52E5"/>
    <w:rsid w:val="006F532F"/>
    <w:rsid w:val="006F6000"/>
    <w:rsid w:val="006F7EA9"/>
    <w:rsid w:val="007008F9"/>
    <w:rsid w:val="007050F9"/>
    <w:rsid w:val="00705B39"/>
    <w:rsid w:val="00705FE2"/>
    <w:rsid w:val="007104CA"/>
    <w:rsid w:val="0071126A"/>
    <w:rsid w:val="007115A8"/>
    <w:rsid w:val="00711B55"/>
    <w:rsid w:val="00712670"/>
    <w:rsid w:val="007137EB"/>
    <w:rsid w:val="007138BB"/>
    <w:rsid w:val="007175C7"/>
    <w:rsid w:val="007214C9"/>
    <w:rsid w:val="00721517"/>
    <w:rsid w:val="00722A94"/>
    <w:rsid w:val="007232BD"/>
    <w:rsid w:val="0072489F"/>
    <w:rsid w:val="00725CE2"/>
    <w:rsid w:val="00727985"/>
    <w:rsid w:val="00727F31"/>
    <w:rsid w:val="00731AC4"/>
    <w:rsid w:val="00732F21"/>
    <w:rsid w:val="00733738"/>
    <w:rsid w:val="00733796"/>
    <w:rsid w:val="007352E3"/>
    <w:rsid w:val="00735DF8"/>
    <w:rsid w:val="00737D2F"/>
    <w:rsid w:val="00737F13"/>
    <w:rsid w:val="0074087A"/>
    <w:rsid w:val="007426F8"/>
    <w:rsid w:val="00742790"/>
    <w:rsid w:val="007434DD"/>
    <w:rsid w:val="00744CCD"/>
    <w:rsid w:val="007469AD"/>
    <w:rsid w:val="00747197"/>
    <w:rsid w:val="00747D2C"/>
    <w:rsid w:val="00747FD6"/>
    <w:rsid w:val="00750101"/>
    <w:rsid w:val="007525F6"/>
    <w:rsid w:val="0075583B"/>
    <w:rsid w:val="007576F5"/>
    <w:rsid w:val="007578FB"/>
    <w:rsid w:val="007637B1"/>
    <w:rsid w:val="00765282"/>
    <w:rsid w:val="0076589F"/>
    <w:rsid w:val="00766AB1"/>
    <w:rsid w:val="00770757"/>
    <w:rsid w:val="00773B8A"/>
    <w:rsid w:val="00773F25"/>
    <w:rsid w:val="00784E98"/>
    <w:rsid w:val="00785F94"/>
    <w:rsid w:val="007875AE"/>
    <w:rsid w:val="00787C75"/>
    <w:rsid w:val="0079006D"/>
    <w:rsid w:val="00791749"/>
    <w:rsid w:val="00792A0D"/>
    <w:rsid w:val="00792C3A"/>
    <w:rsid w:val="00793F59"/>
    <w:rsid w:val="007947A6"/>
    <w:rsid w:val="007A4E05"/>
    <w:rsid w:val="007B09CB"/>
    <w:rsid w:val="007B132A"/>
    <w:rsid w:val="007B22B8"/>
    <w:rsid w:val="007B74BB"/>
    <w:rsid w:val="007B7DB5"/>
    <w:rsid w:val="007C0EC2"/>
    <w:rsid w:val="007C35B4"/>
    <w:rsid w:val="007C3988"/>
    <w:rsid w:val="007C4F7F"/>
    <w:rsid w:val="007C7F34"/>
    <w:rsid w:val="007D5431"/>
    <w:rsid w:val="007D76E3"/>
    <w:rsid w:val="007E256B"/>
    <w:rsid w:val="007E4B15"/>
    <w:rsid w:val="007E4F2A"/>
    <w:rsid w:val="007E5BB7"/>
    <w:rsid w:val="007F00AD"/>
    <w:rsid w:val="007F02D1"/>
    <w:rsid w:val="007F04F6"/>
    <w:rsid w:val="007F0BBA"/>
    <w:rsid w:val="007F147C"/>
    <w:rsid w:val="007F1792"/>
    <w:rsid w:val="008014DE"/>
    <w:rsid w:val="00802B70"/>
    <w:rsid w:val="00803A5A"/>
    <w:rsid w:val="00805920"/>
    <w:rsid w:val="0080619B"/>
    <w:rsid w:val="00807201"/>
    <w:rsid w:val="00810667"/>
    <w:rsid w:val="0081255A"/>
    <w:rsid w:val="008206D6"/>
    <w:rsid w:val="00821D1D"/>
    <w:rsid w:val="008228D4"/>
    <w:rsid w:val="008253C0"/>
    <w:rsid w:val="00827F43"/>
    <w:rsid w:val="008308F4"/>
    <w:rsid w:val="00831FA4"/>
    <w:rsid w:val="00832304"/>
    <w:rsid w:val="008326C0"/>
    <w:rsid w:val="0083343C"/>
    <w:rsid w:val="00835A80"/>
    <w:rsid w:val="00836F11"/>
    <w:rsid w:val="008406D1"/>
    <w:rsid w:val="00840795"/>
    <w:rsid w:val="00843456"/>
    <w:rsid w:val="00843CCC"/>
    <w:rsid w:val="0084469D"/>
    <w:rsid w:val="008450BF"/>
    <w:rsid w:val="008471C9"/>
    <w:rsid w:val="00851762"/>
    <w:rsid w:val="00853C24"/>
    <w:rsid w:val="00853D11"/>
    <w:rsid w:val="00854F99"/>
    <w:rsid w:val="00855DC7"/>
    <w:rsid w:val="00857EA3"/>
    <w:rsid w:val="008607EB"/>
    <w:rsid w:val="008626FA"/>
    <w:rsid w:val="00862C5A"/>
    <w:rsid w:val="008649D5"/>
    <w:rsid w:val="008652B8"/>
    <w:rsid w:val="00866239"/>
    <w:rsid w:val="00872E82"/>
    <w:rsid w:val="008744CE"/>
    <w:rsid w:val="0087785E"/>
    <w:rsid w:val="00880323"/>
    <w:rsid w:val="00880470"/>
    <w:rsid w:val="00880621"/>
    <w:rsid w:val="00880CF5"/>
    <w:rsid w:val="0088289C"/>
    <w:rsid w:val="00884034"/>
    <w:rsid w:val="0088489C"/>
    <w:rsid w:val="008848DF"/>
    <w:rsid w:val="008857A7"/>
    <w:rsid w:val="0088612A"/>
    <w:rsid w:val="00890F09"/>
    <w:rsid w:val="008928B4"/>
    <w:rsid w:val="00895256"/>
    <w:rsid w:val="008959F3"/>
    <w:rsid w:val="00895B66"/>
    <w:rsid w:val="00895EAA"/>
    <w:rsid w:val="0089758F"/>
    <w:rsid w:val="008A1395"/>
    <w:rsid w:val="008A42F5"/>
    <w:rsid w:val="008A56F3"/>
    <w:rsid w:val="008A57B8"/>
    <w:rsid w:val="008A5A6D"/>
    <w:rsid w:val="008A7269"/>
    <w:rsid w:val="008B13D5"/>
    <w:rsid w:val="008B4BFD"/>
    <w:rsid w:val="008B5C56"/>
    <w:rsid w:val="008B7284"/>
    <w:rsid w:val="008C052F"/>
    <w:rsid w:val="008C132A"/>
    <w:rsid w:val="008C1617"/>
    <w:rsid w:val="008C3368"/>
    <w:rsid w:val="008C34E6"/>
    <w:rsid w:val="008C428B"/>
    <w:rsid w:val="008C5F6B"/>
    <w:rsid w:val="008D0208"/>
    <w:rsid w:val="008D2C4A"/>
    <w:rsid w:val="008D561A"/>
    <w:rsid w:val="008D593D"/>
    <w:rsid w:val="008D66B2"/>
    <w:rsid w:val="008E0548"/>
    <w:rsid w:val="008E435B"/>
    <w:rsid w:val="008F13D0"/>
    <w:rsid w:val="008F1FFD"/>
    <w:rsid w:val="008F310E"/>
    <w:rsid w:val="008F5F78"/>
    <w:rsid w:val="008F6AF3"/>
    <w:rsid w:val="008F70A6"/>
    <w:rsid w:val="008F7AC5"/>
    <w:rsid w:val="00901329"/>
    <w:rsid w:val="009022BC"/>
    <w:rsid w:val="00904035"/>
    <w:rsid w:val="0090533A"/>
    <w:rsid w:val="0090579B"/>
    <w:rsid w:val="00906789"/>
    <w:rsid w:val="00911F13"/>
    <w:rsid w:val="0091361B"/>
    <w:rsid w:val="0091695A"/>
    <w:rsid w:val="00916A38"/>
    <w:rsid w:val="00920814"/>
    <w:rsid w:val="009219C1"/>
    <w:rsid w:val="00924EBA"/>
    <w:rsid w:val="0092626A"/>
    <w:rsid w:val="00927717"/>
    <w:rsid w:val="009310DE"/>
    <w:rsid w:val="00933C0E"/>
    <w:rsid w:val="00936A15"/>
    <w:rsid w:val="0093763F"/>
    <w:rsid w:val="00941351"/>
    <w:rsid w:val="00944D4F"/>
    <w:rsid w:val="009453F8"/>
    <w:rsid w:val="0094664B"/>
    <w:rsid w:val="00947068"/>
    <w:rsid w:val="009512F7"/>
    <w:rsid w:val="00951958"/>
    <w:rsid w:val="009531D8"/>
    <w:rsid w:val="00953FE5"/>
    <w:rsid w:val="0095460A"/>
    <w:rsid w:val="00954D05"/>
    <w:rsid w:val="009617CA"/>
    <w:rsid w:val="009629E5"/>
    <w:rsid w:val="009630EA"/>
    <w:rsid w:val="00964F50"/>
    <w:rsid w:val="00964F65"/>
    <w:rsid w:val="00972E08"/>
    <w:rsid w:val="0097480E"/>
    <w:rsid w:val="009752AA"/>
    <w:rsid w:val="0097552B"/>
    <w:rsid w:val="00976329"/>
    <w:rsid w:val="009768E4"/>
    <w:rsid w:val="0098017C"/>
    <w:rsid w:val="0098058A"/>
    <w:rsid w:val="00980D60"/>
    <w:rsid w:val="009816D3"/>
    <w:rsid w:val="00982044"/>
    <w:rsid w:val="009845F8"/>
    <w:rsid w:val="00986620"/>
    <w:rsid w:val="00986950"/>
    <w:rsid w:val="00986D55"/>
    <w:rsid w:val="0098744D"/>
    <w:rsid w:val="009904AA"/>
    <w:rsid w:val="0099127D"/>
    <w:rsid w:val="00993A38"/>
    <w:rsid w:val="00993BFC"/>
    <w:rsid w:val="00993C3F"/>
    <w:rsid w:val="009962AC"/>
    <w:rsid w:val="009A0932"/>
    <w:rsid w:val="009A1FB5"/>
    <w:rsid w:val="009A6E69"/>
    <w:rsid w:val="009B1B30"/>
    <w:rsid w:val="009B1BD4"/>
    <w:rsid w:val="009B28F9"/>
    <w:rsid w:val="009B3340"/>
    <w:rsid w:val="009B3B54"/>
    <w:rsid w:val="009B41D8"/>
    <w:rsid w:val="009B4ED8"/>
    <w:rsid w:val="009B50BF"/>
    <w:rsid w:val="009B5104"/>
    <w:rsid w:val="009B5A0B"/>
    <w:rsid w:val="009B5E27"/>
    <w:rsid w:val="009C13F5"/>
    <w:rsid w:val="009C1507"/>
    <w:rsid w:val="009C194E"/>
    <w:rsid w:val="009C2F69"/>
    <w:rsid w:val="009C460F"/>
    <w:rsid w:val="009C6AF5"/>
    <w:rsid w:val="009D0F78"/>
    <w:rsid w:val="009D2E18"/>
    <w:rsid w:val="009D3E71"/>
    <w:rsid w:val="009D407D"/>
    <w:rsid w:val="009D6BD1"/>
    <w:rsid w:val="009D7752"/>
    <w:rsid w:val="009E149D"/>
    <w:rsid w:val="009E16A1"/>
    <w:rsid w:val="009E3B77"/>
    <w:rsid w:val="009E3C92"/>
    <w:rsid w:val="009E61D7"/>
    <w:rsid w:val="009E65E9"/>
    <w:rsid w:val="009E6A0D"/>
    <w:rsid w:val="009F0C6B"/>
    <w:rsid w:val="009F1901"/>
    <w:rsid w:val="009F1E38"/>
    <w:rsid w:val="009F3072"/>
    <w:rsid w:val="009F3895"/>
    <w:rsid w:val="009F411F"/>
    <w:rsid w:val="009F4218"/>
    <w:rsid w:val="009F504B"/>
    <w:rsid w:val="009F65BC"/>
    <w:rsid w:val="00A01219"/>
    <w:rsid w:val="00A02274"/>
    <w:rsid w:val="00A1183E"/>
    <w:rsid w:val="00A138FD"/>
    <w:rsid w:val="00A13E2F"/>
    <w:rsid w:val="00A1566D"/>
    <w:rsid w:val="00A2105E"/>
    <w:rsid w:val="00A22BE0"/>
    <w:rsid w:val="00A242D5"/>
    <w:rsid w:val="00A25C55"/>
    <w:rsid w:val="00A26459"/>
    <w:rsid w:val="00A26C30"/>
    <w:rsid w:val="00A279A1"/>
    <w:rsid w:val="00A30257"/>
    <w:rsid w:val="00A308E8"/>
    <w:rsid w:val="00A30F61"/>
    <w:rsid w:val="00A33621"/>
    <w:rsid w:val="00A33C99"/>
    <w:rsid w:val="00A40ED1"/>
    <w:rsid w:val="00A43DC5"/>
    <w:rsid w:val="00A4683E"/>
    <w:rsid w:val="00A500DD"/>
    <w:rsid w:val="00A52B1B"/>
    <w:rsid w:val="00A52B38"/>
    <w:rsid w:val="00A54DE4"/>
    <w:rsid w:val="00A55258"/>
    <w:rsid w:val="00A554CE"/>
    <w:rsid w:val="00A55BF7"/>
    <w:rsid w:val="00A56579"/>
    <w:rsid w:val="00A568E7"/>
    <w:rsid w:val="00A60E21"/>
    <w:rsid w:val="00A6367E"/>
    <w:rsid w:val="00A63AAE"/>
    <w:rsid w:val="00A6783D"/>
    <w:rsid w:val="00A705CD"/>
    <w:rsid w:val="00A71162"/>
    <w:rsid w:val="00A7377E"/>
    <w:rsid w:val="00A75BD3"/>
    <w:rsid w:val="00A77E92"/>
    <w:rsid w:val="00A8005A"/>
    <w:rsid w:val="00A801B8"/>
    <w:rsid w:val="00A82B06"/>
    <w:rsid w:val="00A8328A"/>
    <w:rsid w:val="00A8489A"/>
    <w:rsid w:val="00A86BDE"/>
    <w:rsid w:val="00A876FE"/>
    <w:rsid w:val="00A9086F"/>
    <w:rsid w:val="00A946B4"/>
    <w:rsid w:val="00A95C5D"/>
    <w:rsid w:val="00AA0712"/>
    <w:rsid w:val="00AA1C9B"/>
    <w:rsid w:val="00AA2F87"/>
    <w:rsid w:val="00AA5EAD"/>
    <w:rsid w:val="00AA61D6"/>
    <w:rsid w:val="00AA7127"/>
    <w:rsid w:val="00AB19F9"/>
    <w:rsid w:val="00AB5391"/>
    <w:rsid w:val="00AB7D89"/>
    <w:rsid w:val="00AC0836"/>
    <w:rsid w:val="00AC0D6D"/>
    <w:rsid w:val="00AC1E18"/>
    <w:rsid w:val="00AC3B6D"/>
    <w:rsid w:val="00AC42BB"/>
    <w:rsid w:val="00AC4627"/>
    <w:rsid w:val="00AC5018"/>
    <w:rsid w:val="00AC6398"/>
    <w:rsid w:val="00AD076B"/>
    <w:rsid w:val="00AD6271"/>
    <w:rsid w:val="00AD6588"/>
    <w:rsid w:val="00AE081E"/>
    <w:rsid w:val="00AE1E3B"/>
    <w:rsid w:val="00AE20EE"/>
    <w:rsid w:val="00AE34BE"/>
    <w:rsid w:val="00AE362D"/>
    <w:rsid w:val="00AE3C7F"/>
    <w:rsid w:val="00AE484D"/>
    <w:rsid w:val="00AE4A17"/>
    <w:rsid w:val="00AE57F1"/>
    <w:rsid w:val="00AE6057"/>
    <w:rsid w:val="00AE79BE"/>
    <w:rsid w:val="00AE7B5C"/>
    <w:rsid w:val="00AF222C"/>
    <w:rsid w:val="00AF3ECE"/>
    <w:rsid w:val="00AF5185"/>
    <w:rsid w:val="00AF615B"/>
    <w:rsid w:val="00AF7153"/>
    <w:rsid w:val="00B00C02"/>
    <w:rsid w:val="00B017DD"/>
    <w:rsid w:val="00B054B8"/>
    <w:rsid w:val="00B05B39"/>
    <w:rsid w:val="00B063A3"/>
    <w:rsid w:val="00B06DD2"/>
    <w:rsid w:val="00B114A1"/>
    <w:rsid w:val="00B17867"/>
    <w:rsid w:val="00B31324"/>
    <w:rsid w:val="00B32DE4"/>
    <w:rsid w:val="00B3515D"/>
    <w:rsid w:val="00B35FB5"/>
    <w:rsid w:val="00B36D5E"/>
    <w:rsid w:val="00B407FC"/>
    <w:rsid w:val="00B426A6"/>
    <w:rsid w:val="00B43822"/>
    <w:rsid w:val="00B43C4E"/>
    <w:rsid w:val="00B44C07"/>
    <w:rsid w:val="00B45850"/>
    <w:rsid w:val="00B464D3"/>
    <w:rsid w:val="00B478DA"/>
    <w:rsid w:val="00B47FD3"/>
    <w:rsid w:val="00B501E2"/>
    <w:rsid w:val="00B5047A"/>
    <w:rsid w:val="00B513DF"/>
    <w:rsid w:val="00B52280"/>
    <w:rsid w:val="00B5487E"/>
    <w:rsid w:val="00B54C80"/>
    <w:rsid w:val="00B56D18"/>
    <w:rsid w:val="00B57948"/>
    <w:rsid w:val="00B579C8"/>
    <w:rsid w:val="00B57E4F"/>
    <w:rsid w:val="00B6051E"/>
    <w:rsid w:val="00B60B85"/>
    <w:rsid w:val="00B60BA2"/>
    <w:rsid w:val="00B61D4D"/>
    <w:rsid w:val="00B62127"/>
    <w:rsid w:val="00B643D3"/>
    <w:rsid w:val="00B675BC"/>
    <w:rsid w:val="00B8018F"/>
    <w:rsid w:val="00B8051E"/>
    <w:rsid w:val="00B81C35"/>
    <w:rsid w:val="00B8262F"/>
    <w:rsid w:val="00B83442"/>
    <w:rsid w:val="00B8383D"/>
    <w:rsid w:val="00B83BC3"/>
    <w:rsid w:val="00B8603B"/>
    <w:rsid w:val="00B86A52"/>
    <w:rsid w:val="00B91DEE"/>
    <w:rsid w:val="00B95532"/>
    <w:rsid w:val="00B96165"/>
    <w:rsid w:val="00B96285"/>
    <w:rsid w:val="00B979C2"/>
    <w:rsid w:val="00B97D2A"/>
    <w:rsid w:val="00BA1517"/>
    <w:rsid w:val="00BA2B91"/>
    <w:rsid w:val="00BA2D8A"/>
    <w:rsid w:val="00BA450D"/>
    <w:rsid w:val="00BA62D0"/>
    <w:rsid w:val="00BA7A08"/>
    <w:rsid w:val="00BB2D9C"/>
    <w:rsid w:val="00BB46AD"/>
    <w:rsid w:val="00BB6847"/>
    <w:rsid w:val="00BC11DC"/>
    <w:rsid w:val="00BC38EB"/>
    <w:rsid w:val="00BC4503"/>
    <w:rsid w:val="00BC4B4B"/>
    <w:rsid w:val="00BC7EFE"/>
    <w:rsid w:val="00BC7FA0"/>
    <w:rsid w:val="00BC7FAF"/>
    <w:rsid w:val="00BD27EE"/>
    <w:rsid w:val="00BD349E"/>
    <w:rsid w:val="00BD588C"/>
    <w:rsid w:val="00BD5DAF"/>
    <w:rsid w:val="00BD6254"/>
    <w:rsid w:val="00BD6E8A"/>
    <w:rsid w:val="00BE08CB"/>
    <w:rsid w:val="00BE39E2"/>
    <w:rsid w:val="00BE3C72"/>
    <w:rsid w:val="00BE4F54"/>
    <w:rsid w:val="00BE659D"/>
    <w:rsid w:val="00BE7910"/>
    <w:rsid w:val="00BF1FBD"/>
    <w:rsid w:val="00BF2F1C"/>
    <w:rsid w:val="00BF39A3"/>
    <w:rsid w:val="00BF43CE"/>
    <w:rsid w:val="00BF5E72"/>
    <w:rsid w:val="00BF77EE"/>
    <w:rsid w:val="00C00AF8"/>
    <w:rsid w:val="00C0139C"/>
    <w:rsid w:val="00C05AB1"/>
    <w:rsid w:val="00C0782F"/>
    <w:rsid w:val="00C12F6E"/>
    <w:rsid w:val="00C14E2C"/>
    <w:rsid w:val="00C172B9"/>
    <w:rsid w:val="00C17762"/>
    <w:rsid w:val="00C1799B"/>
    <w:rsid w:val="00C241D7"/>
    <w:rsid w:val="00C24822"/>
    <w:rsid w:val="00C24C1A"/>
    <w:rsid w:val="00C26359"/>
    <w:rsid w:val="00C30F46"/>
    <w:rsid w:val="00C3311B"/>
    <w:rsid w:val="00C34695"/>
    <w:rsid w:val="00C3493C"/>
    <w:rsid w:val="00C36D77"/>
    <w:rsid w:val="00C37006"/>
    <w:rsid w:val="00C40812"/>
    <w:rsid w:val="00C4196C"/>
    <w:rsid w:val="00C43BD1"/>
    <w:rsid w:val="00C43C1F"/>
    <w:rsid w:val="00C50900"/>
    <w:rsid w:val="00C51F82"/>
    <w:rsid w:val="00C6033C"/>
    <w:rsid w:val="00C62233"/>
    <w:rsid w:val="00C62F6A"/>
    <w:rsid w:val="00C712D7"/>
    <w:rsid w:val="00C74239"/>
    <w:rsid w:val="00C7599E"/>
    <w:rsid w:val="00C75E6B"/>
    <w:rsid w:val="00C76122"/>
    <w:rsid w:val="00C769F2"/>
    <w:rsid w:val="00C77BD3"/>
    <w:rsid w:val="00C80C1E"/>
    <w:rsid w:val="00C82AD2"/>
    <w:rsid w:val="00C82F6D"/>
    <w:rsid w:val="00C8646E"/>
    <w:rsid w:val="00C866F0"/>
    <w:rsid w:val="00C86B8F"/>
    <w:rsid w:val="00C90720"/>
    <w:rsid w:val="00C91AD4"/>
    <w:rsid w:val="00C9399C"/>
    <w:rsid w:val="00C94237"/>
    <w:rsid w:val="00CB29CF"/>
    <w:rsid w:val="00CB366A"/>
    <w:rsid w:val="00CB3935"/>
    <w:rsid w:val="00CB6568"/>
    <w:rsid w:val="00CC09E7"/>
    <w:rsid w:val="00CC0C06"/>
    <w:rsid w:val="00CC12ED"/>
    <w:rsid w:val="00CC1A2D"/>
    <w:rsid w:val="00CC20F9"/>
    <w:rsid w:val="00CC5154"/>
    <w:rsid w:val="00CC7C0E"/>
    <w:rsid w:val="00CD2625"/>
    <w:rsid w:val="00CD469F"/>
    <w:rsid w:val="00CD6884"/>
    <w:rsid w:val="00CE03E8"/>
    <w:rsid w:val="00CE076B"/>
    <w:rsid w:val="00CE1C79"/>
    <w:rsid w:val="00CE3312"/>
    <w:rsid w:val="00CE3A03"/>
    <w:rsid w:val="00CE4956"/>
    <w:rsid w:val="00CE7740"/>
    <w:rsid w:val="00CE7CD8"/>
    <w:rsid w:val="00CF002F"/>
    <w:rsid w:val="00CF2913"/>
    <w:rsid w:val="00CF3637"/>
    <w:rsid w:val="00CF4DA9"/>
    <w:rsid w:val="00CF6A64"/>
    <w:rsid w:val="00D0253E"/>
    <w:rsid w:val="00D0264D"/>
    <w:rsid w:val="00D0268A"/>
    <w:rsid w:val="00D02846"/>
    <w:rsid w:val="00D028A1"/>
    <w:rsid w:val="00D02DC9"/>
    <w:rsid w:val="00D0406F"/>
    <w:rsid w:val="00D0508A"/>
    <w:rsid w:val="00D066E7"/>
    <w:rsid w:val="00D121DC"/>
    <w:rsid w:val="00D154BF"/>
    <w:rsid w:val="00D15DC4"/>
    <w:rsid w:val="00D20A96"/>
    <w:rsid w:val="00D22778"/>
    <w:rsid w:val="00D23B9B"/>
    <w:rsid w:val="00D23DCE"/>
    <w:rsid w:val="00D2462A"/>
    <w:rsid w:val="00D25639"/>
    <w:rsid w:val="00D25740"/>
    <w:rsid w:val="00D26A67"/>
    <w:rsid w:val="00D31FF1"/>
    <w:rsid w:val="00D3303E"/>
    <w:rsid w:val="00D34A38"/>
    <w:rsid w:val="00D351E1"/>
    <w:rsid w:val="00D355D4"/>
    <w:rsid w:val="00D4463A"/>
    <w:rsid w:val="00D47EEB"/>
    <w:rsid w:val="00D47FA0"/>
    <w:rsid w:val="00D51491"/>
    <w:rsid w:val="00D528FE"/>
    <w:rsid w:val="00D54A12"/>
    <w:rsid w:val="00D54ABA"/>
    <w:rsid w:val="00D55527"/>
    <w:rsid w:val="00D559FF"/>
    <w:rsid w:val="00D55A6E"/>
    <w:rsid w:val="00D570F8"/>
    <w:rsid w:val="00D60779"/>
    <w:rsid w:val="00D61D97"/>
    <w:rsid w:val="00D62022"/>
    <w:rsid w:val="00D62B04"/>
    <w:rsid w:val="00D62D83"/>
    <w:rsid w:val="00D645A0"/>
    <w:rsid w:val="00D649C2"/>
    <w:rsid w:val="00D65F94"/>
    <w:rsid w:val="00D72677"/>
    <w:rsid w:val="00D72C94"/>
    <w:rsid w:val="00D7651D"/>
    <w:rsid w:val="00D80693"/>
    <w:rsid w:val="00D80AE3"/>
    <w:rsid w:val="00D81899"/>
    <w:rsid w:val="00D827A5"/>
    <w:rsid w:val="00D82952"/>
    <w:rsid w:val="00D83511"/>
    <w:rsid w:val="00D858BC"/>
    <w:rsid w:val="00D8610D"/>
    <w:rsid w:val="00D86452"/>
    <w:rsid w:val="00D86A34"/>
    <w:rsid w:val="00D907EF"/>
    <w:rsid w:val="00D90B5F"/>
    <w:rsid w:val="00D91D40"/>
    <w:rsid w:val="00D93BBE"/>
    <w:rsid w:val="00D94E88"/>
    <w:rsid w:val="00D9511F"/>
    <w:rsid w:val="00D95767"/>
    <w:rsid w:val="00D960E3"/>
    <w:rsid w:val="00D969D3"/>
    <w:rsid w:val="00D96D71"/>
    <w:rsid w:val="00DA37AC"/>
    <w:rsid w:val="00DA39EC"/>
    <w:rsid w:val="00DA680E"/>
    <w:rsid w:val="00DB28C6"/>
    <w:rsid w:val="00DB4188"/>
    <w:rsid w:val="00DB5160"/>
    <w:rsid w:val="00DB6292"/>
    <w:rsid w:val="00DB759E"/>
    <w:rsid w:val="00DC02CC"/>
    <w:rsid w:val="00DC209B"/>
    <w:rsid w:val="00DC2178"/>
    <w:rsid w:val="00DC374D"/>
    <w:rsid w:val="00DC5A8E"/>
    <w:rsid w:val="00DC79F4"/>
    <w:rsid w:val="00DC7DE3"/>
    <w:rsid w:val="00DD0E8A"/>
    <w:rsid w:val="00DD2B03"/>
    <w:rsid w:val="00DD2B76"/>
    <w:rsid w:val="00DD4125"/>
    <w:rsid w:val="00DD53F6"/>
    <w:rsid w:val="00DD5FC0"/>
    <w:rsid w:val="00DD6136"/>
    <w:rsid w:val="00DE3EB3"/>
    <w:rsid w:val="00DE4855"/>
    <w:rsid w:val="00DE6AA2"/>
    <w:rsid w:val="00DF02AD"/>
    <w:rsid w:val="00DF0855"/>
    <w:rsid w:val="00DF0CDE"/>
    <w:rsid w:val="00DF1C98"/>
    <w:rsid w:val="00DF625C"/>
    <w:rsid w:val="00DF7C4D"/>
    <w:rsid w:val="00E01D38"/>
    <w:rsid w:val="00E02063"/>
    <w:rsid w:val="00E06206"/>
    <w:rsid w:val="00E06261"/>
    <w:rsid w:val="00E15392"/>
    <w:rsid w:val="00E1559D"/>
    <w:rsid w:val="00E159FA"/>
    <w:rsid w:val="00E21102"/>
    <w:rsid w:val="00E22043"/>
    <w:rsid w:val="00E22D67"/>
    <w:rsid w:val="00E23815"/>
    <w:rsid w:val="00E24B0C"/>
    <w:rsid w:val="00E256B1"/>
    <w:rsid w:val="00E258CF"/>
    <w:rsid w:val="00E30E2E"/>
    <w:rsid w:val="00E315DB"/>
    <w:rsid w:val="00E32A93"/>
    <w:rsid w:val="00E34BD0"/>
    <w:rsid w:val="00E45197"/>
    <w:rsid w:val="00E47C6B"/>
    <w:rsid w:val="00E502F0"/>
    <w:rsid w:val="00E51A1D"/>
    <w:rsid w:val="00E51CFA"/>
    <w:rsid w:val="00E535C5"/>
    <w:rsid w:val="00E556DF"/>
    <w:rsid w:val="00E630F8"/>
    <w:rsid w:val="00E65CA6"/>
    <w:rsid w:val="00E67427"/>
    <w:rsid w:val="00E67A76"/>
    <w:rsid w:val="00E754D4"/>
    <w:rsid w:val="00E82A8A"/>
    <w:rsid w:val="00E834E6"/>
    <w:rsid w:val="00E84F8D"/>
    <w:rsid w:val="00E86789"/>
    <w:rsid w:val="00E901DD"/>
    <w:rsid w:val="00E9049B"/>
    <w:rsid w:val="00E906AE"/>
    <w:rsid w:val="00E92810"/>
    <w:rsid w:val="00E9398E"/>
    <w:rsid w:val="00E94A36"/>
    <w:rsid w:val="00E95DA5"/>
    <w:rsid w:val="00E97F4A"/>
    <w:rsid w:val="00EA0336"/>
    <w:rsid w:val="00EA398C"/>
    <w:rsid w:val="00EA411E"/>
    <w:rsid w:val="00EA6214"/>
    <w:rsid w:val="00EA6EEF"/>
    <w:rsid w:val="00EB0BA6"/>
    <w:rsid w:val="00EB10CF"/>
    <w:rsid w:val="00EB1328"/>
    <w:rsid w:val="00EB3563"/>
    <w:rsid w:val="00EB4665"/>
    <w:rsid w:val="00EB6688"/>
    <w:rsid w:val="00EC0ACA"/>
    <w:rsid w:val="00EC10F9"/>
    <w:rsid w:val="00EC17A5"/>
    <w:rsid w:val="00EC1B78"/>
    <w:rsid w:val="00EC4430"/>
    <w:rsid w:val="00EC5FD2"/>
    <w:rsid w:val="00EC707B"/>
    <w:rsid w:val="00EC72B2"/>
    <w:rsid w:val="00ED051E"/>
    <w:rsid w:val="00ED2106"/>
    <w:rsid w:val="00ED4E70"/>
    <w:rsid w:val="00ED634C"/>
    <w:rsid w:val="00ED74DA"/>
    <w:rsid w:val="00ED7F2C"/>
    <w:rsid w:val="00EE1952"/>
    <w:rsid w:val="00EE1BF5"/>
    <w:rsid w:val="00EE2A09"/>
    <w:rsid w:val="00EE5343"/>
    <w:rsid w:val="00EF3D20"/>
    <w:rsid w:val="00EF4460"/>
    <w:rsid w:val="00EF64C3"/>
    <w:rsid w:val="00EF76C5"/>
    <w:rsid w:val="00EF7A78"/>
    <w:rsid w:val="00F020C3"/>
    <w:rsid w:val="00F03610"/>
    <w:rsid w:val="00F0516B"/>
    <w:rsid w:val="00F10931"/>
    <w:rsid w:val="00F11163"/>
    <w:rsid w:val="00F121EA"/>
    <w:rsid w:val="00F126C9"/>
    <w:rsid w:val="00F15676"/>
    <w:rsid w:val="00F1571C"/>
    <w:rsid w:val="00F174EB"/>
    <w:rsid w:val="00F20275"/>
    <w:rsid w:val="00F21A4D"/>
    <w:rsid w:val="00F26508"/>
    <w:rsid w:val="00F26A57"/>
    <w:rsid w:val="00F2736D"/>
    <w:rsid w:val="00F27A59"/>
    <w:rsid w:val="00F301F1"/>
    <w:rsid w:val="00F35F60"/>
    <w:rsid w:val="00F3705D"/>
    <w:rsid w:val="00F370F7"/>
    <w:rsid w:val="00F405DB"/>
    <w:rsid w:val="00F42F04"/>
    <w:rsid w:val="00F45088"/>
    <w:rsid w:val="00F504A4"/>
    <w:rsid w:val="00F52C1C"/>
    <w:rsid w:val="00F5355E"/>
    <w:rsid w:val="00F53588"/>
    <w:rsid w:val="00F5364A"/>
    <w:rsid w:val="00F55D9E"/>
    <w:rsid w:val="00F5795A"/>
    <w:rsid w:val="00F57A02"/>
    <w:rsid w:val="00F60E74"/>
    <w:rsid w:val="00F62464"/>
    <w:rsid w:val="00F711D0"/>
    <w:rsid w:val="00F73266"/>
    <w:rsid w:val="00F8016C"/>
    <w:rsid w:val="00F817A9"/>
    <w:rsid w:val="00F82CF7"/>
    <w:rsid w:val="00F82F6E"/>
    <w:rsid w:val="00F84DC3"/>
    <w:rsid w:val="00F8577D"/>
    <w:rsid w:val="00F8640A"/>
    <w:rsid w:val="00F87428"/>
    <w:rsid w:val="00F912B1"/>
    <w:rsid w:val="00F9206F"/>
    <w:rsid w:val="00F92D8C"/>
    <w:rsid w:val="00F93A39"/>
    <w:rsid w:val="00F95A73"/>
    <w:rsid w:val="00F960AB"/>
    <w:rsid w:val="00FA6543"/>
    <w:rsid w:val="00FA7F0D"/>
    <w:rsid w:val="00FB3915"/>
    <w:rsid w:val="00FB4DD2"/>
    <w:rsid w:val="00FB4E2C"/>
    <w:rsid w:val="00FB5997"/>
    <w:rsid w:val="00FB772A"/>
    <w:rsid w:val="00FC18E4"/>
    <w:rsid w:val="00FD0108"/>
    <w:rsid w:val="00FD072E"/>
    <w:rsid w:val="00FD1800"/>
    <w:rsid w:val="00FD3664"/>
    <w:rsid w:val="00FD4735"/>
    <w:rsid w:val="00FD69AC"/>
    <w:rsid w:val="00FD6DD0"/>
    <w:rsid w:val="00FE038A"/>
    <w:rsid w:val="00FE1009"/>
    <w:rsid w:val="00FE10D7"/>
    <w:rsid w:val="00FE327B"/>
    <w:rsid w:val="00FE46BB"/>
    <w:rsid w:val="00FE5ED2"/>
    <w:rsid w:val="00FE6E91"/>
    <w:rsid w:val="00FF60BC"/>
    <w:rsid w:val="00FF7BB6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2AC4"/>
  <w15:chartTrackingRefBased/>
  <w15:docId w15:val="{B5ACE998-30C8-4BCD-95C9-882E5B64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8A"/>
  </w:style>
  <w:style w:type="paragraph" w:styleId="Heading1">
    <w:name w:val="heading 1"/>
    <w:basedOn w:val="Normal"/>
    <w:next w:val="Normal"/>
    <w:link w:val="Heading1Char"/>
    <w:uiPriority w:val="9"/>
    <w:qFormat/>
    <w:rsid w:val="00635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1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1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1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F8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6578A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6">
    <w:name w:val="Grid Table 4 Accent 6"/>
    <w:basedOn w:val="TableNormal"/>
    <w:uiPriority w:val="49"/>
    <w:rsid w:val="00476DB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A493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020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900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9006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13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351"/>
    <w:rPr>
      <w:color w:val="800080"/>
      <w:u w:val="single"/>
    </w:rPr>
  </w:style>
  <w:style w:type="paragraph" w:customStyle="1" w:styleId="msonormal0">
    <w:name w:val="msonormal"/>
    <w:basedOn w:val="Normal"/>
    <w:rsid w:val="0094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41351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5F5F5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9413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83BC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3BC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3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04"/>
  </w:style>
  <w:style w:type="paragraph" w:styleId="Footer">
    <w:name w:val="footer"/>
    <w:basedOn w:val="Normal"/>
    <w:link w:val="FooterChar"/>
    <w:uiPriority w:val="99"/>
    <w:unhideWhenUsed/>
    <w:rsid w:val="0063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04"/>
  </w:style>
  <w:style w:type="paragraph" w:styleId="TOCHeading">
    <w:name w:val="TOC Heading"/>
    <w:basedOn w:val="Heading1"/>
    <w:next w:val="Normal"/>
    <w:uiPriority w:val="39"/>
    <w:unhideWhenUsed/>
    <w:qFormat/>
    <w:rsid w:val="00635E0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F59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Strong">
    <w:name w:val="Strong"/>
    <w:aliases w:val="3"/>
    <w:basedOn w:val="DefaultParagraphFont"/>
    <w:uiPriority w:val="22"/>
    <w:qFormat/>
    <w:rsid w:val="00B32DE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32DE4"/>
    <w:pPr>
      <w:spacing w:after="100"/>
    </w:pPr>
  </w:style>
  <w:style w:type="table" w:styleId="PlainTable1">
    <w:name w:val="Plain Table 1"/>
    <w:basedOn w:val="TableNormal"/>
    <w:uiPriority w:val="41"/>
    <w:rsid w:val="006B3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">
    <w:name w:val="1"/>
    <w:basedOn w:val="Heading1"/>
    <w:link w:val="1Char"/>
    <w:qFormat/>
    <w:rsid w:val="00F405DB"/>
    <w:rPr>
      <w:rFonts w:ascii="Sylfaen" w:hAnsi="Sylfaen" w:cs="Sylfaen"/>
      <w:b/>
      <w:color w:val="000000" w:themeColor="text1"/>
      <w:u w:val="single"/>
      <w:lang w:val="ka-GE"/>
    </w:rPr>
  </w:style>
  <w:style w:type="character" w:customStyle="1" w:styleId="1Char">
    <w:name w:val="1 Char"/>
    <w:basedOn w:val="Heading1Char"/>
    <w:link w:val="1"/>
    <w:rsid w:val="00F405DB"/>
    <w:rPr>
      <w:rFonts w:ascii="Sylfaen" w:eastAsiaTheme="majorEastAsia" w:hAnsi="Sylfaen" w:cs="Sylfaen"/>
      <w:b/>
      <w:color w:val="000000" w:themeColor="text1"/>
      <w:sz w:val="32"/>
      <w:szCs w:val="32"/>
      <w:u w:val="single"/>
      <w:lang w:val="ka-GE"/>
    </w:rPr>
  </w:style>
  <w:style w:type="paragraph" w:styleId="IntenseQuote">
    <w:name w:val="Intense Quote"/>
    <w:aliases w:val="2"/>
    <w:basedOn w:val="Normal"/>
    <w:next w:val="Normal"/>
    <w:link w:val="IntenseQuoteChar"/>
    <w:uiPriority w:val="30"/>
    <w:qFormat/>
    <w:rsid w:val="00F405D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aliases w:val="2 Char"/>
    <w:basedOn w:val="DefaultParagraphFont"/>
    <w:link w:val="IntenseQuote"/>
    <w:uiPriority w:val="30"/>
    <w:rsid w:val="00F405DB"/>
    <w:rPr>
      <w:i/>
      <w:iCs/>
      <w:color w:val="4472C4" w:themeColor="accent1"/>
    </w:rPr>
  </w:style>
  <w:style w:type="paragraph" w:customStyle="1" w:styleId="4">
    <w:name w:val="4"/>
    <w:basedOn w:val="Normal"/>
    <w:link w:val="4Char"/>
    <w:qFormat/>
    <w:rsid w:val="00F405DB"/>
    <w:pPr>
      <w:jc w:val="center"/>
    </w:pPr>
    <w:rPr>
      <w:rFonts w:ascii="Sylfaen" w:hAnsi="Sylfaen"/>
      <w:u w:val="single"/>
      <w:lang w:val="ka-GE"/>
    </w:rPr>
  </w:style>
  <w:style w:type="character" w:customStyle="1" w:styleId="4Char">
    <w:name w:val="4 Char"/>
    <w:basedOn w:val="DefaultParagraphFont"/>
    <w:link w:val="4"/>
    <w:rsid w:val="00F405DB"/>
    <w:rPr>
      <w:rFonts w:ascii="Sylfaen" w:hAnsi="Sylfaen"/>
      <w:u w:val="single"/>
      <w:lang w:val="ka-GE"/>
    </w:rPr>
  </w:style>
  <w:style w:type="paragraph" w:styleId="TOC2">
    <w:name w:val="toc 2"/>
    <w:basedOn w:val="Normal"/>
    <w:next w:val="Normal"/>
    <w:autoRedefine/>
    <w:uiPriority w:val="39"/>
    <w:unhideWhenUsed/>
    <w:rsid w:val="002F41BF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F41BF"/>
    <w:pPr>
      <w:spacing w:after="100"/>
      <w:ind w:left="440"/>
    </w:pPr>
    <w:rPr>
      <w:rFonts w:eastAsiaTheme="minorEastAsia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5850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509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634F5"/>
  </w:style>
  <w:style w:type="paragraph" w:customStyle="1" w:styleId="xl63">
    <w:name w:val="xl63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9904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7A76"/>
  </w:style>
  <w:style w:type="paragraph" w:customStyle="1" w:styleId="font6">
    <w:name w:val="font6"/>
    <w:basedOn w:val="Normal"/>
    <w:rsid w:val="00E67A7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სახეობების მიხედვით ფაქტ. შემოსავლის ხვედრით წილი ფაქტ. შემოსულობებში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4FC-426C-95CB-02C8723E8C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4FC-426C-95CB-02C8723E8C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4FC-426C-95CB-02C8723E8C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4FC-426C-95CB-02C8723E8C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გადასახადები</c:v>
                </c:pt>
                <c:pt idx="1">
                  <c:v>გრანტები</c:v>
                </c:pt>
                <c:pt idx="2">
                  <c:v>სხვა შემოსავლები</c:v>
                </c:pt>
                <c:pt idx="3">
                  <c:v>არაფ. აქტ. კლება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2041</c:v>
                </c:pt>
                <c:pt idx="1">
                  <c:v>2673.7</c:v>
                </c:pt>
                <c:pt idx="2">
                  <c:v>207</c:v>
                </c:pt>
                <c:pt idx="3">
                  <c:v>111.2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BE-4FE6-A488-062851EDDC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755195344970907"/>
          <c:y val="2.41984271022383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 წილი გადსახდელებში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230-4B3E-8779-C3DD222E1D8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230-4B3E-8779-C3DD222E1D8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230-4B3E-8779-C3DD222E1D8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230-4B3E-8779-C3DD222E1D8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230-4B3E-8779-C3DD222E1D8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230-4B3E-8779-C3DD222E1D8F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230-4B3E-8779-C3DD222E1D8F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230-4B3E-8779-C3DD222E1D8F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230-4B3E-8779-C3DD222E1D8F}"/>
              </c:ext>
            </c:extLst>
          </c:dPt>
          <c:dLbls>
            <c:dLbl>
              <c:idx val="0"/>
              <c:layout>
                <c:manualLayout>
                  <c:x val="4.7554997021880839E-2"/>
                  <c:y val="-2.611715277877016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30-4B3E-8779-C3DD222E1D8F}"/>
                </c:ext>
              </c:extLst>
            </c:dLbl>
            <c:dLbl>
              <c:idx val="3"/>
              <c:layout>
                <c:manualLayout>
                  <c:x val="-1.0199484883591545E-2"/>
                  <c:y val="6.0129280573140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30-4B3E-8779-C3DD222E1D8F}"/>
                </c:ext>
              </c:extLst>
            </c:dLbl>
            <c:dLbl>
              <c:idx val="4"/>
              <c:layout>
                <c:manualLayout>
                  <c:x val="4.5065981335666375E-3"/>
                  <c:y val="-4.5436299072242293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30-4B3E-8779-C3DD222E1D8F}"/>
                </c:ext>
              </c:extLst>
            </c:dLbl>
            <c:dLbl>
              <c:idx val="7"/>
              <c:layout>
                <c:manualLayout>
                  <c:x val="-2.3385761318488595E-2"/>
                  <c:y val="-2.316046701058920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30-4B3E-8779-C3DD222E1D8F}"/>
                </c:ext>
              </c:extLst>
            </c:dLbl>
            <c:dLbl>
              <c:idx val="8"/>
              <c:layout>
                <c:manualLayout>
                  <c:x val="-1.6493875765529308E-2"/>
                  <c:y val="-1.209875503529973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230-4B3E-8779-C3DD222E1D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შრომის ანაზღაურება</c:v>
                </c:pt>
                <c:pt idx="1">
                  <c:v>საქონელი და მომსახურება</c:v>
                </c:pt>
                <c:pt idx="2">
                  <c:v>პროცენტი</c:v>
                </c:pt>
                <c:pt idx="3">
                  <c:v>სუბსიდიები</c:v>
                </c:pt>
                <c:pt idx="4">
                  <c:v>გრანტები</c:v>
                </c:pt>
                <c:pt idx="5">
                  <c:v>სოციალური უზრუნველყოფა</c:v>
                </c:pt>
                <c:pt idx="6">
                  <c:v>სხვა ხარჯები</c:v>
                </c:pt>
                <c:pt idx="7">
                  <c:v>არაფინანსური აქტივების ზრდა</c:v>
                </c:pt>
                <c:pt idx="8">
                  <c:v>ვალდებულებების კლება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789.8</c:v>
                </c:pt>
                <c:pt idx="1">
                  <c:v>476.9</c:v>
                </c:pt>
                <c:pt idx="2">
                  <c:v>0</c:v>
                </c:pt>
                <c:pt idx="3">
                  <c:v>1537.8</c:v>
                </c:pt>
                <c:pt idx="4">
                  <c:v>36.1</c:v>
                </c:pt>
                <c:pt idx="5">
                  <c:v>215.1</c:v>
                </c:pt>
                <c:pt idx="6">
                  <c:v>231.6</c:v>
                </c:pt>
                <c:pt idx="7">
                  <c:v>1252.0999999999999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230-4B3E-8779-C3DD222E1D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2023წ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79A67E-4EE0-4976-BA2A-332CBB79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60</Pages>
  <Words>17300</Words>
  <Characters>98613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კვარტალის მიმოხილვა</vt:lpstr>
    </vt:vector>
  </TitlesOfParts>
  <Company/>
  <LinksUpToDate>false</LinksUpToDate>
  <CharactersWithSpaces>115682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კვარტალის მიმოხილვა</dc:title>
  <dc:subject>ბაღდათის მუნიციპალიტეტის მერია</dc:subject>
  <dc:creator>Vazha Jugheli</dc:creator>
  <cp:keywords/>
  <dc:description/>
  <cp:lastModifiedBy>Vazha Chapichadze</cp:lastModifiedBy>
  <cp:revision>1236</cp:revision>
  <cp:lastPrinted>2021-05-24T15:15:00Z</cp:lastPrinted>
  <dcterms:created xsi:type="dcterms:W3CDTF">2022-04-04T07:28:00Z</dcterms:created>
  <dcterms:modified xsi:type="dcterms:W3CDTF">2023-04-28T11:13:00Z</dcterms:modified>
</cp:coreProperties>
</file>